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EC" w:rsidRDefault="001F26EC">
      <w:pPr>
        <w:pStyle w:val="BodyText"/>
        <w:rPr>
          <w:sz w:val="20"/>
        </w:rPr>
      </w:pPr>
      <w:bookmarkStart w:id="0" w:name="_GoBack"/>
      <w:bookmarkEnd w:id="0"/>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513029">
      <w:pPr>
        <w:spacing w:before="251"/>
        <w:ind w:left="1923"/>
        <w:rPr>
          <w:rFonts w:ascii="Georgia"/>
          <w:sz w:val="52"/>
        </w:rPr>
      </w:pPr>
      <w:r>
        <w:rPr>
          <w:rFonts w:ascii="Georgia"/>
          <w:spacing w:val="4"/>
          <w:sz w:val="52"/>
        </w:rPr>
        <w:t xml:space="preserve">Pharmacy </w:t>
      </w:r>
      <w:r>
        <w:rPr>
          <w:rFonts w:ascii="Georgia"/>
          <w:spacing w:val="3"/>
          <w:sz w:val="52"/>
        </w:rPr>
        <w:t xml:space="preserve">Council </w:t>
      </w:r>
      <w:r>
        <w:rPr>
          <w:rFonts w:ascii="Georgia"/>
          <w:sz w:val="52"/>
        </w:rPr>
        <w:t>of</w:t>
      </w:r>
      <w:r>
        <w:rPr>
          <w:rFonts w:ascii="Georgia"/>
          <w:spacing w:val="-75"/>
          <w:sz w:val="52"/>
        </w:rPr>
        <w:t xml:space="preserve"> </w:t>
      </w:r>
      <w:r>
        <w:rPr>
          <w:rFonts w:ascii="Georgia"/>
          <w:sz w:val="52"/>
        </w:rPr>
        <w:t>India</w:t>
      </w:r>
    </w:p>
    <w:p w:rsidR="001F26EC" w:rsidRDefault="00513029">
      <w:pPr>
        <w:spacing w:before="9"/>
        <w:ind w:left="1190" w:right="852"/>
        <w:jc w:val="center"/>
        <w:rPr>
          <w:rFonts w:ascii="Georgia"/>
          <w:sz w:val="40"/>
        </w:rPr>
      </w:pPr>
      <w:r>
        <w:rPr>
          <w:rFonts w:ascii="Georgia"/>
          <w:sz w:val="40"/>
        </w:rPr>
        <w:t>New Delhi</w:t>
      </w:r>
    </w:p>
    <w:p w:rsidR="001F26EC" w:rsidRDefault="001F26EC">
      <w:pPr>
        <w:pStyle w:val="BodyText"/>
        <w:spacing w:before="4"/>
        <w:rPr>
          <w:rFonts w:ascii="Georgia"/>
          <w:sz w:val="56"/>
        </w:rPr>
      </w:pPr>
    </w:p>
    <w:p w:rsidR="001F26EC" w:rsidRDefault="00513029">
      <w:pPr>
        <w:spacing w:line="249" w:lineRule="auto"/>
        <w:ind w:left="1287" w:right="852"/>
        <w:jc w:val="center"/>
        <w:rPr>
          <w:rFonts w:ascii="Georgia"/>
          <w:sz w:val="52"/>
        </w:rPr>
      </w:pPr>
      <w:r>
        <w:rPr>
          <w:rFonts w:ascii="Georgia"/>
          <w:spacing w:val="-12"/>
          <w:sz w:val="52"/>
        </w:rPr>
        <w:t>Rules</w:t>
      </w:r>
      <w:r>
        <w:rPr>
          <w:rFonts w:ascii="Georgia"/>
          <w:spacing w:val="-46"/>
          <w:sz w:val="52"/>
        </w:rPr>
        <w:t xml:space="preserve"> </w:t>
      </w:r>
      <w:r>
        <w:rPr>
          <w:rFonts w:ascii="Georgia"/>
          <w:sz w:val="52"/>
        </w:rPr>
        <w:t>&amp;</w:t>
      </w:r>
      <w:r>
        <w:rPr>
          <w:rFonts w:ascii="Georgia"/>
          <w:spacing w:val="-44"/>
          <w:sz w:val="52"/>
        </w:rPr>
        <w:t xml:space="preserve"> </w:t>
      </w:r>
      <w:r>
        <w:rPr>
          <w:rFonts w:ascii="Georgia"/>
          <w:spacing w:val="-6"/>
          <w:sz w:val="52"/>
        </w:rPr>
        <w:t>Syllabus</w:t>
      </w:r>
      <w:r>
        <w:rPr>
          <w:rFonts w:ascii="Georgia"/>
          <w:spacing w:val="-46"/>
          <w:sz w:val="52"/>
        </w:rPr>
        <w:t xml:space="preserve"> </w:t>
      </w:r>
      <w:r>
        <w:rPr>
          <w:rFonts w:ascii="Georgia"/>
          <w:sz w:val="52"/>
        </w:rPr>
        <w:t>for</w:t>
      </w:r>
      <w:r>
        <w:rPr>
          <w:rFonts w:ascii="Georgia"/>
          <w:spacing w:val="-45"/>
          <w:sz w:val="52"/>
        </w:rPr>
        <w:t xml:space="preserve"> </w:t>
      </w:r>
      <w:r>
        <w:rPr>
          <w:rFonts w:ascii="Georgia"/>
          <w:sz w:val="52"/>
        </w:rPr>
        <w:t>the</w:t>
      </w:r>
      <w:r>
        <w:rPr>
          <w:rFonts w:ascii="Georgia"/>
          <w:spacing w:val="-51"/>
          <w:sz w:val="52"/>
        </w:rPr>
        <w:t xml:space="preserve"> </w:t>
      </w:r>
      <w:r>
        <w:rPr>
          <w:rFonts w:ascii="Georgia"/>
          <w:spacing w:val="-4"/>
          <w:sz w:val="52"/>
        </w:rPr>
        <w:t xml:space="preserve">Bachelor </w:t>
      </w:r>
      <w:r>
        <w:rPr>
          <w:rFonts w:ascii="Georgia"/>
          <w:sz w:val="52"/>
        </w:rPr>
        <w:t>of</w:t>
      </w:r>
      <w:r>
        <w:rPr>
          <w:rFonts w:ascii="Georgia"/>
          <w:spacing w:val="-53"/>
          <w:sz w:val="52"/>
        </w:rPr>
        <w:t xml:space="preserve"> </w:t>
      </w:r>
      <w:r>
        <w:rPr>
          <w:rFonts w:ascii="Georgia"/>
          <w:spacing w:val="2"/>
          <w:sz w:val="52"/>
        </w:rPr>
        <w:t>Pharmacy</w:t>
      </w:r>
      <w:r>
        <w:rPr>
          <w:rFonts w:ascii="Georgia"/>
          <w:spacing w:val="-56"/>
          <w:sz w:val="52"/>
        </w:rPr>
        <w:t xml:space="preserve"> </w:t>
      </w:r>
      <w:r>
        <w:rPr>
          <w:rFonts w:ascii="Georgia"/>
          <w:spacing w:val="2"/>
          <w:sz w:val="52"/>
        </w:rPr>
        <w:t>(B.</w:t>
      </w:r>
      <w:r>
        <w:rPr>
          <w:rFonts w:ascii="Georgia"/>
          <w:spacing w:val="-54"/>
          <w:sz w:val="52"/>
        </w:rPr>
        <w:t xml:space="preserve"> </w:t>
      </w:r>
      <w:r>
        <w:rPr>
          <w:rFonts w:ascii="Georgia"/>
          <w:spacing w:val="3"/>
          <w:sz w:val="52"/>
        </w:rPr>
        <w:t>Pharm)</w:t>
      </w:r>
      <w:r>
        <w:rPr>
          <w:rFonts w:ascii="Georgia"/>
          <w:spacing w:val="-61"/>
          <w:sz w:val="52"/>
        </w:rPr>
        <w:t xml:space="preserve"> </w:t>
      </w:r>
      <w:r>
        <w:rPr>
          <w:rFonts w:ascii="Georgia"/>
          <w:spacing w:val="3"/>
          <w:sz w:val="52"/>
        </w:rPr>
        <w:t>Course</w:t>
      </w:r>
    </w:p>
    <w:p w:rsidR="001F26EC" w:rsidRDefault="001F26EC">
      <w:pPr>
        <w:pStyle w:val="BodyText"/>
        <w:rPr>
          <w:rFonts w:ascii="Georgia"/>
          <w:sz w:val="20"/>
        </w:rPr>
      </w:pPr>
    </w:p>
    <w:p w:rsidR="001F26EC" w:rsidRDefault="001F26EC">
      <w:pPr>
        <w:pStyle w:val="BodyText"/>
        <w:rPr>
          <w:rFonts w:ascii="Georgia"/>
          <w:sz w:val="20"/>
        </w:rPr>
      </w:pPr>
    </w:p>
    <w:p w:rsidR="001F26EC" w:rsidRDefault="00DC6E6A">
      <w:pPr>
        <w:pStyle w:val="BodyText"/>
        <w:spacing w:before="10"/>
        <w:rPr>
          <w:rFonts w:ascii="Georgia"/>
          <w:sz w:val="14"/>
        </w:rPr>
      </w:pPr>
      <w:r>
        <w:rPr>
          <w:noProof/>
        </w:rPr>
        <mc:AlternateContent>
          <mc:Choice Requires="wps">
            <w:drawing>
              <wp:anchor distT="0" distB="0" distL="0" distR="0" simplePos="0" relativeHeight="251656192" behindDoc="1" locked="0" layoutInCell="1" allowOverlap="1">
                <wp:simplePos x="0" y="0"/>
                <wp:positionH relativeFrom="page">
                  <wp:posOffset>1353185</wp:posOffset>
                </wp:positionH>
                <wp:positionV relativeFrom="paragraph">
                  <wp:posOffset>139065</wp:posOffset>
                </wp:positionV>
                <wp:extent cx="5523230" cy="0"/>
                <wp:effectExtent l="10160" t="15240" r="10160" b="13335"/>
                <wp:wrapTopAndBottom/>
                <wp:docPr id="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3716">
                          <a:solidFill>
                            <a:srgbClr val="4F80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5pt,10.95pt" to="541.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cHIwIAAEQEAAAOAAAAZHJzL2Uyb0RvYy54bWysU8GO2jAQvVfqP1i5QxIILBsRVtsEeqFb&#10;pN1+gLEdYtWxLdsQUNV/79ghiG0vVdWLM87MvHkz87x8OrcCnZixXMkiSsdJhJgkinJ5KKJvb5vR&#10;IkLWYUmxUJIV0YXZ6Gn18cOy0zmbqEYJygwCEGnzThdR45zO49iShrXYjpVmEpy1Mi12cDWHmBrc&#10;AXor4kmSzONOGaqNIsxa+Fv1zmgV8OuaEfe1ri1zSBQRcHPhNOHc+zNeLXF+MFg3nFxp4H9g0WIu&#10;oegNqsIOo6Phf0C1nBhlVe3GRLWxqmtOWOgBukmT37p5bbBmoRcYjtW3Mdn/B0teTjuDOC2i+SxC&#10;Erewoy2XDKVTP5tO2xxCSrkzvjtylq96q8h3i6QqGywPLHB8u2jIS31G/C7FX6yGCvvui6IQg49O&#10;hUGda9N6SBgBOod9XG77YGeHCPyczSbTyRTWRgZfjPMhURvrPjPVIm8UkQDSARifttZ5IjgfQnwd&#10;qTZciLBuIVEHbKcP6TxkWCU49V4fZ81hXwqDThgUk20Wyafn0BZ47sM8dIVt08cFV68lo46ShjIN&#10;w3R9tR3moreBlpC+EDQJRK9Wr5Ufj8njerFeZKNsMl+PsqSqRs+bMhvNN+nDrJpWZVmlPz3nNMsb&#10;TimTnvag2zT7O11cX1CvuJtybwOK36OHSQLZ4RtIhy37xfYS2St62Zlh+yDVEHx9Vv4t3N/Bvn/8&#10;q18AAAD//wMAUEsDBBQABgAIAAAAIQDUF8xh3AAAAAoBAAAPAAAAZHJzL2Rvd25yZXYueG1sTI9B&#10;T8MwDIXvSPyHyEi7sbSdhEppOk1IDGk3xjhwyxqvKTRO1aRb9+9xxQFuz35Pz5/L9eQ6ccYhtJ4U&#10;pMsEBFLtTUuNgsP7y30OIkRNRneeUMEVA6yr25tSF8Zf6A3P+9gILqFQaAU2xr6QMtQWnQ5L3yOx&#10;d/KD05HHoZFm0Bcud53MkuRBOt0SX7C6x2eL9fd+dAoIt7ndfqWHzUcrm8/XUfa78aTU4m7aPIGI&#10;OMW/MMz4jA4VMx39SCaITkGWrlKOzuIRxBxI8ozV8Xcjq1L+f6H6AQAA//8DAFBLAQItABQABgAI&#10;AAAAIQC2gziS/gAAAOEBAAATAAAAAAAAAAAAAAAAAAAAAABbQ29udGVudF9UeXBlc10ueG1sUEsB&#10;Ai0AFAAGAAgAAAAhADj9If/WAAAAlAEAAAsAAAAAAAAAAAAAAAAALwEAAF9yZWxzLy5yZWxzUEsB&#10;Ai0AFAAGAAgAAAAhAFvEJwcjAgAARAQAAA4AAAAAAAAAAAAAAAAALgIAAGRycy9lMm9Eb2MueG1s&#10;UEsBAi0AFAAGAAgAAAAhANQXzGHcAAAACgEAAA8AAAAAAAAAAAAAAAAAfQQAAGRycy9kb3ducmV2&#10;LnhtbFBLBQYAAAAABAAEAPMAAACGBQAAAAA=&#10;" strokecolor="#4f80ba" strokeweight="1.08pt">
                <w10:wrap type="topAndBottom" anchorx="page"/>
              </v:line>
            </w:pict>
          </mc:Fallback>
        </mc:AlternateContent>
      </w:r>
    </w:p>
    <w:p w:rsidR="001F26EC" w:rsidRDefault="001F26EC">
      <w:pPr>
        <w:pStyle w:val="BodyText"/>
        <w:rPr>
          <w:rFonts w:ascii="Georgia"/>
          <w:sz w:val="60"/>
        </w:rPr>
      </w:pPr>
    </w:p>
    <w:p w:rsidR="001F26EC" w:rsidRDefault="001F26EC">
      <w:pPr>
        <w:pStyle w:val="BodyText"/>
        <w:rPr>
          <w:rFonts w:ascii="Georgia"/>
          <w:sz w:val="60"/>
        </w:rPr>
      </w:pPr>
    </w:p>
    <w:p w:rsidR="001F26EC" w:rsidRDefault="001F26EC">
      <w:pPr>
        <w:pStyle w:val="BodyText"/>
        <w:rPr>
          <w:rFonts w:ascii="Georgia"/>
          <w:sz w:val="60"/>
        </w:rPr>
      </w:pPr>
    </w:p>
    <w:p w:rsidR="001F26EC" w:rsidRDefault="001F26EC">
      <w:pPr>
        <w:pStyle w:val="BodyText"/>
        <w:spacing w:before="2"/>
        <w:rPr>
          <w:rFonts w:ascii="Georgia"/>
          <w:sz w:val="66"/>
        </w:rPr>
      </w:pPr>
    </w:p>
    <w:p w:rsidR="001F26EC" w:rsidRDefault="00513029">
      <w:pPr>
        <w:spacing w:line="276" w:lineRule="auto"/>
        <w:ind w:left="560"/>
        <w:rPr>
          <w:sz w:val="40"/>
        </w:rPr>
      </w:pPr>
      <w:r>
        <w:rPr>
          <w:sz w:val="40"/>
        </w:rPr>
        <w:t>[Framed under Regulation 6, 7 &amp; 8 of the Bachelor of Pharmacy (B. Pharm) course regulations 2014]</w:t>
      </w:r>
    </w:p>
    <w:p w:rsidR="001F26EC" w:rsidRDefault="001F26EC">
      <w:pPr>
        <w:spacing w:line="276" w:lineRule="auto"/>
        <w:rPr>
          <w:sz w:val="40"/>
        </w:rPr>
        <w:sectPr w:rsidR="001F26EC">
          <w:type w:val="continuous"/>
          <w:pgSz w:w="12240" w:h="15840"/>
          <w:pgMar w:top="1500" w:right="1220" w:bottom="280" w:left="1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10"/>
        <w:rPr>
          <w:sz w:val="10"/>
        </w:rPr>
      </w:pPr>
    </w:p>
    <w:p w:rsidR="001F26EC" w:rsidRDefault="00513029">
      <w:pPr>
        <w:pStyle w:val="Heading3"/>
        <w:spacing w:before="90"/>
        <w:ind w:left="3221"/>
      </w:pPr>
      <w:r>
        <w:t>CHAPTER- I: REGULATIONS</w:t>
      </w:r>
    </w:p>
    <w:p w:rsidR="001F26EC" w:rsidRDefault="001F26EC">
      <w:pPr>
        <w:pStyle w:val="BodyText"/>
        <w:spacing w:before="5"/>
        <w:rPr>
          <w:b/>
          <w:sz w:val="30"/>
        </w:rPr>
      </w:pPr>
    </w:p>
    <w:p w:rsidR="001F26EC" w:rsidRDefault="00513029">
      <w:pPr>
        <w:pStyle w:val="ListParagraph"/>
        <w:numPr>
          <w:ilvl w:val="0"/>
          <w:numId w:val="156"/>
        </w:numPr>
        <w:tabs>
          <w:tab w:val="left" w:pos="800"/>
        </w:tabs>
        <w:rPr>
          <w:b/>
          <w:sz w:val="24"/>
        </w:rPr>
      </w:pPr>
      <w:r>
        <w:rPr>
          <w:b/>
          <w:sz w:val="24"/>
        </w:rPr>
        <w:t>Short Title and</w:t>
      </w:r>
      <w:r>
        <w:rPr>
          <w:b/>
          <w:spacing w:val="-2"/>
          <w:sz w:val="24"/>
        </w:rPr>
        <w:t xml:space="preserve"> </w:t>
      </w:r>
      <w:r>
        <w:rPr>
          <w:b/>
          <w:sz w:val="24"/>
        </w:rPr>
        <w:t>Commencement</w:t>
      </w:r>
    </w:p>
    <w:p w:rsidR="001F26EC" w:rsidRDefault="00513029">
      <w:pPr>
        <w:pStyle w:val="BodyText"/>
        <w:spacing w:before="32" w:line="273" w:lineRule="auto"/>
        <w:ind w:left="560" w:right="127"/>
        <w:jc w:val="both"/>
      </w:pPr>
      <w:r>
        <w:t>These regulations shall be called as “The Revised Regulations for the B. Pharm. Degree Program (CBCS)of the Pharmacy Council of India, New Delhi”. They shall come into effect from the Academic Year 2016-17. The regulations framed are subject to modificatio</w:t>
      </w:r>
      <w:r>
        <w:t>ns from time to time by Pharmacy Council of India.</w:t>
      </w:r>
    </w:p>
    <w:p w:rsidR="001F26EC" w:rsidRDefault="001F26EC">
      <w:pPr>
        <w:pStyle w:val="BodyText"/>
        <w:spacing w:before="3"/>
        <w:rPr>
          <w:sz w:val="29"/>
        </w:rPr>
      </w:pPr>
    </w:p>
    <w:p w:rsidR="001F26EC" w:rsidRDefault="00513029">
      <w:pPr>
        <w:pStyle w:val="Heading3"/>
        <w:numPr>
          <w:ilvl w:val="0"/>
          <w:numId w:val="156"/>
        </w:numPr>
        <w:tabs>
          <w:tab w:val="left" w:pos="800"/>
        </w:tabs>
        <w:spacing w:before="1"/>
      </w:pPr>
      <w:r>
        <w:t>Minimum qualification for</w:t>
      </w:r>
      <w:r>
        <w:rPr>
          <w:spacing w:val="-11"/>
        </w:rPr>
        <w:t xml:space="preserve"> </w:t>
      </w:r>
      <w:r>
        <w:t>admission</w:t>
      </w:r>
    </w:p>
    <w:p w:rsidR="001F26EC" w:rsidRDefault="00513029">
      <w:pPr>
        <w:spacing w:before="43"/>
        <w:ind w:left="1280"/>
        <w:rPr>
          <w:b/>
          <w:sz w:val="24"/>
        </w:rPr>
      </w:pPr>
      <w:r>
        <w:rPr>
          <w:b/>
          <w:sz w:val="24"/>
        </w:rPr>
        <w:t>2.1 First year B. Pharm:</w:t>
      </w:r>
    </w:p>
    <w:p w:rsidR="001F26EC" w:rsidRDefault="00513029">
      <w:pPr>
        <w:pStyle w:val="BodyText"/>
        <w:spacing w:before="29" w:line="276" w:lineRule="auto"/>
        <w:ind w:left="1280" w:right="121"/>
        <w:jc w:val="both"/>
      </w:pPr>
      <w:r>
        <w:t xml:space="preserve">Candidate shall have passed 10+2 examination conducted </w:t>
      </w:r>
      <w:r>
        <w:rPr>
          <w:spacing w:val="7"/>
        </w:rPr>
        <w:t xml:space="preserve">by </w:t>
      </w:r>
      <w:r>
        <w:t xml:space="preserve">the respective state/central government authorities recognized as equivalent to 10+2 </w:t>
      </w:r>
      <w:r>
        <w:t xml:space="preserve">examination </w:t>
      </w:r>
      <w:r>
        <w:rPr>
          <w:spacing w:val="3"/>
        </w:rPr>
        <w:t xml:space="preserve">by </w:t>
      </w:r>
      <w:r>
        <w:t xml:space="preserve">the Association of Indian Universities (AIU) with English as one of the  subjects and Physics, Chemistry, Mathematics (P.C.M) and or Biology (P.C.B / P.C.M.B.) as optional subjects individually. </w:t>
      </w:r>
      <w:r>
        <w:rPr>
          <w:spacing w:val="3"/>
        </w:rPr>
        <w:t xml:space="preserve">Any </w:t>
      </w:r>
      <w:r>
        <w:t xml:space="preserve">other qualification approved </w:t>
      </w:r>
      <w:r>
        <w:rPr>
          <w:spacing w:val="7"/>
        </w:rPr>
        <w:t xml:space="preserve">by </w:t>
      </w:r>
      <w:r>
        <w:t>the Pharma</w:t>
      </w:r>
      <w:r>
        <w:t>cy Council of India as equivalent to any of the above</w:t>
      </w:r>
      <w:r>
        <w:rPr>
          <w:spacing w:val="-26"/>
        </w:rPr>
        <w:t xml:space="preserve"> </w:t>
      </w:r>
      <w:r>
        <w:t>examinations.</w:t>
      </w:r>
    </w:p>
    <w:p w:rsidR="001F26EC" w:rsidRDefault="001F26EC">
      <w:pPr>
        <w:pStyle w:val="BodyText"/>
        <w:spacing w:before="5"/>
        <w:rPr>
          <w:sz w:val="28"/>
        </w:rPr>
      </w:pPr>
    </w:p>
    <w:p w:rsidR="001F26EC" w:rsidRDefault="00513029">
      <w:pPr>
        <w:pStyle w:val="Heading3"/>
        <w:ind w:left="1280"/>
      </w:pPr>
      <w:r>
        <w:t>2.2. B. Pharm lateral entry (to third semester):</w:t>
      </w:r>
    </w:p>
    <w:p w:rsidR="001F26EC" w:rsidRDefault="00513029">
      <w:pPr>
        <w:pStyle w:val="BodyText"/>
        <w:spacing w:before="27" w:line="278" w:lineRule="auto"/>
        <w:ind w:left="1280" w:right="48"/>
      </w:pPr>
      <w:r>
        <w:t>A pass in D. Pharm. course from an institution approved by the Pharmacy Council of India under section 12 of the Pharmacy Act.</w:t>
      </w:r>
    </w:p>
    <w:p w:rsidR="001F26EC" w:rsidRDefault="001F26EC">
      <w:pPr>
        <w:pStyle w:val="BodyText"/>
        <w:spacing w:before="5"/>
        <w:rPr>
          <w:sz w:val="28"/>
        </w:rPr>
      </w:pPr>
    </w:p>
    <w:p w:rsidR="001F26EC" w:rsidRDefault="00513029">
      <w:pPr>
        <w:pStyle w:val="Heading3"/>
        <w:numPr>
          <w:ilvl w:val="0"/>
          <w:numId w:val="156"/>
        </w:numPr>
        <w:tabs>
          <w:tab w:val="left" w:pos="800"/>
        </w:tabs>
        <w:ind w:left="799" w:hanging="239"/>
      </w:pPr>
      <w:r>
        <w:t>Duration o</w:t>
      </w:r>
      <w:r>
        <w:t>f the</w:t>
      </w:r>
      <w:r>
        <w:rPr>
          <w:spacing w:val="3"/>
        </w:rPr>
        <w:t xml:space="preserve"> </w:t>
      </w:r>
      <w:r>
        <w:t>program</w:t>
      </w:r>
    </w:p>
    <w:p w:rsidR="001F26EC" w:rsidRDefault="00513029">
      <w:pPr>
        <w:pStyle w:val="BodyText"/>
        <w:spacing w:before="29" w:line="276" w:lineRule="auto"/>
        <w:ind w:left="560" w:right="119"/>
        <w:jc w:val="both"/>
      </w:pPr>
      <w:r>
        <w:t>The course of study for B.Pharm shall extend over a period of eight semesters (four academic years) and six semesters (three academic years) for lateral entry students. The curricula and syllabi for the program shall be prescribed from time to time by Phar</w:t>
      </w:r>
      <w:r>
        <w:t>macy Council of India, New Delhi.</w:t>
      </w:r>
    </w:p>
    <w:p w:rsidR="001F26EC" w:rsidRDefault="001F26EC">
      <w:pPr>
        <w:pStyle w:val="BodyText"/>
        <w:spacing w:before="9"/>
        <w:rPr>
          <w:sz w:val="28"/>
        </w:rPr>
      </w:pPr>
    </w:p>
    <w:p w:rsidR="001F26EC" w:rsidRDefault="00513029">
      <w:pPr>
        <w:pStyle w:val="Heading3"/>
        <w:numPr>
          <w:ilvl w:val="0"/>
          <w:numId w:val="156"/>
        </w:numPr>
        <w:tabs>
          <w:tab w:val="left" w:pos="800"/>
        </w:tabs>
      </w:pPr>
      <w:r>
        <w:t>Medium of instruction and</w:t>
      </w:r>
      <w:r>
        <w:rPr>
          <w:spacing w:val="-3"/>
        </w:rPr>
        <w:t xml:space="preserve"> </w:t>
      </w:r>
      <w:r>
        <w:t>examinations</w:t>
      </w:r>
    </w:p>
    <w:p w:rsidR="001F26EC" w:rsidRDefault="00513029">
      <w:pPr>
        <w:pStyle w:val="BodyText"/>
        <w:spacing w:before="29"/>
        <w:ind w:left="560"/>
      </w:pPr>
      <w:r>
        <w:t>Medium of instruction and examination shall be in English.</w:t>
      </w:r>
    </w:p>
    <w:p w:rsidR="001F26EC" w:rsidRDefault="001F26EC">
      <w:pPr>
        <w:pStyle w:val="BodyText"/>
        <w:spacing w:before="1"/>
        <w:rPr>
          <w:sz w:val="32"/>
        </w:rPr>
      </w:pPr>
    </w:p>
    <w:p w:rsidR="001F26EC" w:rsidRDefault="00513029">
      <w:pPr>
        <w:pStyle w:val="Heading3"/>
        <w:numPr>
          <w:ilvl w:val="0"/>
          <w:numId w:val="156"/>
        </w:numPr>
        <w:tabs>
          <w:tab w:val="left" w:pos="800"/>
        </w:tabs>
        <w:ind w:left="799" w:hanging="239"/>
      </w:pPr>
      <w:r>
        <w:t>Working days in each</w:t>
      </w:r>
      <w:r>
        <w:rPr>
          <w:spacing w:val="1"/>
        </w:rPr>
        <w:t xml:space="preserve"> </w:t>
      </w:r>
      <w:r>
        <w:t>semester</w:t>
      </w:r>
    </w:p>
    <w:p w:rsidR="001F26EC" w:rsidRDefault="00513029">
      <w:pPr>
        <w:pStyle w:val="BodyText"/>
        <w:spacing w:before="29" w:line="276" w:lineRule="auto"/>
        <w:ind w:left="560" w:right="136"/>
        <w:jc w:val="both"/>
      </w:pPr>
      <w:r>
        <w:t>Each semestershall consist of not less than 100 working days. The odd semesters shall be conducted from the month of June/July to November/December and the even semesters shall be conducted from December/January to May/June in every calendar year.</w:t>
      </w:r>
    </w:p>
    <w:p w:rsidR="001F26EC" w:rsidRDefault="001F26EC">
      <w:pPr>
        <w:pStyle w:val="BodyText"/>
        <w:spacing w:before="1"/>
      </w:pPr>
    </w:p>
    <w:p w:rsidR="001F26EC" w:rsidRDefault="00513029">
      <w:pPr>
        <w:pStyle w:val="Heading3"/>
        <w:numPr>
          <w:ilvl w:val="0"/>
          <w:numId w:val="156"/>
        </w:numPr>
        <w:tabs>
          <w:tab w:val="left" w:pos="800"/>
        </w:tabs>
        <w:ind w:left="799" w:hanging="239"/>
      </w:pPr>
      <w:r>
        <w:t>Attenda</w:t>
      </w:r>
      <w:r>
        <w:t>nce and</w:t>
      </w:r>
      <w:r>
        <w:rPr>
          <w:spacing w:val="-1"/>
        </w:rPr>
        <w:t xml:space="preserve"> </w:t>
      </w:r>
      <w:r>
        <w:t>progress</w:t>
      </w:r>
    </w:p>
    <w:p w:rsidR="001F26EC" w:rsidRDefault="00513029">
      <w:pPr>
        <w:pStyle w:val="BodyText"/>
        <w:spacing w:before="36" w:line="276" w:lineRule="auto"/>
        <w:ind w:left="560" w:right="131"/>
        <w:jc w:val="both"/>
      </w:pPr>
      <w:r>
        <w:t xml:space="preserve">A candidate is required to put in at least 80% attendance in individual  courses  considering </w:t>
      </w:r>
      <w:r>
        <w:rPr>
          <w:spacing w:val="2"/>
        </w:rPr>
        <w:t xml:space="preserve">theory </w:t>
      </w:r>
      <w:r>
        <w:t xml:space="preserve">and practical separately. The candidate shall complete the prescribed course satisfactorily to </w:t>
      </w:r>
      <w:r>
        <w:rPr>
          <w:spacing w:val="2"/>
        </w:rPr>
        <w:t xml:space="preserve">be </w:t>
      </w:r>
      <w:r>
        <w:t>eligible to appear for the respective</w:t>
      </w:r>
      <w:r>
        <w:rPr>
          <w:spacing w:val="-30"/>
        </w:rPr>
        <w:t xml:space="preserve"> </w:t>
      </w:r>
      <w:r>
        <w:t>ex</w:t>
      </w:r>
      <w:r>
        <w:t>aminations.</w:t>
      </w:r>
    </w:p>
    <w:p w:rsidR="001F26EC" w:rsidRDefault="001F26EC">
      <w:pPr>
        <w:spacing w:line="276" w:lineRule="auto"/>
        <w:jc w:val="both"/>
        <w:sectPr w:rsidR="001F26EC">
          <w:footerReference w:type="default" r:id="rId8"/>
          <w:pgSz w:w="12240" w:h="15840"/>
          <w:pgMar w:top="1500" w:right="1220" w:bottom="940" w:left="1600" w:header="0" w:footer="753" w:gutter="0"/>
          <w:pgBorders w:offsetFrom="page">
            <w:top w:val="single" w:sz="4" w:space="24" w:color="000000"/>
            <w:left w:val="single" w:sz="4" w:space="24" w:color="000000"/>
            <w:bottom w:val="single" w:sz="4" w:space="24" w:color="000000"/>
            <w:right w:val="single" w:sz="4" w:space="24" w:color="000000"/>
          </w:pgBorders>
          <w:pgNumType w:start="2"/>
          <w:cols w:space="720"/>
        </w:sectPr>
      </w:pPr>
    </w:p>
    <w:p w:rsidR="001F26EC" w:rsidRDefault="001F26EC">
      <w:pPr>
        <w:pStyle w:val="BodyText"/>
        <w:spacing w:before="5"/>
        <w:rPr>
          <w:sz w:val="14"/>
        </w:rPr>
      </w:pPr>
    </w:p>
    <w:p w:rsidR="001F26EC" w:rsidRDefault="00513029">
      <w:pPr>
        <w:pStyle w:val="Heading3"/>
        <w:numPr>
          <w:ilvl w:val="0"/>
          <w:numId w:val="156"/>
        </w:numPr>
        <w:tabs>
          <w:tab w:val="left" w:pos="800"/>
        </w:tabs>
        <w:spacing w:before="90"/>
      </w:pPr>
      <w:r>
        <w:t>Program/Course credit</w:t>
      </w:r>
      <w:r>
        <w:rPr>
          <w:spacing w:val="-3"/>
        </w:rPr>
        <w:t xml:space="preserve"> </w:t>
      </w:r>
      <w:r>
        <w:t>structure</w:t>
      </w:r>
    </w:p>
    <w:p w:rsidR="001F26EC" w:rsidRDefault="00513029">
      <w:pPr>
        <w:pStyle w:val="BodyText"/>
        <w:spacing w:before="24" w:line="276" w:lineRule="auto"/>
        <w:ind w:left="560" w:right="126"/>
        <w:jc w:val="both"/>
      </w:pPr>
      <w:r>
        <w:t xml:space="preserve">As per the philosophy </w:t>
      </w:r>
      <w:r>
        <w:rPr>
          <w:spacing w:val="2"/>
        </w:rPr>
        <w:t xml:space="preserve">of </w:t>
      </w:r>
      <w:r>
        <w:t>Credit Based Semester System, certain quantum of academic work viz. theory classes, tutorial hours, practical classes, etc. are measured in terms of credits. On satisfactory completion of the courses, a candidate earns credits. The amount of credit associa</w:t>
      </w:r>
      <w:r>
        <w:t xml:space="preserve">ted with a course is dependent upon the number of hours of instruction  per week in that course. Similarly, the credit associated with </w:t>
      </w:r>
      <w:r>
        <w:rPr>
          <w:spacing w:val="2"/>
        </w:rPr>
        <w:t xml:space="preserve">any of </w:t>
      </w:r>
      <w:r>
        <w:t>the other academic, co/extra-curricular activities is dependent upon the quantum of  work expected to  be put in f</w:t>
      </w:r>
      <w:r>
        <w:t>or each of these activities per</w:t>
      </w:r>
      <w:r>
        <w:rPr>
          <w:spacing w:val="-8"/>
        </w:rPr>
        <w:t xml:space="preserve"> </w:t>
      </w:r>
      <w:r>
        <w:t>week.</w:t>
      </w:r>
    </w:p>
    <w:p w:rsidR="001F26EC" w:rsidRDefault="001F26EC">
      <w:pPr>
        <w:pStyle w:val="BodyText"/>
        <w:spacing w:before="2"/>
        <w:rPr>
          <w:sz w:val="28"/>
        </w:rPr>
      </w:pPr>
    </w:p>
    <w:p w:rsidR="001F26EC" w:rsidRDefault="00513029">
      <w:pPr>
        <w:pStyle w:val="Heading3"/>
        <w:numPr>
          <w:ilvl w:val="1"/>
          <w:numId w:val="156"/>
        </w:numPr>
        <w:tabs>
          <w:tab w:val="left" w:pos="1700"/>
        </w:tabs>
        <w:ind w:hanging="419"/>
      </w:pPr>
      <w:r>
        <w:t>Credit</w:t>
      </w:r>
      <w:r>
        <w:rPr>
          <w:spacing w:val="-2"/>
        </w:rPr>
        <w:t xml:space="preserve"> </w:t>
      </w:r>
      <w:r>
        <w:t>assignment</w:t>
      </w:r>
    </w:p>
    <w:p w:rsidR="001F26EC" w:rsidRDefault="00513029">
      <w:pPr>
        <w:pStyle w:val="ListParagraph"/>
        <w:numPr>
          <w:ilvl w:val="2"/>
          <w:numId w:val="156"/>
        </w:numPr>
        <w:tabs>
          <w:tab w:val="left" w:pos="1880"/>
        </w:tabs>
        <w:spacing w:before="44"/>
        <w:rPr>
          <w:b/>
          <w:sz w:val="24"/>
        </w:rPr>
      </w:pPr>
      <w:r>
        <w:rPr>
          <w:b/>
          <w:sz w:val="24"/>
        </w:rPr>
        <w:t>Theory and Laboratory</w:t>
      </w:r>
      <w:r>
        <w:rPr>
          <w:b/>
          <w:spacing w:val="-1"/>
          <w:sz w:val="24"/>
        </w:rPr>
        <w:t xml:space="preserve"> </w:t>
      </w:r>
      <w:r>
        <w:rPr>
          <w:b/>
          <w:sz w:val="24"/>
        </w:rPr>
        <w:t>courses</w:t>
      </w:r>
    </w:p>
    <w:p w:rsidR="001F26EC" w:rsidRDefault="00513029">
      <w:pPr>
        <w:pStyle w:val="BodyText"/>
        <w:spacing w:before="26" w:line="276" w:lineRule="auto"/>
        <w:ind w:left="1280" w:right="125"/>
        <w:jc w:val="both"/>
      </w:pPr>
      <w:r>
        <w:t>Courses are broadly classified as Theory and Practical. Theory courses consist of lecture (L) and /or tutorial (T) hours, and Practical (P) courses consist of hours spen</w:t>
      </w:r>
      <w:r>
        <w:t xml:space="preserve">t in the laboratory. Credits (C) for a course is dependent on the number of hours of instruction per week in that course, and is obtained </w:t>
      </w:r>
      <w:r>
        <w:rPr>
          <w:spacing w:val="4"/>
        </w:rPr>
        <w:t xml:space="preserve">by </w:t>
      </w:r>
      <w:r>
        <w:t>using a multiplier of one (1) for lecture and tutorial hours, and a multiplier of half (1/2) for practical (laborat</w:t>
      </w:r>
      <w:r>
        <w:t>ory) hours. Thus, for example, a theory course having three lectures and one tutorial per week throughout the semester carries a credit of 4. Similarly, a practical having four laboratory hours per week throughout semester carries a credit of</w:t>
      </w:r>
      <w:r>
        <w:rPr>
          <w:spacing w:val="-1"/>
        </w:rPr>
        <w:t xml:space="preserve"> </w:t>
      </w:r>
      <w:r>
        <w:t>2.</w:t>
      </w:r>
    </w:p>
    <w:p w:rsidR="001F26EC" w:rsidRDefault="001F26EC">
      <w:pPr>
        <w:pStyle w:val="BodyText"/>
        <w:rPr>
          <w:sz w:val="29"/>
        </w:rPr>
      </w:pPr>
    </w:p>
    <w:p w:rsidR="001F26EC" w:rsidRDefault="00513029">
      <w:pPr>
        <w:pStyle w:val="Heading3"/>
        <w:numPr>
          <w:ilvl w:val="1"/>
          <w:numId w:val="156"/>
        </w:numPr>
        <w:tabs>
          <w:tab w:val="left" w:pos="1700"/>
        </w:tabs>
        <w:ind w:left="1700"/>
      </w:pPr>
      <w:r>
        <w:t>Minimum c</w:t>
      </w:r>
      <w:r>
        <w:t>redit</w:t>
      </w:r>
      <w:r>
        <w:rPr>
          <w:spacing w:val="-7"/>
        </w:rPr>
        <w:t xml:space="preserve"> </w:t>
      </w:r>
      <w:r>
        <w:t>requirements</w:t>
      </w:r>
    </w:p>
    <w:p w:rsidR="001F26EC" w:rsidRDefault="00513029">
      <w:pPr>
        <w:pStyle w:val="BodyText"/>
        <w:spacing w:before="29" w:line="276" w:lineRule="auto"/>
        <w:ind w:left="1280" w:right="127"/>
        <w:jc w:val="both"/>
      </w:pPr>
      <w:r>
        <w:t xml:space="preserve">The minimum credit points required for award of a </w:t>
      </w:r>
      <w:r>
        <w:rPr>
          <w:spacing w:val="-4"/>
        </w:rPr>
        <w:t xml:space="preserve">B. </w:t>
      </w:r>
      <w:r>
        <w:t xml:space="preserve">Pharm. degree is  208.  These credits are divided into Theory courses, Tutorials, Practical,  Practice  School and Projectover the duration of eight semesters. The credits are distributed semester-wise as shown in Table </w:t>
      </w:r>
      <w:r>
        <w:rPr>
          <w:spacing w:val="-4"/>
        </w:rPr>
        <w:t xml:space="preserve">IX. </w:t>
      </w:r>
      <w:r>
        <w:t>Courses generally progress in se</w:t>
      </w:r>
      <w:r>
        <w:t>quences, building competencies and their positioning indicates certain  academic maturity on the part of the learners. Learners are expected to follow the semester-wise schedule of courses given in the syllabus.</w:t>
      </w:r>
    </w:p>
    <w:p w:rsidR="001F26EC" w:rsidRDefault="00513029">
      <w:pPr>
        <w:pStyle w:val="BodyText"/>
        <w:spacing w:before="1" w:line="276" w:lineRule="auto"/>
        <w:ind w:left="1280" w:right="126"/>
        <w:jc w:val="both"/>
      </w:pPr>
      <w:r>
        <w:t xml:space="preserve">The lateral </w:t>
      </w:r>
      <w:r>
        <w:rPr>
          <w:spacing w:val="2"/>
        </w:rPr>
        <w:t xml:space="preserve">entry </w:t>
      </w:r>
      <w:r>
        <w:t xml:space="preserve">students shall </w:t>
      </w:r>
      <w:r>
        <w:rPr>
          <w:spacing w:val="-3"/>
        </w:rPr>
        <w:t xml:space="preserve">get </w:t>
      </w:r>
      <w:r>
        <w:t>52 cred</w:t>
      </w:r>
      <w:r>
        <w:t xml:space="preserve">it points transferred from their  D. Pharm program. Such students shall take up additional remedial courses of ‘Communication Skills’ (Theory and Practical) and ‘Computer Applications in Pharmacy’ (Theory and Practical) equivalent to 3 and 4 credit points </w:t>
      </w:r>
      <w:r>
        <w:t>respectively, a total of 7 credit points to attain 59 credit points, the maximum of I and II semesters.</w:t>
      </w:r>
    </w:p>
    <w:p w:rsidR="001F26EC" w:rsidRDefault="001F26EC">
      <w:pPr>
        <w:pStyle w:val="BodyText"/>
        <w:spacing w:before="3"/>
        <w:rPr>
          <w:sz w:val="28"/>
        </w:rPr>
      </w:pPr>
    </w:p>
    <w:p w:rsidR="001F26EC" w:rsidRDefault="00513029">
      <w:pPr>
        <w:pStyle w:val="Heading3"/>
        <w:numPr>
          <w:ilvl w:val="0"/>
          <w:numId w:val="156"/>
        </w:numPr>
        <w:tabs>
          <w:tab w:val="left" w:pos="800"/>
        </w:tabs>
        <w:ind w:left="799" w:hanging="239"/>
      </w:pPr>
      <w:r>
        <w:t>Academic</w:t>
      </w:r>
      <w:r>
        <w:rPr>
          <w:spacing w:val="-2"/>
        </w:rPr>
        <w:t xml:space="preserve"> </w:t>
      </w:r>
      <w:r>
        <w:t>work</w:t>
      </w:r>
    </w:p>
    <w:p w:rsidR="001F26EC" w:rsidRDefault="00513029">
      <w:pPr>
        <w:pStyle w:val="BodyText"/>
        <w:spacing w:before="34" w:line="276" w:lineRule="auto"/>
        <w:ind w:left="560"/>
      </w:pPr>
      <w:r>
        <w:t>A regular record of attendance both in Theory and Practical shall be maintained by the teaching staff of respective courses.</w:t>
      </w:r>
    </w:p>
    <w:p w:rsidR="001F26EC" w:rsidRDefault="001F26EC">
      <w:pPr>
        <w:spacing w:line="276" w:lineRule="auto"/>
        <w:sectPr w:rsidR="001F26EC">
          <w:pgSz w:w="12240" w:h="15840"/>
          <w:pgMar w:top="1500" w:right="1220" w:bottom="960" w:left="1600" w:header="0" w:footer="753"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5"/>
        <w:rPr>
          <w:sz w:val="14"/>
        </w:rPr>
      </w:pPr>
    </w:p>
    <w:p w:rsidR="001F26EC" w:rsidRDefault="00513029">
      <w:pPr>
        <w:pStyle w:val="Heading3"/>
        <w:numPr>
          <w:ilvl w:val="0"/>
          <w:numId w:val="156"/>
        </w:numPr>
        <w:tabs>
          <w:tab w:val="left" w:pos="800"/>
        </w:tabs>
        <w:spacing w:before="90"/>
        <w:ind w:left="799" w:hanging="239"/>
      </w:pPr>
      <w:r>
        <w:t>Course of</w:t>
      </w:r>
      <w:r>
        <w:rPr>
          <w:spacing w:val="2"/>
        </w:rPr>
        <w:t xml:space="preserve"> </w:t>
      </w:r>
      <w:r>
        <w:t>study</w:t>
      </w:r>
    </w:p>
    <w:p w:rsidR="001F26EC" w:rsidRDefault="00513029">
      <w:pPr>
        <w:pStyle w:val="BodyText"/>
        <w:spacing w:before="24" w:line="273" w:lineRule="auto"/>
        <w:ind w:left="560" w:right="134"/>
        <w:jc w:val="both"/>
      </w:pPr>
      <w:r>
        <w:t xml:space="preserve">The course of </w:t>
      </w:r>
      <w:r>
        <w:rPr>
          <w:spacing w:val="2"/>
        </w:rPr>
        <w:t xml:space="preserve">study </w:t>
      </w:r>
      <w:r>
        <w:t xml:space="preserve">for </w:t>
      </w:r>
      <w:r>
        <w:rPr>
          <w:spacing w:val="-4"/>
        </w:rPr>
        <w:t xml:space="preserve">B. </w:t>
      </w:r>
      <w:r>
        <w:t>Pharm shall include Semester Wise Theory &amp; Practical as given in Table – I to VIII. The number of hours to be devoted to each theory, tutorial and practical cour</w:t>
      </w:r>
      <w:r>
        <w:t xml:space="preserve">se in </w:t>
      </w:r>
      <w:r>
        <w:rPr>
          <w:spacing w:val="3"/>
        </w:rPr>
        <w:t xml:space="preserve">any </w:t>
      </w:r>
      <w:r>
        <w:t>semester shall not be less than that shown in Table – I to</w:t>
      </w:r>
      <w:r>
        <w:rPr>
          <w:spacing w:val="-42"/>
        </w:rPr>
        <w:t xml:space="preserve"> </w:t>
      </w:r>
      <w:r>
        <w:t>VIII.</w:t>
      </w:r>
    </w:p>
    <w:p w:rsidR="001F26EC" w:rsidRDefault="001F26EC">
      <w:pPr>
        <w:pStyle w:val="BodyText"/>
        <w:spacing w:before="9"/>
        <w:rPr>
          <w:sz w:val="29"/>
        </w:rPr>
      </w:pPr>
    </w:p>
    <w:p w:rsidR="001F26EC" w:rsidRDefault="00513029">
      <w:pPr>
        <w:pStyle w:val="Heading3"/>
        <w:spacing w:after="8"/>
        <w:ind w:left="2856"/>
      </w:pPr>
      <w:r>
        <w:t>Table-I: Course of study for semester I</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4128"/>
        <w:gridCol w:w="1265"/>
        <w:gridCol w:w="807"/>
        <w:gridCol w:w="1277"/>
      </w:tblGrid>
      <w:tr w:rsidR="001F26EC">
        <w:trPr>
          <w:trHeight w:val="633"/>
        </w:trPr>
        <w:tc>
          <w:tcPr>
            <w:tcW w:w="1704" w:type="dxa"/>
          </w:tcPr>
          <w:p w:rsidR="001F26EC" w:rsidRDefault="00513029">
            <w:pPr>
              <w:pStyle w:val="TableParagraph"/>
              <w:spacing w:before="176"/>
              <w:ind w:left="199" w:right="194"/>
              <w:rPr>
                <w:b/>
                <w:sz w:val="24"/>
              </w:rPr>
            </w:pPr>
            <w:r>
              <w:rPr>
                <w:b/>
                <w:sz w:val="24"/>
              </w:rPr>
              <w:t>Course code</w:t>
            </w:r>
          </w:p>
        </w:tc>
        <w:tc>
          <w:tcPr>
            <w:tcW w:w="4128" w:type="dxa"/>
          </w:tcPr>
          <w:p w:rsidR="001F26EC" w:rsidRDefault="00513029">
            <w:pPr>
              <w:pStyle w:val="TableParagraph"/>
              <w:spacing w:before="176"/>
              <w:ind w:left="1079"/>
              <w:jc w:val="left"/>
              <w:rPr>
                <w:b/>
                <w:sz w:val="24"/>
              </w:rPr>
            </w:pPr>
            <w:r>
              <w:rPr>
                <w:b/>
                <w:sz w:val="24"/>
              </w:rPr>
              <w:t>Name of the course</w:t>
            </w:r>
          </w:p>
        </w:tc>
        <w:tc>
          <w:tcPr>
            <w:tcW w:w="1265" w:type="dxa"/>
          </w:tcPr>
          <w:p w:rsidR="001F26EC" w:rsidRDefault="00513029">
            <w:pPr>
              <w:pStyle w:val="TableParagraph"/>
              <w:spacing w:before="22"/>
              <w:ind w:left="316"/>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line="274" w:lineRule="exact"/>
              <w:ind w:left="333"/>
              <w:jc w:val="left"/>
              <w:rPr>
                <w:b/>
                <w:sz w:val="24"/>
              </w:rPr>
            </w:pPr>
            <w:r>
              <w:rPr>
                <w:b/>
                <w:sz w:val="24"/>
              </w:rPr>
              <w:t>hours</w:t>
            </w:r>
          </w:p>
        </w:tc>
        <w:tc>
          <w:tcPr>
            <w:tcW w:w="807" w:type="dxa"/>
          </w:tcPr>
          <w:p w:rsidR="001F26EC" w:rsidRDefault="00513029">
            <w:pPr>
              <w:pStyle w:val="TableParagraph"/>
              <w:spacing w:before="22"/>
              <w:ind w:left="155"/>
              <w:jc w:val="left"/>
              <w:rPr>
                <w:b/>
                <w:sz w:val="24"/>
              </w:rPr>
            </w:pPr>
            <w:r>
              <w:rPr>
                <w:b/>
                <w:sz w:val="24"/>
              </w:rPr>
              <w:t>Tuto</w:t>
            </w:r>
          </w:p>
          <w:p w:rsidR="001F26EC" w:rsidRDefault="00513029">
            <w:pPr>
              <w:pStyle w:val="TableParagraph"/>
              <w:spacing w:before="41" w:line="274" w:lineRule="exact"/>
              <w:ind w:left="220"/>
              <w:jc w:val="left"/>
              <w:rPr>
                <w:b/>
                <w:sz w:val="24"/>
              </w:rPr>
            </w:pPr>
            <w:r>
              <w:rPr>
                <w:b/>
                <w:sz w:val="24"/>
              </w:rPr>
              <w:t>rial</w:t>
            </w:r>
          </w:p>
        </w:tc>
        <w:tc>
          <w:tcPr>
            <w:tcW w:w="1277" w:type="dxa"/>
          </w:tcPr>
          <w:p w:rsidR="001F26EC" w:rsidRDefault="00513029">
            <w:pPr>
              <w:pStyle w:val="TableParagraph"/>
              <w:spacing w:before="22"/>
              <w:ind w:left="301"/>
              <w:jc w:val="left"/>
              <w:rPr>
                <w:b/>
                <w:sz w:val="24"/>
              </w:rPr>
            </w:pPr>
            <w:r>
              <w:rPr>
                <w:b/>
                <w:sz w:val="24"/>
              </w:rPr>
              <w:t>Credit</w:t>
            </w:r>
          </w:p>
          <w:p w:rsidR="001F26EC" w:rsidRDefault="00513029">
            <w:pPr>
              <w:pStyle w:val="TableParagraph"/>
              <w:spacing w:before="41" w:line="274" w:lineRule="exact"/>
              <w:ind w:left="315"/>
              <w:jc w:val="left"/>
              <w:rPr>
                <w:b/>
                <w:sz w:val="24"/>
              </w:rPr>
            </w:pPr>
            <w:r>
              <w:rPr>
                <w:b/>
                <w:sz w:val="24"/>
              </w:rPr>
              <w:t>points</w:t>
            </w:r>
          </w:p>
        </w:tc>
      </w:tr>
      <w:tr w:rsidR="001F26EC">
        <w:trPr>
          <w:trHeight w:val="635"/>
        </w:trPr>
        <w:tc>
          <w:tcPr>
            <w:tcW w:w="1704" w:type="dxa"/>
          </w:tcPr>
          <w:p w:rsidR="001F26EC" w:rsidRDefault="00513029">
            <w:pPr>
              <w:pStyle w:val="TableParagraph"/>
              <w:spacing w:before="164"/>
              <w:ind w:left="193" w:right="194"/>
              <w:rPr>
                <w:sz w:val="24"/>
              </w:rPr>
            </w:pPr>
            <w:r>
              <w:rPr>
                <w:sz w:val="24"/>
              </w:rPr>
              <w:t>BP101T</w:t>
            </w:r>
          </w:p>
        </w:tc>
        <w:tc>
          <w:tcPr>
            <w:tcW w:w="4128" w:type="dxa"/>
          </w:tcPr>
          <w:p w:rsidR="001F26EC" w:rsidRDefault="00513029">
            <w:pPr>
              <w:pStyle w:val="TableParagraph"/>
              <w:spacing w:before="15"/>
              <w:ind w:left="107"/>
              <w:jc w:val="left"/>
              <w:rPr>
                <w:sz w:val="24"/>
              </w:rPr>
            </w:pPr>
            <w:r>
              <w:rPr>
                <w:sz w:val="24"/>
              </w:rPr>
              <w:t>Human Anatomy and Physiology I–</w:t>
            </w:r>
          </w:p>
          <w:p w:rsidR="001F26EC" w:rsidRDefault="00513029">
            <w:pPr>
              <w:pStyle w:val="TableParagraph"/>
              <w:spacing w:before="31"/>
              <w:ind w:left="107"/>
              <w:jc w:val="left"/>
              <w:rPr>
                <w:sz w:val="24"/>
              </w:rPr>
            </w:pPr>
            <w:r>
              <w:rPr>
                <w:sz w:val="24"/>
              </w:rPr>
              <w:t>Theory</w:t>
            </w:r>
          </w:p>
        </w:tc>
        <w:tc>
          <w:tcPr>
            <w:tcW w:w="1265" w:type="dxa"/>
          </w:tcPr>
          <w:p w:rsidR="001F26EC" w:rsidRDefault="00513029">
            <w:pPr>
              <w:pStyle w:val="TableParagraph"/>
              <w:spacing w:before="164"/>
              <w:ind w:left="1"/>
              <w:rPr>
                <w:sz w:val="24"/>
              </w:rPr>
            </w:pPr>
            <w:r>
              <w:rPr>
                <w:w w:val="99"/>
                <w:sz w:val="24"/>
              </w:rPr>
              <w:t>3</w:t>
            </w:r>
          </w:p>
        </w:tc>
        <w:tc>
          <w:tcPr>
            <w:tcW w:w="807" w:type="dxa"/>
          </w:tcPr>
          <w:p w:rsidR="001F26EC" w:rsidRDefault="00513029">
            <w:pPr>
              <w:pStyle w:val="TableParagraph"/>
              <w:spacing w:before="164"/>
              <w:ind w:right="332"/>
              <w:jc w:val="right"/>
              <w:rPr>
                <w:sz w:val="24"/>
              </w:rPr>
            </w:pPr>
            <w:r>
              <w:rPr>
                <w:w w:val="99"/>
                <w:sz w:val="24"/>
              </w:rPr>
              <w:t>1</w:t>
            </w:r>
          </w:p>
        </w:tc>
        <w:tc>
          <w:tcPr>
            <w:tcW w:w="1277" w:type="dxa"/>
          </w:tcPr>
          <w:p w:rsidR="001F26EC" w:rsidRDefault="00513029">
            <w:pPr>
              <w:pStyle w:val="TableParagraph"/>
              <w:spacing w:before="164"/>
              <w:rPr>
                <w:sz w:val="24"/>
              </w:rPr>
            </w:pPr>
            <w:r>
              <w:rPr>
                <w:w w:val="99"/>
                <w:sz w:val="24"/>
              </w:rPr>
              <w:t>4</w:t>
            </w:r>
          </w:p>
        </w:tc>
      </w:tr>
      <w:tr w:rsidR="001F26EC">
        <w:trPr>
          <w:trHeight w:val="316"/>
        </w:trPr>
        <w:tc>
          <w:tcPr>
            <w:tcW w:w="1704" w:type="dxa"/>
          </w:tcPr>
          <w:p w:rsidR="001F26EC" w:rsidRDefault="00513029">
            <w:pPr>
              <w:pStyle w:val="TableParagraph"/>
              <w:spacing w:before="17"/>
              <w:ind w:left="193" w:right="194"/>
              <w:rPr>
                <w:sz w:val="24"/>
              </w:rPr>
            </w:pPr>
            <w:r>
              <w:rPr>
                <w:sz w:val="24"/>
              </w:rPr>
              <w:t>BP102T</w:t>
            </w:r>
          </w:p>
        </w:tc>
        <w:tc>
          <w:tcPr>
            <w:tcW w:w="4128" w:type="dxa"/>
          </w:tcPr>
          <w:p w:rsidR="001F26EC" w:rsidRDefault="00513029">
            <w:pPr>
              <w:pStyle w:val="TableParagraph"/>
              <w:spacing w:before="17"/>
              <w:ind w:left="107"/>
              <w:jc w:val="left"/>
              <w:rPr>
                <w:sz w:val="24"/>
              </w:rPr>
            </w:pPr>
            <w:r>
              <w:rPr>
                <w:sz w:val="24"/>
              </w:rPr>
              <w:t>Pharmaceutical Analysis I – Theory</w:t>
            </w:r>
          </w:p>
        </w:tc>
        <w:tc>
          <w:tcPr>
            <w:tcW w:w="1265" w:type="dxa"/>
          </w:tcPr>
          <w:p w:rsidR="001F26EC" w:rsidRDefault="00513029">
            <w:pPr>
              <w:pStyle w:val="TableParagraph"/>
              <w:spacing w:before="17"/>
              <w:ind w:left="1"/>
              <w:rPr>
                <w:sz w:val="24"/>
              </w:rPr>
            </w:pPr>
            <w:r>
              <w:rPr>
                <w:w w:val="99"/>
                <w:sz w:val="24"/>
              </w:rPr>
              <w:t>3</w:t>
            </w:r>
          </w:p>
        </w:tc>
        <w:tc>
          <w:tcPr>
            <w:tcW w:w="807" w:type="dxa"/>
          </w:tcPr>
          <w:p w:rsidR="001F26EC" w:rsidRDefault="00513029">
            <w:pPr>
              <w:pStyle w:val="TableParagraph"/>
              <w:spacing w:before="17"/>
              <w:ind w:right="332"/>
              <w:jc w:val="right"/>
              <w:rPr>
                <w:sz w:val="24"/>
              </w:rPr>
            </w:pPr>
            <w:r>
              <w:rPr>
                <w:w w:val="99"/>
                <w:sz w:val="24"/>
              </w:rPr>
              <w:t>1</w:t>
            </w:r>
          </w:p>
        </w:tc>
        <w:tc>
          <w:tcPr>
            <w:tcW w:w="1277" w:type="dxa"/>
          </w:tcPr>
          <w:p w:rsidR="001F26EC" w:rsidRDefault="00513029">
            <w:pPr>
              <w:pStyle w:val="TableParagraph"/>
              <w:spacing w:before="17"/>
              <w:rPr>
                <w:sz w:val="24"/>
              </w:rPr>
            </w:pPr>
            <w:r>
              <w:rPr>
                <w:w w:val="99"/>
                <w:sz w:val="24"/>
              </w:rPr>
              <w:t>4</w:t>
            </w:r>
          </w:p>
        </w:tc>
      </w:tr>
      <w:tr w:rsidR="001F26EC">
        <w:trPr>
          <w:trHeight w:val="318"/>
        </w:trPr>
        <w:tc>
          <w:tcPr>
            <w:tcW w:w="1704" w:type="dxa"/>
          </w:tcPr>
          <w:p w:rsidR="001F26EC" w:rsidRDefault="00513029">
            <w:pPr>
              <w:pStyle w:val="TableParagraph"/>
              <w:spacing w:before="17"/>
              <w:ind w:left="193" w:right="194"/>
              <w:rPr>
                <w:sz w:val="24"/>
              </w:rPr>
            </w:pPr>
            <w:r>
              <w:rPr>
                <w:sz w:val="24"/>
              </w:rPr>
              <w:t>BP103T</w:t>
            </w:r>
          </w:p>
        </w:tc>
        <w:tc>
          <w:tcPr>
            <w:tcW w:w="4128" w:type="dxa"/>
          </w:tcPr>
          <w:p w:rsidR="001F26EC" w:rsidRDefault="00513029">
            <w:pPr>
              <w:pStyle w:val="TableParagraph"/>
              <w:spacing w:before="17"/>
              <w:ind w:left="107"/>
              <w:jc w:val="left"/>
              <w:rPr>
                <w:sz w:val="24"/>
              </w:rPr>
            </w:pPr>
            <w:r>
              <w:rPr>
                <w:sz w:val="24"/>
              </w:rPr>
              <w:t>Pharmaceutics I – Theory</w:t>
            </w:r>
          </w:p>
        </w:tc>
        <w:tc>
          <w:tcPr>
            <w:tcW w:w="1265" w:type="dxa"/>
          </w:tcPr>
          <w:p w:rsidR="001F26EC" w:rsidRDefault="00513029">
            <w:pPr>
              <w:pStyle w:val="TableParagraph"/>
              <w:spacing w:before="17"/>
              <w:ind w:left="1"/>
              <w:rPr>
                <w:sz w:val="24"/>
              </w:rPr>
            </w:pPr>
            <w:r>
              <w:rPr>
                <w:w w:val="99"/>
                <w:sz w:val="24"/>
              </w:rPr>
              <w:t>3</w:t>
            </w:r>
          </w:p>
        </w:tc>
        <w:tc>
          <w:tcPr>
            <w:tcW w:w="807" w:type="dxa"/>
          </w:tcPr>
          <w:p w:rsidR="001F26EC" w:rsidRDefault="00513029">
            <w:pPr>
              <w:pStyle w:val="TableParagraph"/>
              <w:spacing w:before="17"/>
              <w:ind w:right="332"/>
              <w:jc w:val="right"/>
              <w:rPr>
                <w:sz w:val="24"/>
              </w:rPr>
            </w:pPr>
            <w:r>
              <w:rPr>
                <w:w w:val="99"/>
                <w:sz w:val="24"/>
              </w:rPr>
              <w:t>1</w:t>
            </w:r>
          </w:p>
        </w:tc>
        <w:tc>
          <w:tcPr>
            <w:tcW w:w="1277" w:type="dxa"/>
          </w:tcPr>
          <w:p w:rsidR="001F26EC" w:rsidRDefault="00513029">
            <w:pPr>
              <w:pStyle w:val="TableParagraph"/>
              <w:spacing w:before="17"/>
              <w:rPr>
                <w:sz w:val="24"/>
              </w:rPr>
            </w:pPr>
            <w:r>
              <w:rPr>
                <w:w w:val="99"/>
                <w:sz w:val="24"/>
              </w:rPr>
              <w:t>4</w:t>
            </w:r>
          </w:p>
        </w:tc>
      </w:tr>
      <w:tr w:rsidR="001F26EC">
        <w:trPr>
          <w:trHeight w:val="553"/>
        </w:trPr>
        <w:tc>
          <w:tcPr>
            <w:tcW w:w="1704" w:type="dxa"/>
          </w:tcPr>
          <w:p w:rsidR="001F26EC" w:rsidRDefault="00513029">
            <w:pPr>
              <w:pStyle w:val="TableParagraph"/>
              <w:spacing w:before="120"/>
              <w:ind w:left="193" w:right="194"/>
              <w:rPr>
                <w:sz w:val="24"/>
              </w:rPr>
            </w:pPr>
            <w:r>
              <w:rPr>
                <w:sz w:val="24"/>
              </w:rPr>
              <w:t>BP104T</w:t>
            </w:r>
          </w:p>
        </w:tc>
        <w:tc>
          <w:tcPr>
            <w:tcW w:w="4128" w:type="dxa"/>
          </w:tcPr>
          <w:p w:rsidR="001F26EC" w:rsidRDefault="00513029">
            <w:pPr>
              <w:pStyle w:val="TableParagraph"/>
              <w:spacing w:before="15" w:line="272" w:lineRule="exact"/>
              <w:ind w:left="107"/>
              <w:jc w:val="left"/>
              <w:rPr>
                <w:sz w:val="24"/>
              </w:rPr>
            </w:pPr>
            <w:r>
              <w:rPr>
                <w:sz w:val="24"/>
              </w:rPr>
              <w:t>Pharmaceutical Inorganic Chemistry –</w:t>
            </w:r>
          </w:p>
          <w:p w:rsidR="001F26EC" w:rsidRDefault="00513029">
            <w:pPr>
              <w:pStyle w:val="TableParagraph"/>
              <w:spacing w:line="247" w:lineRule="exact"/>
              <w:ind w:left="107"/>
              <w:jc w:val="left"/>
              <w:rPr>
                <w:sz w:val="24"/>
              </w:rPr>
            </w:pPr>
            <w:r>
              <w:rPr>
                <w:sz w:val="24"/>
              </w:rPr>
              <w:t>Theory</w:t>
            </w:r>
          </w:p>
        </w:tc>
        <w:tc>
          <w:tcPr>
            <w:tcW w:w="1265" w:type="dxa"/>
          </w:tcPr>
          <w:p w:rsidR="001F26EC" w:rsidRDefault="00513029">
            <w:pPr>
              <w:pStyle w:val="TableParagraph"/>
              <w:spacing w:before="137"/>
              <w:ind w:left="1"/>
              <w:rPr>
                <w:sz w:val="24"/>
              </w:rPr>
            </w:pPr>
            <w:r>
              <w:rPr>
                <w:w w:val="99"/>
                <w:sz w:val="24"/>
              </w:rPr>
              <w:t>3</w:t>
            </w:r>
          </w:p>
        </w:tc>
        <w:tc>
          <w:tcPr>
            <w:tcW w:w="807" w:type="dxa"/>
          </w:tcPr>
          <w:p w:rsidR="001F26EC" w:rsidRDefault="00513029">
            <w:pPr>
              <w:pStyle w:val="TableParagraph"/>
              <w:spacing w:before="137"/>
              <w:ind w:right="332"/>
              <w:jc w:val="right"/>
              <w:rPr>
                <w:sz w:val="24"/>
              </w:rPr>
            </w:pPr>
            <w:r>
              <w:rPr>
                <w:w w:val="99"/>
                <w:sz w:val="24"/>
              </w:rPr>
              <w:t>1</w:t>
            </w:r>
          </w:p>
        </w:tc>
        <w:tc>
          <w:tcPr>
            <w:tcW w:w="1277" w:type="dxa"/>
          </w:tcPr>
          <w:p w:rsidR="001F26EC" w:rsidRDefault="00513029">
            <w:pPr>
              <w:pStyle w:val="TableParagraph"/>
              <w:spacing w:before="137"/>
              <w:rPr>
                <w:sz w:val="24"/>
              </w:rPr>
            </w:pPr>
            <w:r>
              <w:rPr>
                <w:w w:val="99"/>
                <w:sz w:val="24"/>
              </w:rPr>
              <w:t>4</w:t>
            </w:r>
          </w:p>
        </w:tc>
      </w:tr>
      <w:tr w:rsidR="001F26EC">
        <w:trPr>
          <w:trHeight w:val="314"/>
        </w:trPr>
        <w:tc>
          <w:tcPr>
            <w:tcW w:w="1704" w:type="dxa"/>
          </w:tcPr>
          <w:p w:rsidR="001F26EC" w:rsidRDefault="00513029">
            <w:pPr>
              <w:pStyle w:val="TableParagraph"/>
              <w:spacing w:before="15"/>
              <w:ind w:left="193" w:right="194"/>
              <w:rPr>
                <w:sz w:val="24"/>
              </w:rPr>
            </w:pPr>
            <w:r>
              <w:rPr>
                <w:sz w:val="24"/>
              </w:rPr>
              <w:t>BP105T</w:t>
            </w:r>
          </w:p>
        </w:tc>
        <w:tc>
          <w:tcPr>
            <w:tcW w:w="4128" w:type="dxa"/>
          </w:tcPr>
          <w:p w:rsidR="001F26EC" w:rsidRDefault="00513029">
            <w:pPr>
              <w:pStyle w:val="TableParagraph"/>
              <w:spacing w:before="15"/>
              <w:ind w:left="107"/>
              <w:jc w:val="left"/>
              <w:rPr>
                <w:sz w:val="24"/>
              </w:rPr>
            </w:pPr>
            <w:r>
              <w:rPr>
                <w:sz w:val="24"/>
              </w:rPr>
              <w:t>Communication skills – Theory *</w:t>
            </w:r>
          </w:p>
        </w:tc>
        <w:tc>
          <w:tcPr>
            <w:tcW w:w="1265" w:type="dxa"/>
          </w:tcPr>
          <w:p w:rsidR="001F26EC" w:rsidRDefault="00513029">
            <w:pPr>
              <w:pStyle w:val="TableParagraph"/>
              <w:spacing w:before="15"/>
              <w:ind w:left="1"/>
              <w:rPr>
                <w:sz w:val="24"/>
              </w:rPr>
            </w:pPr>
            <w:r>
              <w:rPr>
                <w:w w:val="99"/>
                <w:sz w:val="24"/>
              </w:rPr>
              <w:t>2</w:t>
            </w:r>
          </w:p>
        </w:tc>
        <w:tc>
          <w:tcPr>
            <w:tcW w:w="807" w:type="dxa"/>
          </w:tcPr>
          <w:p w:rsidR="001F26EC" w:rsidRDefault="00513029">
            <w:pPr>
              <w:pStyle w:val="TableParagraph"/>
              <w:spacing w:before="15"/>
              <w:ind w:right="353"/>
              <w:jc w:val="right"/>
              <w:rPr>
                <w:sz w:val="24"/>
              </w:rPr>
            </w:pPr>
            <w:r>
              <w:rPr>
                <w:w w:val="99"/>
                <w:sz w:val="24"/>
              </w:rPr>
              <w:t>-</w:t>
            </w:r>
          </w:p>
        </w:tc>
        <w:tc>
          <w:tcPr>
            <w:tcW w:w="1277" w:type="dxa"/>
          </w:tcPr>
          <w:p w:rsidR="001F26EC" w:rsidRDefault="00513029">
            <w:pPr>
              <w:pStyle w:val="TableParagraph"/>
              <w:spacing w:before="15"/>
              <w:rPr>
                <w:sz w:val="24"/>
              </w:rPr>
            </w:pPr>
            <w:r>
              <w:rPr>
                <w:w w:val="99"/>
                <w:sz w:val="24"/>
              </w:rPr>
              <w:t>2</w:t>
            </w:r>
          </w:p>
        </w:tc>
      </w:tr>
      <w:tr w:rsidR="001F26EC">
        <w:trPr>
          <w:trHeight w:val="637"/>
        </w:trPr>
        <w:tc>
          <w:tcPr>
            <w:tcW w:w="1704" w:type="dxa"/>
          </w:tcPr>
          <w:p w:rsidR="001F26EC" w:rsidRDefault="00513029">
            <w:pPr>
              <w:pStyle w:val="TableParagraph"/>
              <w:spacing w:before="17"/>
              <w:ind w:left="290"/>
              <w:jc w:val="left"/>
              <w:rPr>
                <w:sz w:val="24"/>
              </w:rPr>
            </w:pPr>
            <w:r>
              <w:rPr>
                <w:sz w:val="24"/>
              </w:rPr>
              <w:t>BP106RBT</w:t>
            </w:r>
          </w:p>
          <w:p w:rsidR="001F26EC" w:rsidRDefault="00513029">
            <w:pPr>
              <w:pStyle w:val="TableParagraph"/>
              <w:spacing w:before="29"/>
              <w:ind w:left="261"/>
              <w:jc w:val="left"/>
              <w:rPr>
                <w:sz w:val="24"/>
              </w:rPr>
            </w:pPr>
            <w:r>
              <w:rPr>
                <w:sz w:val="24"/>
              </w:rPr>
              <w:t>BP106RMT</w:t>
            </w:r>
          </w:p>
        </w:tc>
        <w:tc>
          <w:tcPr>
            <w:tcW w:w="4128" w:type="dxa"/>
          </w:tcPr>
          <w:p w:rsidR="001F26EC" w:rsidRDefault="00513029">
            <w:pPr>
              <w:pStyle w:val="TableParagraph"/>
              <w:spacing w:before="17"/>
              <w:ind w:left="107"/>
              <w:jc w:val="left"/>
              <w:rPr>
                <w:sz w:val="24"/>
              </w:rPr>
            </w:pPr>
            <w:r>
              <w:rPr>
                <w:sz w:val="24"/>
              </w:rPr>
              <w:t>Remedial Biology/</w:t>
            </w:r>
          </w:p>
          <w:p w:rsidR="001F26EC" w:rsidRDefault="00513029">
            <w:pPr>
              <w:pStyle w:val="TableParagraph"/>
              <w:spacing w:before="29"/>
              <w:ind w:left="107"/>
              <w:jc w:val="left"/>
              <w:rPr>
                <w:sz w:val="24"/>
              </w:rPr>
            </w:pPr>
            <w:r>
              <w:rPr>
                <w:sz w:val="24"/>
              </w:rPr>
              <w:t>Remedial Mathematics – Theory*</w:t>
            </w:r>
          </w:p>
        </w:tc>
        <w:tc>
          <w:tcPr>
            <w:tcW w:w="1265" w:type="dxa"/>
          </w:tcPr>
          <w:p w:rsidR="001F26EC" w:rsidRDefault="00513029">
            <w:pPr>
              <w:pStyle w:val="TableParagraph"/>
              <w:spacing w:before="164"/>
              <w:ind w:left="1"/>
              <w:rPr>
                <w:sz w:val="24"/>
              </w:rPr>
            </w:pPr>
            <w:r>
              <w:rPr>
                <w:w w:val="99"/>
                <w:sz w:val="24"/>
              </w:rPr>
              <w:t>2</w:t>
            </w:r>
          </w:p>
        </w:tc>
        <w:tc>
          <w:tcPr>
            <w:tcW w:w="807" w:type="dxa"/>
          </w:tcPr>
          <w:p w:rsidR="001F26EC" w:rsidRDefault="00513029">
            <w:pPr>
              <w:pStyle w:val="TableParagraph"/>
              <w:spacing w:before="164"/>
              <w:ind w:right="353"/>
              <w:jc w:val="right"/>
              <w:rPr>
                <w:sz w:val="24"/>
              </w:rPr>
            </w:pPr>
            <w:r>
              <w:rPr>
                <w:w w:val="99"/>
                <w:sz w:val="24"/>
              </w:rPr>
              <w:t>-</w:t>
            </w:r>
          </w:p>
        </w:tc>
        <w:tc>
          <w:tcPr>
            <w:tcW w:w="1277" w:type="dxa"/>
          </w:tcPr>
          <w:p w:rsidR="001F26EC" w:rsidRDefault="00513029">
            <w:pPr>
              <w:pStyle w:val="TableParagraph"/>
              <w:spacing w:before="164"/>
              <w:rPr>
                <w:sz w:val="24"/>
              </w:rPr>
            </w:pPr>
            <w:r>
              <w:rPr>
                <w:w w:val="99"/>
                <w:sz w:val="24"/>
              </w:rPr>
              <w:t>2</w:t>
            </w:r>
          </w:p>
        </w:tc>
      </w:tr>
      <w:tr w:rsidR="001F26EC">
        <w:trPr>
          <w:trHeight w:val="635"/>
        </w:trPr>
        <w:tc>
          <w:tcPr>
            <w:tcW w:w="1704" w:type="dxa"/>
          </w:tcPr>
          <w:p w:rsidR="001F26EC" w:rsidRDefault="00513029">
            <w:pPr>
              <w:pStyle w:val="TableParagraph"/>
              <w:spacing w:before="159"/>
              <w:ind w:left="193" w:right="194"/>
              <w:rPr>
                <w:sz w:val="24"/>
              </w:rPr>
            </w:pPr>
            <w:r>
              <w:rPr>
                <w:sz w:val="24"/>
              </w:rPr>
              <w:t>BP107P</w:t>
            </w:r>
          </w:p>
        </w:tc>
        <w:tc>
          <w:tcPr>
            <w:tcW w:w="4128" w:type="dxa"/>
          </w:tcPr>
          <w:p w:rsidR="001F26EC" w:rsidRDefault="00513029">
            <w:pPr>
              <w:pStyle w:val="TableParagraph"/>
              <w:spacing w:before="15"/>
              <w:ind w:left="107"/>
              <w:jc w:val="left"/>
              <w:rPr>
                <w:sz w:val="24"/>
              </w:rPr>
            </w:pPr>
            <w:r>
              <w:rPr>
                <w:sz w:val="24"/>
              </w:rPr>
              <w:t>Human Anatomy and Physiology –</w:t>
            </w:r>
          </w:p>
          <w:p w:rsidR="001F26EC" w:rsidRDefault="00513029">
            <w:pPr>
              <w:pStyle w:val="TableParagraph"/>
              <w:spacing w:before="29"/>
              <w:ind w:left="107"/>
              <w:jc w:val="left"/>
              <w:rPr>
                <w:sz w:val="24"/>
              </w:rPr>
            </w:pPr>
            <w:r>
              <w:rPr>
                <w:sz w:val="24"/>
              </w:rPr>
              <w:t>Practical</w:t>
            </w:r>
          </w:p>
        </w:tc>
        <w:tc>
          <w:tcPr>
            <w:tcW w:w="1265" w:type="dxa"/>
          </w:tcPr>
          <w:p w:rsidR="001F26EC" w:rsidRDefault="00513029">
            <w:pPr>
              <w:pStyle w:val="TableParagraph"/>
              <w:spacing w:before="159"/>
              <w:ind w:left="1"/>
              <w:rPr>
                <w:sz w:val="24"/>
              </w:rPr>
            </w:pPr>
            <w:r>
              <w:rPr>
                <w:w w:val="99"/>
                <w:sz w:val="24"/>
              </w:rPr>
              <w:t>4</w:t>
            </w:r>
          </w:p>
        </w:tc>
        <w:tc>
          <w:tcPr>
            <w:tcW w:w="807" w:type="dxa"/>
          </w:tcPr>
          <w:p w:rsidR="001F26EC" w:rsidRDefault="00513029">
            <w:pPr>
              <w:pStyle w:val="TableParagraph"/>
              <w:spacing w:before="159"/>
              <w:ind w:right="353"/>
              <w:jc w:val="right"/>
              <w:rPr>
                <w:sz w:val="24"/>
              </w:rPr>
            </w:pPr>
            <w:r>
              <w:rPr>
                <w:w w:val="99"/>
                <w:sz w:val="24"/>
              </w:rPr>
              <w:t>-</w:t>
            </w:r>
          </w:p>
        </w:tc>
        <w:tc>
          <w:tcPr>
            <w:tcW w:w="1277" w:type="dxa"/>
          </w:tcPr>
          <w:p w:rsidR="001F26EC" w:rsidRDefault="00513029">
            <w:pPr>
              <w:pStyle w:val="TableParagraph"/>
              <w:spacing w:before="159"/>
              <w:rPr>
                <w:sz w:val="24"/>
              </w:rPr>
            </w:pPr>
            <w:r>
              <w:rPr>
                <w:w w:val="99"/>
                <w:sz w:val="24"/>
              </w:rPr>
              <w:t>2</w:t>
            </w:r>
          </w:p>
        </w:tc>
      </w:tr>
      <w:tr w:rsidR="001F26EC">
        <w:trPr>
          <w:trHeight w:val="316"/>
        </w:trPr>
        <w:tc>
          <w:tcPr>
            <w:tcW w:w="1704" w:type="dxa"/>
          </w:tcPr>
          <w:p w:rsidR="001F26EC" w:rsidRDefault="00513029">
            <w:pPr>
              <w:pStyle w:val="TableParagraph"/>
              <w:spacing w:before="15"/>
              <w:ind w:left="193" w:right="194"/>
              <w:rPr>
                <w:sz w:val="24"/>
              </w:rPr>
            </w:pPr>
            <w:r>
              <w:rPr>
                <w:sz w:val="24"/>
              </w:rPr>
              <w:t>BP108P</w:t>
            </w:r>
          </w:p>
        </w:tc>
        <w:tc>
          <w:tcPr>
            <w:tcW w:w="4128" w:type="dxa"/>
          </w:tcPr>
          <w:p w:rsidR="001F26EC" w:rsidRDefault="00513029">
            <w:pPr>
              <w:pStyle w:val="TableParagraph"/>
              <w:spacing w:before="15"/>
              <w:ind w:left="107"/>
              <w:jc w:val="left"/>
              <w:rPr>
                <w:sz w:val="24"/>
              </w:rPr>
            </w:pPr>
            <w:r>
              <w:rPr>
                <w:sz w:val="24"/>
              </w:rPr>
              <w:t>Pharmaceutical Analysis I – Practical</w:t>
            </w:r>
          </w:p>
        </w:tc>
        <w:tc>
          <w:tcPr>
            <w:tcW w:w="1265" w:type="dxa"/>
          </w:tcPr>
          <w:p w:rsidR="001F26EC" w:rsidRDefault="00513029">
            <w:pPr>
              <w:pStyle w:val="TableParagraph"/>
              <w:spacing w:before="15"/>
              <w:ind w:left="1"/>
              <w:rPr>
                <w:sz w:val="24"/>
              </w:rPr>
            </w:pPr>
            <w:r>
              <w:rPr>
                <w:w w:val="99"/>
                <w:sz w:val="24"/>
              </w:rPr>
              <w:t>4</w:t>
            </w:r>
          </w:p>
        </w:tc>
        <w:tc>
          <w:tcPr>
            <w:tcW w:w="807" w:type="dxa"/>
          </w:tcPr>
          <w:p w:rsidR="001F26EC" w:rsidRDefault="00513029">
            <w:pPr>
              <w:pStyle w:val="TableParagraph"/>
              <w:spacing w:before="15"/>
              <w:ind w:right="353"/>
              <w:jc w:val="right"/>
              <w:rPr>
                <w:sz w:val="24"/>
              </w:rPr>
            </w:pPr>
            <w:r>
              <w:rPr>
                <w:w w:val="99"/>
                <w:sz w:val="24"/>
              </w:rPr>
              <w:t>-</w:t>
            </w:r>
          </w:p>
        </w:tc>
        <w:tc>
          <w:tcPr>
            <w:tcW w:w="1277" w:type="dxa"/>
          </w:tcPr>
          <w:p w:rsidR="001F26EC" w:rsidRDefault="00513029">
            <w:pPr>
              <w:pStyle w:val="TableParagraph"/>
              <w:spacing w:before="15"/>
              <w:rPr>
                <w:sz w:val="24"/>
              </w:rPr>
            </w:pPr>
            <w:r>
              <w:rPr>
                <w:w w:val="99"/>
                <w:sz w:val="24"/>
              </w:rPr>
              <w:t>2</w:t>
            </w:r>
          </w:p>
        </w:tc>
      </w:tr>
      <w:tr w:rsidR="001F26EC">
        <w:trPr>
          <w:trHeight w:val="313"/>
        </w:trPr>
        <w:tc>
          <w:tcPr>
            <w:tcW w:w="1704" w:type="dxa"/>
          </w:tcPr>
          <w:p w:rsidR="001F26EC" w:rsidRDefault="00513029">
            <w:pPr>
              <w:pStyle w:val="TableParagraph"/>
              <w:spacing w:before="15"/>
              <w:ind w:left="193" w:right="194"/>
              <w:rPr>
                <w:sz w:val="24"/>
              </w:rPr>
            </w:pPr>
            <w:r>
              <w:rPr>
                <w:sz w:val="24"/>
              </w:rPr>
              <w:t>BP109P</w:t>
            </w:r>
          </w:p>
        </w:tc>
        <w:tc>
          <w:tcPr>
            <w:tcW w:w="4128" w:type="dxa"/>
          </w:tcPr>
          <w:p w:rsidR="001F26EC" w:rsidRDefault="00513029">
            <w:pPr>
              <w:pStyle w:val="TableParagraph"/>
              <w:spacing w:before="15"/>
              <w:ind w:left="107"/>
              <w:jc w:val="left"/>
              <w:rPr>
                <w:sz w:val="24"/>
              </w:rPr>
            </w:pPr>
            <w:r>
              <w:rPr>
                <w:sz w:val="24"/>
              </w:rPr>
              <w:t>Pharmaceutics I – Practical</w:t>
            </w:r>
          </w:p>
        </w:tc>
        <w:tc>
          <w:tcPr>
            <w:tcW w:w="1265" w:type="dxa"/>
          </w:tcPr>
          <w:p w:rsidR="001F26EC" w:rsidRDefault="00513029">
            <w:pPr>
              <w:pStyle w:val="TableParagraph"/>
              <w:spacing w:before="15"/>
              <w:ind w:left="1"/>
              <w:rPr>
                <w:sz w:val="24"/>
              </w:rPr>
            </w:pPr>
            <w:r>
              <w:rPr>
                <w:w w:val="99"/>
                <w:sz w:val="24"/>
              </w:rPr>
              <w:t>4</w:t>
            </w:r>
          </w:p>
        </w:tc>
        <w:tc>
          <w:tcPr>
            <w:tcW w:w="807" w:type="dxa"/>
          </w:tcPr>
          <w:p w:rsidR="001F26EC" w:rsidRDefault="00513029">
            <w:pPr>
              <w:pStyle w:val="TableParagraph"/>
              <w:spacing w:before="15"/>
              <w:ind w:right="353"/>
              <w:jc w:val="right"/>
              <w:rPr>
                <w:sz w:val="24"/>
              </w:rPr>
            </w:pPr>
            <w:r>
              <w:rPr>
                <w:w w:val="99"/>
                <w:sz w:val="24"/>
              </w:rPr>
              <w:t>-</w:t>
            </w:r>
          </w:p>
        </w:tc>
        <w:tc>
          <w:tcPr>
            <w:tcW w:w="1277" w:type="dxa"/>
          </w:tcPr>
          <w:p w:rsidR="001F26EC" w:rsidRDefault="00513029">
            <w:pPr>
              <w:pStyle w:val="TableParagraph"/>
              <w:spacing w:before="15"/>
              <w:rPr>
                <w:sz w:val="24"/>
              </w:rPr>
            </w:pPr>
            <w:r>
              <w:rPr>
                <w:w w:val="99"/>
                <w:sz w:val="24"/>
              </w:rPr>
              <w:t>2</w:t>
            </w:r>
          </w:p>
        </w:tc>
      </w:tr>
      <w:tr w:rsidR="001F26EC">
        <w:trPr>
          <w:trHeight w:val="553"/>
        </w:trPr>
        <w:tc>
          <w:tcPr>
            <w:tcW w:w="1704" w:type="dxa"/>
          </w:tcPr>
          <w:p w:rsidR="001F26EC" w:rsidRDefault="00513029">
            <w:pPr>
              <w:pStyle w:val="TableParagraph"/>
              <w:spacing w:before="120"/>
              <w:ind w:left="193" w:right="194"/>
              <w:rPr>
                <w:sz w:val="24"/>
              </w:rPr>
            </w:pPr>
            <w:r>
              <w:rPr>
                <w:sz w:val="24"/>
              </w:rPr>
              <w:t>BP110P</w:t>
            </w:r>
          </w:p>
        </w:tc>
        <w:tc>
          <w:tcPr>
            <w:tcW w:w="4128" w:type="dxa"/>
          </w:tcPr>
          <w:p w:rsidR="001F26EC" w:rsidRDefault="00513029">
            <w:pPr>
              <w:pStyle w:val="TableParagraph"/>
              <w:spacing w:before="17" w:line="272" w:lineRule="exact"/>
              <w:ind w:left="107"/>
              <w:jc w:val="left"/>
              <w:rPr>
                <w:sz w:val="24"/>
              </w:rPr>
            </w:pPr>
            <w:r>
              <w:rPr>
                <w:sz w:val="24"/>
              </w:rPr>
              <w:t>Pharmaceutical Inorganic Chemistry –</w:t>
            </w:r>
          </w:p>
          <w:p w:rsidR="001F26EC" w:rsidRDefault="00513029">
            <w:pPr>
              <w:pStyle w:val="TableParagraph"/>
              <w:spacing w:line="244" w:lineRule="exact"/>
              <w:ind w:left="107"/>
              <w:jc w:val="left"/>
              <w:rPr>
                <w:sz w:val="24"/>
              </w:rPr>
            </w:pPr>
            <w:r>
              <w:rPr>
                <w:sz w:val="24"/>
              </w:rPr>
              <w:t>Practical</w:t>
            </w:r>
          </w:p>
        </w:tc>
        <w:tc>
          <w:tcPr>
            <w:tcW w:w="1265" w:type="dxa"/>
          </w:tcPr>
          <w:p w:rsidR="001F26EC" w:rsidRDefault="00513029">
            <w:pPr>
              <w:pStyle w:val="TableParagraph"/>
              <w:spacing w:before="140"/>
              <w:ind w:left="1"/>
              <w:rPr>
                <w:sz w:val="24"/>
              </w:rPr>
            </w:pPr>
            <w:r>
              <w:rPr>
                <w:w w:val="99"/>
                <w:sz w:val="24"/>
              </w:rPr>
              <w:t>4</w:t>
            </w:r>
          </w:p>
        </w:tc>
        <w:tc>
          <w:tcPr>
            <w:tcW w:w="807" w:type="dxa"/>
          </w:tcPr>
          <w:p w:rsidR="001F26EC" w:rsidRDefault="00513029">
            <w:pPr>
              <w:pStyle w:val="TableParagraph"/>
              <w:spacing w:before="140"/>
              <w:ind w:right="353"/>
              <w:jc w:val="right"/>
              <w:rPr>
                <w:sz w:val="24"/>
              </w:rPr>
            </w:pPr>
            <w:r>
              <w:rPr>
                <w:w w:val="99"/>
                <w:sz w:val="24"/>
              </w:rPr>
              <w:t>-</w:t>
            </w:r>
          </w:p>
        </w:tc>
        <w:tc>
          <w:tcPr>
            <w:tcW w:w="1277" w:type="dxa"/>
          </w:tcPr>
          <w:p w:rsidR="001F26EC" w:rsidRDefault="00513029">
            <w:pPr>
              <w:pStyle w:val="TableParagraph"/>
              <w:spacing w:before="140"/>
              <w:rPr>
                <w:sz w:val="24"/>
              </w:rPr>
            </w:pPr>
            <w:r>
              <w:rPr>
                <w:w w:val="99"/>
                <w:sz w:val="24"/>
              </w:rPr>
              <w:t>2</w:t>
            </w:r>
          </w:p>
        </w:tc>
      </w:tr>
      <w:tr w:rsidR="001F26EC">
        <w:trPr>
          <w:trHeight w:val="316"/>
        </w:trPr>
        <w:tc>
          <w:tcPr>
            <w:tcW w:w="1704" w:type="dxa"/>
          </w:tcPr>
          <w:p w:rsidR="001F26EC" w:rsidRDefault="00513029">
            <w:pPr>
              <w:pStyle w:val="TableParagraph"/>
              <w:spacing w:before="24" w:line="272" w:lineRule="exact"/>
              <w:ind w:left="193" w:right="194"/>
              <w:rPr>
                <w:sz w:val="24"/>
              </w:rPr>
            </w:pPr>
            <w:r>
              <w:rPr>
                <w:sz w:val="24"/>
              </w:rPr>
              <w:t>BP111P</w:t>
            </w:r>
          </w:p>
        </w:tc>
        <w:tc>
          <w:tcPr>
            <w:tcW w:w="4128" w:type="dxa"/>
          </w:tcPr>
          <w:p w:rsidR="001F26EC" w:rsidRDefault="00513029">
            <w:pPr>
              <w:pStyle w:val="TableParagraph"/>
              <w:spacing w:before="17"/>
              <w:ind w:left="107"/>
              <w:jc w:val="left"/>
              <w:rPr>
                <w:sz w:val="24"/>
              </w:rPr>
            </w:pPr>
            <w:r>
              <w:rPr>
                <w:sz w:val="24"/>
              </w:rPr>
              <w:t>Communication skills – Practical*</w:t>
            </w:r>
          </w:p>
        </w:tc>
        <w:tc>
          <w:tcPr>
            <w:tcW w:w="1265" w:type="dxa"/>
          </w:tcPr>
          <w:p w:rsidR="001F26EC" w:rsidRDefault="00513029">
            <w:pPr>
              <w:pStyle w:val="TableParagraph"/>
              <w:spacing w:before="17"/>
              <w:ind w:left="1"/>
              <w:rPr>
                <w:sz w:val="24"/>
              </w:rPr>
            </w:pPr>
            <w:r>
              <w:rPr>
                <w:w w:val="99"/>
                <w:sz w:val="24"/>
              </w:rPr>
              <w:t>2</w:t>
            </w:r>
          </w:p>
        </w:tc>
        <w:tc>
          <w:tcPr>
            <w:tcW w:w="807" w:type="dxa"/>
          </w:tcPr>
          <w:p w:rsidR="001F26EC" w:rsidRDefault="00513029">
            <w:pPr>
              <w:pStyle w:val="TableParagraph"/>
              <w:spacing w:before="17"/>
              <w:ind w:right="353"/>
              <w:jc w:val="right"/>
              <w:rPr>
                <w:sz w:val="24"/>
              </w:rPr>
            </w:pPr>
            <w:r>
              <w:rPr>
                <w:w w:val="99"/>
                <w:sz w:val="24"/>
              </w:rPr>
              <w:t>-</w:t>
            </w:r>
          </w:p>
        </w:tc>
        <w:tc>
          <w:tcPr>
            <w:tcW w:w="1277" w:type="dxa"/>
          </w:tcPr>
          <w:p w:rsidR="001F26EC" w:rsidRDefault="00513029">
            <w:pPr>
              <w:pStyle w:val="TableParagraph"/>
              <w:spacing w:before="17"/>
              <w:rPr>
                <w:sz w:val="24"/>
              </w:rPr>
            </w:pPr>
            <w:r>
              <w:rPr>
                <w:w w:val="99"/>
                <w:sz w:val="24"/>
              </w:rPr>
              <w:t>1</w:t>
            </w:r>
          </w:p>
        </w:tc>
      </w:tr>
      <w:tr w:rsidR="001F26EC">
        <w:trPr>
          <w:trHeight w:val="275"/>
        </w:trPr>
        <w:tc>
          <w:tcPr>
            <w:tcW w:w="1704" w:type="dxa"/>
          </w:tcPr>
          <w:p w:rsidR="001F26EC" w:rsidRDefault="00513029">
            <w:pPr>
              <w:pStyle w:val="TableParagraph"/>
              <w:spacing w:before="12" w:line="243" w:lineRule="exact"/>
              <w:ind w:left="195" w:right="194"/>
              <w:rPr>
                <w:sz w:val="24"/>
              </w:rPr>
            </w:pPr>
            <w:r>
              <w:rPr>
                <w:sz w:val="24"/>
              </w:rPr>
              <w:t>BP112RBP</w:t>
            </w:r>
          </w:p>
        </w:tc>
        <w:tc>
          <w:tcPr>
            <w:tcW w:w="4128" w:type="dxa"/>
          </w:tcPr>
          <w:p w:rsidR="001F26EC" w:rsidRDefault="00513029">
            <w:pPr>
              <w:pStyle w:val="TableParagraph"/>
              <w:spacing w:before="12" w:line="243" w:lineRule="exact"/>
              <w:ind w:left="107"/>
              <w:jc w:val="left"/>
              <w:rPr>
                <w:sz w:val="24"/>
              </w:rPr>
            </w:pPr>
            <w:r>
              <w:rPr>
                <w:sz w:val="24"/>
              </w:rPr>
              <w:t>Remedial Biology – Practical*</w:t>
            </w:r>
          </w:p>
        </w:tc>
        <w:tc>
          <w:tcPr>
            <w:tcW w:w="1265" w:type="dxa"/>
          </w:tcPr>
          <w:p w:rsidR="001F26EC" w:rsidRDefault="00513029">
            <w:pPr>
              <w:pStyle w:val="TableParagraph"/>
              <w:spacing w:before="12" w:line="243" w:lineRule="exact"/>
              <w:ind w:left="1"/>
              <w:rPr>
                <w:sz w:val="24"/>
              </w:rPr>
            </w:pPr>
            <w:r>
              <w:rPr>
                <w:w w:val="99"/>
                <w:sz w:val="24"/>
              </w:rPr>
              <w:t>2</w:t>
            </w:r>
          </w:p>
        </w:tc>
        <w:tc>
          <w:tcPr>
            <w:tcW w:w="807" w:type="dxa"/>
          </w:tcPr>
          <w:p w:rsidR="001F26EC" w:rsidRDefault="00513029">
            <w:pPr>
              <w:pStyle w:val="TableParagraph"/>
              <w:spacing w:before="12" w:line="243" w:lineRule="exact"/>
              <w:ind w:right="353"/>
              <w:jc w:val="right"/>
              <w:rPr>
                <w:sz w:val="24"/>
              </w:rPr>
            </w:pPr>
            <w:r>
              <w:rPr>
                <w:w w:val="99"/>
                <w:sz w:val="24"/>
              </w:rPr>
              <w:t>-</w:t>
            </w:r>
          </w:p>
        </w:tc>
        <w:tc>
          <w:tcPr>
            <w:tcW w:w="1277" w:type="dxa"/>
          </w:tcPr>
          <w:p w:rsidR="001F26EC" w:rsidRDefault="00513029">
            <w:pPr>
              <w:pStyle w:val="TableParagraph"/>
              <w:spacing w:before="12" w:line="243" w:lineRule="exact"/>
              <w:rPr>
                <w:sz w:val="24"/>
              </w:rPr>
            </w:pPr>
            <w:r>
              <w:rPr>
                <w:w w:val="99"/>
                <w:sz w:val="24"/>
              </w:rPr>
              <w:t>1</w:t>
            </w:r>
          </w:p>
        </w:tc>
      </w:tr>
      <w:tr w:rsidR="001F26EC">
        <w:trPr>
          <w:trHeight w:val="321"/>
        </w:trPr>
        <w:tc>
          <w:tcPr>
            <w:tcW w:w="5832" w:type="dxa"/>
            <w:gridSpan w:val="2"/>
          </w:tcPr>
          <w:p w:rsidR="001F26EC" w:rsidRDefault="00513029">
            <w:pPr>
              <w:pStyle w:val="TableParagraph"/>
              <w:spacing w:before="32" w:line="269" w:lineRule="exact"/>
              <w:ind w:right="97"/>
              <w:jc w:val="right"/>
              <w:rPr>
                <w:b/>
                <w:sz w:val="24"/>
              </w:rPr>
            </w:pPr>
            <w:r>
              <w:rPr>
                <w:b/>
                <w:w w:val="95"/>
                <w:sz w:val="24"/>
              </w:rPr>
              <w:t>Total</w:t>
            </w:r>
          </w:p>
        </w:tc>
        <w:tc>
          <w:tcPr>
            <w:tcW w:w="1265" w:type="dxa"/>
          </w:tcPr>
          <w:p w:rsidR="001F26EC" w:rsidRDefault="00513029">
            <w:pPr>
              <w:pStyle w:val="TableParagraph"/>
              <w:spacing w:before="22"/>
              <w:ind w:left="104" w:right="101"/>
              <w:rPr>
                <w:b/>
                <w:sz w:val="24"/>
              </w:rPr>
            </w:pPr>
            <w:r>
              <w:rPr>
                <w:b/>
                <w:sz w:val="24"/>
              </w:rPr>
              <w:t>32/34</w:t>
            </w:r>
            <w:r>
              <w:rPr>
                <w:b/>
                <w:sz w:val="24"/>
                <w:vertAlign w:val="superscript"/>
              </w:rPr>
              <w:t>$</w:t>
            </w:r>
            <w:r>
              <w:rPr>
                <w:b/>
                <w:sz w:val="24"/>
              </w:rPr>
              <w:t>/36</w:t>
            </w:r>
            <w:r>
              <w:rPr>
                <w:b/>
                <w:sz w:val="24"/>
                <w:vertAlign w:val="superscript"/>
              </w:rPr>
              <w:t>#</w:t>
            </w:r>
          </w:p>
        </w:tc>
        <w:tc>
          <w:tcPr>
            <w:tcW w:w="807" w:type="dxa"/>
          </w:tcPr>
          <w:p w:rsidR="001F26EC" w:rsidRDefault="00513029">
            <w:pPr>
              <w:pStyle w:val="TableParagraph"/>
              <w:spacing w:before="22"/>
              <w:ind w:right="332"/>
              <w:jc w:val="right"/>
              <w:rPr>
                <w:b/>
                <w:sz w:val="24"/>
              </w:rPr>
            </w:pPr>
            <w:r>
              <w:rPr>
                <w:b/>
                <w:w w:val="99"/>
                <w:sz w:val="24"/>
              </w:rPr>
              <w:t>4</w:t>
            </w:r>
          </w:p>
        </w:tc>
        <w:tc>
          <w:tcPr>
            <w:tcW w:w="1277" w:type="dxa"/>
          </w:tcPr>
          <w:p w:rsidR="001F26EC" w:rsidRDefault="00513029">
            <w:pPr>
              <w:pStyle w:val="TableParagraph"/>
              <w:spacing w:before="22"/>
              <w:ind w:left="107" w:right="110"/>
              <w:rPr>
                <w:b/>
                <w:sz w:val="24"/>
              </w:rPr>
            </w:pPr>
            <w:r>
              <w:rPr>
                <w:b/>
                <w:sz w:val="24"/>
              </w:rPr>
              <w:t>27/29</w:t>
            </w:r>
            <w:r>
              <w:rPr>
                <w:b/>
                <w:sz w:val="24"/>
                <w:vertAlign w:val="superscript"/>
              </w:rPr>
              <w:t>$</w:t>
            </w:r>
            <w:r>
              <w:rPr>
                <w:b/>
                <w:sz w:val="24"/>
              </w:rPr>
              <w:t>/30</w:t>
            </w:r>
            <w:r>
              <w:rPr>
                <w:b/>
                <w:sz w:val="24"/>
                <w:vertAlign w:val="superscript"/>
              </w:rPr>
              <w:t>#</w:t>
            </w:r>
          </w:p>
        </w:tc>
      </w:tr>
    </w:tbl>
    <w:p w:rsidR="001F26EC" w:rsidRDefault="00513029">
      <w:pPr>
        <w:spacing w:line="268" w:lineRule="auto"/>
        <w:ind w:left="560"/>
        <w:rPr>
          <w:b/>
          <w:sz w:val="20"/>
        </w:rPr>
      </w:pPr>
      <w:r>
        <w:rPr>
          <w:position w:val="9"/>
          <w:sz w:val="13"/>
        </w:rPr>
        <w:t>#</w:t>
      </w:r>
      <w:r>
        <w:rPr>
          <w:sz w:val="20"/>
        </w:rPr>
        <w:t>Applicable ONLY for the students who have studied Mathematics / Physics / Chemistry at HSC and appearing for Remedial Biology (RB)course</w:t>
      </w:r>
      <w:r>
        <w:rPr>
          <w:b/>
          <w:sz w:val="20"/>
        </w:rPr>
        <w:t>.</w:t>
      </w:r>
    </w:p>
    <w:p w:rsidR="001F26EC" w:rsidRDefault="00513029">
      <w:pPr>
        <w:spacing w:before="10" w:line="248" w:lineRule="exact"/>
        <w:ind w:left="560"/>
        <w:rPr>
          <w:b/>
          <w:sz w:val="20"/>
        </w:rPr>
      </w:pPr>
      <w:r>
        <w:rPr>
          <w:position w:val="10"/>
          <w:sz w:val="13"/>
        </w:rPr>
        <w:t>$</w:t>
      </w:r>
      <w:r>
        <w:rPr>
          <w:sz w:val="20"/>
        </w:rPr>
        <w:t>Applicable ONLY for the students who have studied Physics / Chemistry / Botany / Zoology at HSC and appearing for Remedial Mathematics (RM)course</w:t>
      </w:r>
      <w:r>
        <w:rPr>
          <w:b/>
          <w:sz w:val="20"/>
        </w:rPr>
        <w:t>.</w:t>
      </w:r>
    </w:p>
    <w:p w:rsidR="001F26EC" w:rsidRDefault="00513029">
      <w:pPr>
        <w:spacing w:before="42"/>
        <w:ind w:left="560"/>
        <w:jc w:val="both"/>
        <w:rPr>
          <w:sz w:val="20"/>
        </w:rPr>
      </w:pPr>
      <w:r>
        <w:rPr>
          <w:sz w:val="20"/>
        </w:rPr>
        <w:t>* Non University Examination (NUE)</w:t>
      </w:r>
    </w:p>
    <w:p w:rsidR="001F26EC" w:rsidRDefault="001F26EC">
      <w:pPr>
        <w:jc w:val="both"/>
        <w:rPr>
          <w:sz w:val="20"/>
        </w:rPr>
        <w:sectPr w:rsidR="001F26EC">
          <w:pgSz w:w="12240" w:h="15840"/>
          <w:pgMar w:top="1500" w:right="1220" w:bottom="940" w:left="1600" w:header="0" w:footer="753"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spacing w:before="7"/>
        <w:rPr>
          <w:sz w:val="20"/>
        </w:rPr>
      </w:pPr>
    </w:p>
    <w:p w:rsidR="001F26EC" w:rsidRDefault="00513029">
      <w:pPr>
        <w:pStyle w:val="Heading3"/>
        <w:ind w:left="2768"/>
      </w:pPr>
      <w:r>
        <w:t>Table-II: Course of st</w:t>
      </w:r>
      <w:r>
        <w:t>udy for semester II</w:t>
      </w:r>
    </w:p>
    <w:p w:rsidR="001F26EC" w:rsidRDefault="001F26EC">
      <w:pPr>
        <w:pStyle w:val="BodyText"/>
        <w:spacing w:before="3"/>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4932"/>
        <w:gridCol w:w="876"/>
        <w:gridCol w:w="1070"/>
        <w:gridCol w:w="883"/>
      </w:tblGrid>
      <w:tr w:rsidR="001F26EC">
        <w:trPr>
          <w:trHeight w:val="635"/>
        </w:trPr>
        <w:tc>
          <w:tcPr>
            <w:tcW w:w="1099" w:type="dxa"/>
          </w:tcPr>
          <w:p w:rsidR="001F26EC" w:rsidRDefault="00513029">
            <w:pPr>
              <w:pStyle w:val="TableParagraph"/>
              <w:spacing w:line="271" w:lineRule="exact"/>
              <w:ind w:left="159" w:right="156"/>
              <w:rPr>
                <w:b/>
                <w:sz w:val="24"/>
              </w:rPr>
            </w:pPr>
            <w:r>
              <w:rPr>
                <w:b/>
                <w:sz w:val="24"/>
              </w:rPr>
              <w:t>Course</w:t>
            </w:r>
          </w:p>
          <w:p w:rsidR="001F26EC" w:rsidRDefault="00513029">
            <w:pPr>
              <w:pStyle w:val="TableParagraph"/>
              <w:spacing w:before="41"/>
              <w:ind w:left="159" w:right="149"/>
              <w:rPr>
                <w:b/>
                <w:sz w:val="24"/>
              </w:rPr>
            </w:pPr>
            <w:r>
              <w:rPr>
                <w:b/>
                <w:sz w:val="24"/>
              </w:rPr>
              <w:t>Code</w:t>
            </w:r>
          </w:p>
        </w:tc>
        <w:tc>
          <w:tcPr>
            <w:tcW w:w="4932" w:type="dxa"/>
          </w:tcPr>
          <w:p w:rsidR="001F26EC" w:rsidRDefault="00513029">
            <w:pPr>
              <w:pStyle w:val="TableParagraph"/>
              <w:spacing w:before="149"/>
              <w:ind w:left="1480"/>
              <w:jc w:val="left"/>
              <w:rPr>
                <w:b/>
                <w:sz w:val="24"/>
              </w:rPr>
            </w:pPr>
            <w:r>
              <w:rPr>
                <w:b/>
                <w:sz w:val="24"/>
              </w:rPr>
              <w:t>Name of the course</w:t>
            </w:r>
          </w:p>
        </w:tc>
        <w:tc>
          <w:tcPr>
            <w:tcW w:w="876" w:type="dxa"/>
          </w:tcPr>
          <w:p w:rsidR="001F26EC" w:rsidRDefault="00513029">
            <w:pPr>
              <w:pStyle w:val="TableParagraph"/>
              <w:spacing w:line="271" w:lineRule="exact"/>
              <w:ind w:left="129"/>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41"/>
              <w:jc w:val="left"/>
              <w:rPr>
                <w:b/>
                <w:sz w:val="24"/>
              </w:rPr>
            </w:pPr>
            <w:r>
              <w:rPr>
                <w:b/>
                <w:sz w:val="24"/>
              </w:rPr>
              <w:t>hours</w:t>
            </w:r>
          </w:p>
        </w:tc>
        <w:tc>
          <w:tcPr>
            <w:tcW w:w="1070" w:type="dxa"/>
          </w:tcPr>
          <w:p w:rsidR="001F26EC" w:rsidRDefault="00513029">
            <w:pPr>
              <w:pStyle w:val="TableParagraph"/>
              <w:spacing w:before="149"/>
              <w:ind w:left="85" w:right="79"/>
              <w:rPr>
                <w:b/>
                <w:sz w:val="24"/>
              </w:rPr>
            </w:pPr>
            <w:r>
              <w:rPr>
                <w:b/>
                <w:sz w:val="24"/>
              </w:rPr>
              <w:t>Tutorial</w:t>
            </w:r>
          </w:p>
        </w:tc>
        <w:tc>
          <w:tcPr>
            <w:tcW w:w="883" w:type="dxa"/>
          </w:tcPr>
          <w:p w:rsidR="001F26EC" w:rsidRDefault="00513029">
            <w:pPr>
              <w:pStyle w:val="TableParagraph"/>
              <w:spacing w:line="271" w:lineRule="exact"/>
              <w:ind w:left="108"/>
              <w:jc w:val="left"/>
              <w:rPr>
                <w:b/>
                <w:sz w:val="24"/>
              </w:rPr>
            </w:pPr>
            <w:r>
              <w:rPr>
                <w:b/>
                <w:sz w:val="24"/>
              </w:rPr>
              <w:t>Credit</w:t>
            </w:r>
          </w:p>
          <w:p w:rsidR="001F26EC" w:rsidRDefault="00513029">
            <w:pPr>
              <w:pStyle w:val="TableParagraph"/>
              <w:spacing w:before="41"/>
              <w:ind w:left="125"/>
              <w:jc w:val="left"/>
              <w:rPr>
                <w:b/>
                <w:sz w:val="24"/>
              </w:rPr>
            </w:pPr>
            <w:r>
              <w:rPr>
                <w:b/>
                <w:sz w:val="24"/>
              </w:rPr>
              <w:t>points</w:t>
            </w:r>
          </w:p>
        </w:tc>
      </w:tr>
      <w:tr w:rsidR="001F26EC">
        <w:trPr>
          <w:trHeight w:val="316"/>
        </w:trPr>
        <w:tc>
          <w:tcPr>
            <w:tcW w:w="1099" w:type="dxa"/>
          </w:tcPr>
          <w:p w:rsidR="001F26EC" w:rsidRDefault="00513029">
            <w:pPr>
              <w:pStyle w:val="TableParagraph"/>
              <w:spacing w:line="264" w:lineRule="exact"/>
              <w:ind w:left="148"/>
              <w:jc w:val="left"/>
              <w:rPr>
                <w:sz w:val="24"/>
              </w:rPr>
            </w:pPr>
            <w:r>
              <w:rPr>
                <w:sz w:val="24"/>
              </w:rPr>
              <w:t>BP201T</w:t>
            </w:r>
          </w:p>
        </w:tc>
        <w:tc>
          <w:tcPr>
            <w:tcW w:w="4932" w:type="dxa"/>
          </w:tcPr>
          <w:p w:rsidR="001F26EC" w:rsidRDefault="00513029">
            <w:pPr>
              <w:pStyle w:val="TableParagraph"/>
              <w:spacing w:line="267" w:lineRule="exact"/>
              <w:ind w:left="105"/>
              <w:jc w:val="left"/>
              <w:rPr>
                <w:sz w:val="24"/>
              </w:rPr>
            </w:pPr>
            <w:r>
              <w:rPr>
                <w:sz w:val="24"/>
              </w:rPr>
              <w:t>Human Anatomy and Physiology II – Theory</w:t>
            </w:r>
          </w:p>
        </w:tc>
        <w:tc>
          <w:tcPr>
            <w:tcW w:w="876" w:type="dxa"/>
          </w:tcPr>
          <w:p w:rsidR="001F26EC" w:rsidRDefault="00513029">
            <w:pPr>
              <w:pStyle w:val="TableParagraph"/>
              <w:spacing w:line="267" w:lineRule="exact"/>
              <w:ind w:right="367"/>
              <w:jc w:val="right"/>
              <w:rPr>
                <w:sz w:val="24"/>
              </w:rPr>
            </w:pPr>
            <w:r>
              <w:rPr>
                <w:w w:val="99"/>
                <w:sz w:val="24"/>
              </w:rPr>
              <w:t>3</w:t>
            </w:r>
          </w:p>
        </w:tc>
        <w:tc>
          <w:tcPr>
            <w:tcW w:w="1070" w:type="dxa"/>
          </w:tcPr>
          <w:p w:rsidR="001F26EC" w:rsidRDefault="00513029">
            <w:pPr>
              <w:pStyle w:val="TableParagraph"/>
              <w:spacing w:line="267" w:lineRule="exact"/>
              <w:ind w:left="10"/>
              <w:rPr>
                <w:sz w:val="24"/>
              </w:rPr>
            </w:pPr>
            <w:r>
              <w:rPr>
                <w:w w:val="99"/>
                <w:sz w:val="24"/>
              </w:rPr>
              <w:t>1</w:t>
            </w:r>
          </w:p>
        </w:tc>
        <w:tc>
          <w:tcPr>
            <w:tcW w:w="883" w:type="dxa"/>
          </w:tcPr>
          <w:p w:rsidR="001F26EC" w:rsidRDefault="00513029">
            <w:pPr>
              <w:pStyle w:val="TableParagraph"/>
              <w:spacing w:line="267" w:lineRule="exact"/>
              <w:ind w:left="10"/>
              <w:rPr>
                <w:sz w:val="24"/>
              </w:rPr>
            </w:pPr>
            <w:r>
              <w:rPr>
                <w:w w:val="99"/>
                <w:sz w:val="24"/>
              </w:rPr>
              <w:t>4</w:t>
            </w:r>
          </w:p>
        </w:tc>
      </w:tr>
      <w:tr w:rsidR="001F26EC">
        <w:trPr>
          <w:trHeight w:val="318"/>
        </w:trPr>
        <w:tc>
          <w:tcPr>
            <w:tcW w:w="1099" w:type="dxa"/>
          </w:tcPr>
          <w:p w:rsidR="001F26EC" w:rsidRDefault="00513029">
            <w:pPr>
              <w:pStyle w:val="TableParagraph"/>
              <w:spacing w:line="267" w:lineRule="exact"/>
              <w:ind w:left="148"/>
              <w:jc w:val="left"/>
              <w:rPr>
                <w:sz w:val="24"/>
              </w:rPr>
            </w:pPr>
            <w:r>
              <w:rPr>
                <w:sz w:val="24"/>
              </w:rPr>
              <w:t>BP202T</w:t>
            </w:r>
          </w:p>
        </w:tc>
        <w:tc>
          <w:tcPr>
            <w:tcW w:w="4932" w:type="dxa"/>
          </w:tcPr>
          <w:p w:rsidR="001F26EC" w:rsidRDefault="00513029">
            <w:pPr>
              <w:pStyle w:val="TableParagraph"/>
              <w:spacing w:line="267" w:lineRule="exact"/>
              <w:ind w:left="105"/>
              <w:jc w:val="left"/>
              <w:rPr>
                <w:sz w:val="24"/>
              </w:rPr>
            </w:pPr>
            <w:r>
              <w:rPr>
                <w:sz w:val="24"/>
              </w:rPr>
              <w:t>Pharmaceutical Organic Chemistry I – Theory</w:t>
            </w:r>
          </w:p>
        </w:tc>
        <w:tc>
          <w:tcPr>
            <w:tcW w:w="876" w:type="dxa"/>
          </w:tcPr>
          <w:p w:rsidR="001F26EC" w:rsidRDefault="00513029">
            <w:pPr>
              <w:pStyle w:val="TableParagraph"/>
              <w:spacing w:line="267" w:lineRule="exact"/>
              <w:ind w:right="367"/>
              <w:jc w:val="right"/>
              <w:rPr>
                <w:sz w:val="24"/>
              </w:rPr>
            </w:pPr>
            <w:r>
              <w:rPr>
                <w:w w:val="99"/>
                <w:sz w:val="24"/>
              </w:rPr>
              <w:t>3</w:t>
            </w:r>
          </w:p>
        </w:tc>
        <w:tc>
          <w:tcPr>
            <w:tcW w:w="1070" w:type="dxa"/>
          </w:tcPr>
          <w:p w:rsidR="001F26EC" w:rsidRDefault="00513029">
            <w:pPr>
              <w:pStyle w:val="TableParagraph"/>
              <w:spacing w:line="267" w:lineRule="exact"/>
              <w:ind w:left="10"/>
              <w:rPr>
                <w:sz w:val="24"/>
              </w:rPr>
            </w:pPr>
            <w:r>
              <w:rPr>
                <w:w w:val="99"/>
                <w:sz w:val="24"/>
              </w:rPr>
              <w:t>1</w:t>
            </w:r>
          </w:p>
        </w:tc>
        <w:tc>
          <w:tcPr>
            <w:tcW w:w="883" w:type="dxa"/>
          </w:tcPr>
          <w:p w:rsidR="001F26EC" w:rsidRDefault="00513029">
            <w:pPr>
              <w:pStyle w:val="TableParagraph"/>
              <w:spacing w:line="267" w:lineRule="exact"/>
              <w:ind w:left="10"/>
              <w:rPr>
                <w:sz w:val="24"/>
              </w:rPr>
            </w:pPr>
            <w:r>
              <w:rPr>
                <w:w w:val="99"/>
                <w:sz w:val="24"/>
              </w:rPr>
              <w:t>4</w:t>
            </w:r>
          </w:p>
        </w:tc>
      </w:tr>
      <w:tr w:rsidR="001F26EC">
        <w:trPr>
          <w:trHeight w:val="316"/>
        </w:trPr>
        <w:tc>
          <w:tcPr>
            <w:tcW w:w="1099" w:type="dxa"/>
          </w:tcPr>
          <w:p w:rsidR="001F26EC" w:rsidRDefault="00513029">
            <w:pPr>
              <w:pStyle w:val="TableParagraph"/>
              <w:spacing w:line="267" w:lineRule="exact"/>
              <w:ind w:left="148"/>
              <w:jc w:val="left"/>
              <w:rPr>
                <w:sz w:val="24"/>
              </w:rPr>
            </w:pPr>
            <w:r>
              <w:rPr>
                <w:sz w:val="24"/>
              </w:rPr>
              <w:t>BP203T</w:t>
            </w:r>
          </w:p>
        </w:tc>
        <w:tc>
          <w:tcPr>
            <w:tcW w:w="4932" w:type="dxa"/>
          </w:tcPr>
          <w:p w:rsidR="001F26EC" w:rsidRDefault="00513029">
            <w:pPr>
              <w:pStyle w:val="TableParagraph"/>
              <w:spacing w:line="267" w:lineRule="exact"/>
              <w:ind w:left="105"/>
              <w:jc w:val="left"/>
              <w:rPr>
                <w:sz w:val="24"/>
              </w:rPr>
            </w:pPr>
            <w:r>
              <w:rPr>
                <w:sz w:val="24"/>
              </w:rPr>
              <w:t>Biochemistry – Theory</w:t>
            </w:r>
          </w:p>
        </w:tc>
        <w:tc>
          <w:tcPr>
            <w:tcW w:w="876" w:type="dxa"/>
          </w:tcPr>
          <w:p w:rsidR="001F26EC" w:rsidRDefault="00513029">
            <w:pPr>
              <w:pStyle w:val="TableParagraph"/>
              <w:spacing w:line="267" w:lineRule="exact"/>
              <w:ind w:right="367"/>
              <w:jc w:val="right"/>
              <w:rPr>
                <w:sz w:val="24"/>
              </w:rPr>
            </w:pPr>
            <w:r>
              <w:rPr>
                <w:w w:val="99"/>
                <w:sz w:val="24"/>
              </w:rPr>
              <w:t>3</w:t>
            </w:r>
          </w:p>
        </w:tc>
        <w:tc>
          <w:tcPr>
            <w:tcW w:w="1070" w:type="dxa"/>
          </w:tcPr>
          <w:p w:rsidR="001F26EC" w:rsidRDefault="00513029">
            <w:pPr>
              <w:pStyle w:val="TableParagraph"/>
              <w:spacing w:line="267" w:lineRule="exact"/>
              <w:ind w:left="10"/>
              <w:rPr>
                <w:sz w:val="24"/>
              </w:rPr>
            </w:pPr>
            <w:r>
              <w:rPr>
                <w:w w:val="99"/>
                <w:sz w:val="24"/>
              </w:rPr>
              <w:t>1</w:t>
            </w:r>
          </w:p>
        </w:tc>
        <w:tc>
          <w:tcPr>
            <w:tcW w:w="883" w:type="dxa"/>
          </w:tcPr>
          <w:p w:rsidR="001F26EC" w:rsidRDefault="00513029">
            <w:pPr>
              <w:pStyle w:val="TableParagraph"/>
              <w:spacing w:line="267" w:lineRule="exact"/>
              <w:ind w:left="10"/>
              <w:rPr>
                <w:sz w:val="24"/>
              </w:rPr>
            </w:pPr>
            <w:r>
              <w:rPr>
                <w:w w:val="99"/>
                <w:sz w:val="24"/>
              </w:rPr>
              <w:t>4</w:t>
            </w:r>
          </w:p>
        </w:tc>
      </w:tr>
      <w:tr w:rsidR="001F26EC">
        <w:trPr>
          <w:trHeight w:val="316"/>
        </w:trPr>
        <w:tc>
          <w:tcPr>
            <w:tcW w:w="1099" w:type="dxa"/>
          </w:tcPr>
          <w:p w:rsidR="001F26EC" w:rsidRDefault="00513029">
            <w:pPr>
              <w:pStyle w:val="TableParagraph"/>
              <w:spacing w:line="267" w:lineRule="exact"/>
              <w:ind w:left="148"/>
              <w:jc w:val="left"/>
              <w:rPr>
                <w:sz w:val="24"/>
              </w:rPr>
            </w:pPr>
            <w:r>
              <w:rPr>
                <w:sz w:val="24"/>
              </w:rPr>
              <w:t>BP204T</w:t>
            </w:r>
          </w:p>
        </w:tc>
        <w:tc>
          <w:tcPr>
            <w:tcW w:w="4932" w:type="dxa"/>
          </w:tcPr>
          <w:p w:rsidR="001F26EC" w:rsidRDefault="00513029">
            <w:pPr>
              <w:pStyle w:val="TableParagraph"/>
              <w:spacing w:line="264" w:lineRule="exact"/>
              <w:ind w:left="105"/>
              <w:jc w:val="left"/>
              <w:rPr>
                <w:sz w:val="24"/>
              </w:rPr>
            </w:pPr>
            <w:r>
              <w:rPr>
                <w:sz w:val="24"/>
              </w:rPr>
              <w:t>Pathophysiology – Theory</w:t>
            </w:r>
          </w:p>
        </w:tc>
        <w:tc>
          <w:tcPr>
            <w:tcW w:w="876" w:type="dxa"/>
          </w:tcPr>
          <w:p w:rsidR="001F26EC" w:rsidRDefault="00513029">
            <w:pPr>
              <w:pStyle w:val="TableParagraph"/>
              <w:spacing w:line="264" w:lineRule="exact"/>
              <w:ind w:right="367"/>
              <w:jc w:val="right"/>
              <w:rPr>
                <w:sz w:val="24"/>
              </w:rPr>
            </w:pPr>
            <w:r>
              <w:rPr>
                <w:w w:val="99"/>
                <w:sz w:val="24"/>
              </w:rPr>
              <w:t>3</w:t>
            </w:r>
          </w:p>
        </w:tc>
        <w:tc>
          <w:tcPr>
            <w:tcW w:w="1070" w:type="dxa"/>
          </w:tcPr>
          <w:p w:rsidR="001F26EC" w:rsidRDefault="00513029">
            <w:pPr>
              <w:pStyle w:val="TableParagraph"/>
              <w:spacing w:line="264" w:lineRule="exact"/>
              <w:ind w:left="10"/>
              <w:rPr>
                <w:sz w:val="24"/>
              </w:rPr>
            </w:pPr>
            <w:r>
              <w:rPr>
                <w:w w:val="99"/>
                <w:sz w:val="24"/>
              </w:rPr>
              <w:t>1</w:t>
            </w:r>
          </w:p>
        </w:tc>
        <w:tc>
          <w:tcPr>
            <w:tcW w:w="883" w:type="dxa"/>
          </w:tcPr>
          <w:p w:rsidR="001F26EC" w:rsidRDefault="00513029">
            <w:pPr>
              <w:pStyle w:val="TableParagraph"/>
              <w:spacing w:line="264" w:lineRule="exact"/>
              <w:ind w:left="10"/>
              <w:rPr>
                <w:sz w:val="24"/>
              </w:rPr>
            </w:pPr>
            <w:r>
              <w:rPr>
                <w:w w:val="99"/>
                <w:sz w:val="24"/>
              </w:rPr>
              <w:t>4</w:t>
            </w:r>
          </w:p>
        </w:tc>
      </w:tr>
      <w:tr w:rsidR="001F26EC">
        <w:trPr>
          <w:trHeight w:val="318"/>
        </w:trPr>
        <w:tc>
          <w:tcPr>
            <w:tcW w:w="1099" w:type="dxa"/>
          </w:tcPr>
          <w:p w:rsidR="001F26EC" w:rsidRDefault="00513029">
            <w:pPr>
              <w:pStyle w:val="TableParagraph"/>
              <w:spacing w:line="267" w:lineRule="exact"/>
              <w:ind w:left="148"/>
              <w:jc w:val="left"/>
              <w:rPr>
                <w:sz w:val="24"/>
              </w:rPr>
            </w:pPr>
            <w:r>
              <w:rPr>
                <w:sz w:val="24"/>
              </w:rPr>
              <w:t>BP205T</w:t>
            </w:r>
          </w:p>
        </w:tc>
        <w:tc>
          <w:tcPr>
            <w:tcW w:w="4932" w:type="dxa"/>
          </w:tcPr>
          <w:p w:rsidR="001F26EC" w:rsidRDefault="00513029">
            <w:pPr>
              <w:pStyle w:val="TableParagraph"/>
              <w:spacing w:line="269" w:lineRule="exact"/>
              <w:ind w:left="105"/>
              <w:jc w:val="left"/>
              <w:rPr>
                <w:sz w:val="24"/>
              </w:rPr>
            </w:pPr>
            <w:r>
              <w:rPr>
                <w:sz w:val="24"/>
              </w:rPr>
              <w:t>Computer Applications in Pharmacy – Theory *</w:t>
            </w:r>
          </w:p>
        </w:tc>
        <w:tc>
          <w:tcPr>
            <w:tcW w:w="876" w:type="dxa"/>
          </w:tcPr>
          <w:p w:rsidR="001F26EC" w:rsidRDefault="00513029">
            <w:pPr>
              <w:pStyle w:val="TableParagraph"/>
              <w:spacing w:line="269" w:lineRule="exact"/>
              <w:ind w:right="367"/>
              <w:jc w:val="right"/>
              <w:rPr>
                <w:sz w:val="24"/>
              </w:rPr>
            </w:pPr>
            <w:r>
              <w:rPr>
                <w:w w:val="99"/>
                <w:sz w:val="24"/>
              </w:rPr>
              <w:t>3</w:t>
            </w:r>
          </w:p>
        </w:tc>
        <w:tc>
          <w:tcPr>
            <w:tcW w:w="1070" w:type="dxa"/>
          </w:tcPr>
          <w:p w:rsidR="001F26EC" w:rsidRDefault="00513029">
            <w:pPr>
              <w:pStyle w:val="TableParagraph"/>
              <w:spacing w:line="269" w:lineRule="exact"/>
              <w:ind w:left="8"/>
              <w:rPr>
                <w:sz w:val="24"/>
              </w:rPr>
            </w:pPr>
            <w:r>
              <w:rPr>
                <w:w w:val="99"/>
                <w:sz w:val="24"/>
              </w:rPr>
              <w:t>-</w:t>
            </w:r>
          </w:p>
        </w:tc>
        <w:tc>
          <w:tcPr>
            <w:tcW w:w="883" w:type="dxa"/>
          </w:tcPr>
          <w:p w:rsidR="001F26EC" w:rsidRDefault="00513029">
            <w:pPr>
              <w:pStyle w:val="TableParagraph"/>
              <w:spacing w:line="269" w:lineRule="exact"/>
              <w:ind w:left="10"/>
              <w:rPr>
                <w:sz w:val="24"/>
              </w:rPr>
            </w:pPr>
            <w:r>
              <w:rPr>
                <w:w w:val="99"/>
                <w:sz w:val="24"/>
              </w:rPr>
              <w:t>3</w:t>
            </w:r>
          </w:p>
        </w:tc>
      </w:tr>
      <w:tr w:rsidR="001F26EC">
        <w:trPr>
          <w:trHeight w:val="314"/>
        </w:trPr>
        <w:tc>
          <w:tcPr>
            <w:tcW w:w="1099" w:type="dxa"/>
          </w:tcPr>
          <w:p w:rsidR="001F26EC" w:rsidRDefault="00513029">
            <w:pPr>
              <w:pStyle w:val="TableParagraph"/>
              <w:spacing w:line="267" w:lineRule="exact"/>
              <w:ind w:left="148"/>
              <w:jc w:val="left"/>
              <w:rPr>
                <w:sz w:val="24"/>
              </w:rPr>
            </w:pPr>
            <w:r>
              <w:rPr>
                <w:sz w:val="24"/>
              </w:rPr>
              <w:t>BP206T</w:t>
            </w:r>
          </w:p>
        </w:tc>
        <w:tc>
          <w:tcPr>
            <w:tcW w:w="4932" w:type="dxa"/>
          </w:tcPr>
          <w:p w:rsidR="001F26EC" w:rsidRDefault="00513029">
            <w:pPr>
              <w:pStyle w:val="TableParagraph"/>
              <w:spacing w:line="267" w:lineRule="exact"/>
              <w:ind w:left="105"/>
              <w:jc w:val="left"/>
              <w:rPr>
                <w:sz w:val="24"/>
              </w:rPr>
            </w:pPr>
            <w:r>
              <w:rPr>
                <w:sz w:val="24"/>
              </w:rPr>
              <w:t>Environmental sciences – Theory *</w:t>
            </w:r>
          </w:p>
        </w:tc>
        <w:tc>
          <w:tcPr>
            <w:tcW w:w="876" w:type="dxa"/>
          </w:tcPr>
          <w:p w:rsidR="001F26EC" w:rsidRDefault="00513029">
            <w:pPr>
              <w:pStyle w:val="TableParagraph"/>
              <w:spacing w:line="267" w:lineRule="exact"/>
              <w:ind w:right="367"/>
              <w:jc w:val="right"/>
              <w:rPr>
                <w:sz w:val="24"/>
              </w:rPr>
            </w:pPr>
            <w:r>
              <w:rPr>
                <w:w w:val="99"/>
                <w:sz w:val="24"/>
              </w:rPr>
              <w:t>3</w:t>
            </w:r>
          </w:p>
        </w:tc>
        <w:tc>
          <w:tcPr>
            <w:tcW w:w="1070" w:type="dxa"/>
          </w:tcPr>
          <w:p w:rsidR="001F26EC" w:rsidRDefault="00513029">
            <w:pPr>
              <w:pStyle w:val="TableParagraph"/>
              <w:spacing w:line="267" w:lineRule="exact"/>
              <w:ind w:left="8"/>
              <w:rPr>
                <w:sz w:val="24"/>
              </w:rPr>
            </w:pPr>
            <w:r>
              <w:rPr>
                <w:w w:val="99"/>
                <w:sz w:val="24"/>
              </w:rPr>
              <w:t>-</w:t>
            </w:r>
          </w:p>
        </w:tc>
        <w:tc>
          <w:tcPr>
            <w:tcW w:w="883" w:type="dxa"/>
          </w:tcPr>
          <w:p w:rsidR="001F26EC" w:rsidRDefault="00513029">
            <w:pPr>
              <w:pStyle w:val="TableParagraph"/>
              <w:spacing w:line="267" w:lineRule="exact"/>
              <w:ind w:left="10"/>
              <w:rPr>
                <w:sz w:val="24"/>
              </w:rPr>
            </w:pPr>
            <w:r>
              <w:rPr>
                <w:w w:val="99"/>
                <w:sz w:val="24"/>
              </w:rPr>
              <w:t>3</w:t>
            </w:r>
          </w:p>
        </w:tc>
      </w:tr>
      <w:tr w:rsidR="001F26EC">
        <w:trPr>
          <w:trHeight w:val="321"/>
        </w:trPr>
        <w:tc>
          <w:tcPr>
            <w:tcW w:w="1099" w:type="dxa"/>
          </w:tcPr>
          <w:p w:rsidR="001F26EC" w:rsidRDefault="00513029">
            <w:pPr>
              <w:pStyle w:val="TableParagraph"/>
              <w:spacing w:line="269" w:lineRule="exact"/>
              <w:ind w:left="155"/>
              <w:jc w:val="left"/>
              <w:rPr>
                <w:sz w:val="24"/>
              </w:rPr>
            </w:pPr>
            <w:r>
              <w:rPr>
                <w:sz w:val="24"/>
              </w:rPr>
              <w:t>BP207P</w:t>
            </w:r>
          </w:p>
        </w:tc>
        <w:tc>
          <w:tcPr>
            <w:tcW w:w="4932" w:type="dxa"/>
          </w:tcPr>
          <w:p w:rsidR="001F26EC" w:rsidRDefault="00513029">
            <w:pPr>
              <w:pStyle w:val="TableParagraph"/>
              <w:spacing w:line="269" w:lineRule="exact"/>
              <w:ind w:left="105"/>
              <w:jc w:val="left"/>
              <w:rPr>
                <w:sz w:val="24"/>
              </w:rPr>
            </w:pPr>
            <w:r>
              <w:rPr>
                <w:sz w:val="24"/>
              </w:rPr>
              <w:t>Human Anatomy and Physiology II –Practical</w:t>
            </w:r>
          </w:p>
        </w:tc>
        <w:tc>
          <w:tcPr>
            <w:tcW w:w="876" w:type="dxa"/>
          </w:tcPr>
          <w:p w:rsidR="001F26EC" w:rsidRDefault="00513029">
            <w:pPr>
              <w:pStyle w:val="TableParagraph"/>
              <w:spacing w:line="269" w:lineRule="exact"/>
              <w:ind w:right="367"/>
              <w:jc w:val="right"/>
              <w:rPr>
                <w:sz w:val="24"/>
              </w:rPr>
            </w:pPr>
            <w:r>
              <w:rPr>
                <w:w w:val="99"/>
                <w:sz w:val="24"/>
              </w:rPr>
              <w:t>4</w:t>
            </w:r>
          </w:p>
        </w:tc>
        <w:tc>
          <w:tcPr>
            <w:tcW w:w="1070" w:type="dxa"/>
          </w:tcPr>
          <w:p w:rsidR="001F26EC" w:rsidRDefault="00513029">
            <w:pPr>
              <w:pStyle w:val="TableParagraph"/>
              <w:spacing w:line="269" w:lineRule="exact"/>
              <w:ind w:left="8"/>
              <w:rPr>
                <w:sz w:val="24"/>
              </w:rPr>
            </w:pPr>
            <w:r>
              <w:rPr>
                <w:w w:val="99"/>
                <w:sz w:val="24"/>
              </w:rPr>
              <w:t>-</w:t>
            </w:r>
          </w:p>
        </w:tc>
        <w:tc>
          <w:tcPr>
            <w:tcW w:w="883" w:type="dxa"/>
          </w:tcPr>
          <w:p w:rsidR="001F26EC" w:rsidRDefault="00513029">
            <w:pPr>
              <w:pStyle w:val="TableParagraph"/>
              <w:spacing w:line="269" w:lineRule="exact"/>
              <w:ind w:left="10"/>
              <w:rPr>
                <w:sz w:val="24"/>
              </w:rPr>
            </w:pPr>
            <w:r>
              <w:rPr>
                <w:w w:val="99"/>
                <w:sz w:val="24"/>
              </w:rPr>
              <w:t>2</w:t>
            </w:r>
          </w:p>
        </w:tc>
      </w:tr>
      <w:tr w:rsidR="001F26EC">
        <w:trPr>
          <w:trHeight w:val="314"/>
        </w:trPr>
        <w:tc>
          <w:tcPr>
            <w:tcW w:w="1099" w:type="dxa"/>
          </w:tcPr>
          <w:p w:rsidR="001F26EC" w:rsidRDefault="00513029">
            <w:pPr>
              <w:pStyle w:val="TableParagraph"/>
              <w:spacing w:line="267" w:lineRule="exact"/>
              <w:ind w:left="155"/>
              <w:jc w:val="left"/>
              <w:rPr>
                <w:sz w:val="24"/>
              </w:rPr>
            </w:pPr>
            <w:r>
              <w:rPr>
                <w:sz w:val="24"/>
              </w:rPr>
              <w:t>BP208P</w:t>
            </w:r>
          </w:p>
        </w:tc>
        <w:tc>
          <w:tcPr>
            <w:tcW w:w="4932" w:type="dxa"/>
          </w:tcPr>
          <w:p w:rsidR="001F26EC" w:rsidRDefault="00513029">
            <w:pPr>
              <w:pStyle w:val="TableParagraph"/>
              <w:spacing w:line="267" w:lineRule="exact"/>
              <w:ind w:left="105"/>
              <w:jc w:val="left"/>
              <w:rPr>
                <w:sz w:val="24"/>
              </w:rPr>
            </w:pPr>
            <w:r>
              <w:rPr>
                <w:sz w:val="24"/>
              </w:rPr>
              <w:t>Pharmaceutical Organic Chemistry I– Practical</w:t>
            </w:r>
          </w:p>
        </w:tc>
        <w:tc>
          <w:tcPr>
            <w:tcW w:w="876" w:type="dxa"/>
          </w:tcPr>
          <w:p w:rsidR="001F26EC" w:rsidRDefault="00513029">
            <w:pPr>
              <w:pStyle w:val="TableParagraph"/>
              <w:spacing w:line="267" w:lineRule="exact"/>
              <w:ind w:right="367"/>
              <w:jc w:val="right"/>
              <w:rPr>
                <w:sz w:val="24"/>
              </w:rPr>
            </w:pPr>
            <w:r>
              <w:rPr>
                <w:w w:val="99"/>
                <w:sz w:val="24"/>
              </w:rPr>
              <w:t>4</w:t>
            </w:r>
          </w:p>
        </w:tc>
        <w:tc>
          <w:tcPr>
            <w:tcW w:w="1070" w:type="dxa"/>
          </w:tcPr>
          <w:p w:rsidR="001F26EC" w:rsidRDefault="00513029">
            <w:pPr>
              <w:pStyle w:val="TableParagraph"/>
              <w:spacing w:line="267" w:lineRule="exact"/>
              <w:ind w:left="8"/>
              <w:rPr>
                <w:sz w:val="24"/>
              </w:rPr>
            </w:pPr>
            <w:r>
              <w:rPr>
                <w:w w:val="99"/>
                <w:sz w:val="24"/>
              </w:rPr>
              <w:t>-</w:t>
            </w:r>
          </w:p>
        </w:tc>
        <w:tc>
          <w:tcPr>
            <w:tcW w:w="883" w:type="dxa"/>
          </w:tcPr>
          <w:p w:rsidR="001F26EC" w:rsidRDefault="00513029">
            <w:pPr>
              <w:pStyle w:val="TableParagraph"/>
              <w:spacing w:line="267" w:lineRule="exact"/>
              <w:ind w:left="10"/>
              <w:rPr>
                <w:sz w:val="24"/>
              </w:rPr>
            </w:pPr>
            <w:r>
              <w:rPr>
                <w:w w:val="99"/>
                <w:sz w:val="24"/>
              </w:rPr>
              <w:t>2</w:t>
            </w:r>
          </w:p>
        </w:tc>
      </w:tr>
      <w:tr w:rsidR="001F26EC">
        <w:trPr>
          <w:trHeight w:val="316"/>
        </w:trPr>
        <w:tc>
          <w:tcPr>
            <w:tcW w:w="1099" w:type="dxa"/>
          </w:tcPr>
          <w:p w:rsidR="001F26EC" w:rsidRDefault="00513029">
            <w:pPr>
              <w:pStyle w:val="TableParagraph"/>
              <w:spacing w:line="269" w:lineRule="exact"/>
              <w:ind w:left="155"/>
              <w:jc w:val="left"/>
              <w:rPr>
                <w:sz w:val="24"/>
              </w:rPr>
            </w:pPr>
            <w:r>
              <w:rPr>
                <w:sz w:val="24"/>
              </w:rPr>
              <w:t>BP209P</w:t>
            </w:r>
          </w:p>
        </w:tc>
        <w:tc>
          <w:tcPr>
            <w:tcW w:w="4932" w:type="dxa"/>
          </w:tcPr>
          <w:p w:rsidR="001F26EC" w:rsidRDefault="00513029">
            <w:pPr>
              <w:pStyle w:val="TableParagraph"/>
              <w:spacing w:line="269" w:lineRule="exact"/>
              <w:ind w:left="105"/>
              <w:jc w:val="left"/>
              <w:rPr>
                <w:sz w:val="24"/>
              </w:rPr>
            </w:pPr>
            <w:r>
              <w:rPr>
                <w:sz w:val="24"/>
              </w:rPr>
              <w:t>Biochemistry – Practical</w:t>
            </w:r>
          </w:p>
        </w:tc>
        <w:tc>
          <w:tcPr>
            <w:tcW w:w="876" w:type="dxa"/>
          </w:tcPr>
          <w:p w:rsidR="001F26EC" w:rsidRDefault="00513029">
            <w:pPr>
              <w:pStyle w:val="TableParagraph"/>
              <w:spacing w:line="269" w:lineRule="exact"/>
              <w:ind w:right="367"/>
              <w:jc w:val="right"/>
              <w:rPr>
                <w:sz w:val="24"/>
              </w:rPr>
            </w:pPr>
            <w:r>
              <w:rPr>
                <w:w w:val="99"/>
                <w:sz w:val="24"/>
              </w:rPr>
              <w:t>4</w:t>
            </w:r>
          </w:p>
        </w:tc>
        <w:tc>
          <w:tcPr>
            <w:tcW w:w="1070" w:type="dxa"/>
          </w:tcPr>
          <w:p w:rsidR="001F26EC" w:rsidRDefault="00513029">
            <w:pPr>
              <w:pStyle w:val="TableParagraph"/>
              <w:spacing w:line="269" w:lineRule="exact"/>
              <w:ind w:left="8"/>
              <w:rPr>
                <w:sz w:val="24"/>
              </w:rPr>
            </w:pPr>
            <w:r>
              <w:rPr>
                <w:w w:val="99"/>
                <w:sz w:val="24"/>
              </w:rPr>
              <w:t>-</w:t>
            </w:r>
          </w:p>
        </w:tc>
        <w:tc>
          <w:tcPr>
            <w:tcW w:w="883" w:type="dxa"/>
          </w:tcPr>
          <w:p w:rsidR="001F26EC" w:rsidRDefault="00513029">
            <w:pPr>
              <w:pStyle w:val="TableParagraph"/>
              <w:spacing w:line="269" w:lineRule="exact"/>
              <w:ind w:left="10"/>
              <w:rPr>
                <w:sz w:val="24"/>
              </w:rPr>
            </w:pPr>
            <w:r>
              <w:rPr>
                <w:w w:val="99"/>
                <w:sz w:val="24"/>
              </w:rPr>
              <w:t>2</w:t>
            </w:r>
          </w:p>
        </w:tc>
      </w:tr>
      <w:tr w:rsidR="001F26EC">
        <w:trPr>
          <w:trHeight w:val="318"/>
        </w:trPr>
        <w:tc>
          <w:tcPr>
            <w:tcW w:w="1099" w:type="dxa"/>
          </w:tcPr>
          <w:p w:rsidR="001F26EC" w:rsidRDefault="00513029">
            <w:pPr>
              <w:pStyle w:val="TableParagraph"/>
              <w:spacing w:line="269" w:lineRule="exact"/>
              <w:ind w:left="155"/>
              <w:jc w:val="left"/>
              <w:rPr>
                <w:sz w:val="24"/>
              </w:rPr>
            </w:pPr>
            <w:r>
              <w:rPr>
                <w:sz w:val="24"/>
              </w:rPr>
              <w:t>BP210P</w:t>
            </w:r>
          </w:p>
        </w:tc>
        <w:tc>
          <w:tcPr>
            <w:tcW w:w="4932" w:type="dxa"/>
          </w:tcPr>
          <w:p w:rsidR="001F26EC" w:rsidRDefault="00513029">
            <w:pPr>
              <w:pStyle w:val="TableParagraph"/>
              <w:spacing w:line="267" w:lineRule="exact"/>
              <w:ind w:left="105"/>
              <w:jc w:val="left"/>
              <w:rPr>
                <w:sz w:val="24"/>
              </w:rPr>
            </w:pPr>
            <w:r>
              <w:rPr>
                <w:sz w:val="24"/>
              </w:rPr>
              <w:t>Computer Applications in Pharmacy – Practical*</w:t>
            </w:r>
          </w:p>
        </w:tc>
        <w:tc>
          <w:tcPr>
            <w:tcW w:w="876" w:type="dxa"/>
          </w:tcPr>
          <w:p w:rsidR="001F26EC" w:rsidRDefault="00513029">
            <w:pPr>
              <w:pStyle w:val="TableParagraph"/>
              <w:spacing w:line="267" w:lineRule="exact"/>
              <w:ind w:right="367"/>
              <w:jc w:val="right"/>
              <w:rPr>
                <w:sz w:val="24"/>
              </w:rPr>
            </w:pPr>
            <w:r>
              <w:rPr>
                <w:w w:val="99"/>
                <w:sz w:val="24"/>
              </w:rPr>
              <w:t>2</w:t>
            </w:r>
          </w:p>
        </w:tc>
        <w:tc>
          <w:tcPr>
            <w:tcW w:w="1070" w:type="dxa"/>
          </w:tcPr>
          <w:p w:rsidR="001F26EC" w:rsidRDefault="00513029">
            <w:pPr>
              <w:pStyle w:val="TableParagraph"/>
              <w:spacing w:line="267" w:lineRule="exact"/>
              <w:ind w:left="8"/>
              <w:rPr>
                <w:sz w:val="24"/>
              </w:rPr>
            </w:pPr>
            <w:r>
              <w:rPr>
                <w:w w:val="99"/>
                <w:sz w:val="24"/>
              </w:rPr>
              <w:t>-</w:t>
            </w:r>
          </w:p>
        </w:tc>
        <w:tc>
          <w:tcPr>
            <w:tcW w:w="883" w:type="dxa"/>
          </w:tcPr>
          <w:p w:rsidR="001F26EC" w:rsidRDefault="00513029">
            <w:pPr>
              <w:pStyle w:val="TableParagraph"/>
              <w:spacing w:line="267" w:lineRule="exact"/>
              <w:ind w:left="10"/>
              <w:rPr>
                <w:sz w:val="24"/>
              </w:rPr>
            </w:pPr>
            <w:r>
              <w:rPr>
                <w:w w:val="99"/>
                <w:sz w:val="24"/>
              </w:rPr>
              <w:t>1</w:t>
            </w:r>
          </w:p>
        </w:tc>
      </w:tr>
      <w:tr w:rsidR="001F26EC">
        <w:trPr>
          <w:trHeight w:val="316"/>
        </w:trPr>
        <w:tc>
          <w:tcPr>
            <w:tcW w:w="6031" w:type="dxa"/>
            <w:gridSpan w:val="2"/>
          </w:tcPr>
          <w:p w:rsidR="001F26EC" w:rsidRDefault="00513029">
            <w:pPr>
              <w:pStyle w:val="TableParagraph"/>
              <w:spacing w:line="271" w:lineRule="exact"/>
              <w:ind w:right="94"/>
              <w:jc w:val="right"/>
              <w:rPr>
                <w:b/>
                <w:sz w:val="24"/>
              </w:rPr>
            </w:pPr>
            <w:r>
              <w:rPr>
                <w:b/>
                <w:w w:val="95"/>
                <w:sz w:val="24"/>
              </w:rPr>
              <w:t>Total</w:t>
            </w:r>
          </w:p>
        </w:tc>
        <w:tc>
          <w:tcPr>
            <w:tcW w:w="876" w:type="dxa"/>
          </w:tcPr>
          <w:p w:rsidR="001F26EC" w:rsidRDefault="00513029">
            <w:pPr>
              <w:pStyle w:val="TableParagraph"/>
              <w:spacing w:line="271" w:lineRule="exact"/>
              <w:ind w:right="307"/>
              <w:jc w:val="right"/>
              <w:rPr>
                <w:b/>
                <w:sz w:val="24"/>
              </w:rPr>
            </w:pPr>
            <w:r>
              <w:rPr>
                <w:b/>
                <w:w w:val="95"/>
                <w:sz w:val="24"/>
              </w:rPr>
              <w:t>32</w:t>
            </w:r>
          </w:p>
        </w:tc>
        <w:tc>
          <w:tcPr>
            <w:tcW w:w="1070" w:type="dxa"/>
          </w:tcPr>
          <w:p w:rsidR="001F26EC" w:rsidRDefault="00513029">
            <w:pPr>
              <w:pStyle w:val="TableParagraph"/>
              <w:spacing w:line="271" w:lineRule="exact"/>
              <w:ind w:left="10"/>
              <w:rPr>
                <w:b/>
                <w:sz w:val="24"/>
              </w:rPr>
            </w:pPr>
            <w:r>
              <w:rPr>
                <w:b/>
                <w:w w:val="99"/>
                <w:sz w:val="24"/>
              </w:rPr>
              <w:t>4</w:t>
            </w:r>
          </w:p>
        </w:tc>
        <w:tc>
          <w:tcPr>
            <w:tcW w:w="883" w:type="dxa"/>
          </w:tcPr>
          <w:p w:rsidR="001F26EC" w:rsidRDefault="00513029">
            <w:pPr>
              <w:pStyle w:val="TableParagraph"/>
              <w:spacing w:line="271" w:lineRule="exact"/>
              <w:ind w:left="300" w:right="290"/>
              <w:rPr>
                <w:b/>
                <w:sz w:val="24"/>
              </w:rPr>
            </w:pPr>
            <w:r>
              <w:rPr>
                <w:b/>
                <w:sz w:val="24"/>
              </w:rPr>
              <w:t>29</w:t>
            </w:r>
          </w:p>
        </w:tc>
      </w:tr>
    </w:tbl>
    <w:p w:rsidR="001F26EC" w:rsidRDefault="00513029">
      <w:pPr>
        <w:ind w:left="560"/>
        <w:rPr>
          <w:sz w:val="20"/>
        </w:rPr>
      </w:pPr>
      <w:r>
        <w:rPr>
          <w:b/>
          <w:sz w:val="20"/>
        </w:rPr>
        <w:t>*</w:t>
      </w:r>
      <w:r>
        <w:rPr>
          <w:sz w:val="20"/>
        </w:rPr>
        <w:t>Non University Examination (NUE)</w:t>
      </w:r>
    </w:p>
    <w:p w:rsidR="001F26EC" w:rsidRDefault="001F26EC">
      <w:pPr>
        <w:pStyle w:val="BodyText"/>
        <w:rPr>
          <w:sz w:val="22"/>
        </w:rPr>
      </w:pPr>
    </w:p>
    <w:p w:rsidR="001F26EC" w:rsidRDefault="001F26EC">
      <w:pPr>
        <w:pStyle w:val="BodyText"/>
        <w:spacing w:before="8"/>
        <w:rPr>
          <w:sz w:val="26"/>
        </w:rPr>
      </w:pPr>
    </w:p>
    <w:p w:rsidR="001F26EC" w:rsidRDefault="00513029">
      <w:pPr>
        <w:pStyle w:val="Heading3"/>
        <w:ind w:left="2674"/>
      </w:pPr>
      <w:r>
        <w:t>Table-III: Course of study for semester III</w:t>
      </w:r>
    </w:p>
    <w:p w:rsidR="001F26EC" w:rsidRDefault="001F26EC">
      <w:pPr>
        <w:pStyle w:val="BodyText"/>
        <w:spacing w:before="11"/>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4923"/>
        <w:gridCol w:w="889"/>
        <w:gridCol w:w="1071"/>
        <w:gridCol w:w="884"/>
      </w:tblGrid>
      <w:tr w:rsidR="001F26EC">
        <w:trPr>
          <w:trHeight w:val="633"/>
        </w:trPr>
        <w:tc>
          <w:tcPr>
            <w:tcW w:w="1097" w:type="dxa"/>
          </w:tcPr>
          <w:p w:rsidR="001F26EC" w:rsidRDefault="00513029">
            <w:pPr>
              <w:pStyle w:val="TableParagraph"/>
              <w:spacing w:line="271" w:lineRule="exact"/>
              <w:ind w:left="125" w:right="120"/>
              <w:rPr>
                <w:b/>
                <w:sz w:val="24"/>
              </w:rPr>
            </w:pPr>
            <w:r>
              <w:rPr>
                <w:b/>
                <w:sz w:val="24"/>
              </w:rPr>
              <w:t>Course</w:t>
            </w:r>
          </w:p>
          <w:p w:rsidR="001F26EC" w:rsidRDefault="00513029">
            <w:pPr>
              <w:pStyle w:val="TableParagraph"/>
              <w:spacing w:before="41"/>
              <w:ind w:left="125" w:right="118"/>
              <w:rPr>
                <w:b/>
                <w:sz w:val="24"/>
              </w:rPr>
            </w:pPr>
            <w:r>
              <w:rPr>
                <w:b/>
                <w:sz w:val="24"/>
              </w:rPr>
              <w:t>code</w:t>
            </w:r>
          </w:p>
        </w:tc>
        <w:tc>
          <w:tcPr>
            <w:tcW w:w="4923" w:type="dxa"/>
          </w:tcPr>
          <w:p w:rsidR="001F26EC" w:rsidRDefault="00513029">
            <w:pPr>
              <w:pStyle w:val="TableParagraph"/>
              <w:spacing w:before="149"/>
              <w:ind w:left="1475"/>
              <w:jc w:val="left"/>
              <w:rPr>
                <w:b/>
                <w:sz w:val="24"/>
              </w:rPr>
            </w:pPr>
            <w:r>
              <w:rPr>
                <w:b/>
                <w:sz w:val="24"/>
              </w:rPr>
              <w:t>Name of the course</w:t>
            </w:r>
          </w:p>
        </w:tc>
        <w:tc>
          <w:tcPr>
            <w:tcW w:w="889" w:type="dxa"/>
          </w:tcPr>
          <w:p w:rsidR="001F26EC" w:rsidRDefault="00513029">
            <w:pPr>
              <w:pStyle w:val="TableParagraph"/>
              <w:spacing w:line="271" w:lineRule="exact"/>
              <w:ind w:left="133"/>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47"/>
              <w:jc w:val="left"/>
              <w:rPr>
                <w:b/>
                <w:sz w:val="24"/>
              </w:rPr>
            </w:pPr>
            <w:r>
              <w:rPr>
                <w:b/>
                <w:sz w:val="24"/>
              </w:rPr>
              <w:t>hours</w:t>
            </w:r>
          </w:p>
        </w:tc>
        <w:tc>
          <w:tcPr>
            <w:tcW w:w="1071" w:type="dxa"/>
          </w:tcPr>
          <w:p w:rsidR="001F26EC" w:rsidRDefault="00513029">
            <w:pPr>
              <w:pStyle w:val="TableParagraph"/>
              <w:spacing w:before="149"/>
              <w:ind w:left="83" w:right="82"/>
              <w:rPr>
                <w:b/>
                <w:sz w:val="24"/>
              </w:rPr>
            </w:pPr>
            <w:r>
              <w:rPr>
                <w:b/>
                <w:sz w:val="24"/>
              </w:rPr>
              <w:t>Tutorial</w:t>
            </w:r>
          </w:p>
        </w:tc>
        <w:tc>
          <w:tcPr>
            <w:tcW w:w="884" w:type="dxa"/>
          </w:tcPr>
          <w:p w:rsidR="001F26EC" w:rsidRDefault="00513029">
            <w:pPr>
              <w:pStyle w:val="TableParagraph"/>
              <w:spacing w:line="271" w:lineRule="exact"/>
              <w:ind w:left="105"/>
              <w:jc w:val="left"/>
              <w:rPr>
                <w:b/>
                <w:sz w:val="24"/>
              </w:rPr>
            </w:pPr>
            <w:r>
              <w:rPr>
                <w:b/>
                <w:sz w:val="24"/>
              </w:rPr>
              <w:t>Credit</w:t>
            </w:r>
          </w:p>
          <w:p w:rsidR="001F26EC" w:rsidRDefault="00513029">
            <w:pPr>
              <w:pStyle w:val="TableParagraph"/>
              <w:spacing w:before="41"/>
              <w:ind w:left="122"/>
              <w:jc w:val="left"/>
              <w:rPr>
                <w:b/>
                <w:sz w:val="24"/>
              </w:rPr>
            </w:pPr>
            <w:r>
              <w:rPr>
                <w:b/>
                <w:sz w:val="24"/>
              </w:rPr>
              <w:t>points</w:t>
            </w:r>
          </w:p>
        </w:tc>
      </w:tr>
      <w:tr w:rsidR="001F26EC">
        <w:trPr>
          <w:trHeight w:val="318"/>
        </w:trPr>
        <w:tc>
          <w:tcPr>
            <w:tcW w:w="1097" w:type="dxa"/>
          </w:tcPr>
          <w:p w:rsidR="001F26EC" w:rsidRDefault="00513029">
            <w:pPr>
              <w:pStyle w:val="TableParagraph"/>
              <w:spacing w:line="274" w:lineRule="exact"/>
              <w:ind w:left="148"/>
              <w:jc w:val="left"/>
              <w:rPr>
                <w:sz w:val="24"/>
              </w:rPr>
            </w:pPr>
            <w:r>
              <w:rPr>
                <w:sz w:val="24"/>
              </w:rPr>
              <w:t>BP301T</w:t>
            </w:r>
          </w:p>
        </w:tc>
        <w:tc>
          <w:tcPr>
            <w:tcW w:w="4923" w:type="dxa"/>
          </w:tcPr>
          <w:p w:rsidR="001F26EC" w:rsidRDefault="00513029">
            <w:pPr>
              <w:pStyle w:val="TableParagraph"/>
              <w:spacing w:line="269" w:lineRule="exact"/>
              <w:ind w:left="107"/>
              <w:jc w:val="left"/>
              <w:rPr>
                <w:sz w:val="24"/>
              </w:rPr>
            </w:pPr>
            <w:r>
              <w:rPr>
                <w:sz w:val="24"/>
              </w:rPr>
              <w:t>Pharmaceutical Organic Chemistry II – Theory</w:t>
            </w:r>
          </w:p>
        </w:tc>
        <w:tc>
          <w:tcPr>
            <w:tcW w:w="889" w:type="dxa"/>
          </w:tcPr>
          <w:p w:rsidR="001F26EC" w:rsidRDefault="00513029">
            <w:pPr>
              <w:pStyle w:val="TableParagraph"/>
              <w:spacing w:line="269" w:lineRule="exact"/>
              <w:ind w:right="376"/>
              <w:jc w:val="right"/>
              <w:rPr>
                <w:sz w:val="24"/>
              </w:rPr>
            </w:pPr>
            <w:r>
              <w:rPr>
                <w:w w:val="99"/>
                <w:sz w:val="24"/>
              </w:rPr>
              <w:t>3</w:t>
            </w:r>
          </w:p>
        </w:tc>
        <w:tc>
          <w:tcPr>
            <w:tcW w:w="1071" w:type="dxa"/>
          </w:tcPr>
          <w:p w:rsidR="001F26EC" w:rsidRDefault="00513029">
            <w:pPr>
              <w:pStyle w:val="TableParagraph"/>
              <w:spacing w:line="269" w:lineRule="exact"/>
              <w:ind w:left="5"/>
              <w:rPr>
                <w:sz w:val="24"/>
              </w:rPr>
            </w:pPr>
            <w:r>
              <w:rPr>
                <w:w w:val="99"/>
                <w:sz w:val="24"/>
              </w:rPr>
              <w:t>1</w:t>
            </w:r>
          </w:p>
        </w:tc>
        <w:tc>
          <w:tcPr>
            <w:tcW w:w="884" w:type="dxa"/>
          </w:tcPr>
          <w:p w:rsidR="001F26EC" w:rsidRDefault="00513029">
            <w:pPr>
              <w:pStyle w:val="TableParagraph"/>
              <w:spacing w:line="269" w:lineRule="exact"/>
              <w:ind w:right="1"/>
              <w:rPr>
                <w:sz w:val="24"/>
              </w:rPr>
            </w:pPr>
            <w:r>
              <w:rPr>
                <w:w w:val="99"/>
                <w:sz w:val="24"/>
              </w:rPr>
              <w:t>4</w:t>
            </w:r>
          </w:p>
        </w:tc>
      </w:tr>
      <w:tr w:rsidR="001F26EC">
        <w:trPr>
          <w:trHeight w:val="316"/>
        </w:trPr>
        <w:tc>
          <w:tcPr>
            <w:tcW w:w="1097" w:type="dxa"/>
          </w:tcPr>
          <w:p w:rsidR="001F26EC" w:rsidRDefault="00513029">
            <w:pPr>
              <w:pStyle w:val="TableParagraph"/>
              <w:spacing w:line="267" w:lineRule="exact"/>
              <w:ind w:left="148"/>
              <w:jc w:val="left"/>
              <w:rPr>
                <w:sz w:val="24"/>
              </w:rPr>
            </w:pPr>
            <w:r>
              <w:rPr>
                <w:sz w:val="24"/>
              </w:rPr>
              <w:t>BP302T</w:t>
            </w:r>
          </w:p>
        </w:tc>
        <w:tc>
          <w:tcPr>
            <w:tcW w:w="4923" w:type="dxa"/>
          </w:tcPr>
          <w:p w:rsidR="001F26EC" w:rsidRDefault="00513029">
            <w:pPr>
              <w:pStyle w:val="TableParagraph"/>
              <w:spacing w:line="264" w:lineRule="exact"/>
              <w:ind w:left="107"/>
              <w:jc w:val="left"/>
              <w:rPr>
                <w:sz w:val="24"/>
              </w:rPr>
            </w:pPr>
            <w:r>
              <w:rPr>
                <w:sz w:val="24"/>
              </w:rPr>
              <w:t>Physical Pharmaceutics I – Theory</w:t>
            </w:r>
          </w:p>
        </w:tc>
        <w:tc>
          <w:tcPr>
            <w:tcW w:w="889" w:type="dxa"/>
          </w:tcPr>
          <w:p w:rsidR="001F26EC" w:rsidRDefault="00513029">
            <w:pPr>
              <w:pStyle w:val="TableParagraph"/>
              <w:spacing w:line="267" w:lineRule="exact"/>
              <w:ind w:right="376"/>
              <w:jc w:val="right"/>
              <w:rPr>
                <w:sz w:val="24"/>
              </w:rPr>
            </w:pPr>
            <w:r>
              <w:rPr>
                <w:w w:val="99"/>
                <w:sz w:val="24"/>
              </w:rPr>
              <w:t>3</w:t>
            </w:r>
          </w:p>
        </w:tc>
        <w:tc>
          <w:tcPr>
            <w:tcW w:w="1071" w:type="dxa"/>
          </w:tcPr>
          <w:p w:rsidR="001F26EC" w:rsidRDefault="00513029">
            <w:pPr>
              <w:pStyle w:val="TableParagraph"/>
              <w:spacing w:line="267" w:lineRule="exact"/>
              <w:ind w:left="5"/>
              <w:rPr>
                <w:sz w:val="24"/>
              </w:rPr>
            </w:pPr>
            <w:r>
              <w:rPr>
                <w:w w:val="99"/>
                <w:sz w:val="24"/>
              </w:rPr>
              <w:t>1</w:t>
            </w:r>
          </w:p>
        </w:tc>
        <w:tc>
          <w:tcPr>
            <w:tcW w:w="884" w:type="dxa"/>
          </w:tcPr>
          <w:p w:rsidR="001F26EC" w:rsidRDefault="00513029">
            <w:pPr>
              <w:pStyle w:val="TableParagraph"/>
              <w:spacing w:line="267" w:lineRule="exact"/>
              <w:ind w:left="3"/>
              <w:rPr>
                <w:sz w:val="24"/>
              </w:rPr>
            </w:pPr>
            <w:r>
              <w:rPr>
                <w:w w:val="99"/>
                <w:sz w:val="24"/>
              </w:rPr>
              <w:t>4</w:t>
            </w:r>
          </w:p>
        </w:tc>
      </w:tr>
      <w:tr w:rsidR="001F26EC">
        <w:trPr>
          <w:trHeight w:val="318"/>
        </w:trPr>
        <w:tc>
          <w:tcPr>
            <w:tcW w:w="1097" w:type="dxa"/>
          </w:tcPr>
          <w:p w:rsidR="001F26EC" w:rsidRDefault="00513029">
            <w:pPr>
              <w:pStyle w:val="TableParagraph"/>
              <w:spacing w:line="267" w:lineRule="exact"/>
              <w:ind w:left="148"/>
              <w:jc w:val="left"/>
              <w:rPr>
                <w:sz w:val="24"/>
              </w:rPr>
            </w:pPr>
            <w:r>
              <w:rPr>
                <w:sz w:val="24"/>
              </w:rPr>
              <w:t>BP303T</w:t>
            </w:r>
          </w:p>
        </w:tc>
        <w:tc>
          <w:tcPr>
            <w:tcW w:w="4923" w:type="dxa"/>
          </w:tcPr>
          <w:p w:rsidR="001F26EC" w:rsidRDefault="00513029">
            <w:pPr>
              <w:pStyle w:val="TableParagraph"/>
              <w:spacing w:line="267" w:lineRule="exact"/>
              <w:ind w:left="107"/>
              <w:jc w:val="left"/>
              <w:rPr>
                <w:sz w:val="24"/>
              </w:rPr>
            </w:pPr>
            <w:r>
              <w:rPr>
                <w:sz w:val="24"/>
              </w:rPr>
              <w:t>Pharmaceutical Microbiology – Theory</w:t>
            </w:r>
          </w:p>
        </w:tc>
        <w:tc>
          <w:tcPr>
            <w:tcW w:w="889" w:type="dxa"/>
          </w:tcPr>
          <w:p w:rsidR="001F26EC" w:rsidRDefault="00513029">
            <w:pPr>
              <w:pStyle w:val="TableParagraph"/>
              <w:spacing w:line="267" w:lineRule="exact"/>
              <w:ind w:right="376"/>
              <w:jc w:val="right"/>
              <w:rPr>
                <w:sz w:val="24"/>
              </w:rPr>
            </w:pPr>
            <w:r>
              <w:rPr>
                <w:w w:val="99"/>
                <w:sz w:val="24"/>
              </w:rPr>
              <w:t>3</w:t>
            </w:r>
          </w:p>
        </w:tc>
        <w:tc>
          <w:tcPr>
            <w:tcW w:w="1071" w:type="dxa"/>
          </w:tcPr>
          <w:p w:rsidR="001F26EC" w:rsidRDefault="00513029">
            <w:pPr>
              <w:pStyle w:val="TableParagraph"/>
              <w:spacing w:line="267" w:lineRule="exact"/>
              <w:ind w:left="5"/>
              <w:rPr>
                <w:sz w:val="24"/>
              </w:rPr>
            </w:pPr>
            <w:r>
              <w:rPr>
                <w:w w:val="99"/>
                <w:sz w:val="24"/>
              </w:rPr>
              <w:t>1</w:t>
            </w:r>
          </w:p>
        </w:tc>
        <w:tc>
          <w:tcPr>
            <w:tcW w:w="884" w:type="dxa"/>
          </w:tcPr>
          <w:p w:rsidR="001F26EC" w:rsidRDefault="00513029">
            <w:pPr>
              <w:pStyle w:val="TableParagraph"/>
              <w:spacing w:line="267" w:lineRule="exact"/>
              <w:ind w:left="3"/>
              <w:rPr>
                <w:sz w:val="24"/>
              </w:rPr>
            </w:pPr>
            <w:r>
              <w:rPr>
                <w:w w:val="99"/>
                <w:sz w:val="24"/>
              </w:rPr>
              <w:t>4</w:t>
            </w:r>
          </w:p>
        </w:tc>
      </w:tr>
      <w:tr w:rsidR="001F26EC">
        <w:trPr>
          <w:trHeight w:val="316"/>
        </w:trPr>
        <w:tc>
          <w:tcPr>
            <w:tcW w:w="1097" w:type="dxa"/>
          </w:tcPr>
          <w:p w:rsidR="001F26EC" w:rsidRDefault="00513029">
            <w:pPr>
              <w:pStyle w:val="TableParagraph"/>
              <w:spacing w:line="267" w:lineRule="exact"/>
              <w:ind w:left="148"/>
              <w:jc w:val="left"/>
              <w:rPr>
                <w:sz w:val="24"/>
              </w:rPr>
            </w:pPr>
            <w:r>
              <w:rPr>
                <w:sz w:val="24"/>
              </w:rPr>
              <w:t>BP304T</w:t>
            </w:r>
          </w:p>
        </w:tc>
        <w:tc>
          <w:tcPr>
            <w:tcW w:w="4923" w:type="dxa"/>
          </w:tcPr>
          <w:p w:rsidR="001F26EC" w:rsidRDefault="00513029">
            <w:pPr>
              <w:pStyle w:val="TableParagraph"/>
              <w:spacing w:line="267" w:lineRule="exact"/>
              <w:ind w:left="107"/>
              <w:jc w:val="left"/>
              <w:rPr>
                <w:sz w:val="24"/>
              </w:rPr>
            </w:pPr>
            <w:r>
              <w:rPr>
                <w:sz w:val="24"/>
              </w:rPr>
              <w:t>Pharmaceutical Engineering – Theory</w:t>
            </w:r>
          </w:p>
        </w:tc>
        <w:tc>
          <w:tcPr>
            <w:tcW w:w="889" w:type="dxa"/>
          </w:tcPr>
          <w:p w:rsidR="001F26EC" w:rsidRDefault="00513029">
            <w:pPr>
              <w:pStyle w:val="TableParagraph"/>
              <w:spacing w:line="267" w:lineRule="exact"/>
              <w:ind w:right="376"/>
              <w:jc w:val="right"/>
              <w:rPr>
                <w:sz w:val="24"/>
              </w:rPr>
            </w:pPr>
            <w:r>
              <w:rPr>
                <w:w w:val="99"/>
                <w:sz w:val="24"/>
              </w:rPr>
              <w:t>3</w:t>
            </w:r>
          </w:p>
        </w:tc>
        <w:tc>
          <w:tcPr>
            <w:tcW w:w="1071" w:type="dxa"/>
          </w:tcPr>
          <w:p w:rsidR="001F26EC" w:rsidRDefault="00513029">
            <w:pPr>
              <w:pStyle w:val="TableParagraph"/>
              <w:spacing w:line="267" w:lineRule="exact"/>
              <w:ind w:left="5"/>
              <w:rPr>
                <w:sz w:val="24"/>
              </w:rPr>
            </w:pPr>
            <w:r>
              <w:rPr>
                <w:w w:val="99"/>
                <w:sz w:val="24"/>
              </w:rPr>
              <w:t>1</w:t>
            </w:r>
          </w:p>
        </w:tc>
        <w:tc>
          <w:tcPr>
            <w:tcW w:w="884" w:type="dxa"/>
          </w:tcPr>
          <w:p w:rsidR="001F26EC" w:rsidRDefault="00513029">
            <w:pPr>
              <w:pStyle w:val="TableParagraph"/>
              <w:spacing w:line="267" w:lineRule="exact"/>
              <w:ind w:left="3"/>
              <w:rPr>
                <w:sz w:val="24"/>
              </w:rPr>
            </w:pPr>
            <w:r>
              <w:rPr>
                <w:w w:val="99"/>
                <w:sz w:val="24"/>
              </w:rPr>
              <w:t>4</w:t>
            </w:r>
          </w:p>
        </w:tc>
      </w:tr>
      <w:tr w:rsidR="001F26EC">
        <w:trPr>
          <w:trHeight w:val="313"/>
        </w:trPr>
        <w:tc>
          <w:tcPr>
            <w:tcW w:w="1097" w:type="dxa"/>
          </w:tcPr>
          <w:p w:rsidR="001F26EC" w:rsidRDefault="00513029">
            <w:pPr>
              <w:pStyle w:val="TableParagraph"/>
              <w:spacing w:line="267" w:lineRule="exact"/>
              <w:ind w:left="153"/>
              <w:jc w:val="left"/>
              <w:rPr>
                <w:sz w:val="24"/>
              </w:rPr>
            </w:pPr>
            <w:r>
              <w:rPr>
                <w:sz w:val="24"/>
              </w:rPr>
              <w:t>BP305P</w:t>
            </w:r>
          </w:p>
        </w:tc>
        <w:tc>
          <w:tcPr>
            <w:tcW w:w="4923" w:type="dxa"/>
          </w:tcPr>
          <w:p w:rsidR="001F26EC" w:rsidRDefault="00513029">
            <w:pPr>
              <w:pStyle w:val="TableParagraph"/>
              <w:spacing w:line="267" w:lineRule="exact"/>
              <w:ind w:left="107"/>
              <w:jc w:val="left"/>
              <w:rPr>
                <w:sz w:val="24"/>
              </w:rPr>
            </w:pPr>
            <w:r>
              <w:rPr>
                <w:sz w:val="24"/>
              </w:rPr>
              <w:t>Pharmaceutical Organic Chemistry II – Practical</w:t>
            </w:r>
          </w:p>
        </w:tc>
        <w:tc>
          <w:tcPr>
            <w:tcW w:w="889" w:type="dxa"/>
          </w:tcPr>
          <w:p w:rsidR="001F26EC" w:rsidRDefault="00513029">
            <w:pPr>
              <w:pStyle w:val="TableParagraph"/>
              <w:spacing w:line="267" w:lineRule="exact"/>
              <w:ind w:right="376"/>
              <w:jc w:val="right"/>
              <w:rPr>
                <w:sz w:val="24"/>
              </w:rPr>
            </w:pPr>
            <w:r>
              <w:rPr>
                <w:w w:val="99"/>
                <w:sz w:val="24"/>
              </w:rPr>
              <w:t>4</w:t>
            </w:r>
          </w:p>
        </w:tc>
        <w:tc>
          <w:tcPr>
            <w:tcW w:w="1071" w:type="dxa"/>
          </w:tcPr>
          <w:p w:rsidR="001F26EC" w:rsidRDefault="00513029">
            <w:pPr>
              <w:pStyle w:val="TableParagraph"/>
              <w:spacing w:line="267" w:lineRule="exact"/>
              <w:ind w:left="3"/>
              <w:rPr>
                <w:sz w:val="24"/>
              </w:rPr>
            </w:pPr>
            <w:r>
              <w:rPr>
                <w:w w:val="99"/>
                <w:sz w:val="24"/>
              </w:rPr>
              <w:t>-</w:t>
            </w:r>
          </w:p>
        </w:tc>
        <w:tc>
          <w:tcPr>
            <w:tcW w:w="884" w:type="dxa"/>
          </w:tcPr>
          <w:p w:rsidR="001F26EC" w:rsidRDefault="00513029">
            <w:pPr>
              <w:pStyle w:val="TableParagraph"/>
              <w:spacing w:line="267" w:lineRule="exact"/>
              <w:ind w:left="3"/>
              <w:rPr>
                <w:sz w:val="24"/>
              </w:rPr>
            </w:pPr>
            <w:r>
              <w:rPr>
                <w:w w:val="99"/>
                <w:sz w:val="24"/>
              </w:rPr>
              <w:t>2</w:t>
            </w:r>
          </w:p>
        </w:tc>
      </w:tr>
      <w:tr w:rsidR="001F26EC">
        <w:trPr>
          <w:trHeight w:val="318"/>
        </w:trPr>
        <w:tc>
          <w:tcPr>
            <w:tcW w:w="1097" w:type="dxa"/>
          </w:tcPr>
          <w:p w:rsidR="001F26EC" w:rsidRDefault="00513029">
            <w:pPr>
              <w:pStyle w:val="TableParagraph"/>
              <w:spacing w:line="271" w:lineRule="exact"/>
              <w:ind w:left="153"/>
              <w:jc w:val="left"/>
              <w:rPr>
                <w:sz w:val="24"/>
              </w:rPr>
            </w:pPr>
            <w:r>
              <w:rPr>
                <w:sz w:val="24"/>
              </w:rPr>
              <w:t>BP306P</w:t>
            </w:r>
          </w:p>
        </w:tc>
        <w:tc>
          <w:tcPr>
            <w:tcW w:w="4923" w:type="dxa"/>
          </w:tcPr>
          <w:p w:rsidR="001F26EC" w:rsidRDefault="00513029">
            <w:pPr>
              <w:pStyle w:val="TableParagraph"/>
              <w:spacing w:line="269" w:lineRule="exact"/>
              <w:ind w:left="107"/>
              <w:jc w:val="left"/>
              <w:rPr>
                <w:sz w:val="24"/>
              </w:rPr>
            </w:pPr>
            <w:r>
              <w:rPr>
                <w:sz w:val="24"/>
              </w:rPr>
              <w:t>Physical Pharmaceutics I – Practical</w:t>
            </w:r>
          </w:p>
        </w:tc>
        <w:tc>
          <w:tcPr>
            <w:tcW w:w="889" w:type="dxa"/>
          </w:tcPr>
          <w:p w:rsidR="001F26EC" w:rsidRDefault="00513029">
            <w:pPr>
              <w:pStyle w:val="TableParagraph"/>
              <w:spacing w:line="271" w:lineRule="exact"/>
              <w:ind w:right="376"/>
              <w:jc w:val="right"/>
              <w:rPr>
                <w:sz w:val="24"/>
              </w:rPr>
            </w:pPr>
            <w:r>
              <w:rPr>
                <w:w w:val="99"/>
                <w:sz w:val="24"/>
              </w:rPr>
              <w:t>4</w:t>
            </w:r>
          </w:p>
        </w:tc>
        <w:tc>
          <w:tcPr>
            <w:tcW w:w="1071" w:type="dxa"/>
          </w:tcPr>
          <w:p w:rsidR="001F26EC" w:rsidRDefault="00513029">
            <w:pPr>
              <w:pStyle w:val="TableParagraph"/>
              <w:spacing w:line="271" w:lineRule="exact"/>
              <w:ind w:left="3"/>
              <w:rPr>
                <w:sz w:val="24"/>
              </w:rPr>
            </w:pPr>
            <w:r>
              <w:rPr>
                <w:w w:val="99"/>
                <w:sz w:val="24"/>
              </w:rPr>
              <w:t>-</w:t>
            </w:r>
          </w:p>
        </w:tc>
        <w:tc>
          <w:tcPr>
            <w:tcW w:w="884" w:type="dxa"/>
          </w:tcPr>
          <w:p w:rsidR="001F26EC" w:rsidRDefault="00513029">
            <w:pPr>
              <w:pStyle w:val="TableParagraph"/>
              <w:spacing w:line="271" w:lineRule="exact"/>
              <w:ind w:left="3"/>
              <w:rPr>
                <w:sz w:val="24"/>
              </w:rPr>
            </w:pPr>
            <w:r>
              <w:rPr>
                <w:w w:val="99"/>
                <w:sz w:val="24"/>
              </w:rPr>
              <w:t>2</w:t>
            </w:r>
          </w:p>
        </w:tc>
      </w:tr>
      <w:tr w:rsidR="001F26EC">
        <w:trPr>
          <w:trHeight w:val="316"/>
        </w:trPr>
        <w:tc>
          <w:tcPr>
            <w:tcW w:w="1097" w:type="dxa"/>
          </w:tcPr>
          <w:p w:rsidR="001F26EC" w:rsidRDefault="00513029">
            <w:pPr>
              <w:pStyle w:val="TableParagraph"/>
              <w:spacing w:line="269" w:lineRule="exact"/>
              <w:ind w:left="153"/>
              <w:jc w:val="left"/>
              <w:rPr>
                <w:sz w:val="24"/>
              </w:rPr>
            </w:pPr>
            <w:r>
              <w:rPr>
                <w:sz w:val="24"/>
              </w:rPr>
              <w:t>BP307P</w:t>
            </w:r>
          </w:p>
        </w:tc>
        <w:tc>
          <w:tcPr>
            <w:tcW w:w="4923" w:type="dxa"/>
          </w:tcPr>
          <w:p w:rsidR="001F26EC" w:rsidRDefault="00513029">
            <w:pPr>
              <w:pStyle w:val="TableParagraph"/>
              <w:spacing w:line="269" w:lineRule="exact"/>
              <w:ind w:left="107"/>
              <w:jc w:val="left"/>
              <w:rPr>
                <w:sz w:val="24"/>
              </w:rPr>
            </w:pPr>
            <w:r>
              <w:rPr>
                <w:sz w:val="24"/>
              </w:rPr>
              <w:t>Pharmaceutical Microbiology – Practical</w:t>
            </w:r>
          </w:p>
        </w:tc>
        <w:tc>
          <w:tcPr>
            <w:tcW w:w="889" w:type="dxa"/>
          </w:tcPr>
          <w:p w:rsidR="001F26EC" w:rsidRDefault="00513029">
            <w:pPr>
              <w:pStyle w:val="TableParagraph"/>
              <w:spacing w:line="269" w:lineRule="exact"/>
              <w:ind w:right="376"/>
              <w:jc w:val="right"/>
              <w:rPr>
                <w:sz w:val="24"/>
              </w:rPr>
            </w:pPr>
            <w:r>
              <w:rPr>
                <w:w w:val="99"/>
                <w:sz w:val="24"/>
              </w:rPr>
              <w:t>4</w:t>
            </w:r>
          </w:p>
        </w:tc>
        <w:tc>
          <w:tcPr>
            <w:tcW w:w="1071" w:type="dxa"/>
          </w:tcPr>
          <w:p w:rsidR="001F26EC" w:rsidRDefault="00513029">
            <w:pPr>
              <w:pStyle w:val="TableParagraph"/>
              <w:spacing w:line="269" w:lineRule="exact"/>
              <w:ind w:left="3"/>
              <w:rPr>
                <w:sz w:val="24"/>
              </w:rPr>
            </w:pPr>
            <w:r>
              <w:rPr>
                <w:w w:val="99"/>
                <w:sz w:val="24"/>
              </w:rPr>
              <w:t>-</w:t>
            </w:r>
          </w:p>
        </w:tc>
        <w:tc>
          <w:tcPr>
            <w:tcW w:w="884" w:type="dxa"/>
          </w:tcPr>
          <w:p w:rsidR="001F26EC" w:rsidRDefault="00513029">
            <w:pPr>
              <w:pStyle w:val="TableParagraph"/>
              <w:spacing w:line="269" w:lineRule="exact"/>
              <w:ind w:left="3"/>
              <w:rPr>
                <w:sz w:val="24"/>
              </w:rPr>
            </w:pPr>
            <w:r>
              <w:rPr>
                <w:w w:val="99"/>
                <w:sz w:val="24"/>
              </w:rPr>
              <w:t>2</w:t>
            </w:r>
          </w:p>
        </w:tc>
      </w:tr>
      <w:tr w:rsidR="001F26EC">
        <w:trPr>
          <w:trHeight w:val="318"/>
        </w:trPr>
        <w:tc>
          <w:tcPr>
            <w:tcW w:w="1097" w:type="dxa"/>
          </w:tcPr>
          <w:p w:rsidR="001F26EC" w:rsidRDefault="00513029">
            <w:pPr>
              <w:pStyle w:val="TableParagraph"/>
              <w:spacing w:line="267" w:lineRule="exact"/>
              <w:ind w:left="124"/>
              <w:jc w:val="left"/>
              <w:rPr>
                <w:sz w:val="24"/>
              </w:rPr>
            </w:pPr>
            <w:r>
              <w:rPr>
                <w:sz w:val="24"/>
              </w:rPr>
              <w:t>BP 308P</w:t>
            </w:r>
          </w:p>
        </w:tc>
        <w:tc>
          <w:tcPr>
            <w:tcW w:w="4923" w:type="dxa"/>
          </w:tcPr>
          <w:p w:rsidR="001F26EC" w:rsidRDefault="00513029">
            <w:pPr>
              <w:pStyle w:val="TableParagraph"/>
              <w:spacing w:line="267" w:lineRule="exact"/>
              <w:ind w:left="107"/>
              <w:jc w:val="left"/>
              <w:rPr>
                <w:sz w:val="24"/>
              </w:rPr>
            </w:pPr>
            <w:r>
              <w:rPr>
                <w:sz w:val="24"/>
              </w:rPr>
              <w:t>Pharmaceutical Engineering –Practical</w:t>
            </w:r>
          </w:p>
        </w:tc>
        <w:tc>
          <w:tcPr>
            <w:tcW w:w="889" w:type="dxa"/>
          </w:tcPr>
          <w:p w:rsidR="001F26EC" w:rsidRDefault="00513029">
            <w:pPr>
              <w:pStyle w:val="TableParagraph"/>
              <w:spacing w:line="267" w:lineRule="exact"/>
              <w:ind w:right="376"/>
              <w:jc w:val="right"/>
              <w:rPr>
                <w:sz w:val="24"/>
              </w:rPr>
            </w:pPr>
            <w:r>
              <w:rPr>
                <w:w w:val="99"/>
                <w:sz w:val="24"/>
              </w:rPr>
              <w:t>4</w:t>
            </w:r>
          </w:p>
        </w:tc>
        <w:tc>
          <w:tcPr>
            <w:tcW w:w="1071" w:type="dxa"/>
          </w:tcPr>
          <w:p w:rsidR="001F26EC" w:rsidRDefault="00513029">
            <w:pPr>
              <w:pStyle w:val="TableParagraph"/>
              <w:spacing w:line="267" w:lineRule="exact"/>
              <w:ind w:left="3"/>
              <w:rPr>
                <w:sz w:val="24"/>
              </w:rPr>
            </w:pPr>
            <w:r>
              <w:rPr>
                <w:w w:val="99"/>
                <w:sz w:val="24"/>
              </w:rPr>
              <w:t>-</w:t>
            </w:r>
          </w:p>
        </w:tc>
        <w:tc>
          <w:tcPr>
            <w:tcW w:w="884" w:type="dxa"/>
          </w:tcPr>
          <w:p w:rsidR="001F26EC" w:rsidRDefault="00513029">
            <w:pPr>
              <w:pStyle w:val="TableParagraph"/>
              <w:spacing w:line="267" w:lineRule="exact"/>
              <w:ind w:left="3"/>
              <w:rPr>
                <w:sz w:val="24"/>
              </w:rPr>
            </w:pPr>
            <w:r>
              <w:rPr>
                <w:w w:val="99"/>
                <w:sz w:val="24"/>
              </w:rPr>
              <w:t>2</w:t>
            </w:r>
          </w:p>
        </w:tc>
      </w:tr>
      <w:tr w:rsidR="001F26EC">
        <w:trPr>
          <w:trHeight w:val="316"/>
        </w:trPr>
        <w:tc>
          <w:tcPr>
            <w:tcW w:w="6020" w:type="dxa"/>
            <w:gridSpan w:val="2"/>
          </w:tcPr>
          <w:p w:rsidR="001F26EC" w:rsidRDefault="00513029">
            <w:pPr>
              <w:pStyle w:val="TableParagraph"/>
              <w:spacing w:line="274" w:lineRule="exact"/>
              <w:ind w:right="95"/>
              <w:jc w:val="right"/>
              <w:rPr>
                <w:b/>
                <w:sz w:val="24"/>
              </w:rPr>
            </w:pPr>
            <w:r>
              <w:rPr>
                <w:b/>
                <w:w w:val="95"/>
                <w:sz w:val="24"/>
              </w:rPr>
              <w:t>Total</w:t>
            </w:r>
          </w:p>
        </w:tc>
        <w:tc>
          <w:tcPr>
            <w:tcW w:w="889" w:type="dxa"/>
          </w:tcPr>
          <w:p w:rsidR="001F26EC" w:rsidRDefault="00513029">
            <w:pPr>
              <w:pStyle w:val="TableParagraph"/>
              <w:spacing w:line="274" w:lineRule="exact"/>
              <w:ind w:right="316"/>
              <w:jc w:val="right"/>
              <w:rPr>
                <w:b/>
                <w:sz w:val="24"/>
              </w:rPr>
            </w:pPr>
            <w:r>
              <w:rPr>
                <w:b/>
                <w:sz w:val="24"/>
              </w:rPr>
              <w:t>28</w:t>
            </w:r>
          </w:p>
        </w:tc>
        <w:tc>
          <w:tcPr>
            <w:tcW w:w="1071" w:type="dxa"/>
          </w:tcPr>
          <w:p w:rsidR="001F26EC" w:rsidRDefault="00513029">
            <w:pPr>
              <w:pStyle w:val="TableParagraph"/>
              <w:spacing w:line="274" w:lineRule="exact"/>
              <w:ind w:left="5"/>
              <w:rPr>
                <w:b/>
                <w:sz w:val="24"/>
              </w:rPr>
            </w:pPr>
            <w:r>
              <w:rPr>
                <w:b/>
                <w:w w:val="99"/>
                <w:sz w:val="24"/>
              </w:rPr>
              <w:t>4</w:t>
            </w:r>
          </w:p>
        </w:tc>
        <w:tc>
          <w:tcPr>
            <w:tcW w:w="884" w:type="dxa"/>
          </w:tcPr>
          <w:p w:rsidR="001F26EC" w:rsidRDefault="00513029">
            <w:pPr>
              <w:pStyle w:val="TableParagraph"/>
              <w:spacing w:line="274" w:lineRule="exact"/>
              <w:ind w:left="297" w:right="294"/>
              <w:rPr>
                <w:b/>
                <w:sz w:val="24"/>
              </w:rPr>
            </w:pPr>
            <w:r>
              <w:rPr>
                <w:b/>
                <w:sz w:val="24"/>
              </w:rPr>
              <w:t>24</w:t>
            </w:r>
          </w:p>
        </w:tc>
      </w:tr>
    </w:tbl>
    <w:p w:rsidR="001F26EC" w:rsidRDefault="001F26EC">
      <w:pPr>
        <w:spacing w:line="274" w:lineRule="exact"/>
        <w:rPr>
          <w:sz w:val="24"/>
        </w:rPr>
        <w:sectPr w:rsidR="001F26EC">
          <w:pgSz w:w="12240" w:h="15840"/>
          <w:pgMar w:top="1500" w:right="1220" w:bottom="980" w:left="1600" w:header="0" w:footer="753"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64"/>
        <w:ind w:left="2688"/>
        <w:rPr>
          <w:b/>
          <w:sz w:val="24"/>
        </w:rPr>
      </w:pPr>
      <w:r>
        <w:rPr>
          <w:b/>
          <w:sz w:val="24"/>
        </w:rPr>
        <w:lastRenderedPageBreak/>
        <w:t>Table-IV: Course of study for semester IV</w:t>
      </w:r>
    </w:p>
    <w:p w:rsidR="001F26EC" w:rsidRDefault="001F26EC">
      <w:pPr>
        <w:pStyle w:val="BodyText"/>
        <w:spacing w:before="10"/>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4949"/>
        <w:gridCol w:w="862"/>
        <w:gridCol w:w="1071"/>
        <w:gridCol w:w="884"/>
      </w:tblGrid>
      <w:tr w:rsidR="001F26EC">
        <w:trPr>
          <w:trHeight w:val="633"/>
        </w:trPr>
        <w:tc>
          <w:tcPr>
            <w:tcW w:w="1097" w:type="dxa"/>
          </w:tcPr>
          <w:p w:rsidR="001F26EC" w:rsidRDefault="00513029">
            <w:pPr>
              <w:pStyle w:val="TableParagraph"/>
              <w:spacing w:line="271" w:lineRule="exact"/>
              <w:ind w:left="125" w:right="120"/>
              <w:rPr>
                <w:b/>
                <w:sz w:val="24"/>
              </w:rPr>
            </w:pPr>
            <w:r>
              <w:rPr>
                <w:b/>
                <w:sz w:val="24"/>
              </w:rPr>
              <w:t>Course</w:t>
            </w:r>
          </w:p>
          <w:p w:rsidR="001F26EC" w:rsidRDefault="00513029">
            <w:pPr>
              <w:pStyle w:val="TableParagraph"/>
              <w:spacing w:before="41"/>
              <w:ind w:left="125" w:right="118"/>
              <w:rPr>
                <w:b/>
                <w:sz w:val="24"/>
              </w:rPr>
            </w:pPr>
            <w:r>
              <w:rPr>
                <w:b/>
                <w:sz w:val="24"/>
              </w:rPr>
              <w:t>code</w:t>
            </w:r>
          </w:p>
        </w:tc>
        <w:tc>
          <w:tcPr>
            <w:tcW w:w="4949" w:type="dxa"/>
          </w:tcPr>
          <w:p w:rsidR="001F26EC" w:rsidRDefault="00513029">
            <w:pPr>
              <w:pStyle w:val="TableParagraph"/>
              <w:spacing w:before="149"/>
              <w:ind w:left="1490"/>
              <w:jc w:val="left"/>
              <w:rPr>
                <w:b/>
                <w:sz w:val="24"/>
              </w:rPr>
            </w:pPr>
            <w:r>
              <w:rPr>
                <w:b/>
                <w:sz w:val="24"/>
              </w:rPr>
              <w:t>Name of the course</w:t>
            </w:r>
          </w:p>
        </w:tc>
        <w:tc>
          <w:tcPr>
            <w:tcW w:w="862" w:type="dxa"/>
          </w:tcPr>
          <w:p w:rsidR="001F26EC" w:rsidRDefault="00513029">
            <w:pPr>
              <w:pStyle w:val="TableParagraph"/>
              <w:spacing w:line="271" w:lineRule="exact"/>
              <w:ind w:left="117"/>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33"/>
              <w:jc w:val="left"/>
              <w:rPr>
                <w:b/>
                <w:sz w:val="24"/>
              </w:rPr>
            </w:pPr>
            <w:r>
              <w:rPr>
                <w:b/>
                <w:sz w:val="24"/>
              </w:rPr>
              <w:t>hours</w:t>
            </w:r>
          </w:p>
        </w:tc>
        <w:tc>
          <w:tcPr>
            <w:tcW w:w="1071" w:type="dxa"/>
          </w:tcPr>
          <w:p w:rsidR="001F26EC" w:rsidRDefault="00513029">
            <w:pPr>
              <w:pStyle w:val="TableParagraph"/>
              <w:spacing w:before="149"/>
              <w:ind w:left="84" w:right="81"/>
              <w:rPr>
                <w:b/>
                <w:sz w:val="24"/>
              </w:rPr>
            </w:pPr>
            <w:r>
              <w:rPr>
                <w:b/>
                <w:sz w:val="24"/>
              </w:rPr>
              <w:t>Tutorial</w:t>
            </w:r>
          </w:p>
        </w:tc>
        <w:tc>
          <w:tcPr>
            <w:tcW w:w="884" w:type="dxa"/>
          </w:tcPr>
          <w:p w:rsidR="001F26EC" w:rsidRDefault="00513029">
            <w:pPr>
              <w:pStyle w:val="TableParagraph"/>
              <w:spacing w:line="271" w:lineRule="exact"/>
              <w:ind w:left="106"/>
              <w:jc w:val="left"/>
              <w:rPr>
                <w:b/>
                <w:sz w:val="24"/>
              </w:rPr>
            </w:pPr>
            <w:r>
              <w:rPr>
                <w:b/>
                <w:sz w:val="24"/>
              </w:rPr>
              <w:t>Credit</w:t>
            </w:r>
          </w:p>
          <w:p w:rsidR="001F26EC" w:rsidRDefault="00513029">
            <w:pPr>
              <w:pStyle w:val="TableParagraph"/>
              <w:spacing w:before="41"/>
              <w:ind w:left="123"/>
              <w:jc w:val="left"/>
              <w:rPr>
                <w:b/>
                <w:sz w:val="24"/>
              </w:rPr>
            </w:pPr>
            <w:r>
              <w:rPr>
                <w:b/>
                <w:sz w:val="24"/>
              </w:rPr>
              <w:t>points</w:t>
            </w:r>
          </w:p>
        </w:tc>
      </w:tr>
      <w:tr w:rsidR="001F26EC">
        <w:trPr>
          <w:trHeight w:val="318"/>
        </w:trPr>
        <w:tc>
          <w:tcPr>
            <w:tcW w:w="1097" w:type="dxa"/>
          </w:tcPr>
          <w:p w:rsidR="001F26EC" w:rsidRDefault="00513029">
            <w:pPr>
              <w:pStyle w:val="TableParagraph"/>
              <w:spacing w:line="267" w:lineRule="exact"/>
              <w:ind w:left="148"/>
              <w:jc w:val="left"/>
              <w:rPr>
                <w:sz w:val="24"/>
              </w:rPr>
            </w:pPr>
            <w:r>
              <w:rPr>
                <w:sz w:val="24"/>
              </w:rPr>
              <w:t>BP401T</w:t>
            </w:r>
          </w:p>
        </w:tc>
        <w:tc>
          <w:tcPr>
            <w:tcW w:w="4949" w:type="dxa"/>
          </w:tcPr>
          <w:p w:rsidR="001F26EC" w:rsidRDefault="00513029">
            <w:pPr>
              <w:pStyle w:val="TableParagraph"/>
              <w:spacing w:line="267" w:lineRule="exact"/>
              <w:ind w:left="107"/>
              <w:jc w:val="left"/>
              <w:rPr>
                <w:sz w:val="24"/>
              </w:rPr>
            </w:pPr>
            <w:r>
              <w:rPr>
                <w:sz w:val="24"/>
              </w:rPr>
              <w:t>Pharmaceutical Organic Chemistry III–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4" w:lineRule="exact"/>
              <w:ind w:left="148"/>
              <w:jc w:val="left"/>
              <w:rPr>
                <w:sz w:val="24"/>
              </w:rPr>
            </w:pPr>
            <w:r>
              <w:rPr>
                <w:sz w:val="24"/>
              </w:rPr>
              <w:t>BP402T</w:t>
            </w:r>
          </w:p>
        </w:tc>
        <w:tc>
          <w:tcPr>
            <w:tcW w:w="4949" w:type="dxa"/>
          </w:tcPr>
          <w:p w:rsidR="001F26EC" w:rsidRDefault="00513029">
            <w:pPr>
              <w:pStyle w:val="TableParagraph"/>
              <w:spacing w:line="267" w:lineRule="exact"/>
              <w:ind w:left="107"/>
              <w:jc w:val="left"/>
              <w:rPr>
                <w:sz w:val="24"/>
              </w:rPr>
            </w:pPr>
            <w:r>
              <w:rPr>
                <w:sz w:val="24"/>
              </w:rPr>
              <w:t>Medicinal Chemistry I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275"/>
        </w:trPr>
        <w:tc>
          <w:tcPr>
            <w:tcW w:w="1097" w:type="dxa"/>
          </w:tcPr>
          <w:p w:rsidR="001F26EC" w:rsidRDefault="00513029">
            <w:pPr>
              <w:pStyle w:val="TableParagraph"/>
              <w:spacing w:line="256" w:lineRule="exact"/>
              <w:ind w:left="148"/>
              <w:jc w:val="left"/>
              <w:rPr>
                <w:sz w:val="24"/>
              </w:rPr>
            </w:pPr>
            <w:r>
              <w:rPr>
                <w:sz w:val="24"/>
              </w:rPr>
              <w:t>BP403T</w:t>
            </w:r>
          </w:p>
        </w:tc>
        <w:tc>
          <w:tcPr>
            <w:tcW w:w="4949" w:type="dxa"/>
          </w:tcPr>
          <w:p w:rsidR="001F26EC" w:rsidRDefault="00513029">
            <w:pPr>
              <w:pStyle w:val="TableParagraph"/>
              <w:spacing w:line="256" w:lineRule="exact"/>
              <w:ind w:left="107"/>
              <w:jc w:val="left"/>
              <w:rPr>
                <w:sz w:val="24"/>
              </w:rPr>
            </w:pPr>
            <w:r>
              <w:rPr>
                <w:sz w:val="24"/>
              </w:rPr>
              <w:t>Physical Pharmaceutics II – Theory</w:t>
            </w:r>
          </w:p>
        </w:tc>
        <w:tc>
          <w:tcPr>
            <w:tcW w:w="862" w:type="dxa"/>
          </w:tcPr>
          <w:p w:rsidR="001F26EC" w:rsidRDefault="00513029">
            <w:pPr>
              <w:pStyle w:val="TableParagraph"/>
              <w:spacing w:line="256" w:lineRule="exact"/>
              <w:ind w:right="363"/>
              <w:jc w:val="right"/>
              <w:rPr>
                <w:sz w:val="24"/>
              </w:rPr>
            </w:pPr>
            <w:r>
              <w:rPr>
                <w:w w:val="99"/>
                <w:sz w:val="24"/>
              </w:rPr>
              <w:t>3</w:t>
            </w:r>
          </w:p>
        </w:tc>
        <w:tc>
          <w:tcPr>
            <w:tcW w:w="1071" w:type="dxa"/>
          </w:tcPr>
          <w:p w:rsidR="001F26EC" w:rsidRDefault="00513029">
            <w:pPr>
              <w:pStyle w:val="TableParagraph"/>
              <w:spacing w:line="256" w:lineRule="exact"/>
              <w:ind w:left="7"/>
              <w:rPr>
                <w:sz w:val="24"/>
              </w:rPr>
            </w:pPr>
            <w:r>
              <w:rPr>
                <w:w w:val="99"/>
                <w:sz w:val="24"/>
              </w:rPr>
              <w:t>1</w:t>
            </w:r>
          </w:p>
        </w:tc>
        <w:tc>
          <w:tcPr>
            <w:tcW w:w="884" w:type="dxa"/>
          </w:tcPr>
          <w:p w:rsidR="001F26EC" w:rsidRDefault="00513029">
            <w:pPr>
              <w:pStyle w:val="TableParagraph"/>
              <w:spacing w:line="256" w:lineRule="exact"/>
              <w:ind w:left="5"/>
              <w:rPr>
                <w:sz w:val="24"/>
              </w:rPr>
            </w:pPr>
            <w:r>
              <w:rPr>
                <w:w w:val="99"/>
                <w:sz w:val="24"/>
              </w:rPr>
              <w:t>4</w:t>
            </w:r>
          </w:p>
        </w:tc>
      </w:tr>
      <w:tr w:rsidR="001F26EC">
        <w:trPr>
          <w:trHeight w:val="318"/>
        </w:trPr>
        <w:tc>
          <w:tcPr>
            <w:tcW w:w="1097" w:type="dxa"/>
          </w:tcPr>
          <w:p w:rsidR="001F26EC" w:rsidRDefault="00513029">
            <w:pPr>
              <w:pStyle w:val="TableParagraph"/>
              <w:spacing w:line="264" w:lineRule="exact"/>
              <w:ind w:left="148"/>
              <w:jc w:val="left"/>
              <w:rPr>
                <w:sz w:val="24"/>
              </w:rPr>
            </w:pPr>
            <w:r>
              <w:rPr>
                <w:sz w:val="24"/>
              </w:rPr>
              <w:t>BP404T</w:t>
            </w:r>
          </w:p>
        </w:tc>
        <w:tc>
          <w:tcPr>
            <w:tcW w:w="4949" w:type="dxa"/>
          </w:tcPr>
          <w:p w:rsidR="001F26EC" w:rsidRDefault="00513029">
            <w:pPr>
              <w:pStyle w:val="TableParagraph"/>
              <w:spacing w:line="267" w:lineRule="exact"/>
              <w:ind w:left="107"/>
              <w:jc w:val="left"/>
              <w:rPr>
                <w:sz w:val="24"/>
              </w:rPr>
            </w:pPr>
            <w:r>
              <w:rPr>
                <w:sz w:val="24"/>
              </w:rPr>
              <w:t>Pharmacology I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4" w:lineRule="exact"/>
              <w:ind w:left="148"/>
              <w:jc w:val="left"/>
              <w:rPr>
                <w:sz w:val="24"/>
              </w:rPr>
            </w:pPr>
            <w:r>
              <w:rPr>
                <w:sz w:val="24"/>
              </w:rPr>
              <w:t>BP405T</w:t>
            </w:r>
          </w:p>
        </w:tc>
        <w:tc>
          <w:tcPr>
            <w:tcW w:w="4949" w:type="dxa"/>
          </w:tcPr>
          <w:p w:rsidR="001F26EC" w:rsidRDefault="00513029">
            <w:pPr>
              <w:pStyle w:val="TableParagraph"/>
              <w:spacing w:line="267" w:lineRule="exact"/>
              <w:ind w:left="107"/>
              <w:jc w:val="left"/>
              <w:rPr>
                <w:sz w:val="24"/>
              </w:rPr>
            </w:pPr>
            <w:r>
              <w:rPr>
                <w:sz w:val="24"/>
              </w:rPr>
              <w:t>Pharmacognosy and Phytochemistry I–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7" w:lineRule="exact"/>
              <w:ind w:left="153"/>
              <w:jc w:val="left"/>
              <w:rPr>
                <w:sz w:val="24"/>
              </w:rPr>
            </w:pPr>
            <w:r>
              <w:rPr>
                <w:sz w:val="24"/>
              </w:rPr>
              <w:t>BP406P</w:t>
            </w:r>
          </w:p>
        </w:tc>
        <w:tc>
          <w:tcPr>
            <w:tcW w:w="4949" w:type="dxa"/>
          </w:tcPr>
          <w:p w:rsidR="001F26EC" w:rsidRDefault="00513029">
            <w:pPr>
              <w:pStyle w:val="TableParagraph"/>
              <w:spacing w:line="267" w:lineRule="exact"/>
              <w:ind w:left="107"/>
              <w:jc w:val="left"/>
              <w:rPr>
                <w:sz w:val="24"/>
              </w:rPr>
            </w:pPr>
            <w:r>
              <w:rPr>
                <w:sz w:val="24"/>
              </w:rPr>
              <w:t>Medicinal Chemistry 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18"/>
        </w:trPr>
        <w:tc>
          <w:tcPr>
            <w:tcW w:w="1097" w:type="dxa"/>
          </w:tcPr>
          <w:p w:rsidR="001F26EC" w:rsidRDefault="00513029">
            <w:pPr>
              <w:pStyle w:val="TableParagraph"/>
              <w:spacing w:line="269" w:lineRule="exact"/>
              <w:ind w:left="153"/>
              <w:jc w:val="left"/>
              <w:rPr>
                <w:sz w:val="24"/>
              </w:rPr>
            </w:pPr>
            <w:r>
              <w:rPr>
                <w:sz w:val="24"/>
              </w:rPr>
              <w:t>BP407P</w:t>
            </w:r>
          </w:p>
        </w:tc>
        <w:tc>
          <w:tcPr>
            <w:tcW w:w="4949" w:type="dxa"/>
          </w:tcPr>
          <w:p w:rsidR="001F26EC" w:rsidRDefault="00513029">
            <w:pPr>
              <w:pStyle w:val="TableParagraph"/>
              <w:spacing w:line="267" w:lineRule="exact"/>
              <w:ind w:left="107"/>
              <w:jc w:val="left"/>
              <w:rPr>
                <w:sz w:val="24"/>
              </w:rPr>
            </w:pPr>
            <w:r>
              <w:rPr>
                <w:sz w:val="24"/>
              </w:rPr>
              <w:t>Physical Pharmaceutics II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1F26EC">
            <w:pPr>
              <w:pStyle w:val="TableParagraph"/>
              <w:jc w:val="left"/>
              <w:rPr>
                <w:sz w:val="24"/>
              </w:rPr>
            </w:pP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16"/>
        </w:trPr>
        <w:tc>
          <w:tcPr>
            <w:tcW w:w="1097" w:type="dxa"/>
          </w:tcPr>
          <w:p w:rsidR="001F26EC" w:rsidRDefault="00513029">
            <w:pPr>
              <w:pStyle w:val="TableParagraph"/>
              <w:spacing w:line="264" w:lineRule="exact"/>
              <w:ind w:left="153"/>
              <w:jc w:val="left"/>
              <w:rPr>
                <w:sz w:val="24"/>
              </w:rPr>
            </w:pPr>
            <w:r>
              <w:rPr>
                <w:sz w:val="24"/>
              </w:rPr>
              <w:t>BP408P</w:t>
            </w:r>
          </w:p>
        </w:tc>
        <w:tc>
          <w:tcPr>
            <w:tcW w:w="4949" w:type="dxa"/>
          </w:tcPr>
          <w:p w:rsidR="001F26EC" w:rsidRDefault="00513029">
            <w:pPr>
              <w:pStyle w:val="TableParagraph"/>
              <w:spacing w:line="267" w:lineRule="exact"/>
              <w:ind w:left="107"/>
              <w:jc w:val="left"/>
              <w:rPr>
                <w:sz w:val="24"/>
              </w:rPr>
            </w:pPr>
            <w:r>
              <w:rPr>
                <w:sz w:val="24"/>
              </w:rPr>
              <w:t>Pharmacology 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18"/>
        </w:trPr>
        <w:tc>
          <w:tcPr>
            <w:tcW w:w="1097" w:type="dxa"/>
          </w:tcPr>
          <w:p w:rsidR="001F26EC" w:rsidRDefault="00513029">
            <w:pPr>
              <w:pStyle w:val="TableParagraph"/>
              <w:spacing w:line="264" w:lineRule="exact"/>
              <w:ind w:left="153"/>
              <w:jc w:val="left"/>
              <w:rPr>
                <w:sz w:val="24"/>
              </w:rPr>
            </w:pPr>
            <w:r>
              <w:rPr>
                <w:sz w:val="24"/>
              </w:rPr>
              <w:t>BP409P</w:t>
            </w:r>
          </w:p>
        </w:tc>
        <w:tc>
          <w:tcPr>
            <w:tcW w:w="4949" w:type="dxa"/>
          </w:tcPr>
          <w:p w:rsidR="001F26EC" w:rsidRDefault="00513029">
            <w:pPr>
              <w:pStyle w:val="TableParagraph"/>
              <w:spacing w:line="267" w:lineRule="exact"/>
              <w:ind w:left="107"/>
              <w:jc w:val="left"/>
              <w:rPr>
                <w:sz w:val="24"/>
              </w:rPr>
            </w:pPr>
            <w:r>
              <w:rPr>
                <w:sz w:val="24"/>
              </w:rPr>
              <w:t>Pharmacognosy and Phytochemistry 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16"/>
        </w:trPr>
        <w:tc>
          <w:tcPr>
            <w:tcW w:w="6046" w:type="dxa"/>
            <w:gridSpan w:val="2"/>
          </w:tcPr>
          <w:p w:rsidR="001F26EC" w:rsidRDefault="00513029">
            <w:pPr>
              <w:pStyle w:val="TableParagraph"/>
              <w:spacing w:line="271" w:lineRule="exact"/>
              <w:ind w:right="95"/>
              <w:jc w:val="right"/>
              <w:rPr>
                <w:b/>
                <w:sz w:val="24"/>
              </w:rPr>
            </w:pPr>
            <w:r>
              <w:rPr>
                <w:b/>
                <w:w w:val="95"/>
                <w:sz w:val="24"/>
              </w:rPr>
              <w:t>Total</w:t>
            </w:r>
          </w:p>
        </w:tc>
        <w:tc>
          <w:tcPr>
            <w:tcW w:w="862" w:type="dxa"/>
          </w:tcPr>
          <w:p w:rsidR="001F26EC" w:rsidRDefault="00513029">
            <w:pPr>
              <w:pStyle w:val="TableParagraph"/>
              <w:spacing w:line="271" w:lineRule="exact"/>
              <w:ind w:right="303"/>
              <w:jc w:val="right"/>
              <w:rPr>
                <w:b/>
                <w:sz w:val="24"/>
              </w:rPr>
            </w:pPr>
            <w:r>
              <w:rPr>
                <w:b/>
                <w:w w:val="95"/>
                <w:sz w:val="24"/>
              </w:rPr>
              <w:t>31</w:t>
            </w:r>
          </w:p>
        </w:tc>
        <w:tc>
          <w:tcPr>
            <w:tcW w:w="1071" w:type="dxa"/>
          </w:tcPr>
          <w:p w:rsidR="001F26EC" w:rsidRDefault="00513029">
            <w:pPr>
              <w:pStyle w:val="TableParagraph"/>
              <w:spacing w:line="271" w:lineRule="exact"/>
              <w:ind w:left="7"/>
              <w:rPr>
                <w:b/>
                <w:sz w:val="24"/>
              </w:rPr>
            </w:pPr>
            <w:r>
              <w:rPr>
                <w:b/>
                <w:w w:val="99"/>
                <w:sz w:val="24"/>
              </w:rPr>
              <w:t>5</w:t>
            </w:r>
          </w:p>
        </w:tc>
        <w:tc>
          <w:tcPr>
            <w:tcW w:w="884" w:type="dxa"/>
          </w:tcPr>
          <w:p w:rsidR="001F26EC" w:rsidRDefault="00513029">
            <w:pPr>
              <w:pStyle w:val="TableParagraph"/>
              <w:spacing w:line="271" w:lineRule="exact"/>
              <w:ind w:left="298" w:right="293"/>
              <w:rPr>
                <w:b/>
                <w:sz w:val="24"/>
              </w:rPr>
            </w:pPr>
            <w:r>
              <w:rPr>
                <w:b/>
                <w:sz w:val="24"/>
              </w:rPr>
              <w:t>28</w:t>
            </w:r>
          </w:p>
        </w:tc>
      </w:tr>
    </w:tbl>
    <w:p w:rsidR="001F26EC" w:rsidRDefault="001F26EC">
      <w:pPr>
        <w:pStyle w:val="BodyText"/>
        <w:rPr>
          <w:b/>
          <w:sz w:val="26"/>
        </w:rPr>
      </w:pPr>
    </w:p>
    <w:p w:rsidR="001F26EC" w:rsidRDefault="001F26EC">
      <w:pPr>
        <w:pStyle w:val="BodyText"/>
        <w:rPr>
          <w:b/>
          <w:sz w:val="29"/>
        </w:rPr>
      </w:pPr>
    </w:p>
    <w:p w:rsidR="001F26EC" w:rsidRDefault="00513029">
      <w:pPr>
        <w:ind w:left="2780"/>
        <w:rPr>
          <w:b/>
          <w:sz w:val="24"/>
        </w:rPr>
      </w:pPr>
      <w:r>
        <w:rPr>
          <w:b/>
          <w:sz w:val="24"/>
        </w:rPr>
        <w:t>Table-V: Course of study for semester V</w:t>
      </w:r>
    </w:p>
    <w:p w:rsidR="001F26EC" w:rsidRDefault="001F26EC">
      <w:pPr>
        <w:pStyle w:val="BodyText"/>
        <w:spacing w:before="3"/>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4949"/>
        <w:gridCol w:w="862"/>
        <w:gridCol w:w="1071"/>
        <w:gridCol w:w="884"/>
      </w:tblGrid>
      <w:tr w:rsidR="001F26EC">
        <w:trPr>
          <w:trHeight w:val="635"/>
        </w:trPr>
        <w:tc>
          <w:tcPr>
            <w:tcW w:w="1097" w:type="dxa"/>
          </w:tcPr>
          <w:p w:rsidR="001F26EC" w:rsidRDefault="00513029">
            <w:pPr>
              <w:pStyle w:val="TableParagraph"/>
              <w:spacing w:line="271" w:lineRule="exact"/>
              <w:ind w:left="125" w:right="120"/>
              <w:rPr>
                <w:b/>
                <w:sz w:val="24"/>
              </w:rPr>
            </w:pPr>
            <w:r>
              <w:rPr>
                <w:b/>
                <w:sz w:val="24"/>
              </w:rPr>
              <w:t>Course</w:t>
            </w:r>
          </w:p>
          <w:p w:rsidR="001F26EC" w:rsidRDefault="00513029">
            <w:pPr>
              <w:pStyle w:val="TableParagraph"/>
              <w:spacing w:before="43"/>
              <w:ind w:left="125" w:right="118"/>
              <w:rPr>
                <w:b/>
                <w:sz w:val="24"/>
              </w:rPr>
            </w:pPr>
            <w:r>
              <w:rPr>
                <w:b/>
                <w:sz w:val="24"/>
              </w:rPr>
              <w:t>code</w:t>
            </w:r>
          </w:p>
        </w:tc>
        <w:tc>
          <w:tcPr>
            <w:tcW w:w="4949" w:type="dxa"/>
          </w:tcPr>
          <w:p w:rsidR="001F26EC" w:rsidRDefault="00513029">
            <w:pPr>
              <w:pStyle w:val="TableParagraph"/>
              <w:spacing w:before="151"/>
              <w:ind w:left="1490"/>
              <w:jc w:val="left"/>
              <w:rPr>
                <w:b/>
                <w:sz w:val="24"/>
              </w:rPr>
            </w:pPr>
            <w:r>
              <w:rPr>
                <w:b/>
                <w:sz w:val="24"/>
              </w:rPr>
              <w:t>Name of the course</w:t>
            </w:r>
          </w:p>
        </w:tc>
        <w:tc>
          <w:tcPr>
            <w:tcW w:w="862" w:type="dxa"/>
          </w:tcPr>
          <w:p w:rsidR="001F26EC" w:rsidRDefault="00513029">
            <w:pPr>
              <w:pStyle w:val="TableParagraph"/>
              <w:spacing w:line="271" w:lineRule="exact"/>
              <w:ind w:left="117"/>
              <w:jc w:val="left"/>
              <w:rPr>
                <w:b/>
                <w:sz w:val="24"/>
              </w:rPr>
            </w:pPr>
            <w:r>
              <w:rPr>
                <w:b/>
                <w:sz w:val="24"/>
              </w:rPr>
              <w:t>No.</w:t>
            </w:r>
            <w:r>
              <w:rPr>
                <w:b/>
                <w:spacing w:val="-3"/>
                <w:sz w:val="24"/>
              </w:rPr>
              <w:t xml:space="preserve"> </w:t>
            </w:r>
            <w:r>
              <w:rPr>
                <w:b/>
                <w:sz w:val="24"/>
              </w:rPr>
              <w:t>of</w:t>
            </w:r>
          </w:p>
          <w:p w:rsidR="001F26EC" w:rsidRDefault="00513029">
            <w:pPr>
              <w:pStyle w:val="TableParagraph"/>
              <w:spacing w:before="43"/>
              <w:ind w:left="133"/>
              <w:jc w:val="left"/>
              <w:rPr>
                <w:b/>
                <w:sz w:val="24"/>
              </w:rPr>
            </w:pPr>
            <w:r>
              <w:rPr>
                <w:b/>
                <w:sz w:val="24"/>
              </w:rPr>
              <w:t>hours</w:t>
            </w:r>
          </w:p>
        </w:tc>
        <w:tc>
          <w:tcPr>
            <w:tcW w:w="1071" w:type="dxa"/>
          </w:tcPr>
          <w:p w:rsidR="001F26EC" w:rsidRDefault="00513029">
            <w:pPr>
              <w:pStyle w:val="TableParagraph"/>
              <w:spacing w:before="151"/>
              <w:ind w:left="84" w:right="81"/>
              <w:rPr>
                <w:b/>
                <w:sz w:val="24"/>
              </w:rPr>
            </w:pPr>
            <w:r>
              <w:rPr>
                <w:b/>
                <w:sz w:val="24"/>
              </w:rPr>
              <w:t>Tutorial</w:t>
            </w:r>
          </w:p>
        </w:tc>
        <w:tc>
          <w:tcPr>
            <w:tcW w:w="884" w:type="dxa"/>
          </w:tcPr>
          <w:p w:rsidR="001F26EC" w:rsidRDefault="00513029">
            <w:pPr>
              <w:pStyle w:val="TableParagraph"/>
              <w:spacing w:line="271" w:lineRule="exact"/>
              <w:ind w:left="106"/>
              <w:jc w:val="left"/>
              <w:rPr>
                <w:b/>
                <w:sz w:val="24"/>
              </w:rPr>
            </w:pPr>
            <w:r>
              <w:rPr>
                <w:b/>
                <w:sz w:val="24"/>
              </w:rPr>
              <w:t>Credit</w:t>
            </w:r>
          </w:p>
          <w:p w:rsidR="001F26EC" w:rsidRDefault="00513029">
            <w:pPr>
              <w:pStyle w:val="TableParagraph"/>
              <w:spacing w:before="43"/>
              <w:ind w:left="123"/>
              <w:jc w:val="left"/>
              <w:rPr>
                <w:b/>
                <w:sz w:val="24"/>
              </w:rPr>
            </w:pPr>
            <w:r>
              <w:rPr>
                <w:b/>
                <w:sz w:val="24"/>
              </w:rPr>
              <w:t>points</w:t>
            </w:r>
          </w:p>
        </w:tc>
      </w:tr>
      <w:tr w:rsidR="001F26EC">
        <w:trPr>
          <w:trHeight w:val="316"/>
        </w:trPr>
        <w:tc>
          <w:tcPr>
            <w:tcW w:w="1097" w:type="dxa"/>
          </w:tcPr>
          <w:p w:rsidR="001F26EC" w:rsidRDefault="00513029">
            <w:pPr>
              <w:pStyle w:val="TableParagraph"/>
              <w:spacing w:line="267" w:lineRule="exact"/>
              <w:ind w:left="148"/>
              <w:jc w:val="left"/>
              <w:rPr>
                <w:sz w:val="24"/>
              </w:rPr>
            </w:pPr>
            <w:r>
              <w:rPr>
                <w:sz w:val="24"/>
              </w:rPr>
              <w:t>BP501T</w:t>
            </w:r>
          </w:p>
        </w:tc>
        <w:tc>
          <w:tcPr>
            <w:tcW w:w="4949" w:type="dxa"/>
          </w:tcPr>
          <w:p w:rsidR="001F26EC" w:rsidRDefault="00513029">
            <w:pPr>
              <w:pStyle w:val="TableParagraph"/>
              <w:spacing w:line="267" w:lineRule="exact"/>
              <w:ind w:left="107"/>
              <w:jc w:val="left"/>
              <w:rPr>
                <w:sz w:val="24"/>
              </w:rPr>
            </w:pPr>
            <w:r>
              <w:rPr>
                <w:sz w:val="24"/>
              </w:rPr>
              <w:t>Medicinal Chemistry II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8"/>
        </w:trPr>
        <w:tc>
          <w:tcPr>
            <w:tcW w:w="1097" w:type="dxa"/>
          </w:tcPr>
          <w:p w:rsidR="001F26EC" w:rsidRDefault="00513029">
            <w:pPr>
              <w:pStyle w:val="TableParagraph"/>
              <w:spacing w:line="267" w:lineRule="exact"/>
              <w:ind w:left="148"/>
              <w:jc w:val="left"/>
              <w:rPr>
                <w:sz w:val="24"/>
              </w:rPr>
            </w:pPr>
            <w:r>
              <w:rPr>
                <w:sz w:val="24"/>
              </w:rPr>
              <w:t>BP502T</w:t>
            </w:r>
          </w:p>
        </w:tc>
        <w:tc>
          <w:tcPr>
            <w:tcW w:w="4949" w:type="dxa"/>
          </w:tcPr>
          <w:p w:rsidR="001F26EC" w:rsidRDefault="00513029">
            <w:pPr>
              <w:pStyle w:val="TableParagraph"/>
              <w:spacing w:line="267" w:lineRule="exact"/>
              <w:ind w:left="107"/>
              <w:jc w:val="left"/>
              <w:rPr>
                <w:sz w:val="24"/>
              </w:rPr>
            </w:pPr>
            <w:r>
              <w:rPr>
                <w:sz w:val="24"/>
              </w:rPr>
              <w:t>Industrial PharmacyI–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7" w:lineRule="exact"/>
              <w:ind w:left="148"/>
              <w:jc w:val="left"/>
              <w:rPr>
                <w:sz w:val="24"/>
              </w:rPr>
            </w:pPr>
            <w:r>
              <w:rPr>
                <w:sz w:val="24"/>
              </w:rPr>
              <w:t>BP503T</w:t>
            </w:r>
          </w:p>
        </w:tc>
        <w:tc>
          <w:tcPr>
            <w:tcW w:w="4949" w:type="dxa"/>
          </w:tcPr>
          <w:p w:rsidR="001F26EC" w:rsidRDefault="00513029">
            <w:pPr>
              <w:pStyle w:val="TableParagraph"/>
              <w:spacing w:line="267" w:lineRule="exact"/>
              <w:ind w:left="107"/>
              <w:jc w:val="left"/>
              <w:rPr>
                <w:sz w:val="24"/>
              </w:rPr>
            </w:pPr>
            <w:r>
              <w:rPr>
                <w:sz w:val="24"/>
              </w:rPr>
              <w:t>Pharmacology II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8"/>
        </w:trPr>
        <w:tc>
          <w:tcPr>
            <w:tcW w:w="1097" w:type="dxa"/>
          </w:tcPr>
          <w:p w:rsidR="001F26EC" w:rsidRDefault="00513029">
            <w:pPr>
              <w:pStyle w:val="TableParagraph"/>
              <w:spacing w:line="267" w:lineRule="exact"/>
              <w:ind w:left="148"/>
              <w:jc w:val="left"/>
              <w:rPr>
                <w:sz w:val="24"/>
              </w:rPr>
            </w:pPr>
            <w:r>
              <w:rPr>
                <w:sz w:val="24"/>
              </w:rPr>
              <w:t>BP504T</w:t>
            </w:r>
          </w:p>
        </w:tc>
        <w:tc>
          <w:tcPr>
            <w:tcW w:w="4949" w:type="dxa"/>
          </w:tcPr>
          <w:p w:rsidR="001F26EC" w:rsidRDefault="00513029">
            <w:pPr>
              <w:pStyle w:val="TableParagraph"/>
              <w:spacing w:line="267" w:lineRule="exact"/>
              <w:ind w:left="107"/>
              <w:jc w:val="left"/>
              <w:rPr>
                <w:sz w:val="24"/>
              </w:rPr>
            </w:pPr>
            <w:r>
              <w:rPr>
                <w:sz w:val="24"/>
              </w:rPr>
              <w:t>Pharmacognosy and Phytochemistry II–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4" w:lineRule="exact"/>
              <w:ind w:left="148"/>
              <w:jc w:val="left"/>
              <w:rPr>
                <w:sz w:val="24"/>
              </w:rPr>
            </w:pPr>
            <w:r>
              <w:rPr>
                <w:sz w:val="24"/>
              </w:rPr>
              <w:t>BP505T</w:t>
            </w:r>
          </w:p>
        </w:tc>
        <w:tc>
          <w:tcPr>
            <w:tcW w:w="4949" w:type="dxa"/>
          </w:tcPr>
          <w:p w:rsidR="001F26EC" w:rsidRDefault="00513029">
            <w:pPr>
              <w:pStyle w:val="TableParagraph"/>
              <w:spacing w:line="267" w:lineRule="exact"/>
              <w:ind w:left="107"/>
              <w:jc w:val="left"/>
              <w:rPr>
                <w:sz w:val="24"/>
              </w:rPr>
            </w:pPr>
            <w:r>
              <w:rPr>
                <w:sz w:val="24"/>
              </w:rPr>
              <w:t>Pharmaceutical Jurisprudence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097" w:type="dxa"/>
          </w:tcPr>
          <w:p w:rsidR="001F26EC" w:rsidRDefault="00513029">
            <w:pPr>
              <w:pStyle w:val="TableParagraph"/>
              <w:spacing w:line="267" w:lineRule="exact"/>
              <w:ind w:left="153"/>
              <w:jc w:val="left"/>
              <w:rPr>
                <w:sz w:val="24"/>
              </w:rPr>
            </w:pPr>
            <w:r>
              <w:rPr>
                <w:sz w:val="24"/>
              </w:rPr>
              <w:t>BP506P</w:t>
            </w:r>
          </w:p>
        </w:tc>
        <w:tc>
          <w:tcPr>
            <w:tcW w:w="4949" w:type="dxa"/>
          </w:tcPr>
          <w:p w:rsidR="001F26EC" w:rsidRDefault="00513029">
            <w:pPr>
              <w:pStyle w:val="TableParagraph"/>
              <w:spacing w:line="267" w:lineRule="exact"/>
              <w:ind w:left="107"/>
              <w:jc w:val="left"/>
              <w:rPr>
                <w:sz w:val="24"/>
              </w:rPr>
            </w:pPr>
            <w:r>
              <w:rPr>
                <w:sz w:val="24"/>
              </w:rPr>
              <w:t>Industrial PharmacyI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18"/>
        </w:trPr>
        <w:tc>
          <w:tcPr>
            <w:tcW w:w="1097" w:type="dxa"/>
          </w:tcPr>
          <w:p w:rsidR="001F26EC" w:rsidRDefault="00513029">
            <w:pPr>
              <w:pStyle w:val="TableParagraph"/>
              <w:spacing w:line="267" w:lineRule="exact"/>
              <w:ind w:left="153"/>
              <w:jc w:val="left"/>
              <w:rPr>
                <w:sz w:val="24"/>
              </w:rPr>
            </w:pPr>
            <w:r>
              <w:rPr>
                <w:sz w:val="24"/>
              </w:rPr>
              <w:t>BP507P</w:t>
            </w:r>
          </w:p>
        </w:tc>
        <w:tc>
          <w:tcPr>
            <w:tcW w:w="4949" w:type="dxa"/>
          </w:tcPr>
          <w:p w:rsidR="001F26EC" w:rsidRDefault="00513029">
            <w:pPr>
              <w:pStyle w:val="TableParagraph"/>
              <w:spacing w:line="267" w:lineRule="exact"/>
              <w:ind w:left="107"/>
              <w:jc w:val="left"/>
              <w:rPr>
                <w:sz w:val="24"/>
              </w:rPr>
            </w:pPr>
            <w:r>
              <w:rPr>
                <w:sz w:val="24"/>
              </w:rPr>
              <w:t>Pharmacology II – 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633"/>
        </w:trPr>
        <w:tc>
          <w:tcPr>
            <w:tcW w:w="1097" w:type="dxa"/>
          </w:tcPr>
          <w:p w:rsidR="001F26EC" w:rsidRDefault="00513029">
            <w:pPr>
              <w:pStyle w:val="TableParagraph"/>
              <w:spacing w:line="267" w:lineRule="exact"/>
              <w:ind w:left="153"/>
              <w:jc w:val="left"/>
              <w:rPr>
                <w:sz w:val="24"/>
              </w:rPr>
            </w:pPr>
            <w:r>
              <w:rPr>
                <w:sz w:val="24"/>
              </w:rPr>
              <w:t>BP508P</w:t>
            </w:r>
          </w:p>
        </w:tc>
        <w:tc>
          <w:tcPr>
            <w:tcW w:w="4949" w:type="dxa"/>
          </w:tcPr>
          <w:p w:rsidR="001F26EC" w:rsidRDefault="00513029">
            <w:pPr>
              <w:pStyle w:val="TableParagraph"/>
              <w:spacing w:line="267" w:lineRule="exact"/>
              <w:ind w:left="107"/>
              <w:jc w:val="left"/>
              <w:rPr>
                <w:sz w:val="24"/>
              </w:rPr>
            </w:pPr>
            <w:r>
              <w:rPr>
                <w:sz w:val="24"/>
              </w:rPr>
              <w:t>Pharmacognosy and Phytochemistry II –</w:t>
            </w:r>
          </w:p>
          <w:p w:rsidR="001F26EC" w:rsidRDefault="00513029">
            <w:pPr>
              <w:pStyle w:val="TableParagraph"/>
              <w:spacing w:before="29"/>
              <w:ind w:left="107"/>
              <w:jc w:val="left"/>
              <w:rPr>
                <w:sz w:val="24"/>
              </w:rPr>
            </w:pPr>
            <w:r>
              <w:rPr>
                <w:sz w:val="24"/>
              </w:rPr>
              <w:t>Practical</w:t>
            </w:r>
          </w:p>
        </w:tc>
        <w:tc>
          <w:tcPr>
            <w:tcW w:w="862" w:type="dxa"/>
          </w:tcPr>
          <w:p w:rsidR="001F26EC" w:rsidRDefault="00513029">
            <w:pPr>
              <w:pStyle w:val="TableParagraph"/>
              <w:spacing w:line="267" w:lineRule="exact"/>
              <w:ind w:right="363"/>
              <w:jc w:val="right"/>
              <w:rPr>
                <w:sz w:val="24"/>
              </w:rPr>
            </w:pPr>
            <w:r>
              <w:rPr>
                <w:w w:val="99"/>
                <w:sz w:val="24"/>
              </w:rPr>
              <w:t>4</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2</w:t>
            </w:r>
          </w:p>
        </w:tc>
      </w:tr>
      <w:tr w:rsidR="001F26EC">
        <w:trPr>
          <w:trHeight w:val="321"/>
        </w:trPr>
        <w:tc>
          <w:tcPr>
            <w:tcW w:w="6046" w:type="dxa"/>
            <w:gridSpan w:val="2"/>
          </w:tcPr>
          <w:p w:rsidR="001F26EC" w:rsidRDefault="00513029">
            <w:pPr>
              <w:pStyle w:val="TableParagraph"/>
              <w:spacing w:line="271" w:lineRule="exact"/>
              <w:ind w:right="95"/>
              <w:jc w:val="right"/>
              <w:rPr>
                <w:b/>
                <w:sz w:val="24"/>
              </w:rPr>
            </w:pPr>
            <w:r>
              <w:rPr>
                <w:b/>
                <w:w w:val="95"/>
                <w:sz w:val="24"/>
              </w:rPr>
              <w:t>Total</w:t>
            </w:r>
          </w:p>
        </w:tc>
        <w:tc>
          <w:tcPr>
            <w:tcW w:w="862" w:type="dxa"/>
          </w:tcPr>
          <w:p w:rsidR="001F26EC" w:rsidRDefault="00513029">
            <w:pPr>
              <w:pStyle w:val="TableParagraph"/>
              <w:spacing w:line="271" w:lineRule="exact"/>
              <w:ind w:right="303"/>
              <w:jc w:val="right"/>
              <w:rPr>
                <w:b/>
                <w:sz w:val="24"/>
              </w:rPr>
            </w:pPr>
            <w:r>
              <w:rPr>
                <w:b/>
                <w:w w:val="95"/>
                <w:sz w:val="24"/>
              </w:rPr>
              <w:t>27</w:t>
            </w:r>
          </w:p>
        </w:tc>
        <w:tc>
          <w:tcPr>
            <w:tcW w:w="1071" w:type="dxa"/>
          </w:tcPr>
          <w:p w:rsidR="001F26EC" w:rsidRDefault="00513029">
            <w:pPr>
              <w:pStyle w:val="TableParagraph"/>
              <w:spacing w:line="271" w:lineRule="exact"/>
              <w:ind w:left="7"/>
              <w:rPr>
                <w:b/>
                <w:sz w:val="24"/>
              </w:rPr>
            </w:pPr>
            <w:r>
              <w:rPr>
                <w:b/>
                <w:w w:val="99"/>
                <w:sz w:val="24"/>
              </w:rPr>
              <w:t>5</w:t>
            </w:r>
          </w:p>
        </w:tc>
        <w:tc>
          <w:tcPr>
            <w:tcW w:w="884" w:type="dxa"/>
          </w:tcPr>
          <w:p w:rsidR="001F26EC" w:rsidRDefault="00513029">
            <w:pPr>
              <w:pStyle w:val="TableParagraph"/>
              <w:spacing w:line="271" w:lineRule="exact"/>
              <w:ind w:left="298" w:right="293"/>
              <w:rPr>
                <w:b/>
                <w:sz w:val="24"/>
              </w:rPr>
            </w:pPr>
            <w:r>
              <w:rPr>
                <w:b/>
                <w:sz w:val="24"/>
              </w:rPr>
              <w:t>26</w:t>
            </w:r>
          </w:p>
        </w:tc>
      </w:tr>
    </w:tbl>
    <w:p w:rsidR="001F26EC" w:rsidRDefault="001F26EC">
      <w:pPr>
        <w:spacing w:line="271" w:lineRule="exact"/>
        <w:rPr>
          <w:sz w:val="24"/>
        </w:rPr>
        <w:sectPr w:rsidR="001F26EC">
          <w:pgSz w:w="12240" w:h="15840"/>
          <w:pgMar w:top="1380" w:right="1220" w:bottom="980" w:left="1600" w:header="0" w:footer="753"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spacing w:before="7"/>
        <w:rPr>
          <w:b/>
          <w:sz w:val="20"/>
        </w:rPr>
      </w:pPr>
    </w:p>
    <w:p w:rsidR="001F26EC" w:rsidRDefault="00513029">
      <w:pPr>
        <w:ind w:left="2688"/>
        <w:rPr>
          <w:b/>
          <w:sz w:val="24"/>
        </w:rPr>
      </w:pPr>
      <w:r>
        <w:rPr>
          <w:b/>
          <w:sz w:val="24"/>
        </w:rPr>
        <w:t>Table-VI: Course of study for semester VI</w:t>
      </w:r>
    </w:p>
    <w:p w:rsidR="001F26EC" w:rsidRDefault="001F26EC">
      <w:pPr>
        <w:pStyle w:val="BodyText"/>
        <w:spacing w:before="3"/>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4951"/>
        <w:gridCol w:w="861"/>
        <w:gridCol w:w="1070"/>
        <w:gridCol w:w="883"/>
      </w:tblGrid>
      <w:tr w:rsidR="001F26EC">
        <w:trPr>
          <w:trHeight w:val="635"/>
        </w:trPr>
        <w:tc>
          <w:tcPr>
            <w:tcW w:w="1094" w:type="dxa"/>
          </w:tcPr>
          <w:p w:rsidR="001F26EC" w:rsidRDefault="00513029">
            <w:pPr>
              <w:pStyle w:val="TableParagraph"/>
              <w:spacing w:line="271" w:lineRule="exact"/>
              <w:ind w:left="159" w:right="151"/>
              <w:rPr>
                <w:b/>
                <w:sz w:val="24"/>
              </w:rPr>
            </w:pPr>
            <w:r>
              <w:rPr>
                <w:b/>
                <w:sz w:val="24"/>
              </w:rPr>
              <w:t>Course</w:t>
            </w:r>
          </w:p>
          <w:p w:rsidR="001F26EC" w:rsidRDefault="00513029">
            <w:pPr>
              <w:pStyle w:val="TableParagraph"/>
              <w:spacing w:before="41"/>
              <w:ind w:left="159" w:right="149"/>
              <w:rPr>
                <w:b/>
                <w:sz w:val="24"/>
              </w:rPr>
            </w:pPr>
            <w:r>
              <w:rPr>
                <w:b/>
                <w:sz w:val="24"/>
              </w:rPr>
              <w:t>code</w:t>
            </w:r>
          </w:p>
        </w:tc>
        <w:tc>
          <w:tcPr>
            <w:tcW w:w="4951" w:type="dxa"/>
          </w:tcPr>
          <w:p w:rsidR="001F26EC" w:rsidRDefault="00513029">
            <w:pPr>
              <w:pStyle w:val="TableParagraph"/>
              <w:spacing w:before="149"/>
              <w:ind w:left="1493"/>
              <w:jc w:val="left"/>
              <w:rPr>
                <w:b/>
                <w:sz w:val="24"/>
              </w:rPr>
            </w:pPr>
            <w:r>
              <w:rPr>
                <w:b/>
                <w:sz w:val="24"/>
              </w:rPr>
              <w:t>Name of the course</w:t>
            </w:r>
          </w:p>
        </w:tc>
        <w:tc>
          <w:tcPr>
            <w:tcW w:w="861" w:type="dxa"/>
          </w:tcPr>
          <w:p w:rsidR="001F26EC" w:rsidRDefault="00513029">
            <w:pPr>
              <w:pStyle w:val="TableParagraph"/>
              <w:spacing w:line="271" w:lineRule="exact"/>
              <w:ind w:left="117"/>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34"/>
              <w:jc w:val="left"/>
              <w:rPr>
                <w:b/>
                <w:sz w:val="24"/>
              </w:rPr>
            </w:pPr>
            <w:r>
              <w:rPr>
                <w:b/>
                <w:sz w:val="24"/>
              </w:rPr>
              <w:t>hours</w:t>
            </w:r>
          </w:p>
        </w:tc>
        <w:tc>
          <w:tcPr>
            <w:tcW w:w="1070" w:type="dxa"/>
          </w:tcPr>
          <w:p w:rsidR="001F26EC" w:rsidRDefault="00513029">
            <w:pPr>
              <w:pStyle w:val="TableParagraph"/>
              <w:spacing w:before="149"/>
              <w:ind w:left="86" w:right="78"/>
              <w:rPr>
                <w:b/>
                <w:sz w:val="24"/>
              </w:rPr>
            </w:pPr>
            <w:r>
              <w:rPr>
                <w:b/>
                <w:sz w:val="24"/>
              </w:rPr>
              <w:t>Tutorial</w:t>
            </w:r>
          </w:p>
        </w:tc>
        <w:tc>
          <w:tcPr>
            <w:tcW w:w="883" w:type="dxa"/>
          </w:tcPr>
          <w:p w:rsidR="001F26EC" w:rsidRDefault="00513029">
            <w:pPr>
              <w:pStyle w:val="TableParagraph"/>
              <w:spacing w:line="271" w:lineRule="exact"/>
              <w:ind w:left="109"/>
              <w:jc w:val="left"/>
              <w:rPr>
                <w:b/>
                <w:sz w:val="24"/>
              </w:rPr>
            </w:pPr>
            <w:r>
              <w:rPr>
                <w:b/>
                <w:sz w:val="24"/>
              </w:rPr>
              <w:t>Credit</w:t>
            </w:r>
          </w:p>
          <w:p w:rsidR="001F26EC" w:rsidRDefault="00513029">
            <w:pPr>
              <w:pStyle w:val="TableParagraph"/>
              <w:spacing w:before="41"/>
              <w:ind w:left="126"/>
              <w:jc w:val="left"/>
              <w:rPr>
                <w:b/>
                <w:sz w:val="24"/>
              </w:rPr>
            </w:pPr>
            <w:r>
              <w:rPr>
                <w:b/>
                <w:sz w:val="24"/>
              </w:rPr>
              <w:t>points</w:t>
            </w:r>
          </w:p>
        </w:tc>
      </w:tr>
      <w:tr w:rsidR="001F26EC">
        <w:trPr>
          <w:trHeight w:val="316"/>
        </w:trPr>
        <w:tc>
          <w:tcPr>
            <w:tcW w:w="1094" w:type="dxa"/>
          </w:tcPr>
          <w:p w:rsidR="001F26EC" w:rsidRDefault="00513029">
            <w:pPr>
              <w:pStyle w:val="TableParagraph"/>
              <w:spacing w:line="267" w:lineRule="exact"/>
              <w:ind w:left="146"/>
              <w:jc w:val="left"/>
              <w:rPr>
                <w:sz w:val="24"/>
              </w:rPr>
            </w:pPr>
            <w:r>
              <w:rPr>
                <w:sz w:val="24"/>
              </w:rPr>
              <w:t>BP601T</w:t>
            </w:r>
          </w:p>
        </w:tc>
        <w:tc>
          <w:tcPr>
            <w:tcW w:w="4951" w:type="dxa"/>
          </w:tcPr>
          <w:p w:rsidR="001F26EC" w:rsidRDefault="00513029">
            <w:pPr>
              <w:pStyle w:val="TableParagraph"/>
              <w:spacing w:line="267" w:lineRule="exact"/>
              <w:ind w:left="108"/>
              <w:jc w:val="left"/>
              <w:rPr>
                <w:sz w:val="24"/>
              </w:rPr>
            </w:pPr>
            <w:r>
              <w:rPr>
                <w:sz w:val="24"/>
              </w:rPr>
              <w:t>Medicinal Chemistry III – Theory</w:t>
            </w:r>
          </w:p>
        </w:tc>
        <w:tc>
          <w:tcPr>
            <w:tcW w:w="861" w:type="dxa"/>
          </w:tcPr>
          <w:p w:rsidR="001F26EC" w:rsidRDefault="00513029">
            <w:pPr>
              <w:pStyle w:val="TableParagraph"/>
              <w:spacing w:line="267" w:lineRule="exact"/>
              <w:ind w:right="361"/>
              <w:jc w:val="right"/>
              <w:rPr>
                <w:sz w:val="24"/>
              </w:rPr>
            </w:pPr>
            <w:r>
              <w:rPr>
                <w:w w:val="99"/>
                <w:sz w:val="24"/>
              </w:rPr>
              <w:t>3</w:t>
            </w:r>
          </w:p>
        </w:tc>
        <w:tc>
          <w:tcPr>
            <w:tcW w:w="1070" w:type="dxa"/>
          </w:tcPr>
          <w:p w:rsidR="001F26EC" w:rsidRDefault="00513029">
            <w:pPr>
              <w:pStyle w:val="TableParagraph"/>
              <w:spacing w:line="267" w:lineRule="exact"/>
              <w:ind w:left="12"/>
              <w:rPr>
                <w:sz w:val="24"/>
              </w:rPr>
            </w:pPr>
            <w:r>
              <w:rPr>
                <w:w w:val="99"/>
                <w:sz w:val="24"/>
              </w:rPr>
              <w:t>1</w:t>
            </w:r>
          </w:p>
        </w:tc>
        <w:tc>
          <w:tcPr>
            <w:tcW w:w="883" w:type="dxa"/>
          </w:tcPr>
          <w:p w:rsidR="001F26EC" w:rsidRDefault="00513029">
            <w:pPr>
              <w:pStyle w:val="TableParagraph"/>
              <w:spacing w:line="267" w:lineRule="exact"/>
              <w:ind w:left="12"/>
              <w:rPr>
                <w:sz w:val="24"/>
              </w:rPr>
            </w:pPr>
            <w:r>
              <w:rPr>
                <w:w w:val="99"/>
                <w:sz w:val="24"/>
              </w:rPr>
              <w:t>4</w:t>
            </w:r>
          </w:p>
        </w:tc>
      </w:tr>
      <w:tr w:rsidR="001F26EC">
        <w:trPr>
          <w:trHeight w:val="318"/>
        </w:trPr>
        <w:tc>
          <w:tcPr>
            <w:tcW w:w="1094" w:type="dxa"/>
          </w:tcPr>
          <w:p w:rsidR="001F26EC" w:rsidRDefault="00513029">
            <w:pPr>
              <w:pStyle w:val="TableParagraph"/>
              <w:spacing w:line="267" w:lineRule="exact"/>
              <w:ind w:left="146"/>
              <w:jc w:val="left"/>
              <w:rPr>
                <w:sz w:val="24"/>
              </w:rPr>
            </w:pPr>
            <w:r>
              <w:rPr>
                <w:sz w:val="24"/>
              </w:rPr>
              <w:t>BP602T</w:t>
            </w:r>
          </w:p>
        </w:tc>
        <w:tc>
          <w:tcPr>
            <w:tcW w:w="4951" w:type="dxa"/>
          </w:tcPr>
          <w:p w:rsidR="001F26EC" w:rsidRDefault="00513029">
            <w:pPr>
              <w:pStyle w:val="TableParagraph"/>
              <w:spacing w:line="267" w:lineRule="exact"/>
              <w:ind w:left="108"/>
              <w:jc w:val="left"/>
              <w:rPr>
                <w:sz w:val="24"/>
              </w:rPr>
            </w:pPr>
            <w:r>
              <w:rPr>
                <w:sz w:val="24"/>
              </w:rPr>
              <w:t>Pharmacology III – Theory</w:t>
            </w:r>
          </w:p>
        </w:tc>
        <w:tc>
          <w:tcPr>
            <w:tcW w:w="861" w:type="dxa"/>
          </w:tcPr>
          <w:p w:rsidR="001F26EC" w:rsidRDefault="00513029">
            <w:pPr>
              <w:pStyle w:val="TableParagraph"/>
              <w:spacing w:line="267" w:lineRule="exact"/>
              <w:ind w:right="361"/>
              <w:jc w:val="right"/>
              <w:rPr>
                <w:sz w:val="24"/>
              </w:rPr>
            </w:pPr>
            <w:r>
              <w:rPr>
                <w:w w:val="99"/>
                <w:sz w:val="24"/>
              </w:rPr>
              <w:t>3</w:t>
            </w:r>
          </w:p>
        </w:tc>
        <w:tc>
          <w:tcPr>
            <w:tcW w:w="1070" w:type="dxa"/>
          </w:tcPr>
          <w:p w:rsidR="001F26EC" w:rsidRDefault="00513029">
            <w:pPr>
              <w:pStyle w:val="TableParagraph"/>
              <w:spacing w:line="267" w:lineRule="exact"/>
              <w:ind w:left="12"/>
              <w:rPr>
                <w:sz w:val="24"/>
              </w:rPr>
            </w:pPr>
            <w:r>
              <w:rPr>
                <w:w w:val="99"/>
                <w:sz w:val="24"/>
              </w:rPr>
              <w:t>1</w:t>
            </w:r>
          </w:p>
        </w:tc>
        <w:tc>
          <w:tcPr>
            <w:tcW w:w="883" w:type="dxa"/>
          </w:tcPr>
          <w:p w:rsidR="001F26EC" w:rsidRDefault="00513029">
            <w:pPr>
              <w:pStyle w:val="TableParagraph"/>
              <w:spacing w:line="267" w:lineRule="exact"/>
              <w:ind w:left="12"/>
              <w:rPr>
                <w:sz w:val="24"/>
              </w:rPr>
            </w:pPr>
            <w:r>
              <w:rPr>
                <w:w w:val="99"/>
                <w:sz w:val="24"/>
              </w:rPr>
              <w:t>4</w:t>
            </w:r>
          </w:p>
        </w:tc>
      </w:tr>
      <w:tr w:rsidR="001F26EC">
        <w:trPr>
          <w:trHeight w:val="316"/>
        </w:trPr>
        <w:tc>
          <w:tcPr>
            <w:tcW w:w="1094" w:type="dxa"/>
          </w:tcPr>
          <w:p w:rsidR="001F26EC" w:rsidRDefault="00513029">
            <w:pPr>
              <w:pStyle w:val="TableParagraph"/>
              <w:spacing w:line="267" w:lineRule="exact"/>
              <w:ind w:left="146"/>
              <w:jc w:val="left"/>
              <w:rPr>
                <w:sz w:val="24"/>
              </w:rPr>
            </w:pPr>
            <w:r>
              <w:rPr>
                <w:sz w:val="24"/>
              </w:rPr>
              <w:t>BP603T</w:t>
            </w:r>
          </w:p>
        </w:tc>
        <w:tc>
          <w:tcPr>
            <w:tcW w:w="4951" w:type="dxa"/>
          </w:tcPr>
          <w:p w:rsidR="001F26EC" w:rsidRDefault="00513029">
            <w:pPr>
              <w:pStyle w:val="TableParagraph"/>
              <w:spacing w:line="267" w:lineRule="exact"/>
              <w:ind w:left="108"/>
              <w:jc w:val="left"/>
              <w:rPr>
                <w:sz w:val="24"/>
              </w:rPr>
            </w:pPr>
            <w:r>
              <w:rPr>
                <w:sz w:val="24"/>
              </w:rPr>
              <w:t>Herbal Drug Technology – Theory</w:t>
            </w:r>
          </w:p>
        </w:tc>
        <w:tc>
          <w:tcPr>
            <w:tcW w:w="861" w:type="dxa"/>
          </w:tcPr>
          <w:p w:rsidR="001F26EC" w:rsidRDefault="00513029">
            <w:pPr>
              <w:pStyle w:val="TableParagraph"/>
              <w:spacing w:line="267" w:lineRule="exact"/>
              <w:ind w:right="361"/>
              <w:jc w:val="right"/>
              <w:rPr>
                <w:sz w:val="24"/>
              </w:rPr>
            </w:pPr>
            <w:r>
              <w:rPr>
                <w:w w:val="99"/>
                <w:sz w:val="24"/>
              </w:rPr>
              <w:t>3</w:t>
            </w:r>
          </w:p>
        </w:tc>
        <w:tc>
          <w:tcPr>
            <w:tcW w:w="1070" w:type="dxa"/>
          </w:tcPr>
          <w:p w:rsidR="001F26EC" w:rsidRDefault="00513029">
            <w:pPr>
              <w:pStyle w:val="TableParagraph"/>
              <w:spacing w:line="267" w:lineRule="exact"/>
              <w:ind w:left="12"/>
              <w:rPr>
                <w:sz w:val="24"/>
              </w:rPr>
            </w:pPr>
            <w:r>
              <w:rPr>
                <w:w w:val="99"/>
                <w:sz w:val="24"/>
              </w:rPr>
              <w:t>1</w:t>
            </w:r>
          </w:p>
        </w:tc>
        <w:tc>
          <w:tcPr>
            <w:tcW w:w="883" w:type="dxa"/>
          </w:tcPr>
          <w:p w:rsidR="001F26EC" w:rsidRDefault="00513029">
            <w:pPr>
              <w:pStyle w:val="TableParagraph"/>
              <w:spacing w:line="267" w:lineRule="exact"/>
              <w:ind w:left="12"/>
              <w:rPr>
                <w:sz w:val="24"/>
              </w:rPr>
            </w:pPr>
            <w:r>
              <w:rPr>
                <w:w w:val="99"/>
                <w:sz w:val="24"/>
              </w:rPr>
              <w:t>4</w:t>
            </w:r>
          </w:p>
        </w:tc>
      </w:tr>
      <w:tr w:rsidR="001F26EC">
        <w:trPr>
          <w:trHeight w:val="635"/>
        </w:trPr>
        <w:tc>
          <w:tcPr>
            <w:tcW w:w="1094" w:type="dxa"/>
          </w:tcPr>
          <w:p w:rsidR="001F26EC" w:rsidRDefault="00513029">
            <w:pPr>
              <w:pStyle w:val="TableParagraph"/>
              <w:spacing w:before="137"/>
              <w:ind w:left="146"/>
              <w:jc w:val="left"/>
              <w:rPr>
                <w:sz w:val="24"/>
              </w:rPr>
            </w:pPr>
            <w:r>
              <w:rPr>
                <w:sz w:val="24"/>
              </w:rPr>
              <w:t>BP604T</w:t>
            </w:r>
          </w:p>
        </w:tc>
        <w:tc>
          <w:tcPr>
            <w:tcW w:w="4951" w:type="dxa"/>
          </w:tcPr>
          <w:p w:rsidR="001F26EC" w:rsidRDefault="00513029">
            <w:pPr>
              <w:pStyle w:val="TableParagraph"/>
              <w:spacing w:line="267" w:lineRule="exact"/>
              <w:ind w:left="108"/>
              <w:jc w:val="left"/>
              <w:rPr>
                <w:sz w:val="24"/>
              </w:rPr>
            </w:pPr>
            <w:r>
              <w:rPr>
                <w:sz w:val="24"/>
              </w:rPr>
              <w:t>Biopharmaceutics and Pharmacokinetics –</w:t>
            </w:r>
          </w:p>
          <w:p w:rsidR="001F26EC" w:rsidRDefault="00513029">
            <w:pPr>
              <w:pStyle w:val="TableParagraph"/>
              <w:spacing w:before="29"/>
              <w:ind w:left="108"/>
              <w:jc w:val="left"/>
              <w:rPr>
                <w:sz w:val="24"/>
              </w:rPr>
            </w:pPr>
            <w:r>
              <w:rPr>
                <w:sz w:val="24"/>
              </w:rPr>
              <w:t>Theory</w:t>
            </w:r>
          </w:p>
        </w:tc>
        <w:tc>
          <w:tcPr>
            <w:tcW w:w="861" w:type="dxa"/>
          </w:tcPr>
          <w:p w:rsidR="001F26EC" w:rsidRDefault="00513029">
            <w:pPr>
              <w:pStyle w:val="TableParagraph"/>
              <w:spacing w:before="137"/>
              <w:ind w:right="361"/>
              <w:jc w:val="right"/>
              <w:rPr>
                <w:sz w:val="24"/>
              </w:rPr>
            </w:pPr>
            <w:r>
              <w:rPr>
                <w:w w:val="99"/>
                <w:sz w:val="24"/>
              </w:rPr>
              <w:t>3</w:t>
            </w:r>
          </w:p>
        </w:tc>
        <w:tc>
          <w:tcPr>
            <w:tcW w:w="1070" w:type="dxa"/>
          </w:tcPr>
          <w:p w:rsidR="001F26EC" w:rsidRDefault="00513029">
            <w:pPr>
              <w:pStyle w:val="TableParagraph"/>
              <w:spacing w:before="137"/>
              <w:ind w:left="12"/>
              <w:rPr>
                <w:sz w:val="24"/>
              </w:rPr>
            </w:pPr>
            <w:r>
              <w:rPr>
                <w:w w:val="99"/>
                <w:sz w:val="24"/>
              </w:rPr>
              <w:t>1</w:t>
            </w:r>
          </w:p>
        </w:tc>
        <w:tc>
          <w:tcPr>
            <w:tcW w:w="883" w:type="dxa"/>
          </w:tcPr>
          <w:p w:rsidR="001F26EC" w:rsidRDefault="00513029">
            <w:pPr>
              <w:pStyle w:val="TableParagraph"/>
              <w:spacing w:before="137"/>
              <w:ind w:left="12"/>
              <w:rPr>
                <w:sz w:val="24"/>
              </w:rPr>
            </w:pPr>
            <w:r>
              <w:rPr>
                <w:w w:val="99"/>
                <w:sz w:val="24"/>
              </w:rPr>
              <w:t>4</w:t>
            </w:r>
          </w:p>
        </w:tc>
      </w:tr>
      <w:tr w:rsidR="001F26EC">
        <w:trPr>
          <w:trHeight w:val="316"/>
        </w:trPr>
        <w:tc>
          <w:tcPr>
            <w:tcW w:w="1094" w:type="dxa"/>
          </w:tcPr>
          <w:p w:rsidR="001F26EC" w:rsidRDefault="00513029">
            <w:pPr>
              <w:pStyle w:val="TableParagraph"/>
              <w:spacing w:line="267" w:lineRule="exact"/>
              <w:ind w:left="146"/>
              <w:jc w:val="left"/>
              <w:rPr>
                <w:sz w:val="24"/>
              </w:rPr>
            </w:pPr>
            <w:r>
              <w:rPr>
                <w:sz w:val="24"/>
              </w:rPr>
              <w:t>BP605T</w:t>
            </w:r>
          </w:p>
        </w:tc>
        <w:tc>
          <w:tcPr>
            <w:tcW w:w="4951" w:type="dxa"/>
          </w:tcPr>
          <w:p w:rsidR="001F26EC" w:rsidRDefault="00513029">
            <w:pPr>
              <w:pStyle w:val="TableParagraph"/>
              <w:spacing w:line="267" w:lineRule="exact"/>
              <w:ind w:left="108"/>
              <w:jc w:val="left"/>
              <w:rPr>
                <w:sz w:val="24"/>
              </w:rPr>
            </w:pPr>
            <w:r>
              <w:rPr>
                <w:sz w:val="24"/>
              </w:rPr>
              <w:t>Pharmaceutical Biotechnology – Theory</w:t>
            </w:r>
          </w:p>
        </w:tc>
        <w:tc>
          <w:tcPr>
            <w:tcW w:w="861" w:type="dxa"/>
          </w:tcPr>
          <w:p w:rsidR="001F26EC" w:rsidRDefault="00513029">
            <w:pPr>
              <w:pStyle w:val="TableParagraph"/>
              <w:spacing w:line="267" w:lineRule="exact"/>
              <w:ind w:right="361"/>
              <w:jc w:val="right"/>
              <w:rPr>
                <w:sz w:val="24"/>
              </w:rPr>
            </w:pPr>
            <w:r>
              <w:rPr>
                <w:w w:val="99"/>
                <w:sz w:val="24"/>
              </w:rPr>
              <w:t>3</w:t>
            </w:r>
          </w:p>
        </w:tc>
        <w:tc>
          <w:tcPr>
            <w:tcW w:w="1070" w:type="dxa"/>
          </w:tcPr>
          <w:p w:rsidR="001F26EC" w:rsidRDefault="00513029">
            <w:pPr>
              <w:pStyle w:val="TableParagraph"/>
              <w:spacing w:line="267" w:lineRule="exact"/>
              <w:ind w:left="12"/>
              <w:rPr>
                <w:sz w:val="24"/>
              </w:rPr>
            </w:pPr>
            <w:r>
              <w:rPr>
                <w:w w:val="99"/>
                <w:sz w:val="24"/>
              </w:rPr>
              <w:t>1</w:t>
            </w:r>
          </w:p>
        </w:tc>
        <w:tc>
          <w:tcPr>
            <w:tcW w:w="883" w:type="dxa"/>
          </w:tcPr>
          <w:p w:rsidR="001F26EC" w:rsidRDefault="00513029">
            <w:pPr>
              <w:pStyle w:val="TableParagraph"/>
              <w:spacing w:line="267" w:lineRule="exact"/>
              <w:ind w:left="12"/>
              <w:rPr>
                <w:sz w:val="24"/>
              </w:rPr>
            </w:pPr>
            <w:r>
              <w:rPr>
                <w:w w:val="99"/>
                <w:sz w:val="24"/>
              </w:rPr>
              <w:t>4</w:t>
            </w:r>
          </w:p>
        </w:tc>
      </w:tr>
      <w:tr w:rsidR="001F26EC">
        <w:trPr>
          <w:trHeight w:val="316"/>
        </w:trPr>
        <w:tc>
          <w:tcPr>
            <w:tcW w:w="1094" w:type="dxa"/>
          </w:tcPr>
          <w:p w:rsidR="001F26EC" w:rsidRDefault="00513029">
            <w:pPr>
              <w:pStyle w:val="TableParagraph"/>
              <w:spacing w:line="267" w:lineRule="exact"/>
              <w:ind w:left="146"/>
              <w:jc w:val="left"/>
              <w:rPr>
                <w:sz w:val="24"/>
              </w:rPr>
            </w:pPr>
            <w:r>
              <w:rPr>
                <w:sz w:val="24"/>
              </w:rPr>
              <w:t>BP606T</w:t>
            </w:r>
          </w:p>
        </w:tc>
        <w:tc>
          <w:tcPr>
            <w:tcW w:w="4951" w:type="dxa"/>
          </w:tcPr>
          <w:p w:rsidR="001F26EC" w:rsidRDefault="00513029">
            <w:pPr>
              <w:pStyle w:val="TableParagraph"/>
              <w:spacing w:line="264" w:lineRule="exact"/>
              <w:ind w:left="108"/>
              <w:jc w:val="left"/>
              <w:rPr>
                <w:sz w:val="24"/>
              </w:rPr>
            </w:pPr>
            <w:r>
              <w:rPr>
                <w:sz w:val="24"/>
              </w:rPr>
              <w:t>Quality Assurance –Theory</w:t>
            </w:r>
          </w:p>
        </w:tc>
        <w:tc>
          <w:tcPr>
            <w:tcW w:w="861" w:type="dxa"/>
          </w:tcPr>
          <w:p w:rsidR="001F26EC" w:rsidRDefault="00513029">
            <w:pPr>
              <w:pStyle w:val="TableParagraph"/>
              <w:spacing w:line="274" w:lineRule="exact"/>
              <w:ind w:right="361"/>
              <w:jc w:val="right"/>
              <w:rPr>
                <w:sz w:val="24"/>
              </w:rPr>
            </w:pPr>
            <w:r>
              <w:rPr>
                <w:w w:val="99"/>
                <w:sz w:val="24"/>
              </w:rPr>
              <w:t>3</w:t>
            </w:r>
          </w:p>
        </w:tc>
        <w:tc>
          <w:tcPr>
            <w:tcW w:w="1070" w:type="dxa"/>
          </w:tcPr>
          <w:p w:rsidR="001F26EC" w:rsidRDefault="00513029">
            <w:pPr>
              <w:pStyle w:val="TableParagraph"/>
              <w:spacing w:line="274" w:lineRule="exact"/>
              <w:ind w:left="12"/>
              <w:rPr>
                <w:sz w:val="24"/>
              </w:rPr>
            </w:pPr>
            <w:r>
              <w:rPr>
                <w:w w:val="99"/>
                <w:sz w:val="24"/>
              </w:rPr>
              <w:t>1</w:t>
            </w:r>
          </w:p>
        </w:tc>
        <w:tc>
          <w:tcPr>
            <w:tcW w:w="883" w:type="dxa"/>
          </w:tcPr>
          <w:p w:rsidR="001F26EC" w:rsidRDefault="00513029">
            <w:pPr>
              <w:pStyle w:val="TableParagraph"/>
              <w:spacing w:line="274" w:lineRule="exact"/>
              <w:ind w:left="7"/>
              <w:rPr>
                <w:sz w:val="24"/>
              </w:rPr>
            </w:pPr>
            <w:r>
              <w:rPr>
                <w:w w:val="99"/>
                <w:sz w:val="24"/>
              </w:rPr>
              <w:t>4</w:t>
            </w:r>
          </w:p>
        </w:tc>
      </w:tr>
      <w:tr w:rsidR="001F26EC">
        <w:trPr>
          <w:trHeight w:val="318"/>
        </w:trPr>
        <w:tc>
          <w:tcPr>
            <w:tcW w:w="1094" w:type="dxa"/>
          </w:tcPr>
          <w:p w:rsidR="001F26EC" w:rsidRDefault="00513029">
            <w:pPr>
              <w:pStyle w:val="TableParagraph"/>
              <w:spacing w:line="269" w:lineRule="exact"/>
              <w:ind w:left="153"/>
              <w:jc w:val="left"/>
              <w:rPr>
                <w:sz w:val="24"/>
              </w:rPr>
            </w:pPr>
            <w:r>
              <w:rPr>
                <w:sz w:val="24"/>
              </w:rPr>
              <w:t>BP607P</w:t>
            </w:r>
          </w:p>
        </w:tc>
        <w:tc>
          <w:tcPr>
            <w:tcW w:w="4951" w:type="dxa"/>
          </w:tcPr>
          <w:p w:rsidR="001F26EC" w:rsidRDefault="00513029">
            <w:pPr>
              <w:pStyle w:val="TableParagraph"/>
              <w:spacing w:line="269" w:lineRule="exact"/>
              <w:ind w:left="108"/>
              <w:jc w:val="left"/>
              <w:rPr>
                <w:sz w:val="24"/>
              </w:rPr>
            </w:pPr>
            <w:r>
              <w:rPr>
                <w:sz w:val="24"/>
              </w:rPr>
              <w:t>Medicinal chemistry III – Practical</w:t>
            </w:r>
          </w:p>
        </w:tc>
        <w:tc>
          <w:tcPr>
            <w:tcW w:w="861" w:type="dxa"/>
          </w:tcPr>
          <w:p w:rsidR="001F26EC" w:rsidRDefault="00513029">
            <w:pPr>
              <w:pStyle w:val="TableParagraph"/>
              <w:spacing w:line="269" w:lineRule="exact"/>
              <w:ind w:right="361"/>
              <w:jc w:val="right"/>
              <w:rPr>
                <w:sz w:val="24"/>
              </w:rPr>
            </w:pPr>
            <w:r>
              <w:rPr>
                <w:w w:val="99"/>
                <w:sz w:val="24"/>
              </w:rPr>
              <w:t>4</w:t>
            </w:r>
          </w:p>
        </w:tc>
        <w:tc>
          <w:tcPr>
            <w:tcW w:w="1070" w:type="dxa"/>
          </w:tcPr>
          <w:p w:rsidR="001F26EC" w:rsidRDefault="00513029">
            <w:pPr>
              <w:pStyle w:val="TableParagraph"/>
              <w:spacing w:line="269" w:lineRule="exact"/>
              <w:ind w:left="10"/>
              <w:rPr>
                <w:sz w:val="24"/>
              </w:rPr>
            </w:pPr>
            <w:r>
              <w:rPr>
                <w:w w:val="99"/>
                <w:sz w:val="24"/>
              </w:rPr>
              <w:t>-</w:t>
            </w:r>
          </w:p>
        </w:tc>
        <w:tc>
          <w:tcPr>
            <w:tcW w:w="883" w:type="dxa"/>
          </w:tcPr>
          <w:p w:rsidR="001F26EC" w:rsidRDefault="00513029">
            <w:pPr>
              <w:pStyle w:val="TableParagraph"/>
              <w:spacing w:line="269" w:lineRule="exact"/>
              <w:ind w:left="12"/>
              <w:rPr>
                <w:sz w:val="24"/>
              </w:rPr>
            </w:pPr>
            <w:r>
              <w:rPr>
                <w:w w:val="99"/>
                <w:sz w:val="24"/>
              </w:rPr>
              <w:t>2</w:t>
            </w:r>
          </w:p>
        </w:tc>
      </w:tr>
      <w:tr w:rsidR="001F26EC">
        <w:trPr>
          <w:trHeight w:val="313"/>
        </w:trPr>
        <w:tc>
          <w:tcPr>
            <w:tcW w:w="1094" w:type="dxa"/>
          </w:tcPr>
          <w:p w:rsidR="001F26EC" w:rsidRDefault="00513029">
            <w:pPr>
              <w:pStyle w:val="TableParagraph"/>
              <w:spacing w:line="267" w:lineRule="exact"/>
              <w:ind w:left="153"/>
              <w:jc w:val="left"/>
              <w:rPr>
                <w:sz w:val="24"/>
              </w:rPr>
            </w:pPr>
            <w:r>
              <w:rPr>
                <w:sz w:val="24"/>
              </w:rPr>
              <w:t>BP608P</w:t>
            </w:r>
          </w:p>
        </w:tc>
        <w:tc>
          <w:tcPr>
            <w:tcW w:w="4951" w:type="dxa"/>
          </w:tcPr>
          <w:p w:rsidR="001F26EC" w:rsidRDefault="00513029">
            <w:pPr>
              <w:pStyle w:val="TableParagraph"/>
              <w:spacing w:line="264" w:lineRule="exact"/>
              <w:ind w:left="108"/>
              <w:jc w:val="left"/>
              <w:rPr>
                <w:sz w:val="24"/>
              </w:rPr>
            </w:pPr>
            <w:r>
              <w:rPr>
                <w:sz w:val="24"/>
              </w:rPr>
              <w:t>Pharmacology III – Practical</w:t>
            </w:r>
          </w:p>
        </w:tc>
        <w:tc>
          <w:tcPr>
            <w:tcW w:w="861" w:type="dxa"/>
          </w:tcPr>
          <w:p w:rsidR="001F26EC" w:rsidRDefault="00513029">
            <w:pPr>
              <w:pStyle w:val="TableParagraph"/>
              <w:spacing w:line="274" w:lineRule="exact"/>
              <w:ind w:right="361"/>
              <w:jc w:val="right"/>
              <w:rPr>
                <w:sz w:val="24"/>
              </w:rPr>
            </w:pPr>
            <w:r>
              <w:rPr>
                <w:w w:val="99"/>
                <w:sz w:val="24"/>
              </w:rPr>
              <w:t>4</w:t>
            </w:r>
          </w:p>
        </w:tc>
        <w:tc>
          <w:tcPr>
            <w:tcW w:w="1070" w:type="dxa"/>
          </w:tcPr>
          <w:p w:rsidR="001F26EC" w:rsidRDefault="00513029">
            <w:pPr>
              <w:pStyle w:val="TableParagraph"/>
              <w:spacing w:line="274" w:lineRule="exact"/>
              <w:ind w:left="10"/>
              <w:rPr>
                <w:sz w:val="24"/>
              </w:rPr>
            </w:pPr>
            <w:r>
              <w:rPr>
                <w:w w:val="99"/>
                <w:sz w:val="24"/>
              </w:rPr>
              <w:t>-</w:t>
            </w:r>
          </w:p>
        </w:tc>
        <w:tc>
          <w:tcPr>
            <w:tcW w:w="883" w:type="dxa"/>
          </w:tcPr>
          <w:p w:rsidR="001F26EC" w:rsidRDefault="00513029">
            <w:pPr>
              <w:pStyle w:val="TableParagraph"/>
              <w:spacing w:line="274" w:lineRule="exact"/>
              <w:ind w:left="7"/>
              <w:rPr>
                <w:sz w:val="24"/>
              </w:rPr>
            </w:pPr>
            <w:r>
              <w:rPr>
                <w:w w:val="99"/>
                <w:sz w:val="24"/>
              </w:rPr>
              <w:t>2</w:t>
            </w:r>
          </w:p>
        </w:tc>
      </w:tr>
      <w:tr w:rsidR="001F26EC">
        <w:trPr>
          <w:trHeight w:val="321"/>
        </w:trPr>
        <w:tc>
          <w:tcPr>
            <w:tcW w:w="1094" w:type="dxa"/>
          </w:tcPr>
          <w:p w:rsidR="001F26EC" w:rsidRDefault="00513029">
            <w:pPr>
              <w:pStyle w:val="TableParagraph"/>
              <w:spacing w:line="269" w:lineRule="exact"/>
              <w:ind w:left="153"/>
              <w:jc w:val="left"/>
              <w:rPr>
                <w:sz w:val="24"/>
              </w:rPr>
            </w:pPr>
            <w:r>
              <w:rPr>
                <w:sz w:val="24"/>
              </w:rPr>
              <w:t>BP609P</w:t>
            </w:r>
          </w:p>
        </w:tc>
        <w:tc>
          <w:tcPr>
            <w:tcW w:w="4951" w:type="dxa"/>
          </w:tcPr>
          <w:p w:rsidR="001F26EC" w:rsidRDefault="00513029">
            <w:pPr>
              <w:pStyle w:val="TableParagraph"/>
              <w:spacing w:line="269" w:lineRule="exact"/>
              <w:ind w:left="108"/>
              <w:jc w:val="left"/>
              <w:rPr>
                <w:sz w:val="24"/>
              </w:rPr>
            </w:pPr>
            <w:r>
              <w:rPr>
                <w:sz w:val="24"/>
              </w:rPr>
              <w:t>Herbal Drug Technology – Practical</w:t>
            </w:r>
          </w:p>
        </w:tc>
        <w:tc>
          <w:tcPr>
            <w:tcW w:w="861" w:type="dxa"/>
          </w:tcPr>
          <w:p w:rsidR="001F26EC" w:rsidRDefault="00513029">
            <w:pPr>
              <w:pStyle w:val="TableParagraph"/>
              <w:spacing w:line="269" w:lineRule="exact"/>
              <w:ind w:right="361"/>
              <w:jc w:val="right"/>
              <w:rPr>
                <w:sz w:val="24"/>
              </w:rPr>
            </w:pPr>
            <w:r>
              <w:rPr>
                <w:w w:val="99"/>
                <w:sz w:val="24"/>
              </w:rPr>
              <w:t>4</w:t>
            </w:r>
          </w:p>
        </w:tc>
        <w:tc>
          <w:tcPr>
            <w:tcW w:w="1070" w:type="dxa"/>
          </w:tcPr>
          <w:p w:rsidR="001F26EC" w:rsidRDefault="00513029">
            <w:pPr>
              <w:pStyle w:val="TableParagraph"/>
              <w:spacing w:line="269" w:lineRule="exact"/>
              <w:ind w:left="10"/>
              <w:rPr>
                <w:sz w:val="24"/>
              </w:rPr>
            </w:pPr>
            <w:r>
              <w:rPr>
                <w:w w:val="99"/>
                <w:sz w:val="24"/>
              </w:rPr>
              <w:t>-</w:t>
            </w:r>
          </w:p>
        </w:tc>
        <w:tc>
          <w:tcPr>
            <w:tcW w:w="883" w:type="dxa"/>
          </w:tcPr>
          <w:p w:rsidR="001F26EC" w:rsidRDefault="00513029">
            <w:pPr>
              <w:pStyle w:val="TableParagraph"/>
              <w:spacing w:line="269" w:lineRule="exact"/>
              <w:ind w:left="12"/>
              <w:rPr>
                <w:sz w:val="24"/>
              </w:rPr>
            </w:pPr>
            <w:r>
              <w:rPr>
                <w:w w:val="99"/>
                <w:sz w:val="24"/>
              </w:rPr>
              <w:t>2</w:t>
            </w:r>
          </w:p>
        </w:tc>
      </w:tr>
      <w:tr w:rsidR="001F26EC">
        <w:trPr>
          <w:trHeight w:val="316"/>
        </w:trPr>
        <w:tc>
          <w:tcPr>
            <w:tcW w:w="6045" w:type="dxa"/>
            <w:gridSpan w:val="2"/>
          </w:tcPr>
          <w:p w:rsidR="001F26EC" w:rsidRDefault="00513029">
            <w:pPr>
              <w:pStyle w:val="TableParagraph"/>
              <w:spacing w:line="271" w:lineRule="exact"/>
              <w:ind w:right="94"/>
              <w:jc w:val="right"/>
              <w:rPr>
                <w:b/>
                <w:sz w:val="24"/>
              </w:rPr>
            </w:pPr>
            <w:r>
              <w:rPr>
                <w:b/>
                <w:w w:val="95"/>
                <w:sz w:val="24"/>
              </w:rPr>
              <w:t>Total</w:t>
            </w:r>
          </w:p>
        </w:tc>
        <w:tc>
          <w:tcPr>
            <w:tcW w:w="861" w:type="dxa"/>
          </w:tcPr>
          <w:p w:rsidR="001F26EC" w:rsidRDefault="00513029">
            <w:pPr>
              <w:pStyle w:val="TableParagraph"/>
              <w:spacing w:line="271" w:lineRule="exact"/>
              <w:ind w:right="301"/>
              <w:jc w:val="right"/>
              <w:rPr>
                <w:b/>
                <w:sz w:val="24"/>
              </w:rPr>
            </w:pPr>
            <w:r>
              <w:rPr>
                <w:b/>
                <w:w w:val="95"/>
                <w:sz w:val="24"/>
              </w:rPr>
              <w:t>30</w:t>
            </w:r>
          </w:p>
        </w:tc>
        <w:tc>
          <w:tcPr>
            <w:tcW w:w="1070" w:type="dxa"/>
          </w:tcPr>
          <w:p w:rsidR="001F26EC" w:rsidRDefault="00513029">
            <w:pPr>
              <w:pStyle w:val="TableParagraph"/>
              <w:spacing w:line="271" w:lineRule="exact"/>
              <w:ind w:left="12"/>
              <w:rPr>
                <w:b/>
                <w:sz w:val="24"/>
              </w:rPr>
            </w:pPr>
            <w:r>
              <w:rPr>
                <w:b/>
                <w:w w:val="99"/>
                <w:sz w:val="24"/>
              </w:rPr>
              <w:t>6</w:t>
            </w:r>
          </w:p>
        </w:tc>
        <w:tc>
          <w:tcPr>
            <w:tcW w:w="883" w:type="dxa"/>
          </w:tcPr>
          <w:p w:rsidR="001F26EC" w:rsidRDefault="00513029">
            <w:pPr>
              <w:pStyle w:val="TableParagraph"/>
              <w:spacing w:line="271" w:lineRule="exact"/>
              <w:ind w:left="301" w:right="289"/>
              <w:rPr>
                <w:b/>
                <w:sz w:val="24"/>
              </w:rPr>
            </w:pPr>
            <w:r>
              <w:rPr>
                <w:b/>
                <w:sz w:val="24"/>
              </w:rPr>
              <w:t>30</w:t>
            </w:r>
          </w:p>
        </w:tc>
      </w:tr>
    </w:tbl>
    <w:p w:rsidR="001F26EC" w:rsidRDefault="001F26EC">
      <w:pPr>
        <w:pStyle w:val="BodyText"/>
        <w:rPr>
          <w:b/>
          <w:sz w:val="26"/>
        </w:rPr>
      </w:pPr>
    </w:p>
    <w:p w:rsidR="001F26EC" w:rsidRDefault="001F26EC">
      <w:pPr>
        <w:pStyle w:val="BodyText"/>
        <w:rPr>
          <w:b/>
          <w:sz w:val="26"/>
        </w:rPr>
      </w:pPr>
    </w:p>
    <w:p w:rsidR="001F26EC" w:rsidRDefault="00513029">
      <w:pPr>
        <w:spacing w:before="234"/>
        <w:ind w:left="2595"/>
        <w:rPr>
          <w:b/>
          <w:sz w:val="24"/>
        </w:rPr>
      </w:pPr>
      <w:r>
        <w:rPr>
          <w:b/>
          <w:sz w:val="24"/>
        </w:rPr>
        <w:t>Table-VII: Course of study for semester VII</w:t>
      </w:r>
    </w:p>
    <w:p w:rsidR="001F26EC" w:rsidRDefault="001F26EC">
      <w:pPr>
        <w:pStyle w:val="BodyText"/>
        <w:spacing w:before="5"/>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8"/>
        <w:gridCol w:w="4908"/>
        <w:gridCol w:w="862"/>
        <w:gridCol w:w="1071"/>
        <w:gridCol w:w="884"/>
      </w:tblGrid>
      <w:tr w:rsidR="001F26EC">
        <w:trPr>
          <w:trHeight w:val="633"/>
        </w:trPr>
        <w:tc>
          <w:tcPr>
            <w:tcW w:w="1138" w:type="dxa"/>
          </w:tcPr>
          <w:p w:rsidR="001F26EC" w:rsidRDefault="00513029">
            <w:pPr>
              <w:pStyle w:val="TableParagraph"/>
              <w:spacing w:line="271" w:lineRule="exact"/>
              <w:ind w:left="178" w:right="176"/>
              <w:rPr>
                <w:b/>
                <w:sz w:val="24"/>
              </w:rPr>
            </w:pPr>
            <w:r>
              <w:rPr>
                <w:b/>
                <w:sz w:val="24"/>
              </w:rPr>
              <w:t>Course</w:t>
            </w:r>
          </w:p>
          <w:p w:rsidR="001F26EC" w:rsidRDefault="00513029">
            <w:pPr>
              <w:pStyle w:val="TableParagraph"/>
              <w:spacing w:before="41"/>
              <w:ind w:left="178" w:right="169"/>
              <w:rPr>
                <w:b/>
                <w:sz w:val="24"/>
              </w:rPr>
            </w:pPr>
            <w:r>
              <w:rPr>
                <w:b/>
                <w:sz w:val="24"/>
              </w:rPr>
              <w:t>code</w:t>
            </w:r>
          </w:p>
        </w:tc>
        <w:tc>
          <w:tcPr>
            <w:tcW w:w="4908" w:type="dxa"/>
          </w:tcPr>
          <w:p w:rsidR="001F26EC" w:rsidRDefault="00513029">
            <w:pPr>
              <w:pStyle w:val="TableParagraph"/>
              <w:spacing w:before="151"/>
              <w:ind w:left="1470"/>
              <w:jc w:val="left"/>
              <w:rPr>
                <w:b/>
                <w:sz w:val="24"/>
              </w:rPr>
            </w:pPr>
            <w:r>
              <w:rPr>
                <w:b/>
                <w:sz w:val="24"/>
              </w:rPr>
              <w:t>Name of the course</w:t>
            </w:r>
          </w:p>
        </w:tc>
        <w:tc>
          <w:tcPr>
            <w:tcW w:w="862" w:type="dxa"/>
          </w:tcPr>
          <w:p w:rsidR="001F26EC" w:rsidRDefault="00513029">
            <w:pPr>
              <w:pStyle w:val="TableParagraph"/>
              <w:spacing w:line="271" w:lineRule="exact"/>
              <w:ind w:left="116"/>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33"/>
              <w:jc w:val="left"/>
              <w:rPr>
                <w:b/>
                <w:sz w:val="24"/>
              </w:rPr>
            </w:pPr>
            <w:r>
              <w:rPr>
                <w:b/>
                <w:sz w:val="24"/>
              </w:rPr>
              <w:t>hours</w:t>
            </w:r>
          </w:p>
        </w:tc>
        <w:tc>
          <w:tcPr>
            <w:tcW w:w="1071" w:type="dxa"/>
          </w:tcPr>
          <w:p w:rsidR="001F26EC" w:rsidRDefault="00513029">
            <w:pPr>
              <w:pStyle w:val="TableParagraph"/>
              <w:spacing w:before="151"/>
              <w:ind w:left="84" w:right="81"/>
              <w:rPr>
                <w:b/>
                <w:sz w:val="24"/>
              </w:rPr>
            </w:pPr>
            <w:r>
              <w:rPr>
                <w:b/>
                <w:sz w:val="24"/>
              </w:rPr>
              <w:t>Tutorial</w:t>
            </w:r>
          </w:p>
        </w:tc>
        <w:tc>
          <w:tcPr>
            <w:tcW w:w="884" w:type="dxa"/>
          </w:tcPr>
          <w:p w:rsidR="001F26EC" w:rsidRDefault="00513029">
            <w:pPr>
              <w:pStyle w:val="TableParagraph"/>
              <w:spacing w:line="271" w:lineRule="exact"/>
              <w:ind w:left="106"/>
              <w:jc w:val="left"/>
              <w:rPr>
                <w:b/>
                <w:sz w:val="24"/>
              </w:rPr>
            </w:pPr>
            <w:r>
              <w:rPr>
                <w:b/>
                <w:sz w:val="24"/>
              </w:rPr>
              <w:t>Credit</w:t>
            </w:r>
          </w:p>
          <w:p w:rsidR="001F26EC" w:rsidRDefault="00513029">
            <w:pPr>
              <w:pStyle w:val="TableParagraph"/>
              <w:spacing w:before="41"/>
              <w:ind w:left="123"/>
              <w:jc w:val="left"/>
              <w:rPr>
                <w:b/>
                <w:sz w:val="24"/>
              </w:rPr>
            </w:pPr>
            <w:r>
              <w:rPr>
                <w:b/>
                <w:sz w:val="24"/>
              </w:rPr>
              <w:t>points</w:t>
            </w:r>
          </w:p>
        </w:tc>
      </w:tr>
      <w:tr w:rsidR="001F26EC">
        <w:trPr>
          <w:trHeight w:val="318"/>
        </w:trPr>
        <w:tc>
          <w:tcPr>
            <w:tcW w:w="1138" w:type="dxa"/>
          </w:tcPr>
          <w:p w:rsidR="001F26EC" w:rsidRDefault="00513029">
            <w:pPr>
              <w:pStyle w:val="TableParagraph"/>
              <w:spacing w:line="267" w:lineRule="exact"/>
              <w:ind w:right="164"/>
              <w:jc w:val="right"/>
              <w:rPr>
                <w:sz w:val="24"/>
              </w:rPr>
            </w:pPr>
            <w:r>
              <w:rPr>
                <w:w w:val="95"/>
                <w:sz w:val="24"/>
              </w:rPr>
              <w:t>BP701T</w:t>
            </w:r>
          </w:p>
        </w:tc>
        <w:tc>
          <w:tcPr>
            <w:tcW w:w="4908" w:type="dxa"/>
          </w:tcPr>
          <w:p w:rsidR="001F26EC" w:rsidRDefault="00513029">
            <w:pPr>
              <w:pStyle w:val="TableParagraph"/>
              <w:spacing w:line="267" w:lineRule="exact"/>
              <w:ind w:left="107"/>
              <w:jc w:val="left"/>
              <w:rPr>
                <w:sz w:val="24"/>
              </w:rPr>
            </w:pPr>
            <w:r>
              <w:rPr>
                <w:sz w:val="24"/>
              </w:rPr>
              <w:t>Instrumental Methods of Analysis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138" w:type="dxa"/>
          </w:tcPr>
          <w:p w:rsidR="001F26EC" w:rsidRDefault="00513029">
            <w:pPr>
              <w:pStyle w:val="TableParagraph"/>
              <w:spacing w:line="267" w:lineRule="exact"/>
              <w:ind w:right="164"/>
              <w:jc w:val="right"/>
              <w:rPr>
                <w:sz w:val="24"/>
              </w:rPr>
            </w:pPr>
            <w:r>
              <w:rPr>
                <w:w w:val="95"/>
                <w:sz w:val="24"/>
              </w:rPr>
              <w:t>BP702T</w:t>
            </w:r>
          </w:p>
        </w:tc>
        <w:tc>
          <w:tcPr>
            <w:tcW w:w="4908" w:type="dxa"/>
          </w:tcPr>
          <w:p w:rsidR="001F26EC" w:rsidRDefault="00513029">
            <w:pPr>
              <w:pStyle w:val="TableParagraph"/>
              <w:spacing w:line="267" w:lineRule="exact"/>
              <w:ind w:left="107"/>
              <w:jc w:val="left"/>
              <w:rPr>
                <w:sz w:val="24"/>
              </w:rPr>
            </w:pPr>
            <w:r>
              <w:rPr>
                <w:sz w:val="24"/>
              </w:rPr>
              <w:t>Industrial PharmacyII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316"/>
        </w:trPr>
        <w:tc>
          <w:tcPr>
            <w:tcW w:w="1138" w:type="dxa"/>
          </w:tcPr>
          <w:p w:rsidR="001F26EC" w:rsidRDefault="00513029">
            <w:pPr>
              <w:pStyle w:val="TableParagraph"/>
              <w:spacing w:line="267" w:lineRule="exact"/>
              <w:ind w:right="164"/>
              <w:jc w:val="right"/>
              <w:rPr>
                <w:sz w:val="24"/>
              </w:rPr>
            </w:pPr>
            <w:r>
              <w:rPr>
                <w:w w:val="95"/>
                <w:sz w:val="24"/>
              </w:rPr>
              <w:t>BP703T</w:t>
            </w:r>
          </w:p>
        </w:tc>
        <w:tc>
          <w:tcPr>
            <w:tcW w:w="4908" w:type="dxa"/>
          </w:tcPr>
          <w:p w:rsidR="001F26EC" w:rsidRDefault="00513029">
            <w:pPr>
              <w:pStyle w:val="TableParagraph"/>
              <w:spacing w:line="267" w:lineRule="exact"/>
              <w:ind w:left="107"/>
              <w:jc w:val="left"/>
              <w:rPr>
                <w:sz w:val="24"/>
              </w:rPr>
            </w:pPr>
            <w:r>
              <w:rPr>
                <w:sz w:val="24"/>
              </w:rPr>
              <w:t>Pharmacy Practice – Theory</w:t>
            </w:r>
          </w:p>
        </w:tc>
        <w:tc>
          <w:tcPr>
            <w:tcW w:w="862" w:type="dxa"/>
          </w:tcPr>
          <w:p w:rsidR="001F26EC" w:rsidRDefault="00513029">
            <w:pPr>
              <w:pStyle w:val="TableParagraph"/>
              <w:spacing w:line="267" w:lineRule="exact"/>
              <w:ind w:right="363"/>
              <w:jc w:val="right"/>
              <w:rPr>
                <w:sz w:val="24"/>
              </w:rPr>
            </w:pPr>
            <w:r>
              <w:rPr>
                <w:w w:val="99"/>
                <w:sz w:val="24"/>
              </w:rPr>
              <w:t>3</w:t>
            </w:r>
          </w:p>
        </w:tc>
        <w:tc>
          <w:tcPr>
            <w:tcW w:w="1071" w:type="dxa"/>
          </w:tcPr>
          <w:p w:rsidR="001F26EC" w:rsidRDefault="00513029">
            <w:pPr>
              <w:pStyle w:val="TableParagraph"/>
              <w:spacing w:line="267" w:lineRule="exact"/>
              <w:ind w:left="7"/>
              <w:rPr>
                <w:sz w:val="24"/>
              </w:rPr>
            </w:pPr>
            <w:r>
              <w:rPr>
                <w:w w:val="99"/>
                <w:sz w:val="24"/>
              </w:rPr>
              <w:t>1</w:t>
            </w:r>
          </w:p>
        </w:tc>
        <w:tc>
          <w:tcPr>
            <w:tcW w:w="884" w:type="dxa"/>
          </w:tcPr>
          <w:p w:rsidR="001F26EC" w:rsidRDefault="00513029">
            <w:pPr>
              <w:pStyle w:val="TableParagraph"/>
              <w:spacing w:line="267" w:lineRule="exact"/>
              <w:ind w:left="5"/>
              <w:rPr>
                <w:sz w:val="24"/>
              </w:rPr>
            </w:pPr>
            <w:r>
              <w:rPr>
                <w:w w:val="99"/>
                <w:sz w:val="24"/>
              </w:rPr>
              <w:t>4</w:t>
            </w:r>
          </w:p>
        </w:tc>
      </w:tr>
      <w:tr w:rsidR="001F26EC">
        <w:trPr>
          <w:trHeight w:val="277"/>
        </w:trPr>
        <w:tc>
          <w:tcPr>
            <w:tcW w:w="1138" w:type="dxa"/>
          </w:tcPr>
          <w:p w:rsidR="001F26EC" w:rsidRDefault="00513029">
            <w:pPr>
              <w:pStyle w:val="TableParagraph"/>
              <w:spacing w:line="258" w:lineRule="exact"/>
              <w:ind w:right="163"/>
              <w:jc w:val="right"/>
              <w:rPr>
                <w:sz w:val="24"/>
              </w:rPr>
            </w:pPr>
            <w:r>
              <w:rPr>
                <w:w w:val="95"/>
                <w:sz w:val="24"/>
              </w:rPr>
              <w:t>BP704T</w:t>
            </w:r>
          </w:p>
        </w:tc>
        <w:tc>
          <w:tcPr>
            <w:tcW w:w="4908" w:type="dxa"/>
          </w:tcPr>
          <w:p w:rsidR="001F26EC" w:rsidRDefault="00513029">
            <w:pPr>
              <w:pStyle w:val="TableParagraph"/>
              <w:spacing w:line="258" w:lineRule="exact"/>
              <w:ind w:left="107"/>
              <w:jc w:val="left"/>
              <w:rPr>
                <w:sz w:val="24"/>
              </w:rPr>
            </w:pPr>
            <w:r>
              <w:rPr>
                <w:sz w:val="24"/>
              </w:rPr>
              <w:t>Novel Drug Delivery System – Theory</w:t>
            </w:r>
          </w:p>
        </w:tc>
        <w:tc>
          <w:tcPr>
            <w:tcW w:w="862" w:type="dxa"/>
          </w:tcPr>
          <w:p w:rsidR="001F26EC" w:rsidRDefault="00513029">
            <w:pPr>
              <w:pStyle w:val="TableParagraph"/>
              <w:spacing w:line="258" w:lineRule="exact"/>
              <w:ind w:right="363"/>
              <w:jc w:val="right"/>
              <w:rPr>
                <w:sz w:val="24"/>
              </w:rPr>
            </w:pPr>
            <w:r>
              <w:rPr>
                <w:w w:val="99"/>
                <w:sz w:val="24"/>
              </w:rPr>
              <w:t>3</w:t>
            </w:r>
          </w:p>
        </w:tc>
        <w:tc>
          <w:tcPr>
            <w:tcW w:w="1071" w:type="dxa"/>
          </w:tcPr>
          <w:p w:rsidR="001F26EC" w:rsidRDefault="00513029">
            <w:pPr>
              <w:pStyle w:val="TableParagraph"/>
              <w:spacing w:line="258" w:lineRule="exact"/>
              <w:ind w:left="7"/>
              <w:rPr>
                <w:sz w:val="24"/>
              </w:rPr>
            </w:pPr>
            <w:r>
              <w:rPr>
                <w:w w:val="99"/>
                <w:sz w:val="24"/>
              </w:rPr>
              <w:t>1</w:t>
            </w:r>
          </w:p>
        </w:tc>
        <w:tc>
          <w:tcPr>
            <w:tcW w:w="884" w:type="dxa"/>
          </w:tcPr>
          <w:p w:rsidR="001F26EC" w:rsidRDefault="00513029">
            <w:pPr>
              <w:pStyle w:val="TableParagraph"/>
              <w:spacing w:line="258" w:lineRule="exact"/>
              <w:ind w:left="5"/>
              <w:rPr>
                <w:sz w:val="24"/>
              </w:rPr>
            </w:pPr>
            <w:r>
              <w:rPr>
                <w:w w:val="99"/>
                <w:sz w:val="24"/>
              </w:rPr>
              <w:t>4</w:t>
            </w:r>
          </w:p>
        </w:tc>
      </w:tr>
      <w:tr w:rsidR="001F26EC">
        <w:trPr>
          <w:trHeight w:val="318"/>
        </w:trPr>
        <w:tc>
          <w:tcPr>
            <w:tcW w:w="1138" w:type="dxa"/>
          </w:tcPr>
          <w:p w:rsidR="001F26EC" w:rsidRDefault="00513029">
            <w:pPr>
              <w:pStyle w:val="TableParagraph"/>
              <w:spacing w:line="269" w:lineRule="exact"/>
              <w:ind w:left="172"/>
              <w:jc w:val="left"/>
              <w:rPr>
                <w:sz w:val="24"/>
              </w:rPr>
            </w:pPr>
            <w:r>
              <w:rPr>
                <w:sz w:val="24"/>
              </w:rPr>
              <w:t>BP705P</w:t>
            </w:r>
          </w:p>
        </w:tc>
        <w:tc>
          <w:tcPr>
            <w:tcW w:w="4908" w:type="dxa"/>
          </w:tcPr>
          <w:p w:rsidR="001F26EC" w:rsidRDefault="00513029">
            <w:pPr>
              <w:pStyle w:val="TableParagraph"/>
              <w:spacing w:line="269" w:lineRule="exact"/>
              <w:ind w:left="107"/>
              <w:jc w:val="left"/>
              <w:rPr>
                <w:sz w:val="24"/>
              </w:rPr>
            </w:pPr>
            <w:r>
              <w:rPr>
                <w:sz w:val="24"/>
              </w:rPr>
              <w:t>Instrumental Methods of Analysis –</w:t>
            </w:r>
            <w:r>
              <w:rPr>
                <w:spacing w:val="54"/>
                <w:sz w:val="24"/>
              </w:rPr>
              <w:t xml:space="preserve"> </w:t>
            </w:r>
            <w:r>
              <w:rPr>
                <w:sz w:val="24"/>
              </w:rPr>
              <w:t>Practical</w:t>
            </w:r>
          </w:p>
        </w:tc>
        <w:tc>
          <w:tcPr>
            <w:tcW w:w="862" w:type="dxa"/>
          </w:tcPr>
          <w:p w:rsidR="001F26EC" w:rsidRDefault="00513029">
            <w:pPr>
              <w:pStyle w:val="TableParagraph"/>
              <w:spacing w:line="269" w:lineRule="exact"/>
              <w:ind w:right="363"/>
              <w:jc w:val="right"/>
              <w:rPr>
                <w:sz w:val="24"/>
              </w:rPr>
            </w:pPr>
            <w:r>
              <w:rPr>
                <w:w w:val="99"/>
                <w:sz w:val="24"/>
              </w:rPr>
              <w:t>4</w:t>
            </w:r>
          </w:p>
        </w:tc>
        <w:tc>
          <w:tcPr>
            <w:tcW w:w="1071" w:type="dxa"/>
          </w:tcPr>
          <w:p w:rsidR="001F26EC" w:rsidRDefault="00513029">
            <w:pPr>
              <w:pStyle w:val="TableParagraph"/>
              <w:spacing w:line="269" w:lineRule="exact"/>
              <w:ind w:left="5"/>
              <w:rPr>
                <w:sz w:val="24"/>
              </w:rPr>
            </w:pPr>
            <w:r>
              <w:rPr>
                <w:w w:val="99"/>
                <w:sz w:val="24"/>
              </w:rPr>
              <w:t>-</w:t>
            </w:r>
          </w:p>
        </w:tc>
        <w:tc>
          <w:tcPr>
            <w:tcW w:w="884" w:type="dxa"/>
          </w:tcPr>
          <w:p w:rsidR="001F26EC" w:rsidRDefault="00513029">
            <w:pPr>
              <w:pStyle w:val="TableParagraph"/>
              <w:spacing w:line="269" w:lineRule="exact"/>
              <w:ind w:left="5"/>
              <w:rPr>
                <w:sz w:val="24"/>
              </w:rPr>
            </w:pPr>
            <w:r>
              <w:rPr>
                <w:w w:val="99"/>
                <w:sz w:val="24"/>
              </w:rPr>
              <w:t>2</w:t>
            </w:r>
          </w:p>
        </w:tc>
      </w:tr>
      <w:tr w:rsidR="001F26EC">
        <w:trPr>
          <w:trHeight w:val="316"/>
        </w:trPr>
        <w:tc>
          <w:tcPr>
            <w:tcW w:w="1138" w:type="dxa"/>
          </w:tcPr>
          <w:p w:rsidR="001F26EC" w:rsidRDefault="00513029">
            <w:pPr>
              <w:pStyle w:val="TableParagraph"/>
              <w:spacing w:line="267" w:lineRule="exact"/>
              <w:ind w:right="102"/>
              <w:jc w:val="right"/>
              <w:rPr>
                <w:sz w:val="24"/>
              </w:rPr>
            </w:pPr>
            <w:r>
              <w:rPr>
                <w:sz w:val="24"/>
              </w:rPr>
              <w:t>BP706PS</w:t>
            </w:r>
          </w:p>
        </w:tc>
        <w:tc>
          <w:tcPr>
            <w:tcW w:w="4908" w:type="dxa"/>
          </w:tcPr>
          <w:p w:rsidR="001F26EC" w:rsidRDefault="00513029">
            <w:pPr>
              <w:pStyle w:val="TableParagraph"/>
              <w:spacing w:line="267" w:lineRule="exact"/>
              <w:ind w:left="107"/>
              <w:jc w:val="left"/>
              <w:rPr>
                <w:sz w:val="24"/>
              </w:rPr>
            </w:pPr>
            <w:r>
              <w:rPr>
                <w:sz w:val="24"/>
              </w:rPr>
              <w:t>Practice School*</w:t>
            </w:r>
          </w:p>
        </w:tc>
        <w:tc>
          <w:tcPr>
            <w:tcW w:w="862" w:type="dxa"/>
          </w:tcPr>
          <w:p w:rsidR="001F26EC" w:rsidRDefault="00513029">
            <w:pPr>
              <w:pStyle w:val="TableParagraph"/>
              <w:spacing w:line="267" w:lineRule="exact"/>
              <w:ind w:right="303"/>
              <w:jc w:val="right"/>
              <w:rPr>
                <w:sz w:val="24"/>
              </w:rPr>
            </w:pPr>
            <w:r>
              <w:rPr>
                <w:w w:val="95"/>
                <w:sz w:val="24"/>
              </w:rPr>
              <w:t>12</w:t>
            </w:r>
          </w:p>
        </w:tc>
        <w:tc>
          <w:tcPr>
            <w:tcW w:w="1071" w:type="dxa"/>
          </w:tcPr>
          <w:p w:rsidR="001F26EC" w:rsidRDefault="00513029">
            <w:pPr>
              <w:pStyle w:val="TableParagraph"/>
              <w:spacing w:line="267" w:lineRule="exact"/>
              <w:ind w:left="5"/>
              <w:rPr>
                <w:sz w:val="24"/>
              </w:rPr>
            </w:pPr>
            <w:r>
              <w:rPr>
                <w:w w:val="99"/>
                <w:sz w:val="24"/>
              </w:rPr>
              <w:t>-</w:t>
            </w:r>
          </w:p>
        </w:tc>
        <w:tc>
          <w:tcPr>
            <w:tcW w:w="884" w:type="dxa"/>
          </w:tcPr>
          <w:p w:rsidR="001F26EC" w:rsidRDefault="00513029">
            <w:pPr>
              <w:pStyle w:val="TableParagraph"/>
              <w:spacing w:line="267" w:lineRule="exact"/>
              <w:ind w:left="5"/>
              <w:rPr>
                <w:sz w:val="24"/>
              </w:rPr>
            </w:pPr>
            <w:r>
              <w:rPr>
                <w:w w:val="99"/>
                <w:sz w:val="24"/>
              </w:rPr>
              <w:t>6</w:t>
            </w:r>
          </w:p>
        </w:tc>
      </w:tr>
      <w:tr w:rsidR="001F26EC">
        <w:trPr>
          <w:trHeight w:val="318"/>
        </w:trPr>
        <w:tc>
          <w:tcPr>
            <w:tcW w:w="6046" w:type="dxa"/>
            <w:gridSpan w:val="2"/>
          </w:tcPr>
          <w:p w:rsidR="001F26EC" w:rsidRDefault="00513029">
            <w:pPr>
              <w:pStyle w:val="TableParagraph"/>
              <w:spacing w:line="271" w:lineRule="exact"/>
              <w:ind w:right="95"/>
              <w:jc w:val="right"/>
              <w:rPr>
                <w:b/>
                <w:sz w:val="24"/>
              </w:rPr>
            </w:pPr>
            <w:r>
              <w:rPr>
                <w:b/>
                <w:w w:val="95"/>
                <w:sz w:val="24"/>
              </w:rPr>
              <w:t>Total</w:t>
            </w:r>
          </w:p>
        </w:tc>
        <w:tc>
          <w:tcPr>
            <w:tcW w:w="862" w:type="dxa"/>
          </w:tcPr>
          <w:p w:rsidR="001F26EC" w:rsidRDefault="00513029">
            <w:pPr>
              <w:pStyle w:val="TableParagraph"/>
              <w:spacing w:line="271" w:lineRule="exact"/>
              <w:ind w:right="303"/>
              <w:jc w:val="right"/>
              <w:rPr>
                <w:b/>
                <w:sz w:val="24"/>
              </w:rPr>
            </w:pPr>
            <w:r>
              <w:rPr>
                <w:b/>
                <w:w w:val="95"/>
                <w:sz w:val="24"/>
              </w:rPr>
              <w:t>28</w:t>
            </w:r>
          </w:p>
        </w:tc>
        <w:tc>
          <w:tcPr>
            <w:tcW w:w="1071" w:type="dxa"/>
          </w:tcPr>
          <w:p w:rsidR="001F26EC" w:rsidRDefault="00513029">
            <w:pPr>
              <w:pStyle w:val="TableParagraph"/>
              <w:spacing w:line="271" w:lineRule="exact"/>
              <w:ind w:left="7"/>
              <w:rPr>
                <w:b/>
                <w:sz w:val="24"/>
              </w:rPr>
            </w:pPr>
            <w:r>
              <w:rPr>
                <w:b/>
                <w:w w:val="99"/>
                <w:sz w:val="24"/>
              </w:rPr>
              <w:t>5</w:t>
            </w:r>
          </w:p>
        </w:tc>
        <w:tc>
          <w:tcPr>
            <w:tcW w:w="884" w:type="dxa"/>
          </w:tcPr>
          <w:p w:rsidR="001F26EC" w:rsidRDefault="00513029">
            <w:pPr>
              <w:pStyle w:val="TableParagraph"/>
              <w:spacing w:line="271" w:lineRule="exact"/>
              <w:ind w:left="298" w:right="293"/>
              <w:rPr>
                <w:b/>
                <w:sz w:val="24"/>
              </w:rPr>
            </w:pPr>
            <w:r>
              <w:rPr>
                <w:b/>
                <w:sz w:val="24"/>
              </w:rPr>
              <w:t>24</w:t>
            </w:r>
          </w:p>
        </w:tc>
      </w:tr>
    </w:tbl>
    <w:p w:rsidR="001F26EC" w:rsidRDefault="00513029">
      <w:pPr>
        <w:ind w:left="560"/>
        <w:rPr>
          <w:sz w:val="20"/>
        </w:rPr>
      </w:pPr>
      <w:r>
        <w:rPr>
          <w:b/>
          <w:sz w:val="24"/>
        </w:rPr>
        <w:t xml:space="preserve">* </w:t>
      </w:r>
      <w:r>
        <w:rPr>
          <w:sz w:val="20"/>
        </w:rPr>
        <w:t>Non University Examination (NUE)</w:t>
      </w:r>
    </w:p>
    <w:p w:rsidR="001F26EC" w:rsidRDefault="001F26EC">
      <w:pPr>
        <w:rPr>
          <w:sz w:val="20"/>
        </w:rPr>
        <w:sectPr w:rsidR="001F26EC">
          <w:pgSz w:w="12240" w:h="15840"/>
          <w:pgMar w:top="1500" w:right="1220" w:bottom="980" w:left="1600" w:header="0" w:footer="753"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4"/>
        <w:ind w:left="2501"/>
      </w:pPr>
      <w:r>
        <w:lastRenderedPageBreak/>
        <w:t>Table-VIII: Course of study for semester VIII</w:t>
      </w:r>
    </w:p>
    <w:p w:rsidR="001F26EC" w:rsidRDefault="001F26EC">
      <w:pPr>
        <w:pStyle w:val="BodyText"/>
        <w:spacing w:before="10"/>
        <w:rPr>
          <w:b/>
          <w:sz w:val="19"/>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9"/>
        <w:gridCol w:w="4502"/>
        <w:gridCol w:w="991"/>
        <w:gridCol w:w="1171"/>
        <w:gridCol w:w="917"/>
      </w:tblGrid>
      <w:tr w:rsidR="001F26EC">
        <w:trPr>
          <w:trHeight w:val="633"/>
        </w:trPr>
        <w:tc>
          <w:tcPr>
            <w:tcW w:w="1279" w:type="dxa"/>
          </w:tcPr>
          <w:p w:rsidR="001F26EC" w:rsidRDefault="00513029">
            <w:pPr>
              <w:pStyle w:val="TableParagraph"/>
              <w:spacing w:line="271" w:lineRule="exact"/>
              <w:ind w:left="109" w:right="104"/>
              <w:rPr>
                <w:b/>
                <w:sz w:val="24"/>
              </w:rPr>
            </w:pPr>
            <w:r>
              <w:rPr>
                <w:b/>
                <w:sz w:val="24"/>
              </w:rPr>
              <w:t>Course</w:t>
            </w:r>
          </w:p>
          <w:p w:rsidR="001F26EC" w:rsidRDefault="00513029">
            <w:pPr>
              <w:pStyle w:val="TableParagraph"/>
              <w:spacing w:before="41"/>
              <w:ind w:left="109" w:right="101"/>
              <w:rPr>
                <w:b/>
                <w:sz w:val="24"/>
              </w:rPr>
            </w:pPr>
            <w:r>
              <w:rPr>
                <w:b/>
                <w:sz w:val="24"/>
              </w:rPr>
              <w:t>code</w:t>
            </w:r>
          </w:p>
        </w:tc>
        <w:tc>
          <w:tcPr>
            <w:tcW w:w="4502" w:type="dxa"/>
          </w:tcPr>
          <w:p w:rsidR="001F26EC" w:rsidRDefault="00513029">
            <w:pPr>
              <w:pStyle w:val="TableParagraph"/>
              <w:spacing w:before="149"/>
              <w:ind w:left="1267"/>
              <w:jc w:val="left"/>
              <w:rPr>
                <w:b/>
                <w:sz w:val="24"/>
              </w:rPr>
            </w:pPr>
            <w:r>
              <w:rPr>
                <w:b/>
                <w:sz w:val="24"/>
              </w:rPr>
              <w:t>Name of the course</w:t>
            </w:r>
          </w:p>
        </w:tc>
        <w:tc>
          <w:tcPr>
            <w:tcW w:w="991" w:type="dxa"/>
          </w:tcPr>
          <w:p w:rsidR="001F26EC" w:rsidRDefault="00513029">
            <w:pPr>
              <w:pStyle w:val="TableParagraph"/>
              <w:spacing w:line="271" w:lineRule="exact"/>
              <w:ind w:left="182"/>
              <w:jc w:val="left"/>
              <w:rPr>
                <w:b/>
                <w:sz w:val="24"/>
              </w:rPr>
            </w:pPr>
            <w:r>
              <w:rPr>
                <w:b/>
                <w:sz w:val="24"/>
              </w:rPr>
              <w:t>No.</w:t>
            </w:r>
            <w:r>
              <w:rPr>
                <w:b/>
                <w:spacing w:val="-3"/>
                <w:sz w:val="24"/>
              </w:rPr>
              <w:t xml:space="preserve"> </w:t>
            </w:r>
            <w:r>
              <w:rPr>
                <w:b/>
                <w:sz w:val="24"/>
              </w:rPr>
              <w:t>of</w:t>
            </w:r>
          </w:p>
          <w:p w:rsidR="001F26EC" w:rsidRDefault="00513029">
            <w:pPr>
              <w:pStyle w:val="TableParagraph"/>
              <w:spacing w:before="41"/>
              <w:ind w:left="194"/>
              <w:jc w:val="left"/>
              <w:rPr>
                <w:b/>
                <w:sz w:val="24"/>
              </w:rPr>
            </w:pPr>
            <w:r>
              <w:rPr>
                <w:b/>
                <w:sz w:val="24"/>
              </w:rPr>
              <w:t>hours</w:t>
            </w:r>
          </w:p>
        </w:tc>
        <w:tc>
          <w:tcPr>
            <w:tcW w:w="1171" w:type="dxa"/>
          </w:tcPr>
          <w:p w:rsidR="001F26EC" w:rsidRDefault="00513029">
            <w:pPr>
              <w:pStyle w:val="TableParagraph"/>
              <w:spacing w:before="149"/>
              <w:ind w:left="135" w:right="132"/>
              <w:rPr>
                <w:b/>
                <w:sz w:val="24"/>
              </w:rPr>
            </w:pPr>
            <w:r>
              <w:rPr>
                <w:b/>
                <w:sz w:val="24"/>
              </w:rPr>
              <w:t>Tutorial</w:t>
            </w:r>
          </w:p>
        </w:tc>
        <w:tc>
          <w:tcPr>
            <w:tcW w:w="917" w:type="dxa"/>
          </w:tcPr>
          <w:p w:rsidR="001F26EC" w:rsidRDefault="00513029">
            <w:pPr>
              <w:pStyle w:val="TableParagraph"/>
              <w:spacing w:line="271" w:lineRule="exact"/>
              <w:ind w:left="123"/>
              <w:jc w:val="left"/>
              <w:rPr>
                <w:b/>
                <w:sz w:val="24"/>
              </w:rPr>
            </w:pPr>
            <w:r>
              <w:rPr>
                <w:b/>
                <w:sz w:val="24"/>
              </w:rPr>
              <w:t>Credit</w:t>
            </w:r>
          </w:p>
          <w:p w:rsidR="001F26EC" w:rsidRDefault="00513029">
            <w:pPr>
              <w:pStyle w:val="TableParagraph"/>
              <w:spacing w:before="41"/>
              <w:ind w:left="137"/>
              <w:jc w:val="left"/>
              <w:rPr>
                <w:b/>
                <w:sz w:val="24"/>
              </w:rPr>
            </w:pPr>
            <w:r>
              <w:rPr>
                <w:b/>
                <w:sz w:val="24"/>
              </w:rPr>
              <w:t>points</w:t>
            </w:r>
          </w:p>
        </w:tc>
      </w:tr>
      <w:tr w:rsidR="001F26EC">
        <w:trPr>
          <w:trHeight w:val="318"/>
        </w:trPr>
        <w:tc>
          <w:tcPr>
            <w:tcW w:w="1279" w:type="dxa"/>
          </w:tcPr>
          <w:p w:rsidR="001F26EC" w:rsidRDefault="00513029">
            <w:pPr>
              <w:pStyle w:val="TableParagraph"/>
              <w:spacing w:line="267" w:lineRule="exact"/>
              <w:ind w:left="106" w:right="106"/>
              <w:rPr>
                <w:sz w:val="24"/>
              </w:rPr>
            </w:pPr>
            <w:r>
              <w:rPr>
                <w:sz w:val="24"/>
              </w:rPr>
              <w:t>BP801T</w:t>
            </w:r>
          </w:p>
        </w:tc>
        <w:tc>
          <w:tcPr>
            <w:tcW w:w="4502" w:type="dxa"/>
          </w:tcPr>
          <w:p w:rsidR="001F26EC" w:rsidRDefault="00513029">
            <w:pPr>
              <w:pStyle w:val="TableParagraph"/>
              <w:spacing w:line="267" w:lineRule="exact"/>
              <w:ind w:left="108"/>
              <w:jc w:val="left"/>
              <w:rPr>
                <w:sz w:val="24"/>
              </w:rPr>
            </w:pPr>
            <w:r>
              <w:rPr>
                <w:sz w:val="24"/>
              </w:rPr>
              <w:t>Biostatistics and Research Methodology</w:t>
            </w:r>
          </w:p>
        </w:tc>
        <w:tc>
          <w:tcPr>
            <w:tcW w:w="991" w:type="dxa"/>
          </w:tcPr>
          <w:p w:rsidR="001F26EC" w:rsidRDefault="00513029">
            <w:pPr>
              <w:pStyle w:val="TableParagraph"/>
              <w:spacing w:line="267" w:lineRule="exact"/>
              <w:ind w:right="426"/>
              <w:jc w:val="right"/>
              <w:rPr>
                <w:sz w:val="24"/>
              </w:rPr>
            </w:pPr>
            <w:r>
              <w:rPr>
                <w:w w:val="99"/>
                <w:sz w:val="24"/>
              </w:rPr>
              <w:t>3</w:t>
            </w:r>
          </w:p>
        </w:tc>
        <w:tc>
          <w:tcPr>
            <w:tcW w:w="1171" w:type="dxa"/>
          </w:tcPr>
          <w:p w:rsidR="001F26EC" w:rsidRDefault="00513029">
            <w:pPr>
              <w:pStyle w:val="TableParagraph"/>
              <w:spacing w:line="267" w:lineRule="exact"/>
              <w:ind w:left="6"/>
              <w:rPr>
                <w:sz w:val="24"/>
              </w:rPr>
            </w:pPr>
            <w:r>
              <w:rPr>
                <w:w w:val="99"/>
                <w:sz w:val="24"/>
              </w:rPr>
              <w:t>1</w:t>
            </w:r>
          </w:p>
        </w:tc>
        <w:tc>
          <w:tcPr>
            <w:tcW w:w="917" w:type="dxa"/>
          </w:tcPr>
          <w:p w:rsidR="001F26EC" w:rsidRDefault="00513029">
            <w:pPr>
              <w:pStyle w:val="TableParagraph"/>
              <w:spacing w:line="267" w:lineRule="exact"/>
              <w:ind w:left="6"/>
              <w:rPr>
                <w:sz w:val="24"/>
              </w:rPr>
            </w:pPr>
            <w:r>
              <w:rPr>
                <w:w w:val="99"/>
                <w:sz w:val="24"/>
              </w:rPr>
              <w:t>4</w:t>
            </w:r>
          </w:p>
        </w:tc>
      </w:tr>
      <w:tr w:rsidR="001F26EC">
        <w:trPr>
          <w:trHeight w:val="316"/>
        </w:trPr>
        <w:tc>
          <w:tcPr>
            <w:tcW w:w="1279" w:type="dxa"/>
          </w:tcPr>
          <w:p w:rsidR="001F26EC" w:rsidRDefault="00513029">
            <w:pPr>
              <w:pStyle w:val="TableParagraph"/>
              <w:spacing w:line="267" w:lineRule="exact"/>
              <w:ind w:left="106" w:right="106"/>
              <w:rPr>
                <w:sz w:val="24"/>
              </w:rPr>
            </w:pPr>
            <w:r>
              <w:rPr>
                <w:sz w:val="24"/>
              </w:rPr>
              <w:t>BP802T</w:t>
            </w:r>
          </w:p>
        </w:tc>
        <w:tc>
          <w:tcPr>
            <w:tcW w:w="4502" w:type="dxa"/>
          </w:tcPr>
          <w:p w:rsidR="001F26EC" w:rsidRDefault="00513029">
            <w:pPr>
              <w:pStyle w:val="TableParagraph"/>
              <w:spacing w:line="267" w:lineRule="exact"/>
              <w:ind w:left="108"/>
              <w:jc w:val="left"/>
              <w:rPr>
                <w:sz w:val="24"/>
              </w:rPr>
            </w:pPr>
            <w:r>
              <w:rPr>
                <w:sz w:val="24"/>
              </w:rPr>
              <w:t>Social and Preventive Pharmacy</w:t>
            </w:r>
          </w:p>
        </w:tc>
        <w:tc>
          <w:tcPr>
            <w:tcW w:w="991" w:type="dxa"/>
          </w:tcPr>
          <w:p w:rsidR="001F26EC" w:rsidRDefault="00513029">
            <w:pPr>
              <w:pStyle w:val="TableParagraph"/>
              <w:spacing w:line="267" w:lineRule="exact"/>
              <w:ind w:right="426"/>
              <w:jc w:val="right"/>
              <w:rPr>
                <w:sz w:val="24"/>
              </w:rPr>
            </w:pPr>
            <w:r>
              <w:rPr>
                <w:w w:val="99"/>
                <w:sz w:val="24"/>
              </w:rPr>
              <w:t>3</w:t>
            </w:r>
          </w:p>
        </w:tc>
        <w:tc>
          <w:tcPr>
            <w:tcW w:w="1171" w:type="dxa"/>
          </w:tcPr>
          <w:p w:rsidR="001F26EC" w:rsidRDefault="00513029">
            <w:pPr>
              <w:pStyle w:val="TableParagraph"/>
              <w:spacing w:line="267" w:lineRule="exact"/>
              <w:ind w:left="6"/>
              <w:rPr>
                <w:sz w:val="24"/>
              </w:rPr>
            </w:pPr>
            <w:r>
              <w:rPr>
                <w:w w:val="99"/>
                <w:sz w:val="24"/>
              </w:rPr>
              <w:t>1</w:t>
            </w:r>
          </w:p>
        </w:tc>
        <w:tc>
          <w:tcPr>
            <w:tcW w:w="917" w:type="dxa"/>
          </w:tcPr>
          <w:p w:rsidR="001F26EC" w:rsidRDefault="00513029">
            <w:pPr>
              <w:pStyle w:val="TableParagraph"/>
              <w:spacing w:line="267" w:lineRule="exact"/>
              <w:ind w:left="6"/>
              <w:rPr>
                <w:sz w:val="24"/>
              </w:rPr>
            </w:pPr>
            <w:r>
              <w:rPr>
                <w:w w:val="99"/>
                <w:sz w:val="24"/>
              </w:rPr>
              <w:t>4</w:t>
            </w:r>
          </w:p>
        </w:tc>
      </w:tr>
      <w:tr w:rsidR="001F26EC">
        <w:trPr>
          <w:trHeight w:val="314"/>
        </w:trPr>
        <w:tc>
          <w:tcPr>
            <w:tcW w:w="1279" w:type="dxa"/>
          </w:tcPr>
          <w:p w:rsidR="001F26EC" w:rsidRDefault="00513029">
            <w:pPr>
              <w:pStyle w:val="TableParagraph"/>
              <w:spacing w:line="267" w:lineRule="exact"/>
              <w:ind w:left="107" w:right="106"/>
              <w:rPr>
                <w:sz w:val="24"/>
              </w:rPr>
            </w:pPr>
            <w:r>
              <w:rPr>
                <w:sz w:val="24"/>
              </w:rPr>
              <w:t>BP803ET</w:t>
            </w:r>
          </w:p>
        </w:tc>
        <w:tc>
          <w:tcPr>
            <w:tcW w:w="4502" w:type="dxa"/>
          </w:tcPr>
          <w:p w:rsidR="001F26EC" w:rsidRDefault="00513029">
            <w:pPr>
              <w:pStyle w:val="TableParagraph"/>
              <w:spacing w:line="267" w:lineRule="exact"/>
              <w:ind w:left="108"/>
              <w:jc w:val="left"/>
              <w:rPr>
                <w:sz w:val="24"/>
              </w:rPr>
            </w:pPr>
            <w:r>
              <w:rPr>
                <w:sz w:val="24"/>
              </w:rPr>
              <w:t>Pharma Marketing Management</w:t>
            </w:r>
          </w:p>
        </w:tc>
        <w:tc>
          <w:tcPr>
            <w:tcW w:w="991"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24"/>
              </w:rPr>
            </w:pPr>
          </w:p>
          <w:p w:rsidR="001F26EC" w:rsidRDefault="00513029">
            <w:pPr>
              <w:pStyle w:val="TableParagraph"/>
              <w:ind w:left="125" w:right="124"/>
              <w:rPr>
                <w:sz w:val="24"/>
              </w:rPr>
            </w:pPr>
            <w:r>
              <w:rPr>
                <w:sz w:val="24"/>
              </w:rPr>
              <w:t>3 + 3 =</w:t>
            </w:r>
          </w:p>
          <w:p w:rsidR="001F26EC" w:rsidRDefault="00513029">
            <w:pPr>
              <w:pStyle w:val="TableParagraph"/>
              <w:spacing w:before="43"/>
              <w:ind w:left="3"/>
              <w:rPr>
                <w:sz w:val="24"/>
              </w:rPr>
            </w:pPr>
            <w:r>
              <w:rPr>
                <w:w w:val="99"/>
                <w:sz w:val="24"/>
              </w:rPr>
              <w:t>6</w:t>
            </w:r>
          </w:p>
        </w:tc>
        <w:tc>
          <w:tcPr>
            <w:tcW w:w="1171"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7"/>
              <w:jc w:val="left"/>
              <w:rPr>
                <w:b/>
                <w:sz w:val="38"/>
              </w:rPr>
            </w:pPr>
          </w:p>
          <w:p w:rsidR="001F26EC" w:rsidRDefault="00513029">
            <w:pPr>
              <w:pStyle w:val="TableParagraph"/>
              <w:spacing w:before="1"/>
              <w:ind w:left="147"/>
              <w:jc w:val="left"/>
              <w:rPr>
                <w:sz w:val="24"/>
              </w:rPr>
            </w:pPr>
            <w:r>
              <w:rPr>
                <w:sz w:val="24"/>
              </w:rPr>
              <w:t>1 + 1 = 2</w:t>
            </w:r>
          </w:p>
        </w:tc>
        <w:tc>
          <w:tcPr>
            <w:tcW w:w="917"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24"/>
              </w:rPr>
            </w:pPr>
          </w:p>
          <w:p w:rsidR="001F26EC" w:rsidRDefault="00513029">
            <w:pPr>
              <w:pStyle w:val="TableParagraph"/>
              <w:ind w:left="90" w:right="86"/>
              <w:rPr>
                <w:sz w:val="24"/>
              </w:rPr>
            </w:pPr>
            <w:r>
              <w:rPr>
                <w:sz w:val="24"/>
              </w:rPr>
              <w:t>4 + 4 =</w:t>
            </w:r>
          </w:p>
          <w:p w:rsidR="001F26EC" w:rsidRDefault="00513029">
            <w:pPr>
              <w:pStyle w:val="TableParagraph"/>
              <w:spacing w:before="43"/>
              <w:ind w:left="6"/>
              <w:rPr>
                <w:sz w:val="24"/>
              </w:rPr>
            </w:pPr>
            <w:r>
              <w:rPr>
                <w:w w:val="99"/>
                <w:sz w:val="24"/>
              </w:rPr>
              <w:t>8</w:t>
            </w:r>
          </w:p>
        </w:tc>
      </w:tr>
      <w:tr w:rsidR="001F26EC">
        <w:trPr>
          <w:trHeight w:val="318"/>
        </w:trPr>
        <w:tc>
          <w:tcPr>
            <w:tcW w:w="1279" w:type="dxa"/>
          </w:tcPr>
          <w:p w:rsidR="001F26EC" w:rsidRDefault="00513029">
            <w:pPr>
              <w:pStyle w:val="TableParagraph"/>
              <w:spacing w:line="269" w:lineRule="exact"/>
              <w:ind w:left="107" w:right="106"/>
              <w:rPr>
                <w:sz w:val="24"/>
              </w:rPr>
            </w:pPr>
            <w:r>
              <w:rPr>
                <w:sz w:val="24"/>
              </w:rPr>
              <w:t>BP804ET</w:t>
            </w:r>
          </w:p>
        </w:tc>
        <w:tc>
          <w:tcPr>
            <w:tcW w:w="4502" w:type="dxa"/>
          </w:tcPr>
          <w:p w:rsidR="001F26EC" w:rsidRDefault="00513029">
            <w:pPr>
              <w:pStyle w:val="TableParagraph"/>
              <w:spacing w:line="269" w:lineRule="exact"/>
              <w:ind w:left="108"/>
              <w:jc w:val="left"/>
              <w:rPr>
                <w:sz w:val="24"/>
              </w:rPr>
            </w:pPr>
            <w:r>
              <w:rPr>
                <w:sz w:val="24"/>
              </w:rPr>
              <w:t>Pharmaceutical Regulatory Science</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313"/>
        </w:trPr>
        <w:tc>
          <w:tcPr>
            <w:tcW w:w="1279" w:type="dxa"/>
          </w:tcPr>
          <w:p w:rsidR="001F26EC" w:rsidRDefault="00513029">
            <w:pPr>
              <w:pStyle w:val="TableParagraph"/>
              <w:spacing w:line="269" w:lineRule="exact"/>
              <w:ind w:left="107" w:right="106"/>
              <w:rPr>
                <w:sz w:val="24"/>
              </w:rPr>
            </w:pPr>
            <w:r>
              <w:rPr>
                <w:sz w:val="24"/>
              </w:rPr>
              <w:t>BP805ET</w:t>
            </w:r>
          </w:p>
        </w:tc>
        <w:tc>
          <w:tcPr>
            <w:tcW w:w="4502" w:type="dxa"/>
          </w:tcPr>
          <w:p w:rsidR="001F26EC" w:rsidRDefault="00513029">
            <w:pPr>
              <w:pStyle w:val="TableParagraph"/>
              <w:spacing w:line="269" w:lineRule="exact"/>
              <w:ind w:left="108"/>
              <w:jc w:val="left"/>
              <w:rPr>
                <w:sz w:val="24"/>
              </w:rPr>
            </w:pPr>
            <w:r>
              <w:rPr>
                <w:sz w:val="24"/>
              </w:rPr>
              <w:t>Pharmacovigilance</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638"/>
        </w:trPr>
        <w:tc>
          <w:tcPr>
            <w:tcW w:w="1279" w:type="dxa"/>
          </w:tcPr>
          <w:p w:rsidR="001F26EC" w:rsidRDefault="00513029">
            <w:pPr>
              <w:pStyle w:val="TableParagraph"/>
              <w:spacing w:before="141"/>
              <w:ind w:left="107" w:right="106"/>
              <w:rPr>
                <w:sz w:val="24"/>
              </w:rPr>
            </w:pPr>
            <w:r>
              <w:rPr>
                <w:sz w:val="24"/>
              </w:rPr>
              <w:t>BP806ET</w:t>
            </w:r>
          </w:p>
        </w:tc>
        <w:tc>
          <w:tcPr>
            <w:tcW w:w="4502" w:type="dxa"/>
          </w:tcPr>
          <w:p w:rsidR="001F26EC" w:rsidRDefault="00513029">
            <w:pPr>
              <w:pStyle w:val="TableParagraph"/>
              <w:spacing w:line="268" w:lineRule="auto"/>
              <w:ind w:left="108" w:right="618"/>
              <w:jc w:val="left"/>
              <w:rPr>
                <w:sz w:val="24"/>
              </w:rPr>
            </w:pPr>
            <w:r>
              <w:rPr>
                <w:sz w:val="24"/>
              </w:rPr>
              <w:t>Quality Control and Standardization of Herbals</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278"/>
        </w:trPr>
        <w:tc>
          <w:tcPr>
            <w:tcW w:w="1279" w:type="dxa"/>
          </w:tcPr>
          <w:p w:rsidR="001F26EC" w:rsidRDefault="00513029">
            <w:pPr>
              <w:pStyle w:val="TableParagraph"/>
              <w:spacing w:line="258" w:lineRule="exact"/>
              <w:ind w:left="107" w:right="106"/>
              <w:rPr>
                <w:sz w:val="24"/>
              </w:rPr>
            </w:pPr>
            <w:r>
              <w:rPr>
                <w:sz w:val="24"/>
              </w:rPr>
              <w:t>BP807ET</w:t>
            </w:r>
          </w:p>
        </w:tc>
        <w:tc>
          <w:tcPr>
            <w:tcW w:w="4502" w:type="dxa"/>
          </w:tcPr>
          <w:p w:rsidR="001F26EC" w:rsidRDefault="00513029">
            <w:pPr>
              <w:pStyle w:val="TableParagraph"/>
              <w:spacing w:line="258" w:lineRule="exact"/>
              <w:ind w:left="108"/>
              <w:jc w:val="left"/>
              <w:rPr>
                <w:sz w:val="24"/>
              </w:rPr>
            </w:pPr>
            <w:r>
              <w:rPr>
                <w:sz w:val="24"/>
              </w:rPr>
              <w:t>Computer Aided Drug Design</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275"/>
        </w:trPr>
        <w:tc>
          <w:tcPr>
            <w:tcW w:w="1279" w:type="dxa"/>
          </w:tcPr>
          <w:p w:rsidR="001F26EC" w:rsidRDefault="00513029">
            <w:pPr>
              <w:pStyle w:val="TableParagraph"/>
              <w:spacing w:line="256" w:lineRule="exact"/>
              <w:ind w:left="107" w:right="106"/>
              <w:rPr>
                <w:sz w:val="24"/>
              </w:rPr>
            </w:pPr>
            <w:r>
              <w:rPr>
                <w:sz w:val="24"/>
              </w:rPr>
              <w:t>BP808ET</w:t>
            </w:r>
          </w:p>
        </w:tc>
        <w:tc>
          <w:tcPr>
            <w:tcW w:w="4502" w:type="dxa"/>
          </w:tcPr>
          <w:p w:rsidR="001F26EC" w:rsidRDefault="00513029">
            <w:pPr>
              <w:pStyle w:val="TableParagraph"/>
              <w:spacing w:line="256" w:lineRule="exact"/>
              <w:ind w:left="108"/>
              <w:jc w:val="left"/>
              <w:rPr>
                <w:sz w:val="24"/>
              </w:rPr>
            </w:pPr>
            <w:r>
              <w:rPr>
                <w:sz w:val="24"/>
              </w:rPr>
              <w:t>Cell and Molecular Biology</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275"/>
        </w:trPr>
        <w:tc>
          <w:tcPr>
            <w:tcW w:w="1279" w:type="dxa"/>
          </w:tcPr>
          <w:p w:rsidR="001F26EC" w:rsidRDefault="00513029">
            <w:pPr>
              <w:pStyle w:val="TableParagraph"/>
              <w:spacing w:line="256" w:lineRule="exact"/>
              <w:ind w:left="107" w:right="106"/>
              <w:rPr>
                <w:sz w:val="24"/>
              </w:rPr>
            </w:pPr>
            <w:r>
              <w:rPr>
                <w:sz w:val="24"/>
              </w:rPr>
              <w:t>BP809ET</w:t>
            </w:r>
          </w:p>
        </w:tc>
        <w:tc>
          <w:tcPr>
            <w:tcW w:w="4502" w:type="dxa"/>
          </w:tcPr>
          <w:p w:rsidR="001F26EC" w:rsidRDefault="00513029">
            <w:pPr>
              <w:pStyle w:val="TableParagraph"/>
              <w:spacing w:line="256" w:lineRule="exact"/>
              <w:ind w:left="108"/>
              <w:jc w:val="left"/>
              <w:rPr>
                <w:sz w:val="24"/>
              </w:rPr>
            </w:pPr>
            <w:r>
              <w:rPr>
                <w:sz w:val="24"/>
              </w:rPr>
              <w:t>Cosmetic Science</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277"/>
        </w:trPr>
        <w:tc>
          <w:tcPr>
            <w:tcW w:w="1279" w:type="dxa"/>
          </w:tcPr>
          <w:p w:rsidR="001F26EC" w:rsidRDefault="00513029">
            <w:pPr>
              <w:pStyle w:val="TableParagraph"/>
              <w:spacing w:line="258" w:lineRule="exact"/>
              <w:ind w:left="107" w:right="106"/>
              <w:rPr>
                <w:sz w:val="24"/>
              </w:rPr>
            </w:pPr>
            <w:r>
              <w:rPr>
                <w:sz w:val="24"/>
              </w:rPr>
              <w:t>BP810ET</w:t>
            </w:r>
          </w:p>
        </w:tc>
        <w:tc>
          <w:tcPr>
            <w:tcW w:w="4502" w:type="dxa"/>
          </w:tcPr>
          <w:p w:rsidR="001F26EC" w:rsidRDefault="00513029">
            <w:pPr>
              <w:pStyle w:val="TableParagraph"/>
              <w:spacing w:line="258" w:lineRule="exact"/>
              <w:ind w:left="108"/>
              <w:jc w:val="left"/>
              <w:rPr>
                <w:sz w:val="24"/>
              </w:rPr>
            </w:pPr>
            <w:r>
              <w:rPr>
                <w:sz w:val="24"/>
              </w:rPr>
              <w:t>Experimental Pharmacology</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275"/>
        </w:trPr>
        <w:tc>
          <w:tcPr>
            <w:tcW w:w="1279" w:type="dxa"/>
          </w:tcPr>
          <w:p w:rsidR="001F26EC" w:rsidRDefault="00513029">
            <w:pPr>
              <w:pStyle w:val="TableParagraph"/>
              <w:spacing w:line="256" w:lineRule="exact"/>
              <w:ind w:left="107" w:right="106"/>
              <w:rPr>
                <w:sz w:val="24"/>
              </w:rPr>
            </w:pPr>
            <w:r>
              <w:rPr>
                <w:sz w:val="24"/>
              </w:rPr>
              <w:t>BP811ET</w:t>
            </w:r>
          </w:p>
        </w:tc>
        <w:tc>
          <w:tcPr>
            <w:tcW w:w="4502" w:type="dxa"/>
          </w:tcPr>
          <w:p w:rsidR="001F26EC" w:rsidRDefault="00513029">
            <w:pPr>
              <w:pStyle w:val="TableParagraph"/>
              <w:spacing w:line="256" w:lineRule="exact"/>
              <w:ind w:left="108"/>
              <w:jc w:val="left"/>
              <w:rPr>
                <w:sz w:val="24"/>
              </w:rPr>
            </w:pPr>
            <w:r>
              <w:rPr>
                <w:sz w:val="24"/>
              </w:rPr>
              <w:t>Advanced Instrumentation Techniques</w:t>
            </w:r>
          </w:p>
        </w:tc>
        <w:tc>
          <w:tcPr>
            <w:tcW w:w="991" w:type="dxa"/>
            <w:vMerge/>
            <w:tcBorders>
              <w:top w:val="nil"/>
            </w:tcBorders>
          </w:tcPr>
          <w:p w:rsidR="001F26EC" w:rsidRDefault="001F26EC">
            <w:pPr>
              <w:rPr>
                <w:sz w:val="2"/>
                <w:szCs w:val="2"/>
              </w:rPr>
            </w:pPr>
          </w:p>
        </w:tc>
        <w:tc>
          <w:tcPr>
            <w:tcW w:w="1171" w:type="dxa"/>
            <w:vMerge/>
            <w:tcBorders>
              <w:top w:val="nil"/>
            </w:tcBorders>
          </w:tcPr>
          <w:p w:rsidR="001F26EC" w:rsidRDefault="001F26EC">
            <w:pPr>
              <w:rPr>
                <w:sz w:val="2"/>
                <w:szCs w:val="2"/>
              </w:rPr>
            </w:pPr>
          </w:p>
        </w:tc>
        <w:tc>
          <w:tcPr>
            <w:tcW w:w="917" w:type="dxa"/>
            <w:vMerge/>
            <w:tcBorders>
              <w:top w:val="nil"/>
            </w:tcBorders>
          </w:tcPr>
          <w:p w:rsidR="001F26EC" w:rsidRDefault="001F26EC">
            <w:pPr>
              <w:rPr>
                <w:sz w:val="2"/>
                <w:szCs w:val="2"/>
              </w:rPr>
            </w:pPr>
          </w:p>
        </w:tc>
      </w:tr>
      <w:tr w:rsidR="001F26EC">
        <w:trPr>
          <w:trHeight w:val="301"/>
        </w:trPr>
        <w:tc>
          <w:tcPr>
            <w:tcW w:w="1279" w:type="dxa"/>
          </w:tcPr>
          <w:p w:rsidR="001F26EC" w:rsidRDefault="00513029">
            <w:pPr>
              <w:pStyle w:val="TableParagraph"/>
              <w:spacing w:line="264" w:lineRule="exact"/>
              <w:ind w:left="107" w:right="106"/>
              <w:rPr>
                <w:sz w:val="24"/>
              </w:rPr>
            </w:pPr>
            <w:r>
              <w:rPr>
                <w:sz w:val="24"/>
              </w:rPr>
              <w:t>BP812ET</w:t>
            </w:r>
          </w:p>
        </w:tc>
        <w:tc>
          <w:tcPr>
            <w:tcW w:w="4502" w:type="dxa"/>
          </w:tcPr>
          <w:p w:rsidR="001F26EC" w:rsidRDefault="00513029">
            <w:pPr>
              <w:pStyle w:val="TableParagraph"/>
              <w:spacing w:line="269" w:lineRule="exact"/>
              <w:ind w:left="124"/>
              <w:jc w:val="left"/>
              <w:rPr>
                <w:sz w:val="24"/>
              </w:rPr>
            </w:pPr>
            <w:r>
              <w:rPr>
                <w:sz w:val="24"/>
              </w:rPr>
              <w:t>Dietary Supplements and Nutraceuticals</w:t>
            </w:r>
          </w:p>
        </w:tc>
        <w:tc>
          <w:tcPr>
            <w:tcW w:w="991" w:type="dxa"/>
          </w:tcPr>
          <w:p w:rsidR="001F26EC" w:rsidRDefault="001F26EC">
            <w:pPr>
              <w:pStyle w:val="TableParagraph"/>
              <w:jc w:val="left"/>
            </w:pPr>
          </w:p>
        </w:tc>
        <w:tc>
          <w:tcPr>
            <w:tcW w:w="1171" w:type="dxa"/>
          </w:tcPr>
          <w:p w:rsidR="001F26EC" w:rsidRDefault="001F26EC">
            <w:pPr>
              <w:pStyle w:val="TableParagraph"/>
              <w:jc w:val="left"/>
            </w:pPr>
          </w:p>
        </w:tc>
        <w:tc>
          <w:tcPr>
            <w:tcW w:w="917" w:type="dxa"/>
          </w:tcPr>
          <w:p w:rsidR="001F26EC" w:rsidRDefault="001F26EC">
            <w:pPr>
              <w:pStyle w:val="TableParagraph"/>
              <w:jc w:val="left"/>
            </w:pPr>
          </w:p>
        </w:tc>
      </w:tr>
      <w:tr w:rsidR="001F26EC">
        <w:trPr>
          <w:trHeight w:val="316"/>
        </w:trPr>
        <w:tc>
          <w:tcPr>
            <w:tcW w:w="1279" w:type="dxa"/>
          </w:tcPr>
          <w:p w:rsidR="001F26EC" w:rsidRDefault="00513029">
            <w:pPr>
              <w:pStyle w:val="TableParagraph"/>
              <w:spacing w:line="267" w:lineRule="exact"/>
              <w:ind w:left="109" w:right="106"/>
              <w:rPr>
                <w:sz w:val="24"/>
              </w:rPr>
            </w:pPr>
            <w:r>
              <w:rPr>
                <w:sz w:val="24"/>
              </w:rPr>
              <w:t>BP813PW</w:t>
            </w:r>
          </w:p>
        </w:tc>
        <w:tc>
          <w:tcPr>
            <w:tcW w:w="4502" w:type="dxa"/>
          </w:tcPr>
          <w:p w:rsidR="001F26EC" w:rsidRDefault="00513029">
            <w:pPr>
              <w:pStyle w:val="TableParagraph"/>
              <w:spacing w:line="267" w:lineRule="exact"/>
              <w:ind w:left="108"/>
              <w:jc w:val="left"/>
              <w:rPr>
                <w:sz w:val="24"/>
              </w:rPr>
            </w:pPr>
            <w:r>
              <w:rPr>
                <w:sz w:val="24"/>
              </w:rPr>
              <w:t>Project Work</w:t>
            </w:r>
          </w:p>
        </w:tc>
        <w:tc>
          <w:tcPr>
            <w:tcW w:w="991" w:type="dxa"/>
          </w:tcPr>
          <w:p w:rsidR="001F26EC" w:rsidRDefault="00513029">
            <w:pPr>
              <w:pStyle w:val="TableParagraph"/>
              <w:spacing w:line="267" w:lineRule="exact"/>
              <w:ind w:right="367"/>
              <w:jc w:val="right"/>
              <w:rPr>
                <w:sz w:val="24"/>
              </w:rPr>
            </w:pPr>
            <w:r>
              <w:rPr>
                <w:w w:val="95"/>
                <w:sz w:val="24"/>
              </w:rPr>
              <w:t>12</w:t>
            </w:r>
          </w:p>
        </w:tc>
        <w:tc>
          <w:tcPr>
            <w:tcW w:w="1171" w:type="dxa"/>
          </w:tcPr>
          <w:p w:rsidR="001F26EC" w:rsidRDefault="00513029">
            <w:pPr>
              <w:pStyle w:val="TableParagraph"/>
              <w:spacing w:line="267" w:lineRule="exact"/>
              <w:ind w:left="9"/>
              <w:rPr>
                <w:sz w:val="24"/>
              </w:rPr>
            </w:pPr>
            <w:r>
              <w:rPr>
                <w:w w:val="99"/>
                <w:sz w:val="24"/>
              </w:rPr>
              <w:t>-</w:t>
            </w:r>
          </w:p>
        </w:tc>
        <w:tc>
          <w:tcPr>
            <w:tcW w:w="917" w:type="dxa"/>
          </w:tcPr>
          <w:p w:rsidR="001F26EC" w:rsidRDefault="00513029">
            <w:pPr>
              <w:pStyle w:val="TableParagraph"/>
              <w:spacing w:line="267" w:lineRule="exact"/>
              <w:ind w:left="6"/>
              <w:rPr>
                <w:sz w:val="24"/>
              </w:rPr>
            </w:pPr>
            <w:r>
              <w:rPr>
                <w:w w:val="99"/>
                <w:sz w:val="24"/>
              </w:rPr>
              <w:t>6</w:t>
            </w:r>
          </w:p>
        </w:tc>
      </w:tr>
      <w:tr w:rsidR="001F26EC">
        <w:trPr>
          <w:trHeight w:val="318"/>
        </w:trPr>
        <w:tc>
          <w:tcPr>
            <w:tcW w:w="5781" w:type="dxa"/>
            <w:gridSpan w:val="2"/>
          </w:tcPr>
          <w:p w:rsidR="001F26EC" w:rsidRDefault="00513029">
            <w:pPr>
              <w:pStyle w:val="TableParagraph"/>
              <w:spacing w:line="271" w:lineRule="exact"/>
              <w:ind w:right="96"/>
              <w:jc w:val="right"/>
              <w:rPr>
                <w:b/>
                <w:sz w:val="24"/>
              </w:rPr>
            </w:pPr>
            <w:r>
              <w:rPr>
                <w:b/>
                <w:w w:val="95"/>
                <w:sz w:val="24"/>
              </w:rPr>
              <w:t>Total</w:t>
            </w:r>
          </w:p>
        </w:tc>
        <w:tc>
          <w:tcPr>
            <w:tcW w:w="991" w:type="dxa"/>
          </w:tcPr>
          <w:p w:rsidR="001F26EC" w:rsidRDefault="00513029">
            <w:pPr>
              <w:pStyle w:val="TableParagraph"/>
              <w:spacing w:line="271" w:lineRule="exact"/>
              <w:ind w:right="367"/>
              <w:jc w:val="right"/>
              <w:rPr>
                <w:b/>
                <w:sz w:val="24"/>
              </w:rPr>
            </w:pPr>
            <w:r>
              <w:rPr>
                <w:b/>
                <w:w w:val="95"/>
                <w:sz w:val="24"/>
              </w:rPr>
              <w:t>24</w:t>
            </w:r>
          </w:p>
        </w:tc>
        <w:tc>
          <w:tcPr>
            <w:tcW w:w="1171" w:type="dxa"/>
          </w:tcPr>
          <w:p w:rsidR="001F26EC" w:rsidRDefault="00513029">
            <w:pPr>
              <w:pStyle w:val="TableParagraph"/>
              <w:spacing w:line="271" w:lineRule="exact"/>
              <w:ind w:left="6"/>
              <w:rPr>
                <w:b/>
                <w:sz w:val="24"/>
              </w:rPr>
            </w:pPr>
            <w:r>
              <w:rPr>
                <w:b/>
                <w:w w:val="99"/>
                <w:sz w:val="24"/>
              </w:rPr>
              <w:t>4</w:t>
            </w:r>
          </w:p>
        </w:tc>
        <w:tc>
          <w:tcPr>
            <w:tcW w:w="917" w:type="dxa"/>
          </w:tcPr>
          <w:p w:rsidR="001F26EC" w:rsidRDefault="00513029">
            <w:pPr>
              <w:pStyle w:val="TableParagraph"/>
              <w:spacing w:line="271" w:lineRule="exact"/>
              <w:ind w:left="90" w:right="84"/>
              <w:rPr>
                <w:b/>
                <w:sz w:val="24"/>
              </w:rPr>
            </w:pPr>
            <w:r>
              <w:rPr>
                <w:b/>
                <w:sz w:val="24"/>
              </w:rPr>
              <w:t>22</w:t>
            </w:r>
          </w:p>
        </w:tc>
      </w:tr>
    </w:tbl>
    <w:p w:rsidR="001F26EC" w:rsidRDefault="001F26EC">
      <w:pPr>
        <w:pStyle w:val="BodyText"/>
        <w:rPr>
          <w:b/>
          <w:sz w:val="26"/>
        </w:rPr>
      </w:pPr>
    </w:p>
    <w:p w:rsidR="001F26EC" w:rsidRDefault="00513029">
      <w:pPr>
        <w:spacing w:before="213"/>
        <w:ind w:left="2616"/>
        <w:rPr>
          <w:b/>
          <w:sz w:val="24"/>
        </w:rPr>
      </w:pPr>
      <w:r>
        <w:rPr>
          <w:b/>
          <w:sz w:val="24"/>
        </w:rPr>
        <w:t>Table-IX: Semester wise credits distribution</w:t>
      </w:r>
    </w:p>
    <w:p w:rsidR="001F26EC" w:rsidRDefault="001F26EC">
      <w:pPr>
        <w:pStyle w:val="BodyText"/>
        <w:spacing w:before="10" w:after="1"/>
        <w:rPr>
          <w:b/>
          <w:sz w:val="18"/>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8"/>
        <w:gridCol w:w="4424"/>
      </w:tblGrid>
      <w:tr w:rsidR="001F26EC">
        <w:trPr>
          <w:trHeight w:val="313"/>
        </w:trPr>
        <w:tc>
          <w:tcPr>
            <w:tcW w:w="4438" w:type="dxa"/>
          </w:tcPr>
          <w:p w:rsidR="001F26EC" w:rsidRDefault="00513029">
            <w:pPr>
              <w:pStyle w:val="TableParagraph"/>
              <w:spacing w:before="4"/>
              <w:ind w:left="304" w:right="304"/>
              <w:rPr>
                <w:b/>
                <w:sz w:val="24"/>
              </w:rPr>
            </w:pPr>
            <w:r>
              <w:rPr>
                <w:b/>
                <w:sz w:val="24"/>
              </w:rPr>
              <w:t>Semester</w:t>
            </w:r>
          </w:p>
        </w:tc>
        <w:tc>
          <w:tcPr>
            <w:tcW w:w="4424" w:type="dxa"/>
          </w:tcPr>
          <w:p w:rsidR="001F26EC" w:rsidRDefault="00513029">
            <w:pPr>
              <w:pStyle w:val="TableParagraph"/>
              <w:spacing w:before="4"/>
              <w:ind w:left="1500" w:right="1502"/>
              <w:rPr>
                <w:b/>
                <w:sz w:val="24"/>
              </w:rPr>
            </w:pPr>
            <w:r>
              <w:rPr>
                <w:b/>
                <w:sz w:val="24"/>
              </w:rPr>
              <w:t>Credit Points</w:t>
            </w:r>
          </w:p>
        </w:tc>
      </w:tr>
      <w:tr w:rsidR="001F26EC">
        <w:trPr>
          <w:trHeight w:val="318"/>
        </w:trPr>
        <w:tc>
          <w:tcPr>
            <w:tcW w:w="4438" w:type="dxa"/>
          </w:tcPr>
          <w:p w:rsidR="001F26EC" w:rsidRDefault="00513029">
            <w:pPr>
              <w:pStyle w:val="TableParagraph"/>
              <w:spacing w:before="2"/>
              <w:ind w:left="9"/>
              <w:rPr>
                <w:sz w:val="24"/>
              </w:rPr>
            </w:pPr>
            <w:r>
              <w:rPr>
                <w:w w:val="99"/>
                <w:sz w:val="24"/>
              </w:rPr>
              <w:t>I</w:t>
            </w:r>
          </w:p>
        </w:tc>
        <w:tc>
          <w:tcPr>
            <w:tcW w:w="4424" w:type="dxa"/>
          </w:tcPr>
          <w:p w:rsidR="001F26EC" w:rsidRDefault="00513029">
            <w:pPr>
              <w:pStyle w:val="TableParagraph"/>
              <w:spacing w:before="7"/>
              <w:ind w:left="1497" w:right="1502"/>
              <w:rPr>
                <w:b/>
                <w:sz w:val="24"/>
              </w:rPr>
            </w:pPr>
            <w:r>
              <w:rPr>
                <w:b/>
                <w:sz w:val="24"/>
              </w:rPr>
              <w:t>27/29</w:t>
            </w:r>
            <w:r>
              <w:rPr>
                <w:b/>
                <w:sz w:val="24"/>
                <w:vertAlign w:val="superscript"/>
              </w:rPr>
              <w:t>$</w:t>
            </w:r>
            <w:r>
              <w:rPr>
                <w:b/>
                <w:sz w:val="24"/>
              </w:rPr>
              <w:t>/30</w:t>
            </w:r>
            <w:r>
              <w:rPr>
                <w:b/>
                <w:sz w:val="24"/>
                <w:vertAlign w:val="superscript"/>
              </w:rPr>
              <w:t>#</w:t>
            </w:r>
          </w:p>
        </w:tc>
      </w:tr>
      <w:tr w:rsidR="001F26EC">
        <w:trPr>
          <w:trHeight w:val="316"/>
        </w:trPr>
        <w:tc>
          <w:tcPr>
            <w:tcW w:w="4438" w:type="dxa"/>
          </w:tcPr>
          <w:p w:rsidR="001F26EC" w:rsidRDefault="00513029">
            <w:pPr>
              <w:pStyle w:val="TableParagraph"/>
              <w:spacing w:before="2"/>
              <w:ind w:left="304" w:right="302"/>
              <w:rPr>
                <w:sz w:val="24"/>
              </w:rPr>
            </w:pPr>
            <w:r>
              <w:rPr>
                <w:sz w:val="24"/>
              </w:rPr>
              <w:t>II</w:t>
            </w:r>
          </w:p>
        </w:tc>
        <w:tc>
          <w:tcPr>
            <w:tcW w:w="4424" w:type="dxa"/>
          </w:tcPr>
          <w:p w:rsidR="001F26EC" w:rsidRDefault="00513029">
            <w:pPr>
              <w:pStyle w:val="TableParagraph"/>
              <w:spacing w:before="2"/>
              <w:ind w:left="1502" w:right="1502"/>
              <w:rPr>
                <w:sz w:val="24"/>
              </w:rPr>
            </w:pPr>
            <w:r>
              <w:rPr>
                <w:sz w:val="24"/>
              </w:rPr>
              <w:t>29</w:t>
            </w:r>
          </w:p>
        </w:tc>
      </w:tr>
      <w:tr w:rsidR="001F26EC">
        <w:trPr>
          <w:trHeight w:val="316"/>
        </w:trPr>
        <w:tc>
          <w:tcPr>
            <w:tcW w:w="4438" w:type="dxa"/>
          </w:tcPr>
          <w:p w:rsidR="001F26EC" w:rsidRDefault="00513029">
            <w:pPr>
              <w:pStyle w:val="TableParagraph"/>
              <w:ind w:left="304" w:right="299"/>
              <w:rPr>
                <w:sz w:val="24"/>
              </w:rPr>
            </w:pPr>
            <w:r>
              <w:rPr>
                <w:sz w:val="24"/>
              </w:rPr>
              <w:t>III</w:t>
            </w:r>
          </w:p>
        </w:tc>
        <w:tc>
          <w:tcPr>
            <w:tcW w:w="4424" w:type="dxa"/>
          </w:tcPr>
          <w:p w:rsidR="001F26EC" w:rsidRDefault="00513029">
            <w:pPr>
              <w:pStyle w:val="TableParagraph"/>
              <w:ind w:left="1502" w:right="1502"/>
              <w:rPr>
                <w:sz w:val="24"/>
              </w:rPr>
            </w:pPr>
            <w:r>
              <w:rPr>
                <w:sz w:val="24"/>
              </w:rPr>
              <w:t>26</w:t>
            </w:r>
          </w:p>
        </w:tc>
      </w:tr>
      <w:tr w:rsidR="001F26EC">
        <w:trPr>
          <w:trHeight w:val="318"/>
        </w:trPr>
        <w:tc>
          <w:tcPr>
            <w:tcW w:w="4438" w:type="dxa"/>
          </w:tcPr>
          <w:p w:rsidR="001F26EC" w:rsidRDefault="00513029">
            <w:pPr>
              <w:pStyle w:val="TableParagraph"/>
              <w:spacing w:before="2"/>
              <w:ind w:left="304" w:right="304"/>
              <w:rPr>
                <w:sz w:val="24"/>
              </w:rPr>
            </w:pPr>
            <w:r>
              <w:rPr>
                <w:sz w:val="24"/>
              </w:rPr>
              <w:t>IV</w:t>
            </w:r>
          </w:p>
        </w:tc>
        <w:tc>
          <w:tcPr>
            <w:tcW w:w="4424" w:type="dxa"/>
          </w:tcPr>
          <w:p w:rsidR="001F26EC" w:rsidRDefault="00513029">
            <w:pPr>
              <w:pStyle w:val="TableParagraph"/>
              <w:spacing w:before="2"/>
              <w:ind w:left="1502" w:right="1502"/>
              <w:rPr>
                <w:sz w:val="24"/>
              </w:rPr>
            </w:pPr>
            <w:r>
              <w:rPr>
                <w:sz w:val="24"/>
              </w:rPr>
              <w:t>28</w:t>
            </w:r>
          </w:p>
        </w:tc>
      </w:tr>
      <w:tr w:rsidR="001F26EC">
        <w:trPr>
          <w:trHeight w:val="316"/>
        </w:trPr>
        <w:tc>
          <w:tcPr>
            <w:tcW w:w="4438" w:type="dxa"/>
          </w:tcPr>
          <w:p w:rsidR="001F26EC" w:rsidRDefault="00513029">
            <w:pPr>
              <w:pStyle w:val="TableParagraph"/>
              <w:ind w:left="6"/>
              <w:rPr>
                <w:sz w:val="24"/>
              </w:rPr>
            </w:pPr>
            <w:r>
              <w:rPr>
                <w:w w:val="99"/>
                <w:sz w:val="24"/>
              </w:rPr>
              <w:t>V</w:t>
            </w:r>
          </w:p>
        </w:tc>
        <w:tc>
          <w:tcPr>
            <w:tcW w:w="4424" w:type="dxa"/>
          </w:tcPr>
          <w:p w:rsidR="001F26EC" w:rsidRDefault="00513029">
            <w:pPr>
              <w:pStyle w:val="TableParagraph"/>
              <w:ind w:left="1502" w:right="1502"/>
              <w:rPr>
                <w:sz w:val="24"/>
              </w:rPr>
            </w:pPr>
            <w:r>
              <w:rPr>
                <w:sz w:val="24"/>
              </w:rPr>
              <w:t>26</w:t>
            </w:r>
          </w:p>
        </w:tc>
      </w:tr>
      <w:tr w:rsidR="001F26EC">
        <w:trPr>
          <w:trHeight w:val="318"/>
        </w:trPr>
        <w:tc>
          <w:tcPr>
            <w:tcW w:w="4438" w:type="dxa"/>
          </w:tcPr>
          <w:p w:rsidR="001F26EC" w:rsidRDefault="00513029">
            <w:pPr>
              <w:pStyle w:val="TableParagraph"/>
              <w:ind w:left="304" w:right="292"/>
              <w:rPr>
                <w:sz w:val="24"/>
              </w:rPr>
            </w:pPr>
            <w:r>
              <w:rPr>
                <w:sz w:val="24"/>
              </w:rPr>
              <w:t>VI</w:t>
            </w:r>
          </w:p>
        </w:tc>
        <w:tc>
          <w:tcPr>
            <w:tcW w:w="4424" w:type="dxa"/>
          </w:tcPr>
          <w:p w:rsidR="001F26EC" w:rsidRDefault="00513029">
            <w:pPr>
              <w:pStyle w:val="TableParagraph"/>
              <w:ind w:left="1502" w:right="1502"/>
              <w:rPr>
                <w:sz w:val="24"/>
              </w:rPr>
            </w:pPr>
            <w:r>
              <w:rPr>
                <w:sz w:val="24"/>
              </w:rPr>
              <w:t>26</w:t>
            </w:r>
          </w:p>
        </w:tc>
      </w:tr>
      <w:tr w:rsidR="001F26EC">
        <w:trPr>
          <w:trHeight w:val="316"/>
        </w:trPr>
        <w:tc>
          <w:tcPr>
            <w:tcW w:w="4438" w:type="dxa"/>
          </w:tcPr>
          <w:p w:rsidR="001F26EC" w:rsidRDefault="00513029">
            <w:pPr>
              <w:pStyle w:val="TableParagraph"/>
              <w:ind w:left="304" w:right="297"/>
              <w:rPr>
                <w:sz w:val="24"/>
              </w:rPr>
            </w:pPr>
            <w:r>
              <w:rPr>
                <w:sz w:val="24"/>
              </w:rPr>
              <w:t>VII</w:t>
            </w:r>
          </w:p>
        </w:tc>
        <w:tc>
          <w:tcPr>
            <w:tcW w:w="4424" w:type="dxa"/>
          </w:tcPr>
          <w:p w:rsidR="001F26EC" w:rsidRDefault="00513029">
            <w:pPr>
              <w:pStyle w:val="TableParagraph"/>
              <w:ind w:left="1502" w:right="1502"/>
              <w:rPr>
                <w:sz w:val="24"/>
              </w:rPr>
            </w:pPr>
            <w:r>
              <w:rPr>
                <w:sz w:val="24"/>
              </w:rPr>
              <w:t>24</w:t>
            </w:r>
          </w:p>
        </w:tc>
      </w:tr>
      <w:tr w:rsidR="001F26EC">
        <w:trPr>
          <w:trHeight w:val="316"/>
        </w:trPr>
        <w:tc>
          <w:tcPr>
            <w:tcW w:w="4438" w:type="dxa"/>
          </w:tcPr>
          <w:p w:rsidR="001F26EC" w:rsidRDefault="00513029">
            <w:pPr>
              <w:pStyle w:val="TableParagraph"/>
              <w:spacing w:before="2"/>
              <w:ind w:left="304" w:right="292"/>
              <w:rPr>
                <w:sz w:val="24"/>
              </w:rPr>
            </w:pPr>
            <w:r>
              <w:rPr>
                <w:sz w:val="24"/>
              </w:rPr>
              <w:t>VIII</w:t>
            </w:r>
          </w:p>
        </w:tc>
        <w:tc>
          <w:tcPr>
            <w:tcW w:w="4424" w:type="dxa"/>
          </w:tcPr>
          <w:p w:rsidR="001F26EC" w:rsidRDefault="00513029">
            <w:pPr>
              <w:pStyle w:val="TableParagraph"/>
              <w:spacing w:before="2"/>
              <w:ind w:left="1502" w:right="1502"/>
              <w:rPr>
                <w:sz w:val="24"/>
              </w:rPr>
            </w:pPr>
            <w:r>
              <w:rPr>
                <w:sz w:val="24"/>
              </w:rPr>
              <w:t>22</w:t>
            </w:r>
          </w:p>
        </w:tc>
      </w:tr>
      <w:tr w:rsidR="001F26EC">
        <w:trPr>
          <w:trHeight w:val="278"/>
        </w:trPr>
        <w:tc>
          <w:tcPr>
            <w:tcW w:w="4438" w:type="dxa"/>
          </w:tcPr>
          <w:p w:rsidR="001F26EC" w:rsidRDefault="00513029">
            <w:pPr>
              <w:pStyle w:val="TableParagraph"/>
              <w:spacing w:line="258" w:lineRule="exact"/>
              <w:ind w:left="304" w:right="305"/>
              <w:rPr>
                <w:sz w:val="24"/>
              </w:rPr>
            </w:pPr>
            <w:r>
              <w:rPr>
                <w:sz w:val="24"/>
              </w:rPr>
              <w:t>Extracurricular/ Co curricular activities</w:t>
            </w:r>
          </w:p>
        </w:tc>
        <w:tc>
          <w:tcPr>
            <w:tcW w:w="4424" w:type="dxa"/>
          </w:tcPr>
          <w:p w:rsidR="001F26EC" w:rsidRDefault="00513029">
            <w:pPr>
              <w:pStyle w:val="TableParagraph"/>
              <w:spacing w:line="258" w:lineRule="exact"/>
              <w:ind w:left="1502" w:right="1502"/>
              <w:rPr>
                <w:sz w:val="24"/>
              </w:rPr>
            </w:pPr>
            <w:r>
              <w:rPr>
                <w:sz w:val="24"/>
              </w:rPr>
              <w:t>01*</w:t>
            </w:r>
          </w:p>
        </w:tc>
      </w:tr>
      <w:tr w:rsidR="001F26EC">
        <w:trPr>
          <w:trHeight w:val="316"/>
        </w:trPr>
        <w:tc>
          <w:tcPr>
            <w:tcW w:w="4438" w:type="dxa"/>
          </w:tcPr>
          <w:p w:rsidR="001F26EC" w:rsidRDefault="00513029">
            <w:pPr>
              <w:pStyle w:val="TableParagraph"/>
              <w:spacing w:before="4"/>
              <w:ind w:left="304" w:right="300"/>
              <w:rPr>
                <w:b/>
                <w:sz w:val="24"/>
              </w:rPr>
            </w:pPr>
            <w:r>
              <w:rPr>
                <w:b/>
                <w:sz w:val="24"/>
              </w:rPr>
              <w:t>Total credit points for the program</w:t>
            </w:r>
          </w:p>
        </w:tc>
        <w:tc>
          <w:tcPr>
            <w:tcW w:w="4424" w:type="dxa"/>
          </w:tcPr>
          <w:p w:rsidR="001F26EC" w:rsidRDefault="00513029">
            <w:pPr>
              <w:pStyle w:val="TableParagraph"/>
              <w:spacing w:before="4"/>
              <w:ind w:left="1502" w:right="1502"/>
              <w:rPr>
                <w:b/>
                <w:sz w:val="24"/>
              </w:rPr>
            </w:pPr>
            <w:r>
              <w:rPr>
                <w:b/>
                <w:sz w:val="24"/>
              </w:rPr>
              <w:t>209/211</w:t>
            </w:r>
            <w:r>
              <w:rPr>
                <w:b/>
                <w:sz w:val="24"/>
                <w:vertAlign w:val="superscript"/>
              </w:rPr>
              <w:t>$</w:t>
            </w:r>
            <w:r>
              <w:rPr>
                <w:b/>
                <w:sz w:val="24"/>
              </w:rPr>
              <w:t>/212</w:t>
            </w:r>
            <w:r>
              <w:rPr>
                <w:b/>
                <w:sz w:val="24"/>
                <w:vertAlign w:val="superscript"/>
              </w:rPr>
              <w:t>#</w:t>
            </w:r>
          </w:p>
        </w:tc>
      </w:tr>
    </w:tbl>
    <w:p w:rsidR="001F26EC" w:rsidRDefault="00513029">
      <w:pPr>
        <w:spacing w:line="268" w:lineRule="auto"/>
        <w:ind w:left="560" w:right="296"/>
        <w:jc w:val="both"/>
        <w:rPr>
          <w:sz w:val="20"/>
        </w:rPr>
      </w:pPr>
      <w:r>
        <w:rPr>
          <w:sz w:val="20"/>
        </w:rPr>
        <w:t xml:space="preserve">* The credit points assigned for extracurricular and or co-curricular activities shall be given by the Principals of the colleges and the same shall be submitted to the University. The criteria to acquire this credit point shall be defined by the colleges </w:t>
      </w:r>
      <w:r>
        <w:rPr>
          <w:sz w:val="20"/>
        </w:rPr>
        <w:t>from time to time.</w:t>
      </w:r>
    </w:p>
    <w:p w:rsidR="001F26EC" w:rsidRDefault="00513029">
      <w:pPr>
        <w:spacing w:before="182" w:line="271" w:lineRule="auto"/>
        <w:ind w:left="560" w:right="315"/>
        <w:jc w:val="both"/>
        <w:rPr>
          <w:b/>
          <w:sz w:val="20"/>
        </w:rPr>
      </w:pPr>
      <w:r>
        <w:rPr>
          <w:position w:val="9"/>
          <w:sz w:val="13"/>
        </w:rPr>
        <w:t>$</w:t>
      </w:r>
      <w:r>
        <w:rPr>
          <w:sz w:val="20"/>
        </w:rPr>
        <w:t>Applicable ONLY for the students studied Physics / Chemistry / Botany / Zoology at HSC and appearing for Remedial Mathematics course</w:t>
      </w:r>
      <w:r>
        <w:rPr>
          <w:b/>
          <w:sz w:val="20"/>
        </w:rPr>
        <w:t>.</w:t>
      </w:r>
    </w:p>
    <w:p w:rsidR="001F26EC" w:rsidRDefault="001F26EC">
      <w:pPr>
        <w:pStyle w:val="BodyText"/>
        <w:spacing w:before="8"/>
        <w:rPr>
          <w:b/>
          <w:sz w:val="21"/>
        </w:rPr>
      </w:pPr>
    </w:p>
    <w:p w:rsidR="001F26EC" w:rsidRDefault="00513029">
      <w:pPr>
        <w:spacing w:line="283" w:lineRule="auto"/>
        <w:ind w:left="560" w:right="319"/>
        <w:jc w:val="both"/>
        <w:rPr>
          <w:b/>
          <w:sz w:val="20"/>
        </w:rPr>
      </w:pPr>
      <w:r>
        <w:rPr>
          <w:position w:val="9"/>
          <w:sz w:val="13"/>
        </w:rPr>
        <w:t>#</w:t>
      </w:r>
      <w:r>
        <w:rPr>
          <w:sz w:val="20"/>
        </w:rPr>
        <w:t xml:space="preserve">Applicable ONLY for the students studied Mathematics / Physics / Chemistry at HSC and appearing for </w:t>
      </w:r>
      <w:r>
        <w:rPr>
          <w:sz w:val="20"/>
        </w:rPr>
        <w:t>Remedial Biology course</w:t>
      </w:r>
      <w:r>
        <w:rPr>
          <w:b/>
          <w:sz w:val="20"/>
        </w:rPr>
        <w:t>.</w:t>
      </w:r>
    </w:p>
    <w:p w:rsidR="001F26EC" w:rsidRDefault="001F26EC">
      <w:pPr>
        <w:spacing w:line="283" w:lineRule="auto"/>
        <w:jc w:val="both"/>
        <w:rPr>
          <w:sz w:val="20"/>
        </w:rPr>
        <w:sectPr w:rsidR="001F26EC">
          <w:footerReference w:type="default" r:id="rId9"/>
          <w:pgSz w:w="12240" w:h="15840"/>
          <w:pgMar w:top="1380" w:right="1220" w:bottom="680" w:left="1600" w:header="0" w:footer="49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0"/>
          <w:numId w:val="156"/>
        </w:numPr>
        <w:tabs>
          <w:tab w:val="left" w:pos="920"/>
        </w:tabs>
        <w:spacing w:before="76"/>
        <w:ind w:left="920" w:hanging="360"/>
      </w:pPr>
      <w:r>
        <w:lastRenderedPageBreak/>
        <w:t>Program</w:t>
      </w:r>
      <w:r>
        <w:rPr>
          <w:spacing w:val="-9"/>
        </w:rPr>
        <w:t xml:space="preserve"> </w:t>
      </w:r>
      <w:r>
        <w:t>Committee</w:t>
      </w:r>
    </w:p>
    <w:p w:rsidR="001F26EC" w:rsidRDefault="00513029">
      <w:pPr>
        <w:pStyle w:val="ListParagraph"/>
        <w:numPr>
          <w:ilvl w:val="0"/>
          <w:numId w:val="155"/>
        </w:numPr>
        <w:tabs>
          <w:tab w:val="left" w:pos="1280"/>
        </w:tabs>
        <w:spacing w:before="221"/>
        <w:ind w:right="237"/>
        <w:rPr>
          <w:sz w:val="24"/>
        </w:rPr>
      </w:pPr>
      <w:r>
        <w:rPr>
          <w:sz w:val="24"/>
        </w:rPr>
        <w:t xml:space="preserve">The </w:t>
      </w:r>
      <w:r>
        <w:rPr>
          <w:spacing w:val="-4"/>
          <w:sz w:val="24"/>
        </w:rPr>
        <w:t xml:space="preserve">B. </w:t>
      </w:r>
      <w:r>
        <w:rPr>
          <w:sz w:val="24"/>
        </w:rPr>
        <w:t>Pharm. program shall have a Program Committee constituted by the Head of the institution in consultation with all the Heads of the</w:t>
      </w:r>
      <w:r>
        <w:rPr>
          <w:spacing w:val="-20"/>
          <w:sz w:val="24"/>
        </w:rPr>
        <w:t xml:space="preserve"> </w:t>
      </w:r>
      <w:r>
        <w:rPr>
          <w:sz w:val="24"/>
        </w:rPr>
        <w:t>departments.</w:t>
      </w:r>
    </w:p>
    <w:p w:rsidR="001F26EC" w:rsidRDefault="001F26EC">
      <w:pPr>
        <w:pStyle w:val="BodyText"/>
      </w:pPr>
    </w:p>
    <w:p w:rsidR="001F26EC" w:rsidRDefault="00513029">
      <w:pPr>
        <w:pStyle w:val="ListParagraph"/>
        <w:numPr>
          <w:ilvl w:val="0"/>
          <w:numId w:val="155"/>
        </w:numPr>
        <w:tabs>
          <w:tab w:val="left" w:pos="1280"/>
        </w:tabs>
        <w:rPr>
          <w:sz w:val="24"/>
        </w:rPr>
      </w:pPr>
      <w:r>
        <w:rPr>
          <w:sz w:val="24"/>
        </w:rPr>
        <w:t xml:space="preserve">The </w:t>
      </w:r>
      <w:r>
        <w:rPr>
          <w:sz w:val="24"/>
        </w:rPr>
        <w:t>composition of the Program Committee shall be as</w:t>
      </w:r>
      <w:r>
        <w:rPr>
          <w:spacing w:val="-8"/>
          <w:sz w:val="24"/>
        </w:rPr>
        <w:t xml:space="preserve"> </w:t>
      </w:r>
      <w:r>
        <w:rPr>
          <w:sz w:val="24"/>
        </w:rPr>
        <w:t>follows:</w:t>
      </w:r>
    </w:p>
    <w:p w:rsidR="001F26EC" w:rsidRDefault="001F26EC">
      <w:pPr>
        <w:pStyle w:val="BodyText"/>
      </w:pPr>
    </w:p>
    <w:p w:rsidR="001F26EC" w:rsidRDefault="00513029">
      <w:pPr>
        <w:pStyle w:val="BodyText"/>
        <w:ind w:left="1268" w:right="135"/>
        <w:jc w:val="both"/>
      </w:pPr>
      <w:r>
        <w:t>A senior teacher shall be the Chairperson; One Teacher from each department handling B.Pharm courses; and four student representatives of the program (one from each academic year), nominated by the Head of the institution.</w:t>
      </w:r>
    </w:p>
    <w:p w:rsidR="001F26EC" w:rsidRDefault="001F26EC">
      <w:pPr>
        <w:pStyle w:val="BodyText"/>
      </w:pPr>
    </w:p>
    <w:p w:rsidR="001F26EC" w:rsidRDefault="00513029">
      <w:pPr>
        <w:pStyle w:val="ListParagraph"/>
        <w:numPr>
          <w:ilvl w:val="0"/>
          <w:numId w:val="155"/>
        </w:numPr>
        <w:tabs>
          <w:tab w:val="left" w:pos="1280"/>
        </w:tabs>
        <w:rPr>
          <w:sz w:val="24"/>
        </w:rPr>
      </w:pPr>
      <w:r>
        <w:rPr>
          <w:sz w:val="24"/>
        </w:rPr>
        <w:t>Duties of the Program</w:t>
      </w:r>
      <w:r>
        <w:rPr>
          <w:spacing w:val="-3"/>
          <w:sz w:val="24"/>
        </w:rPr>
        <w:t xml:space="preserve"> </w:t>
      </w:r>
      <w:r>
        <w:rPr>
          <w:sz w:val="24"/>
        </w:rPr>
        <w:t>Committee:</w:t>
      </w:r>
    </w:p>
    <w:p w:rsidR="001F26EC" w:rsidRDefault="001F26EC">
      <w:pPr>
        <w:pStyle w:val="BodyText"/>
      </w:pPr>
    </w:p>
    <w:p w:rsidR="001F26EC" w:rsidRDefault="00513029">
      <w:pPr>
        <w:pStyle w:val="ListParagraph"/>
        <w:numPr>
          <w:ilvl w:val="1"/>
          <w:numId w:val="155"/>
        </w:numPr>
        <w:tabs>
          <w:tab w:val="left" w:pos="1695"/>
          <w:tab w:val="left" w:pos="1696"/>
        </w:tabs>
        <w:spacing w:before="1"/>
        <w:ind w:hanging="432"/>
        <w:rPr>
          <w:sz w:val="24"/>
        </w:rPr>
      </w:pPr>
      <w:r>
        <w:rPr>
          <w:sz w:val="24"/>
        </w:rPr>
        <w:t xml:space="preserve">Periodically reviewing the progress </w:t>
      </w:r>
      <w:r>
        <w:rPr>
          <w:spacing w:val="2"/>
          <w:sz w:val="24"/>
        </w:rPr>
        <w:t xml:space="preserve">of </w:t>
      </w:r>
      <w:r>
        <w:rPr>
          <w:sz w:val="24"/>
        </w:rPr>
        <w:t>the</w:t>
      </w:r>
      <w:r>
        <w:rPr>
          <w:spacing w:val="-24"/>
          <w:sz w:val="24"/>
        </w:rPr>
        <w:t xml:space="preserve"> </w:t>
      </w:r>
      <w:r>
        <w:rPr>
          <w:sz w:val="24"/>
        </w:rPr>
        <w:t>classes.</w:t>
      </w:r>
    </w:p>
    <w:p w:rsidR="001F26EC" w:rsidRDefault="00513029">
      <w:pPr>
        <w:pStyle w:val="ListParagraph"/>
        <w:numPr>
          <w:ilvl w:val="1"/>
          <w:numId w:val="155"/>
        </w:numPr>
        <w:tabs>
          <w:tab w:val="left" w:pos="1681"/>
        </w:tabs>
        <w:ind w:right="135" w:hanging="432"/>
        <w:jc w:val="both"/>
        <w:rPr>
          <w:sz w:val="24"/>
        </w:rPr>
      </w:pPr>
      <w:r>
        <w:rPr>
          <w:sz w:val="24"/>
        </w:rPr>
        <w:t xml:space="preserve">Discussing </w:t>
      </w:r>
      <w:r>
        <w:rPr>
          <w:spacing w:val="2"/>
          <w:sz w:val="24"/>
        </w:rPr>
        <w:t xml:space="preserve">the </w:t>
      </w:r>
      <w:r>
        <w:rPr>
          <w:sz w:val="24"/>
        </w:rPr>
        <w:t>problems concerning curriculum, syllabus and the conduct of classes.</w:t>
      </w:r>
    </w:p>
    <w:p w:rsidR="001F26EC" w:rsidRDefault="00513029">
      <w:pPr>
        <w:pStyle w:val="ListParagraph"/>
        <w:numPr>
          <w:ilvl w:val="1"/>
          <w:numId w:val="155"/>
        </w:numPr>
        <w:tabs>
          <w:tab w:val="left" w:pos="1708"/>
        </w:tabs>
        <w:ind w:right="131" w:hanging="432"/>
        <w:jc w:val="both"/>
        <w:rPr>
          <w:sz w:val="24"/>
        </w:rPr>
      </w:pPr>
      <w:r>
        <w:rPr>
          <w:sz w:val="24"/>
        </w:rPr>
        <w:t xml:space="preserve">Discussing with the course teachers on the nature and scope of assessment for the course and the same shall be announced to the students at the beginning </w:t>
      </w:r>
      <w:r>
        <w:rPr>
          <w:spacing w:val="2"/>
          <w:sz w:val="24"/>
        </w:rPr>
        <w:t xml:space="preserve">of </w:t>
      </w:r>
      <w:r>
        <w:rPr>
          <w:sz w:val="24"/>
        </w:rPr>
        <w:t>respective</w:t>
      </w:r>
      <w:r>
        <w:rPr>
          <w:spacing w:val="-2"/>
          <w:sz w:val="24"/>
        </w:rPr>
        <w:t xml:space="preserve"> </w:t>
      </w:r>
      <w:r>
        <w:rPr>
          <w:sz w:val="24"/>
        </w:rPr>
        <w:t>semesters.</w:t>
      </w:r>
    </w:p>
    <w:p w:rsidR="001F26EC" w:rsidRDefault="00513029">
      <w:pPr>
        <w:pStyle w:val="ListParagraph"/>
        <w:numPr>
          <w:ilvl w:val="1"/>
          <w:numId w:val="155"/>
        </w:numPr>
        <w:tabs>
          <w:tab w:val="left" w:pos="1716"/>
        </w:tabs>
        <w:ind w:right="129" w:hanging="432"/>
        <w:jc w:val="both"/>
        <w:rPr>
          <w:sz w:val="24"/>
        </w:rPr>
      </w:pPr>
      <w:r>
        <w:rPr>
          <w:sz w:val="24"/>
        </w:rPr>
        <w:t>Communicating its recommendation to the Head of the institution on academic</w:t>
      </w:r>
      <w:r>
        <w:rPr>
          <w:spacing w:val="-2"/>
          <w:sz w:val="24"/>
        </w:rPr>
        <w:t xml:space="preserve"> </w:t>
      </w:r>
      <w:r>
        <w:rPr>
          <w:sz w:val="24"/>
        </w:rPr>
        <w:t>m</w:t>
      </w:r>
      <w:r>
        <w:rPr>
          <w:sz w:val="24"/>
        </w:rPr>
        <w:t>atters.</w:t>
      </w:r>
    </w:p>
    <w:p w:rsidR="001F26EC" w:rsidRDefault="00513029">
      <w:pPr>
        <w:pStyle w:val="ListParagraph"/>
        <w:numPr>
          <w:ilvl w:val="1"/>
          <w:numId w:val="155"/>
        </w:numPr>
        <w:tabs>
          <w:tab w:val="left" w:pos="1681"/>
        </w:tabs>
        <w:ind w:right="134" w:hanging="432"/>
        <w:jc w:val="both"/>
        <w:rPr>
          <w:sz w:val="24"/>
        </w:rPr>
      </w:pPr>
      <w:r>
        <w:rPr>
          <w:sz w:val="24"/>
        </w:rPr>
        <w:t>The Program Committee shall meet at least thrice in a semester preferably at the end of each Sessionalexam (Internal Assessment) and before the end semester</w:t>
      </w:r>
      <w:r>
        <w:rPr>
          <w:spacing w:val="-2"/>
          <w:sz w:val="24"/>
        </w:rPr>
        <w:t xml:space="preserve"> </w:t>
      </w:r>
      <w:r>
        <w:rPr>
          <w:sz w:val="24"/>
        </w:rPr>
        <w:t>exam.</w:t>
      </w:r>
    </w:p>
    <w:p w:rsidR="001F26EC" w:rsidRDefault="001F26EC">
      <w:pPr>
        <w:pStyle w:val="BodyText"/>
        <w:rPr>
          <w:sz w:val="29"/>
        </w:rPr>
      </w:pPr>
    </w:p>
    <w:p w:rsidR="001F26EC" w:rsidRDefault="00513029">
      <w:pPr>
        <w:pStyle w:val="Heading3"/>
        <w:numPr>
          <w:ilvl w:val="0"/>
          <w:numId w:val="156"/>
        </w:numPr>
        <w:tabs>
          <w:tab w:val="left" w:pos="920"/>
        </w:tabs>
        <w:ind w:left="919" w:hanging="359"/>
      </w:pPr>
      <w:r>
        <w:t>Examinations/Assessments</w:t>
      </w:r>
    </w:p>
    <w:p w:rsidR="001F26EC" w:rsidRDefault="00513029">
      <w:pPr>
        <w:pStyle w:val="BodyText"/>
        <w:spacing w:before="26"/>
        <w:ind w:left="560"/>
      </w:pPr>
      <w:r>
        <w:t>The scheme for internal assessment and end semester examina</w:t>
      </w:r>
      <w:r>
        <w:t>tions is given in Table – X.</w:t>
      </w:r>
    </w:p>
    <w:p w:rsidR="001F26EC" w:rsidRDefault="001F26EC">
      <w:pPr>
        <w:pStyle w:val="BodyText"/>
        <w:spacing w:before="4"/>
        <w:rPr>
          <w:sz w:val="32"/>
        </w:rPr>
      </w:pPr>
    </w:p>
    <w:p w:rsidR="001F26EC" w:rsidRDefault="00513029">
      <w:pPr>
        <w:pStyle w:val="Heading3"/>
        <w:numPr>
          <w:ilvl w:val="1"/>
          <w:numId w:val="156"/>
        </w:numPr>
        <w:tabs>
          <w:tab w:val="left" w:pos="1100"/>
        </w:tabs>
        <w:ind w:left="1100" w:hanging="540"/>
      </w:pPr>
      <w:r>
        <w:t>End semester</w:t>
      </w:r>
      <w:r>
        <w:rPr>
          <w:spacing w:val="-1"/>
        </w:rPr>
        <w:t xml:space="preserve"> </w:t>
      </w:r>
      <w:r>
        <w:t>examinations</w:t>
      </w:r>
    </w:p>
    <w:p w:rsidR="001F26EC" w:rsidRDefault="00513029">
      <w:pPr>
        <w:pStyle w:val="BodyText"/>
        <w:spacing w:before="29" w:line="278" w:lineRule="auto"/>
        <w:ind w:left="560" w:right="129"/>
        <w:jc w:val="both"/>
      </w:pPr>
      <w:r>
        <w:t xml:space="preserve">The End Semester Examinations for each theory and practical coursethrough semesters I to VIII shall beconducted </w:t>
      </w:r>
      <w:r>
        <w:rPr>
          <w:spacing w:val="3"/>
        </w:rPr>
        <w:t xml:space="preserve">by </w:t>
      </w:r>
      <w:r>
        <w:t xml:space="preserve">the university except for the subjects with asterix symbol (*) in table I and II for which examinations shall </w:t>
      </w:r>
      <w:r>
        <w:rPr>
          <w:spacing w:val="-3"/>
        </w:rPr>
        <w:t xml:space="preserve">be </w:t>
      </w:r>
      <w:r>
        <w:t xml:space="preserve">conducted </w:t>
      </w:r>
      <w:r>
        <w:rPr>
          <w:spacing w:val="4"/>
        </w:rPr>
        <w:t xml:space="preserve">by </w:t>
      </w:r>
      <w:r>
        <w:t xml:space="preserve">the subject experts </w:t>
      </w:r>
      <w:r>
        <w:rPr>
          <w:spacing w:val="-3"/>
        </w:rPr>
        <w:t xml:space="preserve">at </w:t>
      </w:r>
      <w:r>
        <w:t>college level and the marks/grades shall be submitted to the</w:t>
      </w:r>
      <w:r>
        <w:rPr>
          <w:spacing w:val="-12"/>
        </w:rPr>
        <w:t xml:space="preserve"> </w:t>
      </w:r>
      <w:r>
        <w:t>university.</w:t>
      </w:r>
    </w:p>
    <w:p w:rsidR="001F26EC" w:rsidRDefault="001F26EC">
      <w:pPr>
        <w:spacing w:line="278" w:lineRule="auto"/>
        <w:jc w:val="both"/>
        <w:sectPr w:rsidR="001F26EC">
          <w:footerReference w:type="default" r:id="rId10"/>
          <w:pgSz w:w="12240" w:h="15840"/>
          <w:pgMar w:top="1360" w:right="1220" w:bottom="940" w:left="1600" w:header="0" w:footer="755"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2"/>
        <w:rPr>
          <w:sz w:val="18"/>
        </w:rPr>
      </w:pPr>
    </w:p>
    <w:p w:rsidR="001F26EC" w:rsidRDefault="00513029">
      <w:pPr>
        <w:pStyle w:val="Heading3"/>
        <w:spacing w:before="90"/>
        <w:ind w:left="2233"/>
      </w:pPr>
      <w:r>
        <w:t>Tables-X: Schemes for internal assessments and end semester examinations semester wise</w:t>
      </w:r>
    </w:p>
    <w:p w:rsidR="001F26EC" w:rsidRDefault="00513029">
      <w:pPr>
        <w:spacing w:before="43" w:after="11"/>
        <w:ind w:left="340"/>
        <w:rPr>
          <w:b/>
          <w:sz w:val="24"/>
        </w:rPr>
      </w:pPr>
      <w:r>
        <w:rPr>
          <w:b/>
          <w:sz w:val="24"/>
        </w:rPr>
        <w:t>Semester I</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5"/>
        <w:gridCol w:w="2573"/>
        <w:gridCol w:w="1284"/>
        <w:gridCol w:w="1450"/>
        <w:gridCol w:w="1078"/>
        <w:gridCol w:w="1421"/>
        <w:gridCol w:w="1447"/>
        <w:gridCol w:w="1286"/>
        <w:gridCol w:w="1447"/>
      </w:tblGrid>
      <w:tr w:rsidR="001F26EC">
        <w:trPr>
          <w:trHeight w:val="321"/>
        </w:trPr>
        <w:tc>
          <w:tcPr>
            <w:tcW w:w="1195" w:type="dxa"/>
            <w:vMerge w:val="restart"/>
          </w:tcPr>
          <w:p w:rsidR="001F26EC" w:rsidRDefault="00513029">
            <w:pPr>
              <w:pStyle w:val="TableParagraph"/>
              <w:spacing w:before="179"/>
              <w:ind w:left="403" w:right="79" w:hanging="111"/>
              <w:jc w:val="left"/>
              <w:rPr>
                <w:b/>
                <w:sz w:val="20"/>
              </w:rPr>
            </w:pPr>
            <w:r>
              <w:rPr>
                <w:b/>
                <w:w w:val="95"/>
                <w:sz w:val="20"/>
              </w:rPr>
              <w:t xml:space="preserve">Course </w:t>
            </w:r>
            <w:r>
              <w:rPr>
                <w:b/>
                <w:sz w:val="20"/>
              </w:rPr>
              <w:t>code</w:t>
            </w:r>
          </w:p>
        </w:tc>
        <w:tc>
          <w:tcPr>
            <w:tcW w:w="2573" w:type="dxa"/>
            <w:vMerge w:val="restart"/>
          </w:tcPr>
          <w:p w:rsidR="001F26EC" w:rsidRDefault="001F26EC">
            <w:pPr>
              <w:pStyle w:val="TableParagraph"/>
              <w:spacing w:before="9"/>
              <w:jc w:val="left"/>
              <w:rPr>
                <w:b/>
                <w:sz w:val="25"/>
              </w:rPr>
            </w:pPr>
          </w:p>
          <w:p w:rsidR="001F26EC" w:rsidRDefault="00513029">
            <w:pPr>
              <w:pStyle w:val="TableParagraph"/>
              <w:ind w:left="465"/>
              <w:jc w:val="left"/>
              <w:rPr>
                <w:b/>
                <w:sz w:val="20"/>
              </w:rPr>
            </w:pPr>
            <w:r>
              <w:rPr>
                <w:b/>
                <w:sz w:val="20"/>
              </w:rPr>
              <w:t>Name of the course</w:t>
            </w:r>
          </w:p>
        </w:tc>
        <w:tc>
          <w:tcPr>
            <w:tcW w:w="5233" w:type="dxa"/>
            <w:gridSpan w:val="4"/>
          </w:tcPr>
          <w:p w:rsidR="001F26EC" w:rsidRDefault="00513029">
            <w:pPr>
              <w:pStyle w:val="TableParagraph"/>
              <w:spacing w:before="57"/>
              <w:ind w:left="1727" w:right="1728"/>
              <w:rPr>
                <w:b/>
                <w:sz w:val="20"/>
              </w:rPr>
            </w:pPr>
            <w:r>
              <w:rPr>
                <w:b/>
                <w:sz w:val="20"/>
              </w:rPr>
              <w:t>Internal Assessment</w:t>
            </w:r>
          </w:p>
        </w:tc>
        <w:tc>
          <w:tcPr>
            <w:tcW w:w="2733" w:type="dxa"/>
            <w:gridSpan w:val="2"/>
          </w:tcPr>
          <w:p w:rsidR="001F26EC" w:rsidRDefault="00513029">
            <w:pPr>
              <w:pStyle w:val="TableParagraph"/>
              <w:spacing w:before="57"/>
              <w:ind w:left="457"/>
              <w:jc w:val="left"/>
              <w:rPr>
                <w:b/>
                <w:sz w:val="20"/>
              </w:rPr>
            </w:pPr>
            <w:r>
              <w:rPr>
                <w:b/>
                <w:sz w:val="20"/>
              </w:rPr>
              <w:t>End Semester Exams</w:t>
            </w:r>
          </w:p>
        </w:tc>
        <w:tc>
          <w:tcPr>
            <w:tcW w:w="1447" w:type="dxa"/>
            <w:vMerge w:val="restart"/>
          </w:tcPr>
          <w:p w:rsidR="001F26EC" w:rsidRDefault="00513029">
            <w:pPr>
              <w:pStyle w:val="TableParagraph"/>
              <w:spacing w:before="179"/>
              <w:ind w:left="441" w:right="437" w:firstLine="52"/>
              <w:jc w:val="left"/>
              <w:rPr>
                <w:b/>
                <w:sz w:val="20"/>
              </w:rPr>
            </w:pPr>
            <w:r>
              <w:rPr>
                <w:b/>
                <w:sz w:val="20"/>
              </w:rPr>
              <w:t xml:space="preserve">Total </w:t>
            </w:r>
            <w:r>
              <w:rPr>
                <w:b/>
                <w:w w:val="95"/>
                <w:sz w:val="20"/>
              </w:rPr>
              <w:t>Marks</w:t>
            </w:r>
          </w:p>
        </w:tc>
      </w:tr>
      <w:tr w:rsidR="001F26EC">
        <w:trPr>
          <w:trHeight w:val="230"/>
        </w:trPr>
        <w:tc>
          <w:tcPr>
            <w:tcW w:w="1195" w:type="dxa"/>
            <w:vMerge/>
            <w:tcBorders>
              <w:top w:val="nil"/>
            </w:tcBorders>
          </w:tcPr>
          <w:p w:rsidR="001F26EC" w:rsidRDefault="001F26EC">
            <w:pPr>
              <w:rPr>
                <w:sz w:val="2"/>
                <w:szCs w:val="2"/>
              </w:rPr>
            </w:pPr>
          </w:p>
        </w:tc>
        <w:tc>
          <w:tcPr>
            <w:tcW w:w="2573" w:type="dxa"/>
            <w:vMerge/>
            <w:tcBorders>
              <w:top w:val="nil"/>
            </w:tcBorders>
          </w:tcPr>
          <w:p w:rsidR="001F26EC" w:rsidRDefault="001F26EC">
            <w:pPr>
              <w:rPr>
                <w:sz w:val="2"/>
                <w:szCs w:val="2"/>
              </w:rPr>
            </w:pPr>
          </w:p>
        </w:tc>
        <w:tc>
          <w:tcPr>
            <w:tcW w:w="1284" w:type="dxa"/>
            <w:vMerge w:val="restart"/>
          </w:tcPr>
          <w:p w:rsidR="001F26EC" w:rsidRDefault="00513029">
            <w:pPr>
              <w:pStyle w:val="TableParagraph"/>
              <w:spacing w:before="9" w:line="230" w:lineRule="atLeast"/>
              <w:ind w:left="400" w:hanging="248"/>
              <w:jc w:val="left"/>
              <w:rPr>
                <w:b/>
                <w:sz w:val="20"/>
              </w:rPr>
            </w:pPr>
            <w:r>
              <w:rPr>
                <w:b/>
                <w:w w:val="95"/>
                <w:sz w:val="20"/>
              </w:rPr>
              <w:t xml:space="preserve">Continuous </w:t>
            </w:r>
            <w:r>
              <w:rPr>
                <w:b/>
                <w:sz w:val="20"/>
              </w:rPr>
              <w:t>Mode</w:t>
            </w:r>
          </w:p>
        </w:tc>
        <w:tc>
          <w:tcPr>
            <w:tcW w:w="2528" w:type="dxa"/>
            <w:gridSpan w:val="2"/>
          </w:tcPr>
          <w:p w:rsidR="001F26EC" w:rsidRDefault="00513029">
            <w:pPr>
              <w:pStyle w:val="TableParagraph"/>
              <w:spacing w:before="9" w:line="201" w:lineRule="exact"/>
              <w:ind w:left="556"/>
              <w:jc w:val="left"/>
              <w:rPr>
                <w:b/>
                <w:sz w:val="20"/>
              </w:rPr>
            </w:pPr>
            <w:r>
              <w:rPr>
                <w:b/>
                <w:sz w:val="20"/>
              </w:rPr>
              <w:t>Sessional Exams</w:t>
            </w:r>
          </w:p>
        </w:tc>
        <w:tc>
          <w:tcPr>
            <w:tcW w:w="1421" w:type="dxa"/>
            <w:vMerge w:val="restart"/>
          </w:tcPr>
          <w:p w:rsidR="001F26EC" w:rsidRDefault="00513029">
            <w:pPr>
              <w:pStyle w:val="TableParagraph"/>
              <w:spacing w:before="131"/>
              <w:ind w:left="106" w:right="111"/>
              <w:rPr>
                <w:b/>
                <w:sz w:val="20"/>
              </w:rPr>
            </w:pPr>
            <w:r>
              <w:rPr>
                <w:b/>
                <w:sz w:val="20"/>
              </w:rPr>
              <w:t>Total</w:t>
            </w:r>
          </w:p>
        </w:tc>
        <w:tc>
          <w:tcPr>
            <w:tcW w:w="1447" w:type="dxa"/>
            <w:vMerge w:val="restart"/>
          </w:tcPr>
          <w:p w:rsidR="001F26EC" w:rsidRDefault="00513029">
            <w:pPr>
              <w:pStyle w:val="TableParagraph"/>
              <w:spacing w:before="131"/>
              <w:ind w:left="433"/>
              <w:jc w:val="left"/>
              <w:rPr>
                <w:b/>
                <w:sz w:val="20"/>
              </w:rPr>
            </w:pPr>
            <w:r>
              <w:rPr>
                <w:b/>
                <w:sz w:val="20"/>
              </w:rPr>
              <w:t>Marks</w:t>
            </w:r>
          </w:p>
        </w:tc>
        <w:tc>
          <w:tcPr>
            <w:tcW w:w="1286" w:type="dxa"/>
            <w:vMerge w:val="restart"/>
          </w:tcPr>
          <w:p w:rsidR="001F26EC" w:rsidRDefault="00513029">
            <w:pPr>
              <w:pStyle w:val="TableParagraph"/>
              <w:spacing w:before="131"/>
              <w:ind w:left="251"/>
              <w:jc w:val="left"/>
              <w:rPr>
                <w:b/>
                <w:sz w:val="20"/>
              </w:rPr>
            </w:pPr>
            <w:r>
              <w:rPr>
                <w:b/>
                <w:sz w:val="20"/>
              </w:rPr>
              <w:t>Duration</w:t>
            </w:r>
          </w:p>
        </w:tc>
        <w:tc>
          <w:tcPr>
            <w:tcW w:w="1447" w:type="dxa"/>
            <w:vMerge/>
            <w:tcBorders>
              <w:top w:val="nil"/>
            </w:tcBorders>
          </w:tcPr>
          <w:p w:rsidR="001F26EC" w:rsidRDefault="001F26EC">
            <w:pPr>
              <w:rPr>
                <w:sz w:val="2"/>
                <w:szCs w:val="2"/>
              </w:rPr>
            </w:pPr>
          </w:p>
        </w:tc>
      </w:tr>
      <w:tr w:rsidR="001F26EC">
        <w:trPr>
          <w:trHeight w:val="230"/>
        </w:trPr>
        <w:tc>
          <w:tcPr>
            <w:tcW w:w="1195" w:type="dxa"/>
            <w:vMerge/>
            <w:tcBorders>
              <w:top w:val="nil"/>
            </w:tcBorders>
          </w:tcPr>
          <w:p w:rsidR="001F26EC" w:rsidRDefault="001F26EC">
            <w:pPr>
              <w:rPr>
                <w:sz w:val="2"/>
                <w:szCs w:val="2"/>
              </w:rPr>
            </w:pPr>
          </w:p>
        </w:tc>
        <w:tc>
          <w:tcPr>
            <w:tcW w:w="2573" w:type="dxa"/>
            <w:vMerge/>
            <w:tcBorders>
              <w:top w:val="nil"/>
            </w:tcBorders>
          </w:tcPr>
          <w:p w:rsidR="001F26EC" w:rsidRDefault="001F26EC">
            <w:pPr>
              <w:rPr>
                <w:sz w:val="2"/>
                <w:szCs w:val="2"/>
              </w:rPr>
            </w:pPr>
          </w:p>
        </w:tc>
        <w:tc>
          <w:tcPr>
            <w:tcW w:w="1284" w:type="dxa"/>
            <w:vMerge/>
            <w:tcBorders>
              <w:top w:val="nil"/>
            </w:tcBorders>
          </w:tcPr>
          <w:p w:rsidR="001F26EC" w:rsidRDefault="001F26EC">
            <w:pPr>
              <w:rPr>
                <w:sz w:val="2"/>
                <w:szCs w:val="2"/>
              </w:rPr>
            </w:pPr>
          </w:p>
        </w:tc>
        <w:tc>
          <w:tcPr>
            <w:tcW w:w="1450" w:type="dxa"/>
          </w:tcPr>
          <w:p w:rsidR="001F26EC" w:rsidRDefault="00513029">
            <w:pPr>
              <w:pStyle w:val="TableParagraph"/>
              <w:spacing w:before="9" w:line="201" w:lineRule="exact"/>
              <w:ind w:left="123" w:right="124"/>
              <w:rPr>
                <w:b/>
                <w:sz w:val="20"/>
              </w:rPr>
            </w:pPr>
            <w:r>
              <w:rPr>
                <w:b/>
                <w:sz w:val="20"/>
              </w:rPr>
              <w:t>Marks</w:t>
            </w:r>
          </w:p>
        </w:tc>
        <w:tc>
          <w:tcPr>
            <w:tcW w:w="1078" w:type="dxa"/>
          </w:tcPr>
          <w:p w:rsidR="001F26EC" w:rsidRDefault="00513029">
            <w:pPr>
              <w:pStyle w:val="TableParagraph"/>
              <w:spacing w:before="9" w:line="201" w:lineRule="exact"/>
              <w:ind w:left="125" w:right="124"/>
              <w:rPr>
                <w:b/>
                <w:sz w:val="20"/>
              </w:rPr>
            </w:pPr>
            <w:r>
              <w:rPr>
                <w:b/>
                <w:sz w:val="20"/>
              </w:rPr>
              <w:t>Duration</w:t>
            </w:r>
          </w:p>
        </w:tc>
        <w:tc>
          <w:tcPr>
            <w:tcW w:w="1421" w:type="dxa"/>
            <w:vMerge/>
            <w:tcBorders>
              <w:top w:val="nil"/>
            </w:tcBorders>
          </w:tcPr>
          <w:p w:rsidR="001F26EC" w:rsidRDefault="001F26EC">
            <w:pPr>
              <w:rPr>
                <w:sz w:val="2"/>
                <w:szCs w:val="2"/>
              </w:rPr>
            </w:pPr>
          </w:p>
        </w:tc>
        <w:tc>
          <w:tcPr>
            <w:tcW w:w="1447" w:type="dxa"/>
            <w:vMerge/>
            <w:tcBorders>
              <w:top w:val="nil"/>
            </w:tcBorders>
          </w:tcPr>
          <w:p w:rsidR="001F26EC" w:rsidRDefault="001F26EC">
            <w:pPr>
              <w:rPr>
                <w:sz w:val="2"/>
                <w:szCs w:val="2"/>
              </w:rPr>
            </w:pPr>
          </w:p>
        </w:tc>
        <w:tc>
          <w:tcPr>
            <w:tcW w:w="1286" w:type="dxa"/>
            <w:vMerge/>
            <w:tcBorders>
              <w:top w:val="nil"/>
            </w:tcBorders>
          </w:tcPr>
          <w:p w:rsidR="001F26EC" w:rsidRDefault="001F26EC">
            <w:pPr>
              <w:rPr>
                <w:sz w:val="2"/>
                <w:szCs w:val="2"/>
              </w:rPr>
            </w:pPr>
          </w:p>
        </w:tc>
        <w:tc>
          <w:tcPr>
            <w:tcW w:w="1447" w:type="dxa"/>
            <w:vMerge/>
            <w:tcBorders>
              <w:top w:val="nil"/>
            </w:tcBorders>
          </w:tcPr>
          <w:p w:rsidR="001F26EC" w:rsidRDefault="001F26EC">
            <w:pPr>
              <w:rPr>
                <w:sz w:val="2"/>
                <w:szCs w:val="2"/>
              </w:rPr>
            </w:pPr>
          </w:p>
        </w:tc>
      </w:tr>
      <w:tr w:rsidR="001F26EC">
        <w:trPr>
          <w:trHeight w:val="457"/>
        </w:trPr>
        <w:tc>
          <w:tcPr>
            <w:tcW w:w="1195" w:type="dxa"/>
          </w:tcPr>
          <w:p w:rsidR="001F26EC" w:rsidRDefault="00513029">
            <w:pPr>
              <w:pStyle w:val="TableParagraph"/>
              <w:spacing w:before="109"/>
              <w:ind w:left="115" w:right="101"/>
              <w:rPr>
                <w:sz w:val="20"/>
              </w:rPr>
            </w:pPr>
            <w:r>
              <w:rPr>
                <w:sz w:val="20"/>
              </w:rPr>
              <w:t>BP101T</w:t>
            </w:r>
          </w:p>
        </w:tc>
        <w:tc>
          <w:tcPr>
            <w:tcW w:w="2573" w:type="dxa"/>
          </w:tcPr>
          <w:p w:rsidR="001F26EC" w:rsidRDefault="00513029">
            <w:pPr>
              <w:pStyle w:val="TableParagraph"/>
              <w:spacing w:before="14" w:line="224" w:lineRule="exact"/>
              <w:ind w:left="108"/>
              <w:jc w:val="left"/>
              <w:rPr>
                <w:sz w:val="20"/>
              </w:rPr>
            </w:pPr>
            <w:r>
              <w:rPr>
                <w:sz w:val="20"/>
              </w:rPr>
              <w:t>Human Anatomy and Physiology I– Theory</w:t>
            </w:r>
          </w:p>
        </w:tc>
        <w:tc>
          <w:tcPr>
            <w:tcW w:w="1284" w:type="dxa"/>
          </w:tcPr>
          <w:p w:rsidR="001F26EC" w:rsidRDefault="00513029">
            <w:pPr>
              <w:pStyle w:val="TableParagraph"/>
              <w:spacing w:before="109"/>
              <w:ind w:left="188" w:right="188"/>
              <w:rPr>
                <w:sz w:val="20"/>
              </w:rPr>
            </w:pPr>
            <w:r>
              <w:rPr>
                <w:sz w:val="20"/>
              </w:rPr>
              <w:t>10</w:t>
            </w:r>
          </w:p>
        </w:tc>
        <w:tc>
          <w:tcPr>
            <w:tcW w:w="1450" w:type="dxa"/>
          </w:tcPr>
          <w:p w:rsidR="001F26EC" w:rsidRDefault="00513029">
            <w:pPr>
              <w:pStyle w:val="TableParagraph"/>
              <w:spacing w:before="109"/>
              <w:ind w:left="124" w:right="124"/>
              <w:rPr>
                <w:sz w:val="20"/>
              </w:rPr>
            </w:pPr>
            <w:r>
              <w:rPr>
                <w:sz w:val="20"/>
              </w:rPr>
              <w:t>15</w:t>
            </w:r>
          </w:p>
        </w:tc>
        <w:tc>
          <w:tcPr>
            <w:tcW w:w="1078" w:type="dxa"/>
          </w:tcPr>
          <w:p w:rsidR="001F26EC" w:rsidRDefault="00513029">
            <w:pPr>
              <w:pStyle w:val="TableParagraph"/>
              <w:spacing w:before="109"/>
              <w:ind w:left="123" w:right="124"/>
              <w:rPr>
                <w:sz w:val="20"/>
              </w:rPr>
            </w:pPr>
            <w:r>
              <w:rPr>
                <w:sz w:val="20"/>
              </w:rPr>
              <w:t>1 Hr</w:t>
            </w:r>
          </w:p>
        </w:tc>
        <w:tc>
          <w:tcPr>
            <w:tcW w:w="1421" w:type="dxa"/>
          </w:tcPr>
          <w:p w:rsidR="001F26EC" w:rsidRDefault="00513029">
            <w:pPr>
              <w:pStyle w:val="TableParagraph"/>
              <w:spacing w:before="109"/>
              <w:ind w:left="110" w:right="111"/>
              <w:rPr>
                <w:sz w:val="20"/>
              </w:rPr>
            </w:pPr>
            <w:r>
              <w:rPr>
                <w:sz w:val="20"/>
              </w:rPr>
              <w:t>25</w:t>
            </w:r>
          </w:p>
        </w:tc>
        <w:tc>
          <w:tcPr>
            <w:tcW w:w="1447" w:type="dxa"/>
          </w:tcPr>
          <w:p w:rsidR="001F26EC" w:rsidRDefault="00513029">
            <w:pPr>
              <w:pStyle w:val="TableParagraph"/>
              <w:spacing w:before="109"/>
              <w:ind w:left="305" w:right="307"/>
              <w:rPr>
                <w:sz w:val="20"/>
              </w:rPr>
            </w:pPr>
            <w:r>
              <w:rPr>
                <w:sz w:val="20"/>
              </w:rPr>
              <w:t>75</w:t>
            </w:r>
          </w:p>
        </w:tc>
        <w:tc>
          <w:tcPr>
            <w:tcW w:w="1286" w:type="dxa"/>
          </w:tcPr>
          <w:p w:rsidR="001F26EC" w:rsidRDefault="00513029">
            <w:pPr>
              <w:pStyle w:val="TableParagraph"/>
              <w:spacing w:before="109"/>
              <w:ind w:right="417"/>
              <w:jc w:val="right"/>
              <w:rPr>
                <w:sz w:val="20"/>
              </w:rPr>
            </w:pPr>
            <w:r>
              <w:rPr>
                <w:sz w:val="20"/>
              </w:rPr>
              <w:t>3 Hrs</w:t>
            </w:r>
          </w:p>
        </w:tc>
        <w:tc>
          <w:tcPr>
            <w:tcW w:w="1447" w:type="dxa"/>
          </w:tcPr>
          <w:p w:rsidR="001F26EC" w:rsidRDefault="00513029">
            <w:pPr>
              <w:pStyle w:val="TableParagraph"/>
              <w:spacing w:before="109"/>
              <w:ind w:left="308" w:right="307"/>
              <w:rPr>
                <w:sz w:val="20"/>
              </w:rPr>
            </w:pPr>
            <w:r>
              <w:rPr>
                <w:sz w:val="20"/>
              </w:rPr>
              <w:t>100</w:t>
            </w:r>
          </w:p>
        </w:tc>
      </w:tr>
      <w:tr w:rsidR="001F26EC">
        <w:trPr>
          <w:trHeight w:val="454"/>
        </w:trPr>
        <w:tc>
          <w:tcPr>
            <w:tcW w:w="1195" w:type="dxa"/>
          </w:tcPr>
          <w:p w:rsidR="001F26EC" w:rsidRDefault="00513029">
            <w:pPr>
              <w:pStyle w:val="TableParagraph"/>
              <w:spacing w:before="105"/>
              <w:ind w:left="115" w:right="101"/>
              <w:rPr>
                <w:sz w:val="20"/>
              </w:rPr>
            </w:pPr>
            <w:r>
              <w:rPr>
                <w:sz w:val="20"/>
              </w:rPr>
              <w:t>BP102T</w:t>
            </w:r>
          </w:p>
        </w:tc>
        <w:tc>
          <w:tcPr>
            <w:tcW w:w="2573" w:type="dxa"/>
          </w:tcPr>
          <w:p w:rsidR="001F26EC" w:rsidRDefault="00513029">
            <w:pPr>
              <w:pStyle w:val="TableParagraph"/>
              <w:spacing w:before="5" w:line="227" w:lineRule="exact"/>
              <w:ind w:left="108"/>
              <w:jc w:val="left"/>
              <w:rPr>
                <w:sz w:val="20"/>
              </w:rPr>
            </w:pPr>
            <w:r>
              <w:rPr>
                <w:sz w:val="20"/>
              </w:rPr>
              <w:t>Pharmaceutical Analysis I –</w:t>
            </w:r>
          </w:p>
          <w:p w:rsidR="001F26EC" w:rsidRDefault="00513029">
            <w:pPr>
              <w:pStyle w:val="TableParagraph"/>
              <w:spacing w:line="202" w:lineRule="exact"/>
              <w:ind w:left="108"/>
              <w:jc w:val="left"/>
              <w:rPr>
                <w:sz w:val="20"/>
              </w:rPr>
            </w:pPr>
            <w:r>
              <w:rPr>
                <w:sz w:val="20"/>
              </w:rPr>
              <w:t>Theory</w:t>
            </w:r>
          </w:p>
        </w:tc>
        <w:tc>
          <w:tcPr>
            <w:tcW w:w="1284" w:type="dxa"/>
          </w:tcPr>
          <w:p w:rsidR="001F26EC" w:rsidRDefault="00513029">
            <w:pPr>
              <w:pStyle w:val="TableParagraph"/>
              <w:spacing w:before="105"/>
              <w:ind w:left="188" w:right="188"/>
              <w:rPr>
                <w:sz w:val="20"/>
              </w:rPr>
            </w:pPr>
            <w:r>
              <w:rPr>
                <w:sz w:val="20"/>
              </w:rPr>
              <w:t>10</w:t>
            </w:r>
          </w:p>
        </w:tc>
        <w:tc>
          <w:tcPr>
            <w:tcW w:w="1450" w:type="dxa"/>
          </w:tcPr>
          <w:p w:rsidR="001F26EC" w:rsidRDefault="00513029">
            <w:pPr>
              <w:pStyle w:val="TableParagraph"/>
              <w:spacing w:before="105"/>
              <w:ind w:left="124" w:right="124"/>
              <w:rPr>
                <w:sz w:val="20"/>
              </w:rPr>
            </w:pPr>
            <w:r>
              <w:rPr>
                <w:sz w:val="20"/>
              </w:rPr>
              <w:t>15</w:t>
            </w:r>
          </w:p>
        </w:tc>
        <w:tc>
          <w:tcPr>
            <w:tcW w:w="1078" w:type="dxa"/>
          </w:tcPr>
          <w:p w:rsidR="001F26EC" w:rsidRDefault="00513029">
            <w:pPr>
              <w:pStyle w:val="TableParagraph"/>
              <w:spacing w:before="105"/>
              <w:ind w:left="123" w:right="124"/>
              <w:rPr>
                <w:sz w:val="20"/>
              </w:rPr>
            </w:pPr>
            <w:r>
              <w:rPr>
                <w:sz w:val="20"/>
              </w:rPr>
              <w:t>1 Hr</w:t>
            </w:r>
          </w:p>
        </w:tc>
        <w:tc>
          <w:tcPr>
            <w:tcW w:w="1421" w:type="dxa"/>
          </w:tcPr>
          <w:p w:rsidR="001F26EC" w:rsidRDefault="00513029">
            <w:pPr>
              <w:pStyle w:val="TableParagraph"/>
              <w:spacing w:before="105"/>
              <w:ind w:left="110" w:right="111"/>
              <w:rPr>
                <w:sz w:val="20"/>
              </w:rPr>
            </w:pPr>
            <w:r>
              <w:rPr>
                <w:sz w:val="20"/>
              </w:rPr>
              <w:t>25</w:t>
            </w:r>
          </w:p>
        </w:tc>
        <w:tc>
          <w:tcPr>
            <w:tcW w:w="1447" w:type="dxa"/>
          </w:tcPr>
          <w:p w:rsidR="001F26EC" w:rsidRDefault="00513029">
            <w:pPr>
              <w:pStyle w:val="TableParagraph"/>
              <w:spacing w:before="105"/>
              <w:ind w:left="305" w:right="307"/>
              <w:rPr>
                <w:sz w:val="20"/>
              </w:rPr>
            </w:pPr>
            <w:r>
              <w:rPr>
                <w:sz w:val="20"/>
              </w:rPr>
              <w:t>75</w:t>
            </w:r>
          </w:p>
        </w:tc>
        <w:tc>
          <w:tcPr>
            <w:tcW w:w="1286" w:type="dxa"/>
          </w:tcPr>
          <w:p w:rsidR="001F26EC" w:rsidRDefault="00513029">
            <w:pPr>
              <w:pStyle w:val="TableParagraph"/>
              <w:spacing w:before="105"/>
              <w:ind w:right="417"/>
              <w:jc w:val="right"/>
              <w:rPr>
                <w:sz w:val="20"/>
              </w:rPr>
            </w:pPr>
            <w:r>
              <w:rPr>
                <w:sz w:val="20"/>
              </w:rPr>
              <w:t>3 Hrs</w:t>
            </w:r>
          </w:p>
        </w:tc>
        <w:tc>
          <w:tcPr>
            <w:tcW w:w="1447" w:type="dxa"/>
          </w:tcPr>
          <w:p w:rsidR="001F26EC" w:rsidRDefault="00513029">
            <w:pPr>
              <w:pStyle w:val="TableParagraph"/>
              <w:spacing w:before="105"/>
              <w:ind w:left="308" w:right="307"/>
              <w:rPr>
                <w:sz w:val="20"/>
              </w:rPr>
            </w:pPr>
            <w:r>
              <w:rPr>
                <w:sz w:val="20"/>
              </w:rPr>
              <w:t>100</w:t>
            </w:r>
          </w:p>
        </w:tc>
      </w:tr>
      <w:tr w:rsidR="001F26EC">
        <w:trPr>
          <w:trHeight w:val="232"/>
        </w:trPr>
        <w:tc>
          <w:tcPr>
            <w:tcW w:w="1195" w:type="dxa"/>
          </w:tcPr>
          <w:p w:rsidR="001F26EC" w:rsidRDefault="00513029">
            <w:pPr>
              <w:pStyle w:val="TableParagraph"/>
              <w:spacing w:before="9" w:line="203" w:lineRule="exact"/>
              <w:ind w:left="115" w:right="101"/>
              <w:rPr>
                <w:sz w:val="20"/>
              </w:rPr>
            </w:pPr>
            <w:r>
              <w:rPr>
                <w:sz w:val="20"/>
              </w:rPr>
              <w:t>BP103T</w:t>
            </w:r>
          </w:p>
        </w:tc>
        <w:tc>
          <w:tcPr>
            <w:tcW w:w="2573" w:type="dxa"/>
          </w:tcPr>
          <w:p w:rsidR="001F26EC" w:rsidRDefault="00513029">
            <w:pPr>
              <w:pStyle w:val="TableParagraph"/>
              <w:spacing w:before="9" w:line="203" w:lineRule="exact"/>
              <w:ind w:left="108"/>
              <w:jc w:val="left"/>
              <w:rPr>
                <w:sz w:val="20"/>
              </w:rPr>
            </w:pPr>
            <w:r>
              <w:rPr>
                <w:sz w:val="20"/>
              </w:rPr>
              <w:t>Pharmaceutics I – Theory</w:t>
            </w:r>
          </w:p>
        </w:tc>
        <w:tc>
          <w:tcPr>
            <w:tcW w:w="1284" w:type="dxa"/>
          </w:tcPr>
          <w:p w:rsidR="001F26EC" w:rsidRDefault="00513029">
            <w:pPr>
              <w:pStyle w:val="TableParagraph"/>
              <w:spacing w:before="9" w:line="203" w:lineRule="exact"/>
              <w:ind w:left="188" w:right="188"/>
              <w:rPr>
                <w:sz w:val="20"/>
              </w:rPr>
            </w:pPr>
            <w:r>
              <w:rPr>
                <w:sz w:val="20"/>
              </w:rPr>
              <w:t>10</w:t>
            </w:r>
          </w:p>
        </w:tc>
        <w:tc>
          <w:tcPr>
            <w:tcW w:w="1450" w:type="dxa"/>
          </w:tcPr>
          <w:p w:rsidR="001F26EC" w:rsidRDefault="00513029">
            <w:pPr>
              <w:pStyle w:val="TableParagraph"/>
              <w:spacing w:before="9" w:line="203" w:lineRule="exact"/>
              <w:ind w:left="124" w:right="124"/>
              <w:rPr>
                <w:sz w:val="20"/>
              </w:rPr>
            </w:pPr>
            <w:r>
              <w:rPr>
                <w:sz w:val="20"/>
              </w:rPr>
              <w:t>15</w:t>
            </w:r>
          </w:p>
        </w:tc>
        <w:tc>
          <w:tcPr>
            <w:tcW w:w="1078" w:type="dxa"/>
          </w:tcPr>
          <w:p w:rsidR="001F26EC" w:rsidRDefault="00513029">
            <w:pPr>
              <w:pStyle w:val="TableParagraph"/>
              <w:spacing w:before="9" w:line="203" w:lineRule="exact"/>
              <w:ind w:left="123" w:right="124"/>
              <w:rPr>
                <w:sz w:val="20"/>
              </w:rPr>
            </w:pPr>
            <w:r>
              <w:rPr>
                <w:sz w:val="20"/>
              </w:rPr>
              <w:t>1 Hr</w:t>
            </w:r>
          </w:p>
        </w:tc>
        <w:tc>
          <w:tcPr>
            <w:tcW w:w="1421" w:type="dxa"/>
          </w:tcPr>
          <w:p w:rsidR="001F26EC" w:rsidRDefault="00513029">
            <w:pPr>
              <w:pStyle w:val="TableParagraph"/>
              <w:spacing w:before="9" w:line="203" w:lineRule="exact"/>
              <w:ind w:left="110" w:right="111"/>
              <w:rPr>
                <w:sz w:val="20"/>
              </w:rPr>
            </w:pPr>
            <w:r>
              <w:rPr>
                <w:sz w:val="20"/>
              </w:rPr>
              <w:t>25</w:t>
            </w:r>
          </w:p>
        </w:tc>
        <w:tc>
          <w:tcPr>
            <w:tcW w:w="1447" w:type="dxa"/>
          </w:tcPr>
          <w:p w:rsidR="001F26EC" w:rsidRDefault="00513029">
            <w:pPr>
              <w:pStyle w:val="TableParagraph"/>
              <w:spacing w:before="9" w:line="203" w:lineRule="exact"/>
              <w:ind w:left="305" w:right="307"/>
              <w:rPr>
                <w:sz w:val="20"/>
              </w:rPr>
            </w:pPr>
            <w:r>
              <w:rPr>
                <w:sz w:val="20"/>
              </w:rPr>
              <w:t>75</w:t>
            </w:r>
          </w:p>
        </w:tc>
        <w:tc>
          <w:tcPr>
            <w:tcW w:w="1286" w:type="dxa"/>
          </w:tcPr>
          <w:p w:rsidR="001F26EC" w:rsidRDefault="00513029">
            <w:pPr>
              <w:pStyle w:val="TableParagraph"/>
              <w:spacing w:before="9" w:line="203" w:lineRule="exact"/>
              <w:ind w:right="417"/>
              <w:jc w:val="right"/>
              <w:rPr>
                <w:sz w:val="20"/>
              </w:rPr>
            </w:pPr>
            <w:r>
              <w:rPr>
                <w:sz w:val="20"/>
              </w:rPr>
              <w:t>3 Hrs</w:t>
            </w:r>
          </w:p>
        </w:tc>
        <w:tc>
          <w:tcPr>
            <w:tcW w:w="1447" w:type="dxa"/>
          </w:tcPr>
          <w:p w:rsidR="001F26EC" w:rsidRDefault="00513029">
            <w:pPr>
              <w:pStyle w:val="TableParagraph"/>
              <w:spacing w:before="9" w:line="203" w:lineRule="exact"/>
              <w:ind w:left="308" w:right="307"/>
              <w:rPr>
                <w:sz w:val="20"/>
              </w:rPr>
            </w:pPr>
            <w:r>
              <w:rPr>
                <w:sz w:val="20"/>
              </w:rPr>
              <w:t>100</w:t>
            </w:r>
          </w:p>
        </w:tc>
      </w:tr>
      <w:tr w:rsidR="001F26EC">
        <w:trPr>
          <w:trHeight w:val="460"/>
        </w:trPr>
        <w:tc>
          <w:tcPr>
            <w:tcW w:w="1195" w:type="dxa"/>
          </w:tcPr>
          <w:p w:rsidR="001F26EC" w:rsidRDefault="00513029">
            <w:pPr>
              <w:pStyle w:val="TableParagraph"/>
              <w:spacing w:before="112"/>
              <w:ind w:left="115" w:right="101"/>
              <w:rPr>
                <w:sz w:val="20"/>
              </w:rPr>
            </w:pPr>
            <w:r>
              <w:rPr>
                <w:sz w:val="20"/>
              </w:rPr>
              <w:t>BP104T</w:t>
            </w:r>
          </w:p>
        </w:tc>
        <w:tc>
          <w:tcPr>
            <w:tcW w:w="2573" w:type="dxa"/>
          </w:tcPr>
          <w:p w:rsidR="001F26EC" w:rsidRDefault="00513029">
            <w:pPr>
              <w:pStyle w:val="TableParagraph"/>
              <w:spacing w:before="11" w:line="228" w:lineRule="exact"/>
              <w:ind w:left="108"/>
              <w:jc w:val="left"/>
              <w:rPr>
                <w:sz w:val="20"/>
              </w:rPr>
            </w:pPr>
            <w:r>
              <w:rPr>
                <w:sz w:val="20"/>
              </w:rPr>
              <w:t>Pharmaceutical Inorganic Chemistry – Theory</w:t>
            </w:r>
          </w:p>
        </w:tc>
        <w:tc>
          <w:tcPr>
            <w:tcW w:w="1284" w:type="dxa"/>
          </w:tcPr>
          <w:p w:rsidR="001F26EC" w:rsidRDefault="00513029">
            <w:pPr>
              <w:pStyle w:val="TableParagraph"/>
              <w:spacing w:before="112"/>
              <w:ind w:left="188" w:right="188"/>
              <w:rPr>
                <w:sz w:val="20"/>
              </w:rPr>
            </w:pPr>
            <w:r>
              <w:rPr>
                <w:sz w:val="20"/>
              </w:rPr>
              <w:t>10</w:t>
            </w:r>
          </w:p>
        </w:tc>
        <w:tc>
          <w:tcPr>
            <w:tcW w:w="1450" w:type="dxa"/>
          </w:tcPr>
          <w:p w:rsidR="001F26EC" w:rsidRDefault="00513029">
            <w:pPr>
              <w:pStyle w:val="TableParagraph"/>
              <w:spacing w:before="112"/>
              <w:ind w:left="124" w:right="124"/>
              <w:rPr>
                <w:sz w:val="20"/>
              </w:rPr>
            </w:pPr>
            <w:r>
              <w:rPr>
                <w:sz w:val="20"/>
              </w:rPr>
              <w:t>15</w:t>
            </w:r>
          </w:p>
        </w:tc>
        <w:tc>
          <w:tcPr>
            <w:tcW w:w="1078" w:type="dxa"/>
          </w:tcPr>
          <w:p w:rsidR="001F26EC" w:rsidRDefault="00513029">
            <w:pPr>
              <w:pStyle w:val="TableParagraph"/>
              <w:spacing w:before="112"/>
              <w:ind w:left="123" w:right="124"/>
              <w:rPr>
                <w:sz w:val="20"/>
              </w:rPr>
            </w:pPr>
            <w:r>
              <w:rPr>
                <w:sz w:val="20"/>
              </w:rPr>
              <w:t>1 Hr</w:t>
            </w:r>
          </w:p>
        </w:tc>
        <w:tc>
          <w:tcPr>
            <w:tcW w:w="1421" w:type="dxa"/>
          </w:tcPr>
          <w:p w:rsidR="001F26EC" w:rsidRDefault="00513029">
            <w:pPr>
              <w:pStyle w:val="TableParagraph"/>
              <w:spacing w:before="112"/>
              <w:ind w:left="110" w:right="111"/>
              <w:rPr>
                <w:sz w:val="20"/>
              </w:rPr>
            </w:pPr>
            <w:r>
              <w:rPr>
                <w:sz w:val="20"/>
              </w:rPr>
              <w:t>25</w:t>
            </w:r>
          </w:p>
        </w:tc>
        <w:tc>
          <w:tcPr>
            <w:tcW w:w="1447" w:type="dxa"/>
          </w:tcPr>
          <w:p w:rsidR="001F26EC" w:rsidRDefault="00513029">
            <w:pPr>
              <w:pStyle w:val="TableParagraph"/>
              <w:spacing w:before="112"/>
              <w:ind w:left="305" w:right="307"/>
              <w:rPr>
                <w:sz w:val="20"/>
              </w:rPr>
            </w:pPr>
            <w:r>
              <w:rPr>
                <w:sz w:val="20"/>
              </w:rPr>
              <w:t>75</w:t>
            </w:r>
          </w:p>
        </w:tc>
        <w:tc>
          <w:tcPr>
            <w:tcW w:w="1286" w:type="dxa"/>
          </w:tcPr>
          <w:p w:rsidR="001F26EC" w:rsidRDefault="00513029">
            <w:pPr>
              <w:pStyle w:val="TableParagraph"/>
              <w:spacing w:before="112"/>
              <w:ind w:right="417"/>
              <w:jc w:val="right"/>
              <w:rPr>
                <w:sz w:val="20"/>
              </w:rPr>
            </w:pPr>
            <w:r>
              <w:rPr>
                <w:sz w:val="20"/>
              </w:rPr>
              <w:t>3 Hrs</w:t>
            </w:r>
          </w:p>
        </w:tc>
        <w:tc>
          <w:tcPr>
            <w:tcW w:w="1447" w:type="dxa"/>
          </w:tcPr>
          <w:p w:rsidR="001F26EC" w:rsidRDefault="00513029">
            <w:pPr>
              <w:pStyle w:val="TableParagraph"/>
              <w:spacing w:before="112"/>
              <w:ind w:left="308" w:right="307"/>
              <w:rPr>
                <w:sz w:val="20"/>
              </w:rPr>
            </w:pPr>
            <w:r>
              <w:rPr>
                <w:sz w:val="20"/>
              </w:rPr>
              <w:t>100</w:t>
            </w:r>
          </w:p>
        </w:tc>
      </w:tr>
      <w:tr w:rsidR="001F26EC">
        <w:trPr>
          <w:trHeight w:val="450"/>
        </w:trPr>
        <w:tc>
          <w:tcPr>
            <w:tcW w:w="1195" w:type="dxa"/>
          </w:tcPr>
          <w:p w:rsidR="001F26EC" w:rsidRDefault="00513029">
            <w:pPr>
              <w:pStyle w:val="TableParagraph"/>
              <w:spacing w:before="103"/>
              <w:ind w:left="115" w:right="101"/>
              <w:rPr>
                <w:sz w:val="20"/>
              </w:rPr>
            </w:pPr>
            <w:r>
              <w:rPr>
                <w:sz w:val="20"/>
              </w:rPr>
              <w:t>BP105T</w:t>
            </w:r>
          </w:p>
        </w:tc>
        <w:tc>
          <w:tcPr>
            <w:tcW w:w="2573" w:type="dxa"/>
          </w:tcPr>
          <w:p w:rsidR="001F26EC" w:rsidRDefault="00513029">
            <w:pPr>
              <w:pStyle w:val="TableParagraph"/>
              <w:spacing w:line="227" w:lineRule="exact"/>
              <w:ind w:left="108"/>
              <w:jc w:val="left"/>
              <w:rPr>
                <w:sz w:val="20"/>
              </w:rPr>
            </w:pPr>
            <w:r>
              <w:rPr>
                <w:sz w:val="20"/>
              </w:rPr>
              <w:t>Communication skills –</w:t>
            </w:r>
          </w:p>
          <w:p w:rsidR="001F26EC" w:rsidRDefault="00513029">
            <w:pPr>
              <w:pStyle w:val="TableParagraph"/>
              <w:spacing w:line="205" w:lineRule="exact"/>
              <w:ind w:left="108"/>
              <w:jc w:val="left"/>
              <w:rPr>
                <w:sz w:val="20"/>
              </w:rPr>
            </w:pPr>
            <w:r>
              <w:rPr>
                <w:sz w:val="20"/>
              </w:rPr>
              <w:t>Theory *</w:t>
            </w:r>
          </w:p>
        </w:tc>
        <w:tc>
          <w:tcPr>
            <w:tcW w:w="1284" w:type="dxa"/>
          </w:tcPr>
          <w:p w:rsidR="001F26EC" w:rsidRDefault="00513029">
            <w:pPr>
              <w:pStyle w:val="TableParagraph"/>
              <w:spacing w:before="103"/>
              <w:rPr>
                <w:sz w:val="20"/>
              </w:rPr>
            </w:pPr>
            <w:r>
              <w:rPr>
                <w:w w:val="93"/>
                <w:sz w:val="20"/>
              </w:rPr>
              <w:t>5</w:t>
            </w:r>
          </w:p>
        </w:tc>
        <w:tc>
          <w:tcPr>
            <w:tcW w:w="1450" w:type="dxa"/>
          </w:tcPr>
          <w:p w:rsidR="001F26EC" w:rsidRDefault="00513029">
            <w:pPr>
              <w:pStyle w:val="TableParagraph"/>
              <w:spacing w:before="103"/>
              <w:ind w:left="124" w:right="124"/>
              <w:rPr>
                <w:sz w:val="20"/>
              </w:rPr>
            </w:pPr>
            <w:r>
              <w:rPr>
                <w:sz w:val="20"/>
              </w:rPr>
              <w:t>10</w:t>
            </w:r>
          </w:p>
        </w:tc>
        <w:tc>
          <w:tcPr>
            <w:tcW w:w="1078" w:type="dxa"/>
          </w:tcPr>
          <w:p w:rsidR="001F26EC" w:rsidRDefault="00513029">
            <w:pPr>
              <w:pStyle w:val="TableParagraph"/>
              <w:spacing w:before="103"/>
              <w:ind w:left="123" w:right="124"/>
              <w:rPr>
                <w:sz w:val="20"/>
              </w:rPr>
            </w:pPr>
            <w:r>
              <w:rPr>
                <w:sz w:val="20"/>
              </w:rPr>
              <w:t>1 Hr</w:t>
            </w:r>
          </w:p>
        </w:tc>
        <w:tc>
          <w:tcPr>
            <w:tcW w:w="1421" w:type="dxa"/>
          </w:tcPr>
          <w:p w:rsidR="001F26EC" w:rsidRDefault="00513029">
            <w:pPr>
              <w:pStyle w:val="TableParagraph"/>
              <w:spacing w:before="103"/>
              <w:ind w:left="110" w:right="111"/>
              <w:rPr>
                <w:sz w:val="20"/>
              </w:rPr>
            </w:pPr>
            <w:r>
              <w:rPr>
                <w:sz w:val="20"/>
              </w:rPr>
              <w:t>15</w:t>
            </w:r>
          </w:p>
        </w:tc>
        <w:tc>
          <w:tcPr>
            <w:tcW w:w="1447" w:type="dxa"/>
          </w:tcPr>
          <w:p w:rsidR="001F26EC" w:rsidRDefault="00513029">
            <w:pPr>
              <w:pStyle w:val="TableParagraph"/>
              <w:spacing w:before="103"/>
              <w:ind w:left="305" w:right="307"/>
              <w:rPr>
                <w:sz w:val="20"/>
              </w:rPr>
            </w:pPr>
            <w:r>
              <w:rPr>
                <w:sz w:val="20"/>
              </w:rPr>
              <w:t>35</w:t>
            </w:r>
          </w:p>
        </w:tc>
        <w:tc>
          <w:tcPr>
            <w:tcW w:w="1286" w:type="dxa"/>
          </w:tcPr>
          <w:p w:rsidR="001F26EC" w:rsidRDefault="00513029">
            <w:pPr>
              <w:pStyle w:val="TableParagraph"/>
              <w:spacing w:before="103"/>
              <w:ind w:right="340"/>
              <w:jc w:val="right"/>
              <w:rPr>
                <w:sz w:val="20"/>
              </w:rPr>
            </w:pPr>
            <w:r>
              <w:rPr>
                <w:sz w:val="20"/>
              </w:rPr>
              <w:t>1.5 Hrs</w:t>
            </w:r>
          </w:p>
        </w:tc>
        <w:tc>
          <w:tcPr>
            <w:tcW w:w="1447" w:type="dxa"/>
          </w:tcPr>
          <w:p w:rsidR="001F26EC" w:rsidRDefault="00513029">
            <w:pPr>
              <w:pStyle w:val="TableParagraph"/>
              <w:spacing w:before="103"/>
              <w:ind w:left="312" w:right="306"/>
              <w:rPr>
                <w:sz w:val="20"/>
              </w:rPr>
            </w:pPr>
            <w:r>
              <w:rPr>
                <w:sz w:val="20"/>
              </w:rPr>
              <w:t>50</w:t>
            </w:r>
          </w:p>
        </w:tc>
      </w:tr>
      <w:tr w:rsidR="001F26EC">
        <w:trPr>
          <w:trHeight w:val="460"/>
        </w:trPr>
        <w:tc>
          <w:tcPr>
            <w:tcW w:w="1195" w:type="dxa"/>
          </w:tcPr>
          <w:p w:rsidR="001F26EC" w:rsidRDefault="00513029">
            <w:pPr>
              <w:pStyle w:val="TableParagraph"/>
              <w:spacing w:before="19" w:line="224" w:lineRule="exact"/>
              <w:ind w:left="107" w:right="79" w:firstLine="21"/>
              <w:jc w:val="left"/>
              <w:rPr>
                <w:sz w:val="20"/>
              </w:rPr>
            </w:pPr>
            <w:r>
              <w:rPr>
                <w:sz w:val="20"/>
              </w:rPr>
              <w:t>BP106RBT BP106RMT</w:t>
            </w:r>
          </w:p>
        </w:tc>
        <w:tc>
          <w:tcPr>
            <w:tcW w:w="2573" w:type="dxa"/>
          </w:tcPr>
          <w:p w:rsidR="001F26EC" w:rsidRDefault="00513029">
            <w:pPr>
              <w:pStyle w:val="TableParagraph"/>
              <w:spacing w:before="19" w:line="224" w:lineRule="exact"/>
              <w:ind w:left="108"/>
              <w:jc w:val="left"/>
              <w:rPr>
                <w:sz w:val="20"/>
              </w:rPr>
            </w:pPr>
            <w:r>
              <w:rPr>
                <w:sz w:val="20"/>
              </w:rPr>
              <w:t>Remedial Biology/ Mathematics – Theory*</w:t>
            </w:r>
          </w:p>
        </w:tc>
        <w:tc>
          <w:tcPr>
            <w:tcW w:w="1284" w:type="dxa"/>
          </w:tcPr>
          <w:p w:rsidR="001F26EC" w:rsidRDefault="00513029">
            <w:pPr>
              <w:pStyle w:val="TableParagraph"/>
              <w:spacing w:before="112"/>
              <w:rPr>
                <w:sz w:val="20"/>
              </w:rPr>
            </w:pPr>
            <w:r>
              <w:rPr>
                <w:w w:val="93"/>
                <w:sz w:val="20"/>
              </w:rPr>
              <w:t>5</w:t>
            </w:r>
          </w:p>
        </w:tc>
        <w:tc>
          <w:tcPr>
            <w:tcW w:w="1450" w:type="dxa"/>
          </w:tcPr>
          <w:p w:rsidR="001F26EC" w:rsidRDefault="00513029">
            <w:pPr>
              <w:pStyle w:val="TableParagraph"/>
              <w:spacing w:before="112"/>
              <w:ind w:left="124" w:right="124"/>
              <w:rPr>
                <w:sz w:val="20"/>
              </w:rPr>
            </w:pPr>
            <w:r>
              <w:rPr>
                <w:sz w:val="20"/>
              </w:rPr>
              <w:t>10</w:t>
            </w:r>
          </w:p>
        </w:tc>
        <w:tc>
          <w:tcPr>
            <w:tcW w:w="1078" w:type="dxa"/>
          </w:tcPr>
          <w:p w:rsidR="001F26EC" w:rsidRDefault="00513029">
            <w:pPr>
              <w:pStyle w:val="TableParagraph"/>
              <w:spacing w:before="112"/>
              <w:ind w:left="123" w:right="124"/>
              <w:rPr>
                <w:sz w:val="20"/>
              </w:rPr>
            </w:pPr>
            <w:r>
              <w:rPr>
                <w:sz w:val="20"/>
              </w:rPr>
              <w:t>1 Hr</w:t>
            </w:r>
          </w:p>
        </w:tc>
        <w:tc>
          <w:tcPr>
            <w:tcW w:w="1421" w:type="dxa"/>
          </w:tcPr>
          <w:p w:rsidR="001F26EC" w:rsidRDefault="00513029">
            <w:pPr>
              <w:pStyle w:val="TableParagraph"/>
              <w:spacing w:before="112"/>
              <w:ind w:left="110" w:right="111"/>
              <w:rPr>
                <w:sz w:val="20"/>
              </w:rPr>
            </w:pPr>
            <w:r>
              <w:rPr>
                <w:sz w:val="20"/>
              </w:rPr>
              <w:t>15</w:t>
            </w:r>
          </w:p>
        </w:tc>
        <w:tc>
          <w:tcPr>
            <w:tcW w:w="1447" w:type="dxa"/>
          </w:tcPr>
          <w:p w:rsidR="001F26EC" w:rsidRDefault="00513029">
            <w:pPr>
              <w:pStyle w:val="TableParagraph"/>
              <w:spacing w:before="112"/>
              <w:ind w:left="305" w:right="307"/>
              <w:rPr>
                <w:sz w:val="20"/>
              </w:rPr>
            </w:pPr>
            <w:r>
              <w:rPr>
                <w:sz w:val="20"/>
              </w:rPr>
              <w:t>35</w:t>
            </w:r>
          </w:p>
        </w:tc>
        <w:tc>
          <w:tcPr>
            <w:tcW w:w="1286" w:type="dxa"/>
          </w:tcPr>
          <w:p w:rsidR="001F26EC" w:rsidRDefault="00513029">
            <w:pPr>
              <w:pStyle w:val="TableParagraph"/>
              <w:spacing w:before="112"/>
              <w:ind w:right="340"/>
              <w:jc w:val="right"/>
              <w:rPr>
                <w:sz w:val="20"/>
              </w:rPr>
            </w:pPr>
            <w:r>
              <w:rPr>
                <w:sz w:val="20"/>
              </w:rPr>
              <w:t>1.5 Hrs</w:t>
            </w:r>
          </w:p>
        </w:tc>
        <w:tc>
          <w:tcPr>
            <w:tcW w:w="1447" w:type="dxa"/>
          </w:tcPr>
          <w:p w:rsidR="001F26EC" w:rsidRDefault="00513029">
            <w:pPr>
              <w:pStyle w:val="TableParagraph"/>
              <w:spacing w:before="112"/>
              <w:ind w:left="312" w:right="306"/>
              <w:rPr>
                <w:sz w:val="20"/>
              </w:rPr>
            </w:pPr>
            <w:r>
              <w:rPr>
                <w:sz w:val="20"/>
              </w:rPr>
              <w:t>50</w:t>
            </w:r>
          </w:p>
        </w:tc>
      </w:tr>
      <w:tr w:rsidR="001F26EC">
        <w:trPr>
          <w:trHeight w:val="450"/>
        </w:trPr>
        <w:tc>
          <w:tcPr>
            <w:tcW w:w="1195" w:type="dxa"/>
          </w:tcPr>
          <w:p w:rsidR="001F26EC" w:rsidRDefault="00513029">
            <w:pPr>
              <w:pStyle w:val="TableParagraph"/>
              <w:spacing w:before="105"/>
              <w:ind w:left="113" w:right="101"/>
              <w:rPr>
                <w:sz w:val="20"/>
              </w:rPr>
            </w:pPr>
            <w:r>
              <w:rPr>
                <w:sz w:val="20"/>
              </w:rPr>
              <w:t>BP107P</w:t>
            </w:r>
          </w:p>
        </w:tc>
        <w:tc>
          <w:tcPr>
            <w:tcW w:w="2573" w:type="dxa"/>
          </w:tcPr>
          <w:p w:rsidR="001F26EC" w:rsidRDefault="00513029">
            <w:pPr>
              <w:pStyle w:val="TableParagraph"/>
              <w:spacing w:before="4" w:line="228" w:lineRule="exact"/>
              <w:ind w:left="108"/>
              <w:jc w:val="left"/>
              <w:rPr>
                <w:sz w:val="20"/>
              </w:rPr>
            </w:pPr>
            <w:r>
              <w:rPr>
                <w:sz w:val="20"/>
              </w:rPr>
              <w:t>Human Anatomy and Physiology – Practical</w:t>
            </w:r>
          </w:p>
        </w:tc>
        <w:tc>
          <w:tcPr>
            <w:tcW w:w="1284" w:type="dxa"/>
          </w:tcPr>
          <w:p w:rsidR="001F26EC" w:rsidRDefault="00513029">
            <w:pPr>
              <w:pStyle w:val="TableParagraph"/>
              <w:spacing w:before="105"/>
              <w:rPr>
                <w:sz w:val="20"/>
              </w:rPr>
            </w:pPr>
            <w:r>
              <w:rPr>
                <w:w w:val="93"/>
                <w:sz w:val="20"/>
              </w:rPr>
              <w:t>5</w:t>
            </w:r>
          </w:p>
        </w:tc>
        <w:tc>
          <w:tcPr>
            <w:tcW w:w="1450" w:type="dxa"/>
          </w:tcPr>
          <w:p w:rsidR="001F26EC" w:rsidRDefault="00513029">
            <w:pPr>
              <w:pStyle w:val="TableParagraph"/>
              <w:spacing w:before="105"/>
              <w:ind w:left="124" w:right="124"/>
              <w:rPr>
                <w:sz w:val="20"/>
              </w:rPr>
            </w:pPr>
            <w:r>
              <w:rPr>
                <w:sz w:val="20"/>
              </w:rPr>
              <w:t>10</w:t>
            </w:r>
          </w:p>
        </w:tc>
        <w:tc>
          <w:tcPr>
            <w:tcW w:w="1078" w:type="dxa"/>
          </w:tcPr>
          <w:p w:rsidR="001F26EC" w:rsidRDefault="00513029">
            <w:pPr>
              <w:pStyle w:val="TableParagraph"/>
              <w:spacing w:before="105"/>
              <w:ind w:left="124" w:right="124"/>
              <w:rPr>
                <w:sz w:val="20"/>
              </w:rPr>
            </w:pPr>
            <w:r>
              <w:rPr>
                <w:sz w:val="20"/>
              </w:rPr>
              <w:t>4 Hrs</w:t>
            </w:r>
          </w:p>
        </w:tc>
        <w:tc>
          <w:tcPr>
            <w:tcW w:w="1421" w:type="dxa"/>
          </w:tcPr>
          <w:p w:rsidR="001F26EC" w:rsidRDefault="00513029">
            <w:pPr>
              <w:pStyle w:val="TableParagraph"/>
              <w:spacing w:before="105"/>
              <w:ind w:left="110" w:right="111"/>
              <w:rPr>
                <w:sz w:val="20"/>
              </w:rPr>
            </w:pPr>
            <w:r>
              <w:rPr>
                <w:sz w:val="20"/>
              </w:rPr>
              <w:t>15</w:t>
            </w:r>
          </w:p>
        </w:tc>
        <w:tc>
          <w:tcPr>
            <w:tcW w:w="1447" w:type="dxa"/>
          </w:tcPr>
          <w:p w:rsidR="001F26EC" w:rsidRDefault="00513029">
            <w:pPr>
              <w:pStyle w:val="TableParagraph"/>
              <w:spacing w:before="105"/>
              <w:ind w:left="305" w:right="307"/>
              <w:rPr>
                <w:sz w:val="20"/>
              </w:rPr>
            </w:pPr>
            <w:r>
              <w:rPr>
                <w:sz w:val="20"/>
              </w:rPr>
              <w:t>35</w:t>
            </w:r>
          </w:p>
        </w:tc>
        <w:tc>
          <w:tcPr>
            <w:tcW w:w="1286" w:type="dxa"/>
          </w:tcPr>
          <w:p w:rsidR="001F26EC" w:rsidRDefault="00513029">
            <w:pPr>
              <w:pStyle w:val="TableParagraph"/>
              <w:spacing w:before="105"/>
              <w:ind w:right="417"/>
              <w:jc w:val="right"/>
              <w:rPr>
                <w:sz w:val="20"/>
              </w:rPr>
            </w:pPr>
            <w:r>
              <w:rPr>
                <w:sz w:val="20"/>
              </w:rPr>
              <w:t>4 Hrs</w:t>
            </w:r>
          </w:p>
        </w:tc>
        <w:tc>
          <w:tcPr>
            <w:tcW w:w="1447" w:type="dxa"/>
          </w:tcPr>
          <w:p w:rsidR="001F26EC" w:rsidRDefault="00513029">
            <w:pPr>
              <w:pStyle w:val="TableParagraph"/>
              <w:spacing w:before="105"/>
              <w:ind w:left="312" w:right="306"/>
              <w:rPr>
                <w:sz w:val="20"/>
              </w:rPr>
            </w:pPr>
            <w:r>
              <w:rPr>
                <w:sz w:val="20"/>
              </w:rPr>
              <w:t>50</w:t>
            </w:r>
          </w:p>
        </w:tc>
      </w:tr>
      <w:tr w:rsidR="001F26EC">
        <w:trPr>
          <w:trHeight w:val="451"/>
        </w:trPr>
        <w:tc>
          <w:tcPr>
            <w:tcW w:w="1195" w:type="dxa"/>
          </w:tcPr>
          <w:p w:rsidR="001F26EC" w:rsidRDefault="00513029">
            <w:pPr>
              <w:pStyle w:val="TableParagraph"/>
              <w:spacing w:before="106"/>
              <w:ind w:left="113" w:right="101"/>
              <w:rPr>
                <w:sz w:val="20"/>
              </w:rPr>
            </w:pPr>
            <w:r>
              <w:rPr>
                <w:sz w:val="20"/>
              </w:rPr>
              <w:t>BP108P</w:t>
            </w:r>
          </w:p>
        </w:tc>
        <w:tc>
          <w:tcPr>
            <w:tcW w:w="2573" w:type="dxa"/>
          </w:tcPr>
          <w:p w:rsidR="001F26EC" w:rsidRDefault="00513029">
            <w:pPr>
              <w:pStyle w:val="TableParagraph"/>
              <w:spacing w:line="228" w:lineRule="exact"/>
              <w:ind w:left="108"/>
              <w:jc w:val="left"/>
              <w:rPr>
                <w:sz w:val="20"/>
              </w:rPr>
            </w:pPr>
            <w:r>
              <w:rPr>
                <w:sz w:val="20"/>
              </w:rPr>
              <w:t>Pharmaceutical Analysis I –</w:t>
            </w:r>
          </w:p>
          <w:p w:rsidR="001F26EC" w:rsidRDefault="00513029">
            <w:pPr>
              <w:pStyle w:val="TableParagraph"/>
              <w:spacing w:line="204" w:lineRule="exact"/>
              <w:ind w:left="108"/>
              <w:jc w:val="left"/>
              <w:rPr>
                <w:sz w:val="20"/>
              </w:rPr>
            </w:pPr>
            <w:r>
              <w:rPr>
                <w:sz w:val="20"/>
              </w:rPr>
              <w:t>Practical</w:t>
            </w:r>
          </w:p>
        </w:tc>
        <w:tc>
          <w:tcPr>
            <w:tcW w:w="1284" w:type="dxa"/>
          </w:tcPr>
          <w:p w:rsidR="001F26EC" w:rsidRDefault="00513029">
            <w:pPr>
              <w:pStyle w:val="TableParagraph"/>
              <w:spacing w:before="106"/>
              <w:rPr>
                <w:sz w:val="20"/>
              </w:rPr>
            </w:pPr>
            <w:r>
              <w:rPr>
                <w:w w:val="93"/>
                <w:sz w:val="20"/>
              </w:rPr>
              <w:t>5</w:t>
            </w:r>
          </w:p>
        </w:tc>
        <w:tc>
          <w:tcPr>
            <w:tcW w:w="1450" w:type="dxa"/>
          </w:tcPr>
          <w:p w:rsidR="001F26EC" w:rsidRDefault="00513029">
            <w:pPr>
              <w:pStyle w:val="TableParagraph"/>
              <w:spacing w:before="106"/>
              <w:ind w:left="124" w:right="124"/>
              <w:rPr>
                <w:sz w:val="20"/>
              </w:rPr>
            </w:pPr>
            <w:r>
              <w:rPr>
                <w:sz w:val="20"/>
              </w:rPr>
              <w:t>10</w:t>
            </w:r>
          </w:p>
        </w:tc>
        <w:tc>
          <w:tcPr>
            <w:tcW w:w="1078" w:type="dxa"/>
          </w:tcPr>
          <w:p w:rsidR="001F26EC" w:rsidRDefault="00513029">
            <w:pPr>
              <w:pStyle w:val="TableParagraph"/>
              <w:spacing w:before="106"/>
              <w:ind w:left="124" w:right="124"/>
              <w:rPr>
                <w:sz w:val="20"/>
              </w:rPr>
            </w:pPr>
            <w:r>
              <w:rPr>
                <w:sz w:val="20"/>
              </w:rPr>
              <w:t>4 Hrs</w:t>
            </w:r>
          </w:p>
        </w:tc>
        <w:tc>
          <w:tcPr>
            <w:tcW w:w="1421" w:type="dxa"/>
          </w:tcPr>
          <w:p w:rsidR="001F26EC" w:rsidRDefault="00513029">
            <w:pPr>
              <w:pStyle w:val="TableParagraph"/>
              <w:spacing w:before="106"/>
              <w:ind w:left="110" w:right="111"/>
              <w:rPr>
                <w:sz w:val="20"/>
              </w:rPr>
            </w:pPr>
            <w:r>
              <w:rPr>
                <w:sz w:val="20"/>
              </w:rPr>
              <w:t>15</w:t>
            </w:r>
          </w:p>
        </w:tc>
        <w:tc>
          <w:tcPr>
            <w:tcW w:w="1447" w:type="dxa"/>
          </w:tcPr>
          <w:p w:rsidR="001F26EC" w:rsidRDefault="00513029">
            <w:pPr>
              <w:pStyle w:val="TableParagraph"/>
              <w:spacing w:before="106"/>
              <w:ind w:left="305" w:right="307"/>
              <w:rPr>
                <w:sz w:val="20"/>
              </w:rPr>
            </w:pPr>
            <w:r>
              <w:rPr>
                <w:sz w:val="20"/>
              </w:rPr>
              <w:t>35</w:t>
            </w:r>
          </w:p>
        </w:tc>
        <w:tc>
          <w:tcPr>
            <w:tcW w:w="1286" w:type="dxa"/>
          </w:tcPr>
          <w:p w:rsidR="001F26EC" w:rsidRDefault="00513029">
            <w:pPr>
              <w:pStyle w:val="TableParagraph"/>
              <w:spacing w:before="106"/>
              <w:ind w:right="417"/>
              <w:jc w:val="right"/>
              <w:rPr>
                <w:sz w:val="20"/>
              </w:rPr>
            </w:pPr>
            <w:r>
              <w:rPr>
                <w:sz w:val="20"/>
              </w:rPr>
              <w:t>4 Hrs</w:t>
            </w:r>
          </w:p>
        </w:tc>
        <w:tc>
          <w:tcPr>
            <w:tcW w:w="1447" w:type="dxa"/>
          </w:tcPr>
          <w:p w:rsidR="001F26EC" w:rsidRDefault="00513029">
            <w:pPr>
              <w:pStyle w:val="TableParagraph"/>
              <w:spacing w:before="106"/>
              <w:ind w:left="312" w:right="306"/>
              <w:rPr>
                <w:sz w:val="20"/>
              </w:rPr>
            </w:pPr>
            <w:r>
              <w:rPr>
                <w:sz w:val="20"/>
              </w:rPr>
              <w:t>50</w:t>
            </w:r>
          </w:p>
        </w:tc>
      </w:tr>
      <w:tr w:rsidR="001F26EC">
        <w:trPr>
          <w:trHeight w:val="230"/>
        </w:trPr>
        <w:tc>
          <w:tcPr>
            <w:tcW w:w="1195" w:type="dxa"/>
          </w:tcPr>
          <w:p w:rsidR="001F26EC" w:rsidRDefault="00513029">
            <w:pPr>
              <w:pStyle w:val="TableParagraph"/>
              <w:spacing w:before="6" w:line="203" w:lineRule="exact"/>
              <w:ind w:left="113" w:right="101"/>
              <w:rPr>
                <w:sz w:val="20"/>
              </w:rPr>
            </w:pPr>
            <w:r>
              <w:rPr>
                <w:sz w:val="20"/>
              </w:rPr>
              <w:t>BP109P</w:t>
            </w:r>
          </w:p>
        </w:tc>
        <w:tc>
          <w:tcPr>
            <w:tcW w:w="2573" w:type="dxa"/>
          </w:tcPr>
          <w:p w:rsidR="001F26EC" w:rsidRDefault="00513029">
            <w:pPr>
              <w:pStyle w:val="TableParagraph"/>
              <w:spacing w:before="6" w:line="203" w:lineRule="exact"/>
              <w:ind w:left="108"/>
              <w:jc w:val="left"/>
              <w:rPr>
                <w:sz w:val="20"/>
              </w:rPr>
            </w:pPr>
            <w:r>
              <w:rPr>
                <w:sz w:val="20"/>
              </w:rPr>
              <w:t>Pharmaceutics I – Practical</w:t>
            </w:r>
          </w:p>
        </w:tc>
        <w:tc>
          <w:tcPr>
            <w:tcW w:w="1284" w:type="dxa"/>
          </w:tcPr>
          <w:p w:rsidR="001F26EC" w:rsidRDefault="00513029">
            <w:pPr>
              <w:pStyle w:val="TableParagraph"/>
              <w:spacing w:before="6" w:line="203" w:lineRule="exact"/>
              <w:rPr>
                <w:sz w:val="20"/>
              </w:rPr>
            </w:pPr>
            <w:r>
              <w:rPr>
                <w:w w:val="93"/>
                <w:sz w:val="20"/>
              </w:rPr>
              <w:t>5</w:t>
            </w:r>
          </w:p>
        </w:tc>
        <w:tc>
          <w:tcPr>
            <w:tcW w:w="1450" w:type="dxa"/>
          </w:tcPr>
          <w:p w:rsidR="001F26EC" w:rsidRDefault="00513029">
            <w:pPr>
              <w:pStyle w:val="TableParagraph"/>
              <w:spacing w:before="6" w:line="203" w:lineRule="exact"/>
              <w:ind w:left="124" w:right="124"/>
              <w:rPr>
                <w:sz w:val="20"/>
              </w:rPr>
            </w:pPr>
            <w:r>
              <w:rPr>
                <w:sz w:val="20"/>
              </w:rPr>
              <w:t>10</w:t>
            </w:r>
          </w:p>
        </w:tc>
        <w:tc>
          <w:tcPr>
            <w:tcW w:w="1078" w:type="dxa"/>
          </w:tcPr>
          <w:p w:rsidR="001F26EC" w:rsidRDefault="00513029">
            <w:pPr>
              <w:pStyle w:val="TableParagraph"/>
              <w:spacing w:before="6" w:line="203" w:lineRule="exact"/>
              <w:ind w:left="124" w:right="124"/>
              <w:rPr>
                <w:sz w:val="20"/>
              </w:rPr>
            </w:pPr>
            <w:r>
              <w:rPr>
                <w:sz w:val="20"/>
              </w:rPr>
              <w:t>4 Hrs</w:t>
            </w:r>
          </w:p>
        </w:tc>
        <w:tc>
          <w:tcPr>
            <w:tcW w:w="1421" w:type="dxa"/>
          </w:tcPr>
          <w:p w:rsidR="001F26EC" w:rsidRDefault="00513029">
            <w:pPr>
              <w:pStyle w:val="TableParagraph"/>
              <w:spacing w:before="6" w:line="203" w:lineRule="exact"/>
              <w:ind w:left="110" w:right="111"/>
              <w:rPr>
                <w:sz w:val="20"/>
              </w:rPr>
            </w:pPr>
            <w:r>
              <w:rPr>
                <w:sz w:val="20"/>
              </w:rPr>
              <w:t>15</w:t>
            </w:r>
          </w:p>
        </w:tc>
        <w:tc>
          <w:tcPr>
            <w:tcW w:w="1447" w:type="dxa"/>
          </w:tcPr>
          <w:p w:rsidR="001F26EC" w:rsidRDefault="00513029">
            <w:pPr>
              <w:pStyle w:val="TableParagraph"/>
              <w:spacing w:before="6" w:line="203" w:lineRule="exact"/>
              <w:ind w:left="305" w:right="307"/>
              <w:rPr>
                <w:sz w:val="20"/>
              </w:rPr>
            </w:pPr>
            <w:r>
              <w:rPr>
                <w:sz w:val="20"/>
              </w:rPr>
              <w:t>35</w:t>
            </w:r>
          </w:p>
        </w:tc>
        <w:tc>
          <w:tcPr>
            <w:tcW w:w="1286" w:type="dxa"/>
          </w:tcPr>
          <w:p w:rsidR="001F26EC" w:rsidRDefault="00513029">
            <w:pPr>
              <w:pStyle w:val="TableParagraph"/>
              <w:spacing w:before="6" w:line="203" w:lineRule="exact"/>
              <w:ind w:right="417"/>
              <w:jc w:val="right"/>
              <w:rPr>
                <w:sz w:val="20"/>
              </w:rPr>
            </w:pPr>
            <w:r>
              <w:rPr>
                <w:sz w:val="20"/>
              </w:rPr>
              <w:t>4 Hrs</w:t>
            </w:r>
          </w:p>
        </w:tc>
        <w:tc>
          <w:tcPr>
            <w:tcW w:w="1447" w:type="dxa"/>
          </w:tcPr>
          <w:p w:rsidR="001F26EC" w:rsidRDefault="00513029">
            <w:pPr>
              <w:pStyle w:val="TableParagraph"/>
              <w:spacing w:before="6" w:line="203" w:lineRule="exact"/>
              <w:ind w:left="308" w:right="307"/>
              <w:rPr>
                <w:sz w:val="20"/>
              </w:rPr>
            </w:pPr>
            <w:r>
              <w:rPr>
                <w:sz w:val="20"/>
              </w:rPr>
              <w:t>50</w:t>
            </w:r>
          </w:p>
        </w:tc>
      </w:tr>
      <w:tr w:rsidR="001F26EC">
        <w:trPr>
          <w:trHeight w:val="460"/>
        </w:trPr>
        <w:tc>
          <w:tcPr>
            <w:tcW w:w="1195" w:type="dxa"/>
          </w:tcPr>
          <w:p w:rsidR="001F26EC" w:rsidRDefault="00513029">
            <w:pPr>
              <w:pStyle w:val="TableParagraph"/>
              <w:spacing w:before="112"/>
              <w:ind w:left="113" w:right="101"/>
              <w:rPr>
                <w:sz w:val="20"/>
              </w:rPr>
            </w:pPr>
            <w:r>
              <w:rPr>
                <w:sz w:val="20"/>
              </w:rPr>
              <w:t>BP110P</w:t>
            </w:r>
          </w:p>
        </w:tc>
        <w:tc>
          <w:tcPr>
            <w:tcW w:w="2573" w:type="dxa"/>
          </w:tcPr>
          <w:p w:rsidR="001F26EC" w:rsidRDefault="00513029">
            <w:pPr>
              <w:pStyle w:val="TableParagraph"/>
              <w:spacing w:before="12" w:line="226" w:lineRule="exact"/>
              <w:ind w:left="108"/>
              <w:jc w:val="left"/>
              <w:rPr>
                <w:sz w:val="20"/>
              </w:rPr>
            </w:pPr>
            <w:r>
              <w:rPr>
                <w:sz w:val="20"/>
              </w:rPr>
              <w:t>Pharmaceutical Inorganic Chemistry – Practical</w:t>
            </w:r>
          </w:p>
        </w:tc>
        <w:tc>
          <w:tcPr>
            <w:tcW w:w="1284" w:type="dxa"/>
          </w:tcPr>
          <w:p w:rsidR="001F26EC" w:rsidRDefault="00513029">
            <w:pPr>
              <w:pStyle w:val="TableParagraph"/>
              <w:spacing w:before="112"/>
              <w:rPr>
                <w:sz w:val="20"/>
              </w:rPr>
            </w:pPr>
            <w:r>
              <w:rPr>
                <w:w w:val="93"/>
                <w:sz w:val="20"/>
              </w:rPr>
              <w:t>5</w:t>
            </w:r>
          </w:p>
        </w:tc>
        <w:tc>
          <w:tcPr>
            <w:tcW w:w="1450" w:type="dxa"/>
          </w:tcPr>
          <w:p w:rsidR="001F26EC" w:rsidRDefault="00513029">
            <w:pPr>
              <w:pStyle w:val="TableParagraph"/>
              <w:spacing w:before="112"/>
              <w:ind w:left="124" w:right="124"/>
              <w:rPr>
                <w:sz w:val="20"/>
              </w:rPr>
            </w:pPr>
            <w:r>
              <w:rPr>
                <w:sz w:val="20"/>
              </w:rPr>
              <w:t>10</w:t>
            </w:r>
          </w:p>
        </w:tc>
        <w:tc>
          <w:tcPr>
            <w:tcW w:w="1078" w:type="dxa"/>
          </w:tcPr>
          <w:p w:rsidR="001F26EC" w:rsidRDefault="00513029">
            <w:pPr>
              <w:pStyle w:val="TableParagraph"/>
              <w:spacing w:before="112"/>
              <w:ind w:left="124" w:right="124"/>
              <w:rPr>
                <w:sz w:val="20"/>
              </w:rPr>
            </w:pPr>
            <w:r>
              <w:rPr>
                <w:sz w:val="20"/>
              </w:rPr>
              <w:t>4 Hrs</w:t>
            </w:r>
          </w:p>
        </w:tc>
        <w:tc>
          <w:tcPr>
            <w:tcW w:w="1421" w:type="dxa"/>
          </w:tcPr>
          <w:p w:rsidR="001F26EC" w:rsidRDefault="00513029">
            <w:pPr>
              <w:pStyle w:val="TableParagraph"/>
              <w:spacing w:before="112"/>
              <w:ind w:left="110" w:right="111"/>
              <w:rPr>
                <w:sz w:val="20"/>
              </w:rPr>
            </w:pPr>
            <w:r>
              <w:rPr>
                <w:sz w:val="20"/>
              </w:rPr>
              <w:t>15</w:t>
            </w:r>
          </w:p>
        </w:tc>
        <w:tc>
          <w:tcPr>
            <w:tcW w:w="1447" w:type="dxa"/>
          </w:tcPr>
          <w:p w:rsidR="001F26EC" w:rsidRDefault="00513029">
            <w:pPr>
              <w:pStyle w:val="TableParagraph"/>
              <w:spacing w:before="112"/>
              <w:ind w:left="305" w:right="307"/>
              <w:rPr>
                <w:sz w:val="20"/>
              </w:rPr>
            </w:pPr>
            <w:r>
              <w:rPr>
                <w:sz w:val="20"/>
              </w:rPr>
              <w:t>35</w:t>
            </w:r>
          </w:p>
        </w:tc>
        <w:tc>
          <w:tcPr>
            <w:tcW w:w="1286" w:type="dxa"/>
          </w:tcPr>
          <w:p w:rsidR="001F26EC" w:rsidRDefault="00513029">
            <w:pPr>
              <w:pStyle w:val="TableParagraph"/>
              <w:spacing w:before="112"/>
              <w:ind w:right="417"/>
              <w:jc w:val="right"/>
              <w:rPr>
                <w:sz w:val="20"/>
              </w:rPr>
            </w:pPr>
            <w:r>
              <w:rPr>
                <w:sz w:val="20"/>
              </w:rPr>
              <w:t>4 Hrs</w:t>
            </w:r>
          </w:p>
        </w:tc>
        <w:tc>
          <w:tcPr>
            <w:tcW w:w="1447" w:type="dxa"/>
          </w:tcPr>
          <w:p w:rsidR="001F26EC" w:rsidRDefault="00513029">
            <w:pPr>
              <w:pStyle w:val="TableParagraph"/>
              <w:spacing w:before="112"/>
              <w:ind w:left="312" w:right="306"/>
              <w:rPr>
                <w:sz w:val="20"/>
              </w:rPr>
            </w:pPr>
            <w:r>
              <w:rPr>
                <w:sz w:val="20"/>
              </w:rPr>
              <w:t>50</w:t>
            </w:r>
          </w:p>
        </w:tc>
      </w:tr>
      <w:tr w:rsidR="001F26EC">
        <w:trPr>
          <w:trHeight w:val="456"/>
        </w:trPr>
        <w:tc>
          <w:tcPr>
            <w:tcW w:w="1195" w:type="dxa"/>
          </w:tcPr>
          <w:p w:rsidR="001F26EC" w:rsidRDefault="00513029">
            <w:pPr>
              <w:pStyle w:val="TableParagraph"/>
              <w:spacing w:before="108"/>
              <w:ind w:left="113" w:right="101"/>
              <w:rPr>
                <w:sz w:val="20"/>
              </w:rPr>
            </w:pPr>
            <w:r>
              <w:rPr>
                <w:sz w:val="20"/>
              </w:rPr>
              <w:t>BP111P</w:t>
            </w:r>
          </w:p>
        </w:tc>
        <w:tc>
          <w:tcPr>
            <w:tcW w:w="2573" w:type="dxa"/>
          </w:tcPr>
          <w:p w:rsidR="001F26EC" w:rsidRDefault="00513029">
            <w:pPr>
              <w:pStyle w:val="TableParagraph"/>
              <w:spacing w:before="5" w:line="227" w:lineRule="exact"/>
              <w:ind w:left="108"/>
              <w:jc w:val="left"/>
              <w:rPr>
                <w:sz w:val="20"/>
              </w:rPr>
            </w:pPr>
            <w:r>
              <w:rPr>
                <w:sz w:val="20"/>
              </w:rPr>
              <w:t>Communication skills –</w:t>
            </w:r>
          </w:p>
          <w:p w:rsidR="001F26EC" w:rsidRDefault="00513029">
            <w:pPr>
              <w:pStyle w:val="TableParagraph"/>
              <w:spacing w:line="205" w:lineRule="exact"/>
              <w:ind w:left="108"/>
              <w:jc w:val="left"/>
              <w:rPr>
                <w:sz w:val="20"/>
              </w:rPr>
            </w:pPr>
            <w:r>
              <w:rPr>
                <w:sz w:val="20"/>
              </w:rPr>
              <w:t>Practical*</w:t>
            </w:r>
          </w:p>
        </w:tc>
        <w:tc>
          <w:tcPr>
            <w:tcW w:w="1284" w:type="dxa"/>
          </w:tcPr>
          <w:p w:rsidR="001F26EC" w:rsidRDefault="00513029">
            <w:pPr>
              <w:pStyle w:val="TableParagraph"/>
              <w:spacing w:before="108"/>
              <w:rPr>
                <w:sz w:val="20"/>
              </w:rPr>
            </w:pPr>
            <w:r>
              <w:rPr>
                <w:w w:val="93"/>
                <w:sz w:val="20"/>
              </w:rPr>
              <w:t>5</w:t>
            </w:r>
          </w:p>
        </w:tc>
        <w:tc>
          <w:tcPr>
            <w:tcW w:w="1450" w:type="dxa"/>
          </w:tcPr>
          <w:p w:rsidR="001F26EC" w:rsidRDefault="00513029">
            <w:pPr>
              <w:pStyle w:val="TableParagraph"/>
              <w:spacing w:before="108"/>
              <w:rPr>
                <w:sz w:val="20"/>
              </w:rPr>
            </w:pPr>
            <w:r>
              <w:rPr>
                <w:w w:val="93"/>
                <w:sz w:val="20"/>
              </w:rPr>
              <w:t>5</w:t>
            </w:r>
          </w:p>
        </w:tc>
        <w:tc>
          <w:tcPr>
            <w:tcW w:w="1078" w:type="dxa"/>
          </w:tcPr>
          <w:p w:rsidR="001F26EC" w:rsidRDefault="00513029">
            <w:pPr>
              <w:pStyle w:val="TableParagraph"/>
              <w:spacing w:before="108"/>
              <w:ind w:left="124" w:right="124"/>
              <w:rPr>
                <w:sz w:val="20"/>
              </w:rPr>
            </w:pPr>
            <w:r>
              <w:rPr>
                <w:sz w:val="20"/>
              </w:rPr>
              <w:t>2 Hrs</w:t>
            </w:r>
          </w:p>
        </w:tc>
        <w:tc>
          <w:tcPr>
            <w:tcW w:w="1421" w:type="dxa"/>
          </w:tcPr>
          <w:p w:rsidR="001F26EC" w:rsidRDefault="00513029">
            <w:pPr>
              <w:pStyle w:val="TableParagraph"/>
              <w:spacing w:before="108"/>
              <w:ind w:left="110" w:right="111"/>
              <w:rPr>
                <w:sz w:val="20"/>
              </w:rPr>
            </w:pPr>
            <w:r>
              <w:rPr>
                <w:sz w:val="20"/>
              </w:rPr>
              <w:t>10</w:t>
            </w:r>
          </w:p>
        </w:tc>
        <w:tc>
          <w:tcPr>
            <w:tcW w:w="1447" w:type="dxa"/>
          </w:tcPr>
          <w:p w:rsidR="001F26EC" w:rsidRDefault="00513029">
            <w:pPr>
              <w:pStyle w:val="TableParagraph"/>
              <w:spacing w:before="108"/>
              <w:ind w:left="305" w:right="307"/>
              <w:rPr>
                <w:sz w:val="20"/>
              </w:rPr>
            </w:pPr>
            <w:r>
              <w:rPr>
                <w:sz w:val="20"/>
              </w:rPr>
              <w:t>15</w:t>
            </w:r>
          </w:p>
        </w:tc>
        <w:tc>
          <w:tcPr>
            <w:tcW w:w="1286" w:type="dxa"/>
          </w:tcPr>
          <w:p w:rsidR="001F26EC" w:rsidRDefault="00513029">
            <w:pPr>
              <w:pStyle w:val="TableParagraph"/>
              <w:spacing w:before="108"/>
              <w:ind w:right="417"/>
              <w:jc w:val="right"/>
              <w:rPr>
                <w:sz w:val="20"/>
              </w:rPr>
            </w:pPr>
            <w:r>
              <w:rPr>
                <w:sz w:val="20"/>
              </w:rPr>
              <w:t>2 Hrs</w:t>
            </w:r>
          </w:p>
        </w:tc>
        <w:tc>
          <w:tcPr>
            <w:tcW w:w="1447" w:type="dxa"/>
          </w:tcPr>
          <w:p w:rsidR="001F26EC" w:rsidRDefault="00513029">
            <w:pPr>
              <w:pStyle w:val="TableParagraph"/>
              <w:spacing w:before="108"/>
              <w:ind w:left="312" w:right="306"/>
              <w:rPr>
                <w:sz w:val="20"/>
              </w:rPr>
            </w:pPr>
            <w:r>
              <w:rPr>
                <w:sz w:val="20"/>
              </w:rPr>
              <w:t>25</w:t>
            </w:r>
          </w:p>
        </w:tc>
      </w:tr>
      <w:tr w:rsidR="001F26EC">
        <w:trPr>
          <w:trHeight w:val="460"/>
        </w:trPr>
        <w:tc>
          <w:tcPr>
            <w:tcW w:w="1195" w:type="dxa"/>
          </w:tcPr>
          <w:p w:rsidR="001F26EC" w:rsidRDefault="00513029">
            <w:pPr>
              <w:pStyle w:val="TableParagraph"/>
              <w:spacing w:before="112"/>
              <w:ind w:left="120" w:right="101"/>
              <w:rPr>
                <w:sz w:val="20"/>
              </w:rPr>
            </w:pPr>
            <w:r>
              <w:rPr>
                <w:sz w:val="20"/>
              </w:rPr>
              <w:t>BP112RBP</w:t>
            </w:r>
          </w:p>
        </w:tc>
        <w:tc>
          <w:tcPr>
            <w:tcW w:w="2573" w:type="dxa"/>
          </w:tcPr>
          <w:p w:rsidR="001F26EC" w:rsidRDefault="00513029">
            <w:pPr>
              <w:pStyle w:val="TableParagraph"/>
              <w:spacing w:before="6" w:line="229" w:lineRule="exact"/>
              <w:ind w:left="108"/>
              <w:jc w:val="left"/>
              <w:rPr>
                <w:sz w:val="20"/>
              </w:rPr>
            </w:pPr>
            <w:r>
              <w:rPr>
                <w:sz w:val="20"/>
              </w:rPr>
              <w:t>Remedial Biology –</w:t>
            </w:r>
          </w:p>
          <w:p w:rsidR="001F26EC" w:rsidRDefault="00513029">
            <w:pPr>
              <w:pStyle w:val="TableParagraph"/>
              <w:spacing w:line="205" w:lineRule="exact"/>
              <w:ind w:left="108"/>
              <w:jc w:val="left"/>
              <w:rPr>
                <w:sz w:val="20"/>
              </w:rPr>
            </w:pPr>
            <w:r>
              <w:rPr>
                <w:sz w:val="20"/>
              </w:rPr>
              <w:t>Practical*</w:t>
            </w:r>
          </w:p>
        </w:tc>
        <w:tc>
          <w:tcPr>
            <w:tcW w:w="1284" w:type="dxa"/>
          </w:tcPr>
          <w:p w:rsidR="001F26EC" w:rsidRDefault="00513029">
            <w:pPr>
              <w:pStyle w:val="TableParagraph"/>
              <w:spacing w:before="112"/>
              <w:rPr>
                <w:sz w:val="20"/>
              </w:rPr>
            </w:pPr>
            <w:r>
              <w:rPr>
                <w:w w:val="93"/>
                <w:sz w:val="20"/>
              </w:rPr>
              <w:t>5</w:t>
            </w:r>
          </w:p>
        </w:tc>
        <w:tc>
          <w:tcPr>
            <w:tcW w:w="1450" w:type="dxa"/>
          </w:tcPr>
          <w:p w:rsidR="001F26EC" w:rsidRDefault="00513029">
            <w:pPr>
              <w:pStyle w:val="TableParagraph"/>
              <w:spacing w:before="112"/>
              <w:rPr>
                <w:sz w:val="20"/>
              </w:rPr>
            </w:pPr>
            <w:r>
              <w:rPr>
                <w:w w:val="93"/>
                <w:sz w:val="20"/>
              </w:rPr>
              <w:t>5</w:t>
            </w:r>
          </w:p>
        </w:tc>
        <w:tc>
          <w:tcPr>
            <w:tcW w:w="1078" w:type="dxa"/>
          </w:tcPr>
          <w:p w:rsidR="001F26EC" w:rsidRDefault="00513029">
            <w:pPr>
              <w:pStyle w:val="TableParagraph"/>
              <w:spacing w:before="112"/>
              <w:ind w:left="124" w:right="124"/>
              <w:rPr>
                <w:sz w:val="20"/>
              </w:rPr>
            </w:pPr>
            <w:r>
              <w:rPr>
                <w:sz w:val="20"/>
              </w:rPr>
              <w:t>2 Hrs</w:t>
            </w:r>
          </w:p>
        </w:tc>
        <w:tc>
          <w:tcPr>
            <w:tcW w:w="1421" w:type="dxa"/>
          </w:tcPr>
          <w:p w:rsidR="001F26EC" w:rsidRDefault="00513029">
            <w:pPr>
              <w:pStyle w:val="TableParagraph"/>
              <w:spacing w:before="112"/>
              <w:ind w:left="110" w:right="111"/>
              <w:rPr>
                <w:sz w:val="20"/>
              </w:rPr>
            </w:pPr>
            <w:r>
              <w:rPr>
                <w:sz w:val="20"/>
              </w:rPr>
              <w:t>10</w:t>
            </w:r>
          </w:p>
        </w:tc>
        <w:tc>
          <w:tcPr>
            <w:tcW w:w="1447" w:type="dxa"/>
          </w:tcPr>
          <w:p w:rsidR="001F26EC" w:rsidRDefault="00513029">
            <w:pPr>
              <w:pStyle w:val="TableParagraph"/>
              <w:spacing w:before="112"/>
              <w:ind w:left="305" w:right="307"/>
              <w:rPr>
                <w:sz w:val="20"/>
              </w:rPr>
            </w:pPr>
            <w:r>
              <w:rPr>
                <w:sz w:val="20"/>
              </w:rPr>
              <w:t>15</w:t>
            </w:r>
          </w:p>
        </w:tc>
        <w:tc>
          <w:tcPr>
            <w:tcW w:w="1286" w:type="dxa"/>
          </w:tcPr>
          <w:p w:rsidR="001F26EC" w:rsidRDefault="00513029">
            <w:pPr>
              <w:pStyle w:val="TableParagraph"/>
              <w:spacing w:before="112"/>
              <w:ind w:right="388"/>
              <w:jc w:val="right"/>
              <w:rPr>
                <w:sz w:val="20"/>
              </w:rPr>
            </w:pPr>
            <w:r>
              <w:rPr>
                <w:sz w:val="20"/>
              </w:rPr>
              <w:t>2 Hrs</w:t>
            </w:r>
          </w:p>
        </w:tc>
        <w:tc>
          <w:tcPr>
            <w:tcW w:w="1447" w:type="dxa"/>
          </w:tcPr>
          <w:p w:rsidR="001F26EC" w:rsidRDefault="00513029">
            <w:pPr>
              <w:pStyle w:val="TableParagraph"/>
              <w:spacing w:before="112"/>
              <w:ind w:left="312" w:right="306"/>
              <w:rPr>
                <w:sz w:val="20"/>
              </w:rPr>
            </w:pPr>
            <w:r>
              <w:rPr>
                <w:sz w:val="20"/>
              </w:rPr>
              <w:t>25</w:t>
            </w:r>
          </w:p>
        </w:tc>
      </w:tr>
      <w:tr w:rsidR="001F26EC">
        <w:trPr>
          <w:trHeight w:val="458"/>
        </w:trPr>
        <w:tc>
          <w:tcPr>
            <w:tcW w:w="3768" w:type="dxa"/>
            <w:gridSpan w:val="2"/>
          </w:tcPr>
          <w:p w:rsidR="001F26EC" w:rsidRDefault="00513029">
            <w:pPr>
              <w:pStyle w:val="TableParagraph"/>
              <w:spacing w:before="23"/>
              <w:ind w:right="99"/>
              <w:jc w:val="right"/>
              <w:rPr>
                <w:b/>
                <w:sz w:val="20"/>
              </w:rPr>
            </w:pPr>
            <w:r>
              <w:rPr>
                <w:b/>
                <w:w w:val="90"/>
                <w:sz w:val="20"/>
              </w:rPr>
              <w:t>Total</w:t>
            </w:r>
          </w:p>
        </w:tc>
        <w:tc>
          <w:tcPr>
            <w:tcW w:w="1284" w:type="dxa"/>
          </w:tcPr>
          <w:p w:rsidR="001F26EC" w:rsidRDefault="00513029">
            <w:pPr>
              <w:pStyle w:val="TableParagraph"/>
              <w:spacing w:before="9"/>
              <w:ind w:left="204" w:right="188"/>
              <w:rPr>
                <w:b/>
                <w:sz w:val="20"/>
              </w:rPr>
            </w:pPr>
            <w:r>
              <w:rPr>
                <w:b/>
                <w:sz w:val="20"/>
              </w:rPr>
              <w:t>70/75</w:t>
            </w:r>
            <w:r>
              <w:rPr>
                <w:b/>
                <w:sz w:val="20"/>
                <w:vertAlign w:val="superscript"/>
              </w:rPr>
              <w:t>$</w:t>
            </w:r>
            <w:r>
              <w:rPr>
                <w:b/>
                <w:sz w:val="20"/>
              </w:rPr>
              <w:t>/80</w:t>
            </w:r>
            <w:r>
              <w:rPr>
                <w:b/>
                <w:sz w:val="20"/>
                <w:vertAlign w:val="superscript"/>
              </w:rPr>
              <w:t>#</w:t>
            </w:r>
          </w:p>
        </w:tc>
        <w:tc>
          <w:tcPr>
            <w:tcW w:w="1450" w:type="dxa"/>
          </w:tcPr>
          <w:p w:rsidR="001F26EC" w:rsidRDefault="00513029">
            <w:pPr>
              <w:pStyle w:val="TableParagraph"/>
              <w:spacing w:before="9"/>
              <w:ind w:left="133" w:right="124"/>
              <w:rPr>
                <w:b/>
                <w:sz w:val="20"/>
              </w:rPr>
            </w:pPr>
            <w:r>
              <w:rPr>
                <w:b/>
                <w:sz w:val="20"/>
              </w:rPr>
              <w:t>115/125</w:t>
            </w:r>
            <w:r>
              <w:rPr>
                <w:b/>
                <w:sz w:val="20"/>
                <w:vertAlign w:val="superscript"/>
              </w:rPr>
              <w:t>$</w:t>
            </w:r>
            <w:r>
              <w:rPr>
                <w:b/>
                <w:sz w:val="20"/>
              </w:rPr>
              <w:t>/130</w:t>
            </w:r>
            <w:r>
              <w:rPr>
                <w:b/>
                <w:sz w:val="20"/>
                <w:vertAlign w:val="superscript"/>
              </w:rPr>
              <w:t>#</w:t>
            </w:r>
          </w:p>
        </w:tc>
        <w:tc>
          <w:tcPr>
            <w:tcW w:w="1078" w:type="dxa"/>
          </w:tcPr>
          <w:p w:rsidR="001F26EC" w:rsidRDefault="00513029">
            <w:pPr>
              <w:pStyle w:val="TableParagraph"/>
              <w:spacing w:before="9" w:line="230" w:lineRule="atLeast"/>
              <w:ind w:left="376" w:hanging="257"/>
              <w:jc w:val="left"/>
              <w:rPr>
                <w:b/>
                <w:sz w:val="20"/>
              </w:rPr>
            </w:pPr>
            <w:r>
              <w:rPr>
                <w:b/>
                <w:w w:val="90"/>
                <w:sz w:val="20"/>
              </w:rPr>
              <w:t>23/24</w:t>
            </w:r>
            <w:r>
              <w:rPr>
                <w:b/>
                <w:w w:val="90"/>
                <w:sz w:val="20"/>
                <w:vertAlign w:val="superscript"/>
              </w:rPr>
              <w:t>$</w:t>
            </w:r>
            <w:r>
              <w:rPr>
                <w:b/>
                <w:w w:val="90"/>
                <w:sz w:val="20"/>
              </w:rPr>
              <w:t>/26</w:t>
            </w:r>
            <w:r>
              <w:rPr>
                <w:b/>
                <w:w w:val="90"/>
                <w:sz w:val="20"/>
                <w:vertAlign w:val="superscript"/>
              </w:rPr>
              <w:t>#</w:t>
            </w:r>
            <w:r>
              <w:rPr>
                <w:b/>
                <w:w w:val="90"/>
                <w:sz w:val="20"/>
              </w:rPr>
              <w:t xml:space="preserve"> </w:t>
            </w:r>
            <w:r>
              <w:rPr>
                <w:b/>
                <w:sz w:val="20"/>
              </w:rPr>
              <w:t>Hrs</w:t>
            </w:r>
          </w:p>
        </w:tc>
        <w:tc>
          <w:tcPr>
            <w:tcW w:w="1421" w:type="dxa"/>
          </w:tcPr>
          <w:p w:rsidR="001F26EC" w:rsidRDefault="00513029">
            <w:pPr>
              <w:pStyle w:val="TableParagraph"/>
              <w:spacing w:before="9"/>
              <w:ind w:left="118" w:right="111"/>
              <w:rPr>
                <w:b/>
                <w:sz w:val="20"/>
              </w:rPr>
            </w:pPr>
            <w:r>
              <w:rPr>
                <w:b/>
                <w:sz w:val="20"/>
              </w:rPr>
              <w:t>185/200</w:t>
            </w:r>
            <w:r>
              <w:rPr>
                <w:b/>
                <w:sz w:val="20"/>
                <w:vertAlign w:val="superscript"/>
              </w:rPr>
              <w:t>$</w:t>
            </w:r>
            <w:r>
              <w:rPr>
                <w:b/>
                <w:sz w:val="20"/>
              </w:rPr>
              <w:t>/210</w:t>
            </w:r>
            <w:r>
              <w:rPr>
                <w:b/>
                <w:sz w:val="20"/>
                <w:vertAlign w:val="superscript"/>
              </w:rPr>
              <w:t>#</w:t>
            </w:r>
          </w:p>
        </w:tc>
        <w:tc>
          <w:tcPr>
            <w:tcW w:w="1447" w:type="dxa"/>
          </w:tcPr>
          <w:p w:rsidR="001F26EC" w:rsidRDefault="00513029">
            <w:pPr>
              <w:pStyle w:val="TableParagraph"/>
              <w:spacing w:before="18" w:line="224" w:lineRule="exact"/>
              <w:ind w:left="311" w:right="307"/>
              <w:rPr>
                <w:b/>
                <w:sz w:val="20"/>
              </w:rPr>
            </w:pPr>
            <w:r>
              <w:rPr>
                <w:b/>
                <w:sz w:val="20"/>
              </w:rPr>
              <w:t>490/525</w:t>
            </w:r>
            <w:r>
              <w:rPr>
                <w:b/>
                <w:sz w:val="20"/>
                <w:vertAlign w:val="superscript"/>
              </w:rPr>
              <w:t>$</w:t>
            </w:r>
            <w:r>
              <w:rPr>
                <w:b/>
                <w:sz w:val="20"/>
              </w:rPr>
              <w:t>/</w:t>
            </w:r>
          </w:p>
          <w:p w:rsidR="001F26EC" w:rsidRDefault="00513029">
            <w:pPr>
              <w:pStyle w:val="TableParagraph"/>
              <w:spacing w:line="195" w:lineRule="exact"/>
              <w:ind w:left="305" w:right="307"/>
              <w:rPr>
                <w:b/>
                <w:sz w:val="20"/>
              </w:rPr>
            </w:pPr>
            <w:r>
              <w:rPr>
                <w:b/>
                <w:sz w:val="20"/>
              </w:rPr>
              <w:t>540</w:t>
            </w:r>
            <w:r>
              <w:rPr>
                <w:b/>
                <w:sz w:val="20"/>
                <w:vertAlign w:val="superscript"/>
              </w:rPr>
              <w:t>#</w:t>
            </w:r>
          </w:p>
        </w:tc>
        <w:tc>
          <w:tcPr>
            <w:tcW w:w="1286" w:type="dxa"/>
          </w:tcPr>
          <w:p w:rsidR="001F26EC" w:rsidRDefault="00513029">
            <w:pPr>
              <w:pStyle w:val="TableParagraph"/>
              <w:spacing w:before="31" w:line="218" w:lineRule="exact"/>
              <w:ind w:left="315" w:right="255" w:hanging="41"/>
              <w:jc w:val="left"/>
              <w:rPr>
                <w:b/>
                <w:sz w:val="20"/>
              </w:rPr>
            </w:pPr>
            <w:r>
              <w:rPr>
                <w:b/>
                <w:sz w:val="20"/>
              </w:rPr>
              <w:t>31.5/33</w:t>
            </w:r>
            <w:r>
              <w:rPr>
                <w:b/>
                <w:sz w:val="20"/>
                <w:vertAlign w:val="superscript"/>
              </w:rPr>
              <w:t>$</w:t>
            </w:r>
            <w:r>
              <w:rPr>
                <w:b/>
                <w:sz w:val="20"/>
              </w:rPr>
              <w:t>/ 35</w:t>
            </w:r>
            <w:r>
              <w:rPr>
                <w:b/>
                <w:sz w:val="20"/>
                <w:vertAlign w:val="superscript"/>
              </w:rPr>
              <w:t>#</w:t>
            </w:r>
            <w:r>
              <w:rPr>
                <w:b/>
                <w:sz w:val="20"/>
              </w:rPr>
              <w:t xml:space="preserve"> Hrs</w:t>
            </w:r>
          </w:p>
        </w:tc>
        <w:tc>
          <w:tcPr>
            <w:tcW w:w="1447" w:type="dxa"/>
          </w:tcPr>
          <w:p w:rsidR="001F26EC" w:rsidRDefault="00513029">
            <w:pPr>
              <w:pStyle w:val="TableParagraph"/>
              <w:spacing w:before="18" w:line="224" w:lineRule="exact"/>
              <w:ind w:left="312" w:right="306"/>
              <w:rPr>
                <w:b/>
                <w:sz w:val="20"/>
              </w:rPr>
            </w:pPr>
            <w:r>
              <w:rPr>
                <w:b/>
                <w:sz w:val="20"/>
              </w:rPr>
              <w:t>675/725</w:t>
            </w:r>
            <w:r>
              <w:rPr>
                <w:b/>
                <w:sz w:val="20"/>
                <w:vertAlign w:val="superscript"/>
              </w:rPr>
              <w:t>$</w:t>
            </w:r>
            <w:r>
              <w:rPr>
                <w:b/>
                <w:sz w:val="20"/>
              </w:rPr>
              <w:t>/</w:t>
            </w:r>
          </w:p>
          <w:p w:rsidR="001F26EC" w:rsidRDefault="00513029">
            <w:pPr>
              <w:pStyle w:val="TableParagraph"/>
              <w:spacing w:line="195" w:lineRule="exact"/>
              <w:ind w:left="308" w:right="307"/>
              <w:rPr>
                <w:b/>
                <w:sz w:val="20"/>
              </w:rPr>
            </w:pPr>
            <w:r>
              <w:rPr>
                <w:b/>
                <w:sz w:val="20"/>
              </w:rPr>
              <w:t>750</w:t>
            </w:r>
            <w:r>
              <w:rPr>
                <w:b/>
                <w:sz w:val="20"/>
                <w:vertAlign w:val="superscript"/>
              </w:rPr>
              <w:t>#</w:t>
            </w:r>
          </w:p>
        </w:tc>
      </w:tr>
    </w:tbl>
    <w:p w:rsidR="001F26EC" w:rsidRDefault="00513029">
      <w:pPr>
        <w:spacing w:line="250" w:lineRule="exact"/>
        <w:ind w:left="340"/>
        <w:rPr>
          <w:b/>
          <w:sz w:val="20"/>
        </w:rPr>
      </w:pPr>
      <w:r>
        <w:rPr>
          <w:position w:val="9"/>
          <w:sz w:val="13"/>
        </w:rPr>
        <w:t>#</w:t>
      </w:r>
      <w:r>
        <w:rPr>
          <w:sz w:val="20"/>
        </w:rPr>
        <w:t>Applicable ONLY for the students studied Mathematics / Physics / Chemistry at HSC and appearing for Remedial Biology (RB)course</w:t>
      </w:r>
      <w:r>
        <w:rPr>
          <w:b/>
          <w:sz w:val="20"/>
        </w:rPr>
        <w:t>.</w:t>
      </w:r>
    </w:p>
    <w:p w:rsidR="001F26EC" w:rsidRDefault="00513029">
      <w:pPr>
        <w:spacing w:before="43"/>
        <w:ind w:left="340"/>
        <w:rPr>
          <w:b/>
          <w:sz w:val="20"/>
        </w:rPr>
      </w:pPr>
      <w:r>
        <w:rPr>
          <w:position w:val="9"/>
          <w:sz w:val="13"/>
        </w:rPr>
        <w:t>$</w:t>
      </w:r>
      <w:r>
        <w:rPr>
          <w:sz w:val="20"/>
        </w:rPr>
        <w:t>Applicable ONLY for the students studied Physics / Chemistry / Botany / Zoology at HSC and appearing for Remedial Mathematics (RM)course</w:t>
      </w:r>
      <w:r>
        <w:rPr>
          <w:b/>
          <w:sz w:val="20"/>
        </w:rPr>
        <w:t>.</w:t>
      </w:r>
    </w:p>
    <w:p w:rsidR="001F26EC" w:rsidRDefault="00513029">
      <w:pPr>
        <w:pStyle w:val="ListParagraph"/>
        <w:numPr>
          <w:ilvl w:val="0"/>
          <w:numId w:val="154"/>
        </w:numPr>
        <w:tabs>
          <w:tab w:val="left" w:pos="520"/>
        </w:tabs>
        <w:spacing w:before="18"/>
        <w:rPr>
          <w:sz w:val="20"/>
        </w:rPr>
      </w:pPr>
      <w:r>
        <w:rPr>
          <w:sz w:val="20"/>
        </w:rPr>
        <w:t xml:space="preserve">Non </w:t>
      </w:r>
      <w:r>
        <w:rPr>
          <w:spacing w:val="2"/>
          <w:sz w:val="20"/>
        </w:rPr>
        <w:t>University Examination</w:t>
      </w:r>
      <w:r>
        <w:rPr>
          <w:spacing w:val="-36"/>
          <w:sz w:val="20"/>
        </w:rPr>
        <w:t xml:space="preserve"> </w:t>
      </w:r>
      <w:r>
        <w:rPr>
          <w:sz w:val="20"/>
        </w:rPr>
        <w:t>(NUE)</w:t>
      </w:r>
    </w:p>
    <w:p w:rsidR="001F26EC" w:rsidRDefault="001F26EC">
      <w:pPr>
        <w:rPr>
          <w:sz w:val="20"/>
        </w:rPr>
        <w:sectPr w:rsidR="001F26EC">
          <w:footerReference w:type="default" r:id="rId11"/>
          <w:pgSz w:w="15840" w:h="12240" w:orient="landscape"/>
          <w:pgMar w:top="1140" w:right="1220" w:bottom="920" w:left="1100" w:header="0" w:footer="724" w:gutter="0"/>
          <w:pgBorders w:offsetFrom="page">
            <w:top w:val="single" w:sz="4" w:space="24" w:color="000000"/>
            <w:left w:val="single" w:sz="4" w:space="24" w:color="000000"/>
            <w:bottom w:val="single" w:sz="4" w:space="24" w:color="000000"/>
            <w:right w:val="single" w:sz="4" w:space="24" w:color="000000"/>
          </w:pgBorders>
          <w:pgNumType w:start="10"/>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0"/>
        <w:rPr>
          <w:sz w:val="18"/>
        </w:rPr>
      </w:pPr>
    </w:p>
    <w:p w:rsidR="001F26EC" w:rsidRDefault="00513029">
      <w:pPr>
        <w:pStyle w:val="Heading3"/>
        <w:spacing w:before="90"/>
        <w:ind w:left="340"/>
      </w:pPr>
      <w:r>
        <w:t>Semester II</w:t>
      </w:r>
    </w:p>
    <w:p w:rsidR="001F26EC" w:rsidRDefault="001F26EC">
      <w:pPr>
        <w:pStyle w:val="BodyText"/>
        <w:spacing w:before="10"/>
        <w:rPr>
          <w:b/>
          <w:sz w:val="1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3559"/>
        <w:gridCol w:w="1505"/>
        <w:gridCol w:w="1159"/>
        <w:gridCol w:w="1231"/>
        <w:gridCol w:w="1161"/>
        <w:gridCol w:w="1159"/>
        <w:gridCol w:w="1233"/>
        <w:gridCol w:w="1075"/>
      </w:tblGrid>
      <w:tr w:rsidR="001F26EC">
        <w:trPr>
          <w:trHeight w:val="318"/>
        </w:trPr>
        <w:tc>
          <w:tcPr>
            <w:tcW w:w="1097" w:type="dxa"/>
            <w:vMerge w:val="restart"/>
          </w:tcPr>
          <w:p w:rsidR="001F26EC" w:rsidRDefault="00513029">
            <w:pPr>
              <w:pStyle w:val="TableParagraph"/>
              <w:spacing w:before="163"/>
              <w:ind w:left="314" w:right="151" w:hanging="132"/>
              <w:jc w:val="left"/>
              <w:rPr>
                <w:b/>
                <w:sz w:val="24"/>
              </w:rPr>
            </w:pPr>
            <w:r>
              <w:rPr>
                <w:b/>
                <w:sz w:val="24"/>
              </w:rPr>
              <w:t>Course code</w:t>
            </w:r>
          </w:p>
        </w:tc>
        <w:tc>
          <w:tcPr>
            <w:tcW w:w="3559" w:type="dxa"/>
            <w:vMerge w:val="restart"/>
          </w:tcPr>
          <w:p w:rsidR="001F26EC" w:rsidRDefault="001F26EC">
            <w:pPr>
              <w:pStyle w:val="TableParagraph"/>
              <w:spacing w:before="6"/>
              <w:jc w:val="left"/>
              <w:rPr>
                <w:b/>
                <w:sz w:val="26"/>
              </w:rPr>
            </w:pPr>
          </w:p>
          <w:p w:rsidR="001F26EC" w:rsidRDefault="00513029">
            <w:pPr>
              <w:pStyle w:val="TableParagraph"/>
              <w:ind w:left="796"/>
              <w:jc w:val="left"/>
              <w:rPr>
                <w:b/>
                <w:sz w:val="24"/>
              </w:rPr>
            </w:pPr>
            <w:r>
              <w:rPr>
                <w:b/>
                <w:sz w:val="24"/>
              </w:rPr>
              <w:t>Name of the course</w:t>
            </w:r>
          </w:p>
        </w:tc>
        <w:tc>
          <w:tcPr>
            <w:tcW w:w="5056" w:type="dxa"/>
            <w:gridSpan w:val="4"/>
          </w:tcPr>
          <w:p w:rsidR="001F26EC" w:rsidRDefault="00513029">
            <w:pPr>
              <w:pStyle w:val="TableParagraph"/>
              <w:spacing w:before="19"/>
              <w:ind w:left="1492"/>
              <w:jc w:val="left"/>
              <w:rPr>
                <w:b/>
                <w:sz w:val="24"/>
              </w:rPr>
            </w:pPr>
            <w:r>
              <w:rPr>
                <w:b/>
                <w:sz w:val="24"/>
              </w:rPr>
              <w:t>Internal Assessment</w:t>
            </w:r>
          </w:p>
        </w:tc>
        <w:tc>
          <w:tcPr>
            <w:tcW w:w="2392" w:type="dxa"/>
            <w:gridSpan w:val="2"/>
          </w:tcPr>
          <w:p w:rsidR="001F26EC" w:rsidRDefault="00513029">
            <w:pPr>
              <w:pStyle w:val="TableParagraph"/>
              <w:spacing w:before="19"/>
              <w:ind w:left="108"/>
              <w:jc w:val="left"/>
              <w:rPr>
                <w:b/>
                <w:sz w:val="24"/>
              </w:rPr>
            </w:pPr>
            <w:r>
              <w:rPr>
                <w:b/>
                <w:sz w:val="24"/>
              </w:rPr>
              <w:t>End Semester Exams</w:t>
            </w:r>
          </w:p>
        </w:tc>
        <w:tc>
          <w:tcPr>
            <w:tcW w:w="1075" w:type="dxa"/>
            <w:vMerge w:val="restart"/>
          </w:tcPr>
          <w:p w:rsidR="001F26EC" w:rsidRDefault="00513029">
            <w:pPr>
              <w:pStyle w:val="TableParagraph"/>
              <w:spacing w:before="163"/>
              <w:ind w:left="198" w:right="167" w:firstLine="64"/>
              <w:jc w:val="left"/>
              <w:rPr>
                <w:b/>
                <w:sz w:val="24"/>
              </w:rPr>
            </w:pPr>
            <w:r>
              <w:rPr>
                <w:b/>
                <w:sz w:val="24"/>
              </w:rPr>
              <w:t>Total Marks</w:t>
            </w:r>
          </w:p>
        </w:tc>
      </w:tr>
      <w:tr w:rsidR="001F26EC">
        <w:trPr>
          <w:trHeight w:val="277"/>
        </w:trPr>
        <w:tc>
          <w:tcPr>
            <w:tcW w:w="1097" w:type="dxa"/>
            <w:vMerge/>
            <w:tcBorders>
              <w:top w:val="nil"/>
            </w:tcBorders>
          </w:tcPr>
          <w:p w:rsidR="001F26EC" w:rsidRDefault="001F26EC">
            <w:pPr>
              <w:rPr>
                <w:sz w:val="2"/>
                <w:szCs w:val="2"/>
              </w:rPr>
            </w:pPr>
          </w:p>
        </w:tc>
        <w:tc>
          <w:tcPr>
            <w:tcW w:w="3559"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before="2" w:line="270" w:lineRule="atLeast"/>
              <w:ind w:left="458" w:right="132" w:hanging="303"/>
              <w:jc w:val="left"/>
              <w:rPr>
                <w:b/>
                <w:sz w:val="24"/>
              </w:rPr>
            </w:pPr>
            <w:r>
              <w:rPr>
                <w:b/>
                <w:sz w:val="24"/>
              </w:rPr>
              <w:t>Continuous Mode</w:t>
            </w:r>
          </w:p>
        </w:tc>
        <w:tc>
          <w:tcPr>
            <w:tcW w:w="2390" w:type="dxa"/>
            <w:gridSpan w:val="2"/>
          </w:tcPr>
          <w:p w:rsidR="001F26EC" w:rsidRDefault="00513029">
            <w:pPr>
              <w:pStyle w:val="TableParagraph"/>
              <w:spacing w:line="258" w:lineRule="exact"/>
              <w:ind w:left="352"/>
              <w:jc w:val="left"/>
              <w:rPr>
                <w:b/>
                <w:sz w:val="24"/>
              </w:rPr>
            </w:pPr>
            <w:r>
              <w:rPr>
                <w:b/>
                <w:sz w:val="24"/>
              </w:rPr>
              <w:t>Sessional Exams</w:t>
            </w:r>
          </w:p>
        </w:tc>
        <w:tc>
          <w:tcPr>
            <w:tcW w:w="1161" w:type="dxa"/>
            <w:vMerge w:val="restart"/>
          </w:tcPr>
          <w:p w:rsidR="001F26EC" w:rsidRDefault="00513029">
            <w:pPr>
              <w:pStyle w:val="TableParagraph"/>
              <w:spacing w:before="137"/>
              <w:ind w:left="304"/>
              <w:jc w:val="left"/>
              <w:rPr>
                <w:b/>
                <w:sz w:val="24"/>
              </w:rPr>
            </w:pPr>
            <w:r>
              <w:rPr>
                <w:b/>
                <w:sz w:val="24"/>
              </w:rPr>
              <w:t>Total</w:t>
            </w:r>
          </w:p>
        </w:tc>
        <w:tc>
          <w:tcPr>
            <w:tcW w:w="1159" w:type="dxa"/>
            <w:vMerge w:val="restart"/>
          </w:tcPr>
          <w:p w:rsidR="001F26EC" w:rsidRDefault="00513029">
            <w:pPr>
              <w:pStyle w:val="TableParagraph"/>
              <w:spacing w:before="137"/>
              <w:ind w:left="238"/>
              <w:jc w:val="left"/>
              <w:rPr>
                <w:b/>
                <w:sz w:val="24"/>
              </w:rPr>
            </w:pPr>
            <w:r>
              <w:rPr>
                <w:b/>
                <w:sz w:val="24"/>
              </w:rPr>
              <w:t>Marks</w:t>
            </w:r>
          </w:p>
        </w:tc>
        <w:tc>
          <w:tcPr>
            <w:tcW w:w="1233" w:type="dxa"/>
            <w:vMerge w:val="restart"/>
          </w:tcPr>
          <w:p w:rsidR="001F26EC" w:rsidRDefault="00513029">
            <w:pPr>
              <w:pStyle w:val="TableParagraph"/>
              <w:spacing w:before="137"/>
              <w:ind w:left="149"/>
              <w:jc w:val="left"/>
              <w:rPr>
                <w:b/>
                <w:sz w:val="24"/>
              </w:rPr>
            </w:pPr>
            <w:r>
              <w:rPr>
                <w:b/>
                <w:sz w:val="24"/>
              </w:rPr>
              <w:t>Duration</w:t>
            </w:r>
          </w:p>
        </w:tc>
        <w:tc>
          <w:tcPr>
            <w:tcW w:w="1075" w:type="dxa"/>
            <w:vMerge/>
            <w:tcBorders>
              <w:top w:val="nil"/>
            </w:tcBorders>
          </w:tcPr>
          <w:p w:rsidR="001F26EC" w:rsidRDefault="001F26EC">
            <w:pPr>
              <w:rPr>
                <w:sz w:val="2"/>
                <w:szCs w:val="2"/>
              </w:rPr>
            </w:pPr>
          </w:p>
        </w:tc>
      </w:tr>
      <w:tr w:rsidR="001F26EC">
        <w:trPr>
          <w:trHeight w:val="275"/>
        </w:trPr>
        <w:tc>
          <w:tcPr>
            <w:tcW w:w="1097" w:type="dxa"/>
            <w:vMerge/>
            <w:tcBorders>
              <w:top w:val="nil"/>
            </w:tcBorders>
          </w:tcPr>
          <w:p w:rsidR="001F26EC" w:rsidRDefault="001F26EC">
            <w:pPr>
              <w:rPr>
                <w:sz w:val="2"/>
                <w:szCs w:val="2"/>
              </w:rPr>
            </w:pPr>
          </w:p>
        </w:tc>
        <w:tc>
          <w:tcPr>
            <w:tcW w:w="3559"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6" w:lineRule="exact"/>
              <w:ind w:left="87" w:right="83"/>
              <w:rPr>
                <w:b/>
                <w:sz w:val="24"/>
              </w:rPr>
            </w:pPr>
            <w:r>
              <w:rPr>
                <w:b/>
                <w:sz w:val="24"/>
              </w:rPr>
              <w:t>Marks</w:t>
            </w:r>
          </w:p>
        </w:tc>
        <w:tc>
          <w:tcPr>
            <w:tcW w:w="1231" w:type="dxa"/>
          </w:tcPr>
          <w:p w:rsidR="001F26EC" w:rsidRDefault="00513029">
            <w:pPr>
              <w:pStyle w:val="TableParagraph"/>
              <w:spacing w:line="256" w:lineRule="exact"/>
              <w:ind w:left="124" w:right="120"/>
              <w:rPr>
                <w:b/>
                <w:sz w:val="24"/>
              </w:rPr>
            </w:pPr>
            <w:r>
              <w:rPr>
                <w:b/>
                <w:sz w:val="24"/>
              </w:rPr>
              <w:t>Duration</w:t>
            </w: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633"/>
        </w:trPr>
        <w:tc>
          <w:tcPr>
            <w:tcW w:w="1097" w:type="dxa"/>
          </w:tcPr>
          <w:p w:rsidR="001F26EC" w:rsidRDefault="00513029">
            <w:pPr>
              <w:pStyle w:val="TableParagraph"/>
              <w:spacing w:before="158"/>
              <w:ind w:left="125" w:right="120"/>
              <w:rPr>
                <w:sz w:val="24"/>
              </w:rPr>
            </w:pPr>
            <w:r>
              <w:rPr>
                <w:sz w:val="24"/>
              </w:rPr>
              <w:t>BP201T</w:t>
            </w:r>
          </w:p>
        </w:tc>
        <w:tc>
          <w:tcPr>
            <w:tcW w:w="3559" w:type="dxa"/>
          </w:tcPr>
          <w:p w:rsidR="001F26EC" w:rsidRDefault="00513029">
            <w:pPr>
              <w:pStyle w:val="TableParagraph"/>
              <w:spacing w:line="266" w:lineRule="auto"/>
              <w:ind w:left="107" w:right="215"/>
              <w:jc w:val="left"/>
              <w:rPr>
                <w:sz w:val="24"/>
              </w:rPr>
            </w:pPr>
            <w:r>
              <w:rPr>
                <w:sz w:val="24"/>
              </w:rPr>
              <w:t>Human Anatomy and Physiology II – Theory</w:t>
            </w:r>
          </w:p>
        </w:tc>
        <w:tc>
          <w:tcPr>
            <w:tcW w:w="1505" w:type="dxa"/>
          </w:tcPr>
          <w:p w:rsidR="001F26EC" w:rsidRDefault="00513029">
            <w:pPr>
              <w:pStyle w:val="TableParagraph"/>
              <w:spacing w:before="158"/>
              <w:ind w:left="631"/>
              <w:jc w:val="left"/>
              <w:rPr>
                <w:sz w:val="24"/>
              </w:rPr>
            </w:pPr>
            <w:r>
              <w:rPr>
                <w:sz w:val="24"/>
              </w:rPr>
              <w:t>10</w:t>
            </w:r>
          </w:p>
        </w:tc>
        <w:tc>
          <w:tcPr>
            <w:tcW w:w="1159" w:type="dxa"/>
          </w:tcPr>
          <w:p w:rsidR="001F26EC" w:rsidRDefault="00513029">
            <w:pPr>
              <w:pStyle w:val="TableParagraph"/>
              <w:spacing w:before="158"/>
              <w:ind w:left="90" w:right="83"/>
              <w:rPr>
                <w:sz w:val="24"/>
              </w:rPr>
            </w:pPr>
            <w:r>
              <w:rPr>
                <w:sz w:val="24"/>
              </w:rPr>
              <w:t>15</w:t>
            </w:r>
          </w:p>
        </w:tc>
        <w:tc>
          <w:tcPr>
            <w:tcW w:w="1231" w:type="dxa"/>
          </w:tcPr>
          <w:p w:rsidR="001F26EC" w:rsidRDefault="00513029">
            <w:pPr>
              <w:pStyle w:val="TableParagraph"/>
              <w:spacing w:before="158"/>
              <w:ind w:left="124" w:right="121"/>
              <w:rPr>
                <w:sz w:val="24"/>
              </w:rPr>
            </w:pPr>
            <w:r>
              <w:rPr>
                <w:sz w:val="24"/>
              </w:rPr>
              <w:t>1 Hr</w:t>
            </w:r>
          </w:p>
        </w:tc>
        <w:tc>
          <w:tcPr>
            <w:tcW w:w="1161" w:type="dxa"/>
          </w:tcPr>
          <w:p w:rsidR="001F26EC" w:rsidRDefault="00513029">
            <w:pPr>
              <w:pStyle w:val="TableParagraph"/>
              <w:spacing w:before="158"/>
              <w:ind w:right="447"/>
              <w:jc w:val="right"/>
              <w:rPr>
                <w:sz w:val="24"/>
              </w:rPr>
            </w:pPr>
            <w:r>
              <w:rPr>
                <w:sz w:val="24"/>
              </w:rPr>
              <w:t>25</w:t>
            </w:r>
          </w:p>
        </w:tc>
        <w:tc>
          <w:tcPr>
            <w:tcW w:w="1159" w:type="dxa"/>
          </w:tcPr>
          <w:p w:rsidR="001F26EC" w:rsidRDefault="00513029">
            <w:pPr>
              <w:pStyle w:val="TableParagraph"/>
              <w:spacing w:before="158"/>
              <w:ind w:left="92" w:right="83"/>
              <w:rPr>
                <w:sz w:val="24"/>
              </w:rPr>
            </w:pPr>
            <w:r>
              <w:rPr>
                <w:sz w:val="24"/>
              </w:rPr>
              <w:t>75</w:t>
            </w:r>
          </w:p>
        </w:tc>
        <w:tc>
          <w:tcPr>
            <w:tcW w:w="1233" w:type="dxa"/>
          </w:tcPr>
          <w:p w:rsidR="001F26EC" w:rsidRDefault="00513029">
            <w:pPr>
              <w:pStyle w:val="TableParagraph"/>
              <w:spacing w:before="158"/>
              <w:ind w:left="127" w:right="118"/>
              <w:rPr>
                <w:sz w:val="24"/>
              </w:rPr>
            </w:pPr>
            <w:r>
              <w:rPr>
                <w:sz w:val="24"/>
              </w:rPr>
              <w:t>3 Hrs</w:t>
            </w:r>
          </w:p>
        </w:tc>
        <w:tc>
          <w:tcPr>
            <w:tcW w:w="1075" w:type="dxa"/>
          </w:tcPr>
          <w:p w:rsidR="001F26EC" w:rsidRDefault="00513029">
            <w:pPr>
              <w:pStyle w:val="TableParagraph"/>
              <w:spacing w:before="158"/>
              <w:ind w:right="343"/>
              <w:jc w:val="right"/>
              <w:rPr>
                <w:sz w:val="24"/>
              </w:rPr>
            </w:pPr>
            <w:r>
              <w:rPr>
                <w:sz w:val="24"/>
              </w:rPr>
              <w:t>100</w:t>
            </w:r>
          </w:p>
        </w:tc>
      </w:tr>
      <w:tr w:rsidR="001F26EC">
        <w:trPr>
          <w:trHeight w:val="635"/>
        </w:trPr>
        <w:tc>
          <w:tcPr>
            <w:tcW w:w="1097" w:type="dxa"/>
          </w:tcPr>
          <w:p w:rsidR="001F26EC" w:rsidRDefault="00513029">
            <w:pPr>
              <w:pStyle w:val="TableParagraph"/>
              <w:spacing w:before="146"/>
              <w:ind w:left="125" w:right="120"/>
              <w:rPr>
                <w:sz w:val="24"/>
              </w:rPr>
            </w:pPr>
            <w:r>
              <w:rPr>
                <w:sz w:val="24"/>
              </w:rPr>
              <w:t>BP202T</w:t>
            </w:r>
          </w:p>
        </w:tc>
        <w:tc>
          <w:tcPr>
            <w:tcW w:w="3559" w:type="dxa"/>
          </w:tcPr>
          <w:p w:rsidR="001F26EC" w:rsidRDefault="00513029">
            <w:pPr>
              <w:pStyle w:val="TableParagraph"/>
              <w:spacing w:line="266" w:lineRule="auto"/>
              <w:ind w:left="107" w:right="215"/>
              <w:jc w:val="left"/>
              <w:rPr>
                <w:sz w:val="24"/>
              </w:rPr>
            </w:pPr>
            <w:r>
              <w:rPr>
                <w:sz w:val="24"/>
              </w:rPr>
              <w:t>Pharmaceutical Organic Chemistry I – Theory</w:t>
            </w:r>
          </w:p>
        </w:tc>
        <w:tc>
          <w:tcPr>
            <w:tcW w:w="1505" w:type="dxa"/>
          </w:tcPr>
          <w:p w:rsidR="001F26EC" w:rsidRDefault="00513029">
            <w:pPr>
              <w:pStyle w:val="TableParagraph"/>
              <w:spacing w:before="163"/>
              <w:ind w:left="631"/>
              <w:jc w:val="left"/>
              <w:rPr>
                <w:sz w:val="24"/>
              </w:rPr>
            </w:pPr>
            <w:r>
              <w:rPr>
                <w:sz w:val="24"/>
              </w:rPr>
              <w:t>10</w:t>
            </w:r>
          </w:p>
        </w:tc>
        <w:tc>
          <w:tcPr>
            <w:tcW w:w="1159" w:type="dxa"/>
          </w:tcPr>
          <w:p w:rsidR="001F26EC" w:rsidRDefault="00513029">
            <w:pPr>
              <w:pStyle w:val="TableParagraph"/>
              <w:spacing w:before="163"/>
              <w:ind w:left="90" w:right="83"/>
              <w:rPr>
                <w:sz w:val="24"/>
              </w:rPr>
            </w:pPr>
            <w:r>
              <w:rPr>
                <w:sz w:val="24"/>
              </w:rPr>
              <w:t>15</w:t>
            </w:r>
          </w:p>
        </w:tc>
        <w:tc>
          <w:tcPr>
            <w:tcW w:w="1231" w:type="dxa"/>
          </w:tcPr>
          <w:p w:rsidR="001F26EC" w:rsidRDefault="00513029">
            <w:pPr>
              <w:pStyle w:val="TableParagraph"/>
              <w:spacing w:before="163"/>
              <w:ind w:left="124" w:right="121"/>
              <w:rPr>
                <w:sz w:val="24"/>
              </w:rPr>
            </w:pPr>
            <w:r>
              <w:rPr>
                <w:sz w:val="24"/>
              </w:rPr>
              <w:t>1 Hr</w:t>
            </w:r>
          </w:p>
        </w:tc>
        <w:tc>
          <w:tcPr>
            <w:tcW w:w="1161" w:type="dxa"/>
          </w:tcPr>
          <w:p w:rsidR="001F26EC" w:rsidRDefault="00513029">
            <w:pPr>
              <w:pStyle w:val="TableParagraph"/>
              <w:spacing w:before="163"/>
              <w:ind w:right="447"/>
              <w:jc w:val="right"/>
              <w:rPr>
                <w:sz w:val="24"/>
              </w:rPr>
            </w:pPr>
            <w:r>
              <w:rPr>
                <w:sz w:val="24"/>
              </w:rPr>
              <w:t>25</w:t>
            </w:r>
          </w:p>
        </w:tc>
        <w:tc>
          <w:tcPr>
            <w:tcW w:w="1159" w:type="dxa"/>
          </w:tcPr>
          <w:p w:rsidR="001F26EC" w:rsidRDefault="00513029">
            <w:pPr>
              <w:pStyle w:val="TableParagraph"/>
              <w:spacing w:before="163"/>
              <w:ind w:left="92" w:right="83"/>
              <w:rPr>
                <w:sz w:val="24"/>
              </w:rPr>
            </w:pPr>
            <w:r>
              <w:rPr>
                <w:sz w:val="24"/>
              </w:rPr>
              <w:t>75</w:t>
            </w:r>
          </w:p>
        </w:tc>
        <w:tc>
          <w:tcPr>
            <w:tcW w:w="1233" w:type="dxa"/>
          </w:tcPr>
          <w:p w:rsidR="001F26EC" w:rsidRDefault="00513029">
            <w:pPr>
              <w:pStyle w:val="TableParagraph"/>
              <w:spacing w:before="163"/>
              <w:ind w:left="127" w:right="118"/>
              <w:rPr>
                <w:sz w:val="24"/>
              </w:rPr>
            </w:pPr>
            <w:r>
              <w:rPr>
                <w:sz w:val="24"/>
              </w:rPr>
              <w:t>3 Hrs</w:t>
            </w:r>
          </w:p>
        </w:tc>
        <w:tc>
          <w:tcPr>
            <w:tcW w:w="1075" w:type="dxa"/>
          </w:tcPr>
          <w:p w:rsidR="001F26EC" w:rsidRDefault="00513029">
            <w:pPr>
              <w:pStyle w:val="TableParagraph"/>
              <w:spacing w:before="163"/>
              <w:ind w:right="343"/>
              <w:jc w:val="right"/>
              <w:rPr>
                <w:sz w:val="24"/>
              </w:rPr>
            </w:pPr>
            <w:r>
              <w:rPr>
                <w:sz w:val="24"/>
              </w:rPr>
              <w:t>100</w:t>
            </w:r>
          </w:p>
        </w:tc>
      </w:tr>
      <w:tr w:rsidR="001F26EC">
        <w:trPr>
          <w:trHeight w:val="316"/>
        </w:trPr>
        <w:tc>
          <w:tcPr>
            <w:tcW w:w="1097" w:type="dxa"/>
          </w:tcPr>
          <w:p w:rsidR="001F26EC" w:rsidRDefault="00513029">
            <w:pPr>
              <w:pStyle w:val="TableParagraph"/>
              <w:spacing w:line="271" w:lineRule="exact"/>
              <w:ind w:left="125" w:right="120"/>
              <w:rPr>
                <w:sz w:val="24"/>
              </w:rPr>
            </w:pPr>
            <w:r>
              <w:rPr>
                <w:sz w:val="24"/>
              </w:rPr>
              <w:t>BP203T</w:t>
            </w:r>
          </w:p>
        </w:tc>
        <w:tc>
          <w:tcPr>
            <w:tcW w:w="3559" w:type="dxa"/>
          </w:tcPr>
          <w:p w:rsidR="001F26EC" w:rsidRDefault="00513029">
            <w:pPr>
              <w:pStyle w:val="TableParagraph"/>
              <w:spacing w:line="271" w:lineRule="exact"/>
              <w:ind w:left="107"/>
              <w:jc w:val="left"/>
              <w:rPr>
                <w:sz w:val="24"/>
              </w:rPr>
            </w:pPr>
            <w:r>
              <w:rPr>
                <w:sz w:val="24"/>
              </w:rPr>
              <w:t>Biochemistry – Theory</w:t>
            </w:r>
          </w:p>
        </w:tc>
        <w:tc>
          <w:tcPr>
            <w:tcW w:w="1505" w:type="dxa"/>
          </w:tcPr>
          <w:p w:rsidR="001F26EC" w:rsidRDefault="00513029">
            <w:pPr>
              <w:pStyle w:val="TableParagraph"/>
              <w:spacing w:before="2"/>
              <w:ind w:left="631"/>
              <w:jc w:val="left"/>
              <w:rPr>
                <w:sz w:val="24"/>
              </w:rPr>
            </w:pPr>
            <w:r>
              <w:rPr>
                <w:sz w:val="24"/>
              </w:rPr>
              <w:t>10</w:t>
            </w:r>
          </w:p>
        </w:tc>
        <w:tc>
          <w:tcPr>
            <w:tcW w:w="1159" w:type="dxa"/>
          </w:tcPr>
          <w:p w:rsidR="001F26EC" w:rsidRDefault="00513029">
            <w:pPr>
              <w:pStyle w:val="TableParagraph"/>
              <w:spacing w:before="2"/>
              <w:ind w:left="90" w:right="83"/>
              <w:rPr>
                <w:sz w:val="24"/>
              </w:rPr>
            </w:pPr>
            <w:r>
              <w:rPr>
                <w:sz w:val="24"/>
              </w:rPr>
              <w:t>15</w:t>
            </w:r>
          </w:p>
        </w:tc>
        <w:tc>
          <w:tcPr>
            <w:tcW w:w="1231" w:type="dxa"/>
          </w:tcPr>
          <w:p w:rsidR="001F26EC" w:rsidRDefault="00513029">
            <w:pPr>
              <w:pStyle w:val="TableParagraph"/>
              <w:spacing w:before="2"/>
              <w:ind w:left="124" w:right="121"/>
              <w:rPr>
                <w:sz w:val="24"/>
              </w:rPr>
            </w:pPr>
            <w:r>
              <w:rPr>
                <w:sz w:val="24"/>
              </w:rPr>
              <w:t>1 Hr</w:t>
            </w:r>
          </w:p>
        </w:tc>
        <w:tc>
          <w:tcPr>
            <w:tcW w:w="1161" w:type="dxa"/>
          </w:tcPr>
          <w:p w:rsidR="001F26EC" w:rsidRDefault="00513029">
            <w:pPr>
              <w:pStyle w:val="TableParagraph"/>
              <w:spacing w:before="2"/>
              <w:ind w:right="447"/>
              <w:jc w:val="right"/>
              <w:rPr>
                <w:sz w:val="24"/>
              </w:rPr>
            </w:pPr>
            <w:r>
              <w:rPr>
                <w:sz w:val="24"/>
              </w:rPr>
              <w:t>25</w:t>
            </w:r>
          </w:p>
        </w:tc>
        <w:tc>
          <w:tcPr>
            <w:tcW w:w="1159" w:type="dxa"/>
          </w:tcPr>
          <w:p w:rsidR="001F26EC" w:rsidRDefault="00513029">
            <w:pPr>
              <w:pStyle w:val="TableParagraph"/>
              <w:spacing w:before="2"/>
              <w:ind w:left="92" w:right="83"/>
              <w:rPr>
                <w:sz w:val="24"/>
              </w:rPr>
            </w:pPr>
            <w:r>
              <w:rPr>
                <w:sz w:val="24"/>
              </w:rPr>
              <w:t>75</w:t>
            </w:r>
          </w:p>
        </w:tc>
        <w:tc>
          <w:tcPr>
            <w:tcW w:w="1233" w:type="dxa"/>
          </w:tcPr>
          <w:p w:rsidR="001F26EC" w:rsidRDefault="00513029">
            <w:pPr>
              <w:pStyle w:val="TableParagraph"/>
              <w:spacing w:before="2"/>
              <w:ind w:left="127" w:right="118"/>
              <w:rPr>
                <w:sz w:val="24"/>
              </w:rPr>
            </w:pPr>
            <w:r>
              <w:rPr>
                <w:sz w:val="24"/>
              </w:rPr>
              <w:t>3 Hrs</w:t>
            </w:r>
          </w:p>
        </w:tc>
        <w:tc>
          <w:tcPr>
            <w:tcW w:w="1075" w:type="dxa"/>
          </w:tcPr>
          <w:p w:rsidR="001F26EC" w:rsidRDefault="00513029">
            <w:pPr>
              <w:pStyle w:val="TableParagraph"/>
              <w:spacing w:before="2"/>
              <w:ind w:right="343"/>
              <w:jc w:val="right"/>
              <w:rPr>
                <w:sz w:val="24"/>
              </w:rPr>
            </w:pPr>
            <w:r>
              <w:rPr>
                <w:sz w:val="24"/>
              </w:rPr>
              <w:t>100</w:t>
            </w:r>
          </w:p>
        </w:tc>
      </w:tr>
      <w:tr w:rsidR="001F26EC">
        <w:trPr>
          <w:trHeight w:val="318"/>
        </w:trPr>
        <w:tc>
          <w:tcPr>
            <w:tcW w:w="1097" w:type="dxa"/>
          </w:tcPr>
          <w:p w:rsidR="001F26EC" w:rsidRDefault="00513029">
            <w:pPr>
              <w:pStyle w:val="TableParagraph"/>
              <w:spacing w:line="274" w:lineRule="exact"/>
              <w:ind w:left="125" w:right="120"/>
              <w:rPr>
                <w:sz w:val="24"/>
              </w:rPr>
            </w:pPr>
            <w:r>
              <w:rPr>
                <w:sz w:val="24"/>
              </w:rPr>
              <w:t>BP204T</w:t>
            </w:r>
          </w:p>
        </w:tc>
        <w:tc>
          <w:tcPr>
            <w:tcW w:w="3559" w:type="dxa"/>
          </w:tcPr>
          <w:p w:rsidR="001F26EC" w:rsidRDefault="00513029">
            <w:pPr>
              <w:pStyle w:val="TableParagraph"/>
              <w:spacing w:line="271" w:lineRule="exact"/>
              <w:ind w:left="107"/>
              <w:jc w:val="left"/>
              <w:rPr>
                <w:sz w:val="24"/>
              </w:rPr>
            </w:pPr>
            <w:r>
              <w:rPr>
                <w:sz w:val="24"/>
              </w:rPr>
              <w:t>Pathophysiology – Theory</w:t>
            </w:r>
          </w:p>
        </w:tc>
        <w:tc>
          <w:tcPr>
            <w:tcW w:w="1505" w:type="dxa"/>
          </w:tcPr>
          <w:p w:rsidR="001F26EC" w:rsidRDefault="00513029">
            <w:pPr>
              <w:pStyle w:val="TableParagraph"/>
              <w:spacing w:before="2"/>
              <w:ind w:left="631"/>
              <w:jc w:val="left"/>
              <w:rPr>
                <w:sz w:val="24"/>
              </w:rPr>
            </w:pPr>
            <w:r>
              <w:rPr>
                <w:sz w:val="24"/>
              </w:rPr>
              <w:t>10</w:t>
            </w:r>
          </w:p>
        </w:tc>
        <w:tc>
          <w:tcPr>
            <w:tcW w:w="1159" w:type="dxa"/>
          </w:tcPr>
          <w:p w:rsidR="001F26EC" w:rsidRDefault="00513029">
            <w:pPr>
              <w:pStyle w:val="TableParagraph"/>
              <w:spacing w:before="2"/>
              <w:ind w:left="90" w:right="83"/>
              <w:rPr>
                <w:sz w:val="24"/>
              </w:rPr>
            </w:pPr>
            <w:r>
              <w:rPr>
                <w:sz w:val="24"/>
              </w:rPr>
              <w:t>15</w:t>
            </w:r>
          </w:p>
        </w:tc>
        <w:tc>
          <w:tcPr>
            <w:tcW w:w="1231" w:type="dxa"/>
          </w:tcPr>
          <w:p w:rsidR="001F26EC" w:rsidRDefault="00513029">
            <w:pPr>
              <w:pStyle w:val="TableParagraph"/>
              <w:spacing w:before="2"/>
              <w:ind w:left="124" w:right="121"/>
              <w:rPr>
                <w:sz w:val="24"/>
              </w:rPr>
            </w:pPr>
            <w:r>
              <w:rPr>
                <w:sz w:val="24"/>
              </w:rPr>
              <w:t>1 Hr</w:t>
            </w:r>
          </w:p>
        </w:tc>
        <w:tc>
          <w:tcPr>
            <w:tcW w:w="1161" w:type="dxa"/>
          </w:tcPr>
          <w:p w:rsidR="001F26EC" w:rsidRDefault="00513029">
            <w:pPr>
              <w:pStyle w:val="TableParagraph"/>
              <w:spacing w:before="2"/>
              <w:ind w:right="447"/>
              <w:jc w:val="right"/>
              <w:rPr>
                <w:sz w:val="24"/>
              </w:rPr>
            </w:pPr>
            <w:r>
              <w:rPr>
                <w:sz w:val="24"/>
              </w:rPr>
              <w:t>25</w:t>
            </w:r>
          </w:p>
        </w:tc>
        <w:tc>
          <w:tcPr>
            <w:tcW w:w="1159" w:type="dxa"/>
          </w:tcPr>
          <w:p w:rsidR="001F26EC" w:rsidRDefault="00513029">
            <w:pPr>
              <w:pStyle w:val="TableParagraph"/>
              <w:spacing w:before="2"/>
              <w:ind w:left="92" w:right="83"/>
              <w:rPr>
                <w:sz w:val="24"/>
              </w:rPr>
            </w:pPr>
            <w:r>
              <w:rPr>
                <w:sz w:val="24"/>
              </w:rPr>
              <w:t>75</w:t>
            </w:r>
          </w:p>
        </w:tc>
        <w:tc>
          <w:tcPr>
            <w:tcW w:w="1233" w:type="dxa"/>
          </w:tcPr>
          <w:p w:rsidR="001F26EC" w:rsidRDefault="00513029">
            <w:pPr>
              <w:pStyle w:val="TableParagraph"/>
              <w:spacing w:before="2"/>
              <w:ind w:left="127" w:right="118"/>
              <w:rPr>
                <w:sz w:val="24"/>
              </w:rPr>
            </w:pPr>
            <w:r>
              <w:rPr>
                <w:sz w:val="24"/>
              </w:rPr>
              <w:t>3 Hrs</w:t>
            </w:r>
          </w:p>
        </w:tc>
        <w:tc>
          <w:tcPr>
            <w:tcW w:w="1075" w:type="dxa"/>
          </w:tcPr>
          <w:p w:rsidR="001F26EC" w:rsidRDefault="00513029">
            <w:pPr>
              <w:pStyle w:val="TableParagraph"/>
              <w:spacing w:before="2"/>
              <w:ind w:right="343"/>
              <w:jc w:val="right"/>
              <w:rPr>
                <w:sz w:val="24"/>
              </w:rPr>
            </w:pPr>
            <w:r>
              <w:rPr>
                <w:sz w:val="24"/>
              </w:rPr>
              <w:t>100</w:t>
            </w:r>
          </w:p>
        </w:tc>
      </w:tr>
      <w:tr w:rsidR="001F26EC">
        <w:trPr>
          <w:trHeight w:val="633"/>
        </w:trPr>
        <w:tc>
          <w:tcPr>
            <w:tcW w:w="1097" w:type="dxa"/>
          </w:tcPr>
          <w:p w:rsidR="001F26EC" w:rsidRDefault="00513029">
            <w:pPr>
              <w:pStyle w:val="TableParagraph"/>
              <w:spacing w:before="158"/>
              <w:ind w:left="125" w:right="120"/>
              <w:rPr>
                <w:sz w:val="24"/>
              </w:rPr>
            </w:pPr>
            <w:r>
              <w:rPr>
                <w:sz w:val="24"/>
              </w:rPr>
              <w:t>BP205T</w:t>
            </w:r>
          </w:p>
        </w:tc>
        <w:tc>
          <w:tcPr>
            <w:tcW w:w="3559" w:type="dxa"/>
          </w:tcPr>
          <w:p w:rsidR="001F26EC" w:rsidRDefault="00513029">
            <w:pPr>
              <w:pStyle w:val="TableParagraph"/>
              <w:spacing w:line="266" w:lineRule="auto"/>
              <w:ind w:left="107" w:right="215"/>
              <w:jc w:val="left"/>
              <w:rPr>
                <w:sz w:val="24"/>
              </w:rPr>
            </w:pPr>
            <w:r>
              <w:rPr>
                <w:sz w:val="24"/>
              </w:rPr>
              <w:t>Computer Applications in Pharmacy – Theory*</w:t>
            </w:r>
          </w:p>
        </w:tc>
        <w:tc>
          <w:tcPr>
            <w:tcW w:w="1505" w:type="dxa"/>
          </w:tcPr>
          <w:p w:rsidR="001F26EC" w:rsidRDefault="00513029">
            <w:pPr>
              <w:pStyle w:val="TableParagraph"/>
              <w:spacing w:before="158"/>
              <w:ind w:left="631"/>
              <w:jc w:val="left"/>
              <w:rPr>
                <w:sz w:val="24"/>
              </w:rPr>
            </w:pPr>
            <w:r>
              <w:rPr>
                <w:sz w:val="24"/>
              </w:rPr>
              <w:t>10</w:t>
            </w:r>
          </w:p>
        </w:tc>
        <w:tc>
          <w:tcPr>
            <w:tcW w:w="1159" w:type="dxa"/>
          </w:tcPr>
          <w:p w:rsidR="001F26EC" w:rsidRDefault="00513029">
            <w:pPr>
              <w:pStyle w:val="TableParagraph"/>
              <w:spacing w:before="158"/>
              <w:ind w:left="90" w:right="83"/>
              <w:rPr>
                <w:sz w:val="24"/>
              </w:rPr>
            </w:pPr>
            <w:r>
              <w:rPr>
                <w:sz w:val="24"/>
              </w:rPr>
              <w:t>15</w:t>
            </w:r>
          </w:p>
        </w:tc>
        <w:tc>
          <w:tcPr>
            <w:tcW w:w="1231" w:type="dxa"/>
          </w:tcPr>
          <w:p w:rsidR="001F26EC" w:rsidRDefault="00513029">
            <w:pPr>
              <w:pStyle w:val="TableParagraph"/>
              <w:spacing w:before="158"/>
              <w:ind w:left="124" w:right="121"/>
              <w:rPr>
                <w:sz w:val="24"/>
              </w:rPr>
            </w:pPr>
            <w:r>
              <w:rPr>
                <w:sz w:val="24"/>
              </w:rPr>
              <w:t>1 Hr</w:t>
            </w:r>
          </w:p>
        </w:tc>
        <w:tc>
          <w:tcPr>
            <w:tcW w:w="1161" w:type="dxa"/>
          </w:tcPr>
          <w:p w:rsidR="001F26EC" w:rsidRDefault="00513029">
            <w:pPr>
              <w:pStyle w:val="TableParagraph"/>
              <w:spacing w:before="158"/>
              <w:ind w:right="447"/>
              <w:jc w:val="right"/>
              <w:rPr>
                <w:sz w:val="24"/>
              </w:rPr>
            </w:pPr>
            <w:r>
              <w:rPr>
                <w:sz w:val="24"/>
              </w:rPr>
              <w:t>25</w:t>
            </w:r>
          </w:p>
        </w:tc>
        <w:tc>
          <w:tcPr>
            <w:tcW w:w="1159" w:type="dxa"/>
          </w:tcPr>
          <w:p w:rsidR="001F26EC" w:rsidRDefault="00513029">
            <w:pPr>
              <w:pStyle w:val="TableParagraph"/>
              <w:spacing w:before="158"/>
              <w:ind w:left="92" w:right="83"/>
              <w:rPr>
                <w:sz w:val="24"/>
              </w:rPr>
            </w:pPr>
            <w:r>
              <w:rPr>
                <w:sz w:val="24"/>
              </w:rPr>
              <w:t>50</w:t>
            </w:r>
          </w:p>
        </w:tc>
        <w:tc>
          <w:tcPr>
            <w:tcW w:w="1233" w:type="dxa"/>
          </w:tcPr>
          <w:p w:rsidR="001F26EC" w:rsidRDefault="00513029">
            <w:pPr>
              <w:pStyle w:val="TableParagraph"/>
              <w:spacing w:before="158"/>
              <w:ind w:left="127" w:right="118"/>
              <w:rPr>
                <w:sz w:val="24"/>
              </w:rPr>
            </w:pPr>
            <w:r>
              <w:rPr>
                <w:sz w:val="24"/>
              </w:rPr>
              <w:t>2 Hrs</w:t>
            </w:r>
          </w:p>
        </w:tc>
        <w:tc>
          <w:tcPr>
            <w:tcW w:w="1075" w:type="dxa"/>
          </w:tcPr>
          <w:p w:rsidR="001F26EC" w:rsidRDefault="00513029">
            <w:pPr>
              <w:pStyle w:val="TableParagraph"/>
              <w:spacing w:before="158"/>
              <w:ind w:right="403"/>
              <w:jc w:val="right"/>
              <w:rPr>
                <w:sz w:val="24"/>
              </w:rPr>
            </w:pPr>
            <w:r>
              <w:rPr>
                <w:sz w:val="24"/>
              </w:rPr>
              <w:t>75</w:t>
            </w:r>
          </w:p>
        </w:tc>
      </w:tr>
      <w:tr w:rsidR="001F26EC">
        <w:trPr>
          <w:trHeight w:val="318"/>
        </w:trPr>
        <w:tc>
          <w:tcPr>
            <w:tcW w:w="1097" w:type="dxa"/>
          </w:tcPr>
          <w:p w:rsidR="001F26EC" w:rsidRDefault="00513029">
            <w:pPr>
              <w:pStyle w:val="TableParagraph"/>
              <w:spacing w:line="274" w:lineRule="exact"/>
              <w:ind w:left="125" w:right="120"/>
              <w:rPr>
                <w:sz w:val="24"/>
              </w:rPr>
            </w:pPr>
            <w:r>
              <w:rPr>
                <w:sz w:val="24"/>
              </w:rPr>
              <w:t>BP206T</w:t>
            </w:r>
          </w:p>
        </w:tc>
        <w:tc>
          <w:tcPr>
            <w:tcW w:w="3559" w:type="dxa"/>
          </w:tcPr>
          <w:p w:rsidR="001F26EC" w:rsidRDefault="00513029">
            <w:pPr>
              <w:pStyle w:val="TableParagraph"/>
              <w:spacing w:line="274" w:lineRule="exact"/>
              <w:ind w:left="107"/>
              <w:jc w:val="left"/>
              <w:rPr>
                <w:sz w:val="24"/>
              </w:rPr>
            </w:pPr>
            <w:r>
              <w:rPr>
                <w:sz w:val="24"/>
              </w:rPr>
              <w:t>Environmental sciences – Theory*</w:t>
            </w:r>
          </w:p>
        </w:tc>
        <w:tc>
          <w:tcPr>
            <w:tcW w:w="1505" w:type="dxa"/>
          </w:tcPr>
          <w:p w:rsidR="001F26EC" w:rsidRDefault="00513029">
            <w:pPr>
              <w:pStyle w:val="TableParagraph"/>
              <w:spacing w:before="2"/>
              <w:ind w:left="631"/>
              <w:jc w:val="left"/>
              <w:rPr>
                <w:sz w:val="24"/>
              </w:rPr>
            </w:pPr>
            <w:r>
              <w:rPr>
                <w:sz w:val="24"/>
              </w:rPr>
              <w:t>10</w:t>
            </w:r>
          </w:p>
        </w:tc>
        <w:tc>
          <w:tcPr>
            <w:tcW w:w="1159" w:type="dxa"/>
          </w:tcPr>
          <w:p w:rsidR="001F26EC" w:rsidRDefault="00513029">
            <w:pPr>
              <w:pStyle w:val="TableParagraph"/>
              <w:spacing w:before="2"/>
              <w:ind w:left="90" w:right="83"/>
              <w:rPr>
                <w:sz w:val="24"/>
              </w:rPr>
            </w:pPr>
            <w:r>
              <w:rPr>
                <w:sz w:val="24"/>
              </w:rPr>
              <w:t>15</w:t>
            </w:r>
          </w:p>
        </w:tc>
        <w:tc>
          <w:tcPr>
            <w:tcW w:w="1231" w:type="dxa"/>
          </w:tcPr>
          <w:p w:rsidR="001F26EC" w:rsidRDefault="00513029">
            <w:pPr>
              <w:pStyle w:val="TableParagraph"/>
              <w:spacing w:before="2"/>
              <w:ind w:left="124" w:right="121"/>
              <w:rPr>
                <w:sz w:val="24"/>
              </w:rPr>
            </w:pPr>
            <w:r>
              <w:rPr>
                <w:sz w:val="24"/>
              </w:rPr>
              <w:t>1 Hr</w:t>
            </w:r>
          </w:p>
        </w:tc>
        <w:tc>
          <w:tcPr>
            <w:tcW w:w="1161" w:type="dxa"/>
          </w:tcPr>
          <w:p w:rsidR="001F26EC" w:rsidRDefault="00513029">
            <w:pPr>
              <w:pStyle w:val="TableParagraph"/>
              <w:spacing w:before="2"/>
              <w:ind w:right="447"/>
              <w:jc w:val="right"/>
              <w:rPr>
                <w:sz w:val="24"/>
              </w:rPr>
            </w:pPr>
            <w:r>
              <w:rPr>
                <w:sz w:val="24"/>
              </w:rPr>
              <w:t>25</w:t>
            </w:r>
          </w:p>
        </w:tc>
        <w:tc>
          <w:tcPr>
            <w:tcW w:w="1159" w:type="dxa"/>
          </w:tcPr>
          <w:p w:rsidR="001F26EC" w:rsidRDefault="00513029">
            <w:pPr>
              <w:pStyle w:val="TableParagraph"/>
              <w:spacing w:before="2"/>
              <w:ind w:left="92" w:right="83"/>
              <w:rPr>
                <w:sz w:val="24"/>
              </w:rPr>
            </w:pPr>
            <w:r>
              <w:rPr>
                <w:sz w:val="24"/>
              </w:rPr>
              <w:t>50</w:t>
            </w:r>
          </w:p>
        </w:tc>
        <w:tc>
          <w:tcPr>
            <w:tcW w:w="1233" w:type="dxa"/>
          </w:tcPr>
          <w:p w:rsidR="001F26EC" w:rsidRDefault="00513029">
            <w:pPr>
              <w:pStyle w:val="TableParagraph"/>
              <w:spacing w:before="2"/>
              <w:ind w:left="127" w:right="118"/>
              <w:rPr>
                <w:sz w:val="24"/>
              </w:rPr>
            </w:pPr>
            <w:r>
              <w:rPr>
                <w:sz w:val="24"/>
              </w:rPr>
              <w:t>2 Hrs</w:t>
            </w:r>
          </w:p>
        </w:tc>
        <w:tc>
          <w:tcPr>
            <w:tcW w:w="1075" w:type="dxa"/>
          </w:tcPr>
          <w:p w:rsidR="001F26EC" w:rsidRDefault="00513029">
            <w:pPr>
              <w:pStyle w:val="TableParagraph"/>
              <w:spacing w:before="2"/>
              <w:ind w:right="403"/>
              <w:jc w:val="right"/>
              <w:rPr>
                <w:sz w:val="24"/>
              </w:rPr>
            </w:pPr>
            <w:r>
              <w:rPr>
                <w:sz w:val="24"/>
              </w:rPr>
              <w:t>75</w:t>
            </w:r>
          </w:p>
        </w:tc>
      </w:tr>
      <w:tr w:rsidR="001F26EC">
        <w:trPr>
          <w:trHeight w:val="635"/>
        </w:trPr>
        <w:tc>
          <w:tcPr>
            <w:tcW w:w="1097" w:type="dxa"/>
          </w:tcPr>
          <w:p w:rsidR="001F26EC" w:rsidRDefault="00513029">
            <w:pPr>
              <w:pStyle w:val="TableParagraph"/>
              <w:spacing w:before="139"/>
              <w:ind w:left="115" w:right="120"/>
              <w:rPr>
                <w:sz w:val="24"/>
              </w:rPr>
            </w:pPr>
            <w:r>
              <w:rPr>
                <w:sz w:val="24"/>
              </w:rPr>
              <w:t>BP207P</w:t>
            </w:r>
          </w:p>
        </w:tc>
        <w:tc>
          <w:tcPr>
            <w:tcW w:w="3559" w:type="dxa"/>
          </w:tcPr>
          <w:p w:rsidR="001F26EC" w:rsidRDefault="00513029">
            <w:pPr>
              <w:pStyle w:val="TableParagraph"/>
              <w:spacing w:line="266" w:lineRule="auto"/>
              <w:ind w:left="107" w:right="215"/>
              <w:jc w:val="left"/>
              <w:rPr>
                <w:sz w:val="24"/>
              </w:rPr>
            </w:pPr>
            <w:r>
              <w:rPr>
                <w:sz w:val="24"/>
              </w:rPr>
              <w:t>Human Anatomy and Physiology II –Practical</w:t>
            </w:r>
          </w:p>
        </w:tc>
        <w:tc>
          <w:tcPr>
            <w:tcW w:w="1505" w:type="dxa"/>
          </w:tcPr>
          <w:p w:rsidR="001F26EC" w:rsidRDefault="00513029">
            <w:pPr>
              <w:pStyle w:val="TableParagraph"/>
              <w:spacing w:before="158"/>
              <w:ind w:left="691"/>
              <w:jc w:val="left"/>
              <w:rPr>
                <w:sz w:val="24"/>
              </w:rPr>
            </w:pPr>
            <w:r>
              <w:rPr>
                <w:sz w:val="24"/>
              </w:rPr>
              <w:t>5</w:t>
            </w:r>
          </w:p>
        </w:tc>
        <w:tc>
          <w:tcPr>
            <w:tcW w:w="1159" w:type="dxa"/>
          </w:tcPr>
          <w:p w:rsidR="001F26EC" w:rsidRDefault="00513029">
            <w:pPr>
              <w:pStyle w:val="TableParagraph"/>
              <w:spacing w:before="158"/>
              <w:ind w:left="90" w:right="83"/>
              <w:rPr>
                <w:sz w:val="24"/>
              </w:rPr>
            </w:pPr>
            <w:r>
              <w:rPr>
                <w:sz w:val="24"/>
              </w:rPr>
              <w:t>10</w:t>
            </w:r>
          </w:p>
        </w:tc>
        <w:tc>
          <w:tcPr>
            <w:tcW w:w="1231" w:type="dxa"/>
          </w:tcPr>
          <w:p w:rsidR="001F26EC" w:rsidRDefault="00513029">
            <w:pPr>
              <w:pStyle w:val="TableParagraph"/>
              <w:spacing w:before="158"/>
              <w:ind w:left="124" w:right="120"/>
              <w:rPr>
                <w:sz w:val="24"/>
              </w:rPr>
            </w:pPr>
            <w:r>
              <w:rPr>
                <w:sz w:val="24"/>
              </w:rPr>
              <w:t>4 Hrs</w:t>
            </w:r>
          </w:p>
        </w:tc>
        <w:tc>
          <w:tcPr>
            <w:tcW w:w="1161" w:type="dxa"/>
          </w:tcPr>
          <w:p w:rsidR="001F26EC" w:rsidRDefault="00513029">
            <w:pPr>
              <w:pStyle w:val="TableParagraph"/>
              <w:spacing w:before="158"/>
              <w:ind w:right="447"/>
              <w:jc w:val="right"/>
              <w:rPr>
                <w:sz w:val="24"/>
              </w:rPr>
            </w:pPr>
            <w:r>
              <w:rPr>
                <w:sz w:val="24"/>
              </w:rPr>
              <w:t>15</w:t>
            </w:r>
          </w:p>
        </w:tc>
        <w:tc>
          <w:tcPr>
            <w:tcW w:w="1159" w:type="dxa"/>
          </w:tcPr>
          <w:p w:rsidR="001F26EC" w:rsidRDefault="00513029">
            <w:pPr>
              <w:pStyle w:val="TableParagraph"/>
              <w:spacing w:before="158"/>
              <w:ind w:left="92" w:right="83"/>
              <w:rPr>
                <w:sz w:val="24"/>
              </w:rPr>
            </w:pPr>
            <w:r>
              <w:rPr>
                <w:sz w:val="24"/>
              </w:rPr>
              <w:t>35</w:t>
            </w:r>
          </w:p>
        </w:tc>
        <w:tc>
          <w:tcPr>
            <w:tcW w:w="1233" w:type="dxa"/>
          </w:tcPr>
          <w:p w:rsidR="001F26EC" w:rsidRDefault="00513029">
            <w:pPr>
              <w:pStyle w:val="TableParagraph"/>
              <w:spacing w:before="158"/>
              <w:ind w:left="127" w:right="118"/>
              <w:rPr>
                <w:sz w:val="24"/>
              </w:rPr>
            </w:pPr>
            <w:r>
              <w:rPr>
                <w:sz w:val="24"/>
              </w:rPr>
              <w:t>4 Hrs</w:t>
            </w:r>
          </w:p>
        </w:tc>
        <w:tc>
          <w:tcPr>
            <w:tcW w:w="1075" w:type="dxa"/>
          </w:tcPr>
          <w:p w:rsidR="001F26EC" w:rsidRDefault="00513029">
            <w:pPr>
              <w:pStyle w:val="TableParagraph"/>
              <w:spacing w:before="158"/>
              <w:ind w:right="403"/>
              <w:jc w:val="right"/>
              <w:rPr>
                <w:sz w:val="24"/>
              </w:rPr>
            </w:pPr>
            <w:r>
              <w:rPr>
                <w:sz w:val="24"/>
              </w:rPr>
              <w:t>50</w:t>
            </w:r>
          </w:p>
        </w:tc>
      </w:tr>
      <w:tr w:rsidR="001F26EC">
        <w:trPr>
          <w:trHeight w:val="633"/>
        </w:trPr>
        <w:tc>
          <w:tcPr>
            <w:tcW w:w="1097" w:type="dxa"/>
          </w:tcPr>
          <w:p w:rsidR="001F26EC" w:rsidRDefault="00513029">
            <w:pPr>
              <w:pStyle w:val="TableParagraph"/>
              <w:spacing w:before="144"/>
              <w:ind w:left="115" w:right="120"/>
              <w:rPr>
                <w:sz w:val="24"/>
              </w:rPr>
            </w:pPr>
            <w:r>
              <w:rPr>
                <w:sz w:val="24"/>
              </w:rPr>
              <w:t>BP208P</w:t>
            </w:r>
          </w:p>
        </w:tc>
        <w:tc>
          <w:tcPr>
            <w:tcW w:w="3559" w:type="dxa"/>
          </w:tcPr>
          <w:p w:rsidR="001F26EC" w:rsidRDefault="00513029">
            <w:pPr>
              <w:pStyle w:val="TableParagraph"/>
              <w:spacing w:line="266" w:lineRule="auto"/>
              <w:ind w:left="107" w:right="215"/>
              <w:jc w:val="left"/>
              <w:rPr>
                <w:sz w:val="24"/>
              </w:rPr>
            </w:pPr>
            <w:r>
              <w:rPr>
                <w:sz w:val="24"/>
              </w:rPr>
              <w:t>Pharmaceutical Organic Chemistry I– Practical</w:t>
            </w:r>
          </w:p>
        </w:tc>
        <w:tc>
          <w:tcPr>
            <w:tcW w:w="1505" w:type="dxa"/>
          </w:tcPr>
          <w:p w:rsidR="001F26EC" w:rsidRDefault="00513029">
            <w:pPr>
              <w:pStyle w:val="TableParagraph"/>
              <w:spacing w:before="161"/>
              <w:ind w:left="691"/>
              <w:jc w:val="left"/>
              <w:rPr>
                <w:sz w:val="24"/>
              </w:rPr>
            </w:pPr>
            <w:r>
              <w:rPr>
                <w:sz w:val="24"/>
              </w:rPr>
              <w:t>5</w:t>
            </w:r>
          </w:p>
        </w:tc>
        <w:tc>
          <w:tcPr>
            <w:tcW w:w="1159" w:type="dxa"/>
          </w:tcPr>
          <w:p w:rsidR="001F26EC" w:rsidRDefault="00513029">
            <w:pPr>
              <w:pStyle w:val="TableParagraph"/>
              <w:spacing w:before="161"/>
              <w:ind w:left="90" w:right="83"/>
              <w:rPr>
                <w:sz w:val="24"/>
              </w:rPr>
            </w:pPr>
            <w:r>
              <w:rPr>
                <w:sz w:val="24"/>
              </w:rPr>
              <w:t>10</w:t>
            </w:r>
          </w:p>
        </w:tc>
        <w:tc>
          <w:tcPr>
            <w:tcW w:w="1231" w:type="dxa"/>
          </w:tcPr>
          <w:p w:rsidR="001F26EC" w:rsidRDefault="00513029">
            <w:pPr>
              <w:pStyle w:val="TableParagraph"/>
              <w:spacing w:before="161"/>
              <w:ind w:left="124" w:right="120"/>
              <w:rPr>
                <w:sz w:val="24"/>
              </w:rPr>
            </w:pPr>
            <w:r>
              <w:rPr>
                <w:sz w:val="24"/>
              </w:rPr>
              <w:t>4 Hrs</w:t>
            </w:r>
          </w:p>
        </w:tc>
        <w:tc>
          <w:tcPr>
            <w:tcW w:w="1161" w:type="dxa"/>
          </w:tcPr>
          <w:p w:rsidR="001F26EC" w:rsidRDefault="00513029">
            <w:pPr>
              <w:pStyle w:val="TableParagraph"/>
              <w:spacing w:before="161"/>
              <w:ind w:right="447"/>
              <w:jc w:val="right"/>
              <w:rPr>
                <w:sz w:val="24"/>
              </w:rPr>
            </w:pPr>
            <w:r>
              <w:rPr>
                <w:sz w:val="24"/>
              </w:rPr>
              <w:t>15</w:t>
            </w:r>
          </w:p>
        </w:tc>
        <w:tc>
          <w:tcPr>
            <w:tcW w:w="1159" w:type="dxa"/>
          </w:tcPr>
          <w:p w:rsidR="001F26EC" w:rsidRDefault="00513029">
            <w:pPr>
              <w:pStyle w:val="TableParagraph"/>
              <w:spacing w:before="161"/>
              <w:ind w:left="92" w:right="83"/>
              <w:rPr>
                <w:sz w:val="24"/>
              </w:rPr>
            </w:pPr>
            <w:r>
              <w:rPr>
                <w:sz w:val="24"/>
              </w:rPr>
              <w:t>35</w:t>
            </w:r>
          </w:p>
        </w:tc>
        <w:tc>
          <w:tcPr>
            <w:tcW w:w="1233" w:type="dxa"/>
          </w:tcPr>
          <w:p w:rsidR="001F26EC" w:rsidRDefault="00513029">
            <w:pPr>
              <w:pStyle w:val="TableParagraph"/>
              <w:spacing w:before="161"/>
              <w:ind w:left="127" w:right="118"/>
              <w:rPr>
                <w:sz w:val="24"/>
              </w:rPr>
            </w:pPr>
            <w:r>
              <w:rPr>
                <w:sz w:val="24"/>
              </w:rPr>
              <w:t>4 Hrs</w:t>
            </w:r>
          </w:p>
        </w:tc>
        <w:tc>
          <w:tcPr>
            <w:tcW w:w="1075" w:type="dxa"/>
          </w:tcPr>
          <w:p w:rsidR="001F26EC" w:rsidRDefault="00513029">
            <w:pPr>
              <w:pStyle w:val="TableParagraph"/>
              <w:spacing w:before="161"/>
              <w:ind w:right="403"/>
              <w:jc w:val="right"/>
              <w:rPr>
                <w:sz w:val="24"/>
              </w:rPr>
            </w:pPr>
            <w:r>
              <w:rPr>
                <w:sz w:val="24"/>
              </w:rPr>
              <w:t>50</w:t>
            </w:r>
          </w:p>
        </w:tc>
      </w:tr>
      <w:tr w:rsidR="001F26EC">
        <w:trPr>
          <w:trHeight w:val="318"/>
        </w:trPr>
        <w:tc>
          <w:tcPr>
            <w:tcW w:w="1097" w:type="dxa"/>
          </w:tcPr>
          <w:p w:rsidR="001F26EC" w:rsidRDefault="00513029">
            <w:pPr>
              <w:pStyle w:val="TableParagraph"/>
              <w:spacing w:line="271" w:lineRule="exact"/>
              <w:ind w:left="115" w:right="120"/>
              <w:rPr>
                <w:sz w:val="24"/>
              </w:rPr>
            </w:pPr>
            <w:r>
              <w:rPr>
                <w:sz w:val="24"/>
              </w:rPr>
              <w:t>BP209P</w:t>
            </w:r>
          </w:p>
        </w:tc>
        <w:tc>
          <w:tcPr>
            <w:tcW w:w="3559" w:type="dxa"/>
          </w:tcPr>
          <w:p w:rsidR="001F26EC" w:rsidRDefault="00513029">
            <w:pPr>
              <w:pStyle w:val="TableParagraph"/>
              <w:spacing w:line="271" w:lineRule="exact"/>
              <w:ind w:left="107"/>
              <w:jc w:val="left"/>
              <w:rPr>
                <w:sz w:val="24"/>
              </w:rPr>
            </w:pPr>
            <w:r>
              <w:rPr>
                <w:sz w:val="24"/>
              </w:rPr>
              <w:t>Biochemistry – Practical</w:t>
            </w:r>
          </w:p>
        </w:tc>
        <w:tc>
          <w:tcPr>
            <w:tcW w:w="1505" w:type="dxa"/>
          </w:tcPr>
          <w:p w:rsidR="001F26EC" w:rsidRDefault="00513029">
            <w:pPr>
              <w:pStyle w:val="TableParagraph"/>
              <w:spacing w:before="2"/>
              <w:ind w:left="691"/>
              <w:jc w:val="left"/>
              <w:rPr>
                <w:sz w:val="24"/>
              </w:rPr>
            </w:pPr>
            <w:r>
              <w:rPr>
                <w:sz w:val="24"/>
              </w:rPr>
              <w:t>5</w:t>
            </w:r>
          </w:p>
        </w:tc>
        <w:tc>
          <w:tcPr>
            <w:tcW w:w="1159" w:type="dxa"/>
          </w:tcPr>
          <w:p w:rsidR="001F26EC" w:rsidRDefault="00513029">
            <w:pPr>
              <w:pStyle w:val="TableParagraph"/>
              <w:spacing w:before="2"/>
              <w:ind w:left="90" w:right="83"/>
              <w:rPr>
                <w:sz w:val="24"/>
              </w:rPr>
            </w:pPr>
            <w:r>
              <w:rPr>
                <w:sz w:val="24"/>
              </w:rPr>
              <w:t>10</w:t>
            </w:r>
          </w:p>
        </w:tc>
        <w:tc>
          <w:tcPr>
            <w:tcW w:w="1231" w:type="dxa"/>
          </w:tcPr>
          <w:p w:rsidR="001F26EC" w:rsidRDefault="00513029">
            <w:pPr>
              <w:pStyle w:val="TableParagraph"/>
              <w:spacing w:before="2"/>
              <w:ind w:left="124" w:right="120"/>
              <w:rPr>
                <w:sz w:val="24"/>
              </w:rPr>
            </w:pPr>
            <w:r>
              <w:rPr>
                <w:sz w:val="24"/>
              </w:rPr>
              <w:t>4 Hrs</w:t>
            </w:r>
          </w:p>
        </w:tc>
        <w:tc>
          <w:tcPr>
            <w:tcW w:w="1161" w:type="dxa"/>
          </w:tcPr>
          <w:p w:rsidR="001F26EC" w:rsidRDefault="00513029">
            <w:pPr>
              <w:pStyle w:val="TableParagraph"/>
              <w:spacing w:before="2"/>
              <w:ind w:right="447"/>
              <w:jc w:val="right"/>
              <w:rPr>
                <w:sz w:val="24"/>
              </w:rPr>
            </w:pPr>
            <w:r>
              <w:rPr>
                <w:sz w:val="24"/>
              </w:rPr>
              <w:t>15</w:t>
            </w:r>
          </w:p>
        </w:tc>
        <w:tc>
          <w:tcPr>
            <w:tcW w:w="1159" w:type="dxa"/>
          </w:tcPr>
          <w:p w:rsidR="001F26EC" w:rsidRDefault="00513029">
            <w:pPr>
              <w:pStyle w:val="TableParagraph"/>
              <w:spacing w:before="2"/>
              <w:ind w:left="92" w:right="83"/>
              <w:rPr>
                <w:sz w:val="24"/>
              </w:rPr>
            </w:pPr>
            <w:r>
              <w:rPr>
                <w:sz w:val="24"/>
              </w:rPr>
              <w:t>35</w:t>
            </w:r>
          </w:p>
        </w:tc>
        <w:tc>
          <w:tcPr>
            <w:tcW w:w="1233" w:type="dxa"/>
          </w:tcPr>
          <w:p w:rsidR="001F26EC" w:rsidRDefault="00513029">
            <w:pPr>
              <w:pStyle w:val="TableParagraph"/>
              <w:spacing w:before="2"/>
              <w:ind w:left="127" w:right="118"/>
              <w:rPr>
                <w:sz w:val="24"/>
              </w:rPr>
            </w:pPr>
            <w:r>
              <w:rPr>
                <w:sz w:val="24"/>
              </w:rPr>
              <w:t>4 Hrs</w:t>
            </w:r>
          </w:p>
        </w:tc>
        <w:tc>
          <w:tcPr>
            <w:tcW w:w="1075" w:type="dxa"/>
          </w:tcPr>
          <w:p w:rsidR="001F26EC" w:rsidRDefault="00513029">
            <w:pPr>
              <w:pStyle w:val="TableParagraph"/>
              <w:spacing w:before="2"/>
              <w:ind w:right="403"/>
              <w:jc w:val="right"/>
              <w:rPr>
                <w:sz w:val="24"/>
              </w:rPr>
            </w:pPr>
            <w:r>
              <w:rPr>
                <w:sz w:val="24"/>
              </w:rPr>
              <w:t>50</w:t>
            </w:r>
          </w:p>
        </w:tc>
      </w:tr>
      <w:tr w:rsidR="001F26EC">
        <w:trPr>
          <w:trHeight w:val="553"/>
        </w:trPr>
        <w:tc>
          <w:tcPr>
            <w:tcW w:w="1097" w:type="dxa"/>
          </w:tcPr>
          <w:p w:rsidR="001F26EC" w:rsidRDefault="00513029">
            <w:pPr>
              <w:pStyle w:val="TableParagraph"/>
              <w:spacing w:before="103"/>
              <w:ind w:left="115" w:right="120"/>
              <w:rPr>
                <w:sz w:val="24"/>
              </w:rPr>
            </w:pPr>
            <w:r>
              <w:rPr>
                <w:sz w:val="24"/>
              </w:rPr>
              <w:t>BP210P</w:t>
            </w:r>
          </w:p>
        </w:tc>
        <w:tc>
          <w:tcPr>
            <w:tcW w:w="3559" w:type="dxa"/>
          </w:tcPr>
          <w:p w:rsidR="001F26EC" w:rsidRDefault="00513029">
            <w:pPr>
              <w:pStyle w:val="TableParagraph"/>
              <w:spacing w:line="272" w:lineRule="exact"/>
              <w:ind w:left="107" w:right="215"/>
              <w:jc w:val="left"/>
              <w:rPr>
                <w:sz w:val="24"/>
              </w:rPr>
            </w:pPr>
            <w:r>
              <w:rPr>
                <w:sz w:val="24"/>
              </w:rPr>
              <w:t>Computer Applications in Pharmacy – Practical*</w:t>
            </w:r>
          </w:p>
        </w:tc>
        <w:tc>
          <w:tcPr>
            <w:tcW w:w="1505" w:type="dxa"/>
          </w:tcPr>
          <w:p w:rsidR="001F26EC" w:rsidRDefault="00513029">
            <w:pPr>
              <w:pStyle w:val="TableParagraph"/>
              <w:spacing w:before="120"/>
              <w:ind w:left="691"/>
              <w:jc w:val="left"/>
              <w:rPr>
                <w:sz w:val="24"/>
              </w:rPr>
            </w:pPr>
            <w:r>
              <w:rPr>
                <w:sz w:val="24"/>
              </w:rPr>
              <w:t>5</w:t>
            </w:r>
          </w:p>
        </w:tc>
        <w:tc>
          <w:tcPr>
            <w:tcW w:w="1159" w:type="dxa"/>
          </w:tcPr>
          <w:p w:rsidR="001F26EC" w:rsidRDefault="00513029">
            <w:pPr>
              <w:pStyle w:val="TableParagraph"/>
              <w:spacing w:before="120"/>
              <w:ind w:left="7"/>
              <w:rPr>
                <w:sz w:val="24"/>
              </w:rPr>
            </w:pPr>
            <w:r>
              <w:rPr>
                <w:sz w:val="24"/>
              </w:rPr>
              <w:t>5</w:t>
            </w:r>
          </w:p>
        </w:tc>
        <w:tc>
          <w:tcPr>
            <w:tcW w:w="1231" w:type="dxa"/>
          </w:tcPr>
          <w:p w:rsidR="001F26EC" w:rsidRDefault="00513029">
            <w:pPr>
              <w:pStyle w:val="TableParagraph"/>
              <w:spacing w:before="120"/>
              <w:ind w:left="124" w:right="120"/>
              <w:rPr>
                <w:sz w:val="24"/>
              </w:rPr>
            </w:pPr>
            <w:r>
              <w:rPr>
                <w:sz w:val="24"/>
              </w:rPr>
              <w:t>2 Hrs</w:t>
            </w:r>
          </w:p>
        </w:tc>
        <w:tc>
          <w:tcPr>
            <w:tcW w:w="1161" w:type="dxa"/>
          </w:tcPr>
          <w:p w:rsidR="001F26EC" w:rsidRDefault="00513029">
            <w:pPr>
              <w:pStyle w:val="TableParagraph"/>
              <w:spacing w:before="120"/>
              <w:ind w:right="447"/>
              <w:jc w:val="right"/>
              <w:rPr>
                <w:sz w:val="24"/>
              </w:rPr>
            </w:pPr>
            <w:r>
              <w:rPr>
                <w:sz w:val="24"/>
              </w:rPr>
              <w:t>10</w:t>
            </w:r>
          </w:p>
        </w:tc>
        <w:tc>
          <w:tcPr>
            <w:tcW w:w="1159" w:type="dxa"/>
          </w:tcPr>
          <w:p w:rsidR="001F26EC" w:rsidRDefault="00513029">
            <w:pPr>
              <w:pStyle w:val="TableParagraph"/>
              <w:spacing w:before="120"/>
              <w:ind w:left="92" w:right="83"/>
              <w:rPr>
                <w:sz w:val="24"/>
              </w:rPr>
            </w:pPr>
            <w:r>
              <w:rPr>
                <w:sz w:val="24"/>
              </w:rPr>
              <w:t>15</w:t>
            </w:r>
          </w:p>
        </w:tc>
        <w:tc>
          <w:tcPr>
            <w:tcW w:w="1233" w:type="dxa"/>
          </w:tcPr>
          <w:p w:rsidR="001F26EC" w:rsidRDefault="00513029">
            <w:pPr>
              <w:pStyle w:val="TableParagraph"/>
              <w:spacing w:before="120"/>
              <w:ind w:left="127" w:right="118"/>
              <w:rPr>
                <w:sz w:val="24"/>
              </w:rPr>
            </w:pPr>
            <w:r>
              <w:rPr>
                <w:sz w:val="24"/>
              </w:rPr>
              <w:t>2 Hrs</w:t>
            </w:r>
          </w:p>
        </w:tc>
        <w:tc>
          <w:tcPr>
            <w:tcW w:w="1075" w:type="dxa"/>
          </w:tcPr>
          <w:p w:rsidR="001F26EC" w:rsidRDefault="00513029">
            <w:pPr>
              <w:pStyle w:val="TableParagraph"/>
              <w:spacing w:before="120"/>
              <w:ind w:right="403"/>
              <w:jc w:val="right"/>
              <w:rPr>
                <w:sz w:val="24"/>
              </w:rPr>
            </w:pPr>
            <w:r>
              <w:rPr>
                <w:sz w:val="24"/>
              </w:rPr>
              <w:t>25</w:t>
            </w:r>
          </w:p>
        </w:tc>
      </w:tr>
      <w:tr w:rsidR="001F26EC">
        <w:trPr>
          <w:trHeight w:val="278"/>
        </w:trPr>
        <w:tc>
          <w:tcPr>
            <w:tcW w:w="4656" w:type="dxa"/>
            <w:gridSpan w:val="2"/>
          </w:tcPr>
          <w:p w:rsidR="001F26EC" w:rsidRDefault="00513029">
            <w:pPr>
              <w:pStyle w:val="TableParagraph"/>
              <w:spacing w:line="258" w:lineRule="exact"/>
              <w:ind w:right="96"/>
              <w:jc w:val="right"/>
              <w:rPr>
                <w:b/>
                <w:sz w:val="24"/>
              </w:rPr>
            </w:pPr>
            <w:r>
              <w:rPr>
                <w:b/>
                <w:sz w:val="24"/>
              </w:rPr>
              <w:t>Total</w:t>
            </w:r>
          </w:p>
        </w:tc>
        <w:tc>
          <w:tcPr>
            <w:tcW w:w="1505" w:type="dxa"/>
          </w:tcPr>
          <w:p w:rsidR="001F26EC" w:rsidRDefault="00513029">
            <w:pPr>
              <w:pStyle w:val="TableParagraph"/>
              <w:spacing w:line="258" w:lineRule="exact"/>
              <w:ind w:left="631"/>
              <w:jc w:val="left"/>
              <w:rPr>
                <w:b/>
                <w:sz w:val="24"/>
              </w:rPr>
            </w:pPr>
            <w:r>
              <w:rPr>
                <w:b/>
                <w:sz w:val="24"/>
              </w:rPr>
              <w:t>80</w:t>
            </w:r>
          </w:p>
        </w:tc>
        <w:tc>
          <w:tcPr>
            <w:tcW w:w="1159" w:type="dxa"/>
          </w:tcPr>
          <w:p w:rsidR="001F26EC" w:rsidRDefault="00513029">
            <w:pPr>
              <w:pStyle w:val="TableParagraph"/>
              <w:spacing w:line="258" w:lineRule="exact"/>
              <w:ind w:left="90" w:right="83"/>
              <w:rPr>
                <w:b/>
                <w:sz w:val="24"/>
              </w:rPr>
            </w:pPr>
            <w:r>
              <w:rPr>
                <w:b/>
                <w:sz w:val="24"/>
              </w:rPr>
              <w:t>125</w:t>
            </w:r>
          </w:p>
        </w:tc>
        <w:tc>
          <w:tcPr>
            <w:tcW w:w="1231" w:type="dxa"/>
          </w:tcPr>
          <w:p w:rsidR="001F26EC" w:rsidRDefault="00513029">
            <w:pPr>
              <w:pStyle w:val="TableParagraph"/>
              <w:spacing w:line="258" w:lineRule="exact"/>
              <w:ind w:left="124" w:right="121"/>
              <w:rPr>
                <w:b/>
                <w:sz w:val="24"/>
              </w:rPr>
            </w:pPr>
            <w:r>
              <w:rPr>
                <w:b/>
                <w:sz w:val="24"/>
              </w:rPr>
              <w:t>20 Hrs</w:t>
            </w:r>
          </w:p>
        </w:tc>
        <w:tc>
          <w:tcPr>
            <w:tcW w:w="1161" w:type="dxa"/>
          </w:tcPr>
          <w:p w:rsidR="001F26EC" w:rsidRDefault="00513029">
            <w:pPr>
              <w:pStyle w:val="TableParagraph"/>
              <w:spacing w:line="258" w:lineRule="exact"/>
              <w:ind w:right="387"/>
              <w:jc w:val="right"/>
              <w:rPr>
                <w:b/>
                <w:sz w:val="24"/>
              </w:rPr>
            </w:pPr>
            <w:r>
              <w:rPr>
                <w:b/>
                <w:sz w:val="24"/>
              </w:rPr>
              <w:t>205</w:t>
            </w:r>
          </w:p>
        </w:tc>
        <w:tc>
          <w:tcPr>
            <w:tcW w:w="1159" w:type="dxa"/>
          </w:tcPr>
          <w:p w:rsidR="001F26EC" w:rsidRDefault="00513029">
            <w:pPr>
              <w:pStyle w:val="TableParagraph"/>
              <w:spacing w:line="258" w:lineRule="exact"/>
              <w:ind w:left="92" w:right="83"/>
              <w:rPr>
                <w:b/>
                <w:sz w:val="24"/>
              </w:rPr>
            </w:pPr>
            <w:r>
              <w:rPr>
                <w:b/>
                <w:sz w:val="24"/>
              </w:rPr>
              <w:t>520</w:t>
            </w:r>
          </w:p>
        </w:tc>
        <w:tc>
          <w:tcPr>
            <w:tcW w:w="1233" w:type="dxa"/>
          </w:tcPr>
          <w:p w:rsidR="001F26EC" w:rsidRDefault="00513029">
            <w:pPr>
              <w:pStyle w:val="TableParagraph"/>
              <w:spacing w:line="258" w:lineRule="exact"/>
              <w:ind w:left="127" w:right="115"/>
              <w:rPr>
                <w:b/>
                <w:sz w:val="24"/>
              </w:rPr>
            </w:pPr>
            <w:r>
              <w:rPr>
                <w:b/>
                <w:sz w:val="24"/>
              </w:rPr>
              <w:t>30 Hrs</w:t>
            </w:r>
          </w:p>
        </w:tc>
        <w:tc>
          <w:tcPr>
            <w:tcW w:w="1075" w:type="dxa"/>
          </w:tcPr>
          <w:p w:rsidR="001F26EC" w:rsidRDefault="00513029">
            <w:pPr>
              <w:pStyle w:val="TableParagraph"/>
              <w:spacing w:line="258" w:lineRule="exact"/>
              <w:ind w:right="343"/>
              <w:jc w:val="right"/>
              <w:rPr>
                <w:b/>
                <w:sz w:val="24"/>
              </w:rPr>
            </w:pPr>
            <w:r>
              <w:rPr>
                <w:b/>
                <w:sz w:val="24"/>
              </w:rPr>
              <w:t>725</w:t>
            </w:r>
          </w:p>
        </w:tc>
      </w:tr>
    </w:tbl>
    <w:p w:rsidR="001F26EC" w:rsidRDefault="00513029">
      <w:pPr>
        <w:pStyle w:val="ListParagraph"/>
        <w:numPr>
          <w:ilvl w:val="0"/>
          <w:numId w:val="154"/>
        </w:numPr>
        <w:tabs>
          <w:tab w:val="left" w:pos="520"/>
        </w:tabs>
        <w:rPr>
          <w:sz w:val="24"/>
        </w:rPr>
      </w:pPr>
      <w:r>
        <w:rPr>
          <w:sz w:val="24"/>
        </w:rPr>
        <w:t>The subject experts at college level shall conduct</w:t>
      </w:r>
      <w:r>
        <w:rPr>
          <w:spacing w:val="-1"/>
          <w:sz w:val="24"/>
        </w:rPr>
        <w:t xml:space="preserve"> </w:t>
      </w:r>
      <w:r>
        <w:rPr>
          <w:sz w:val="24"/>
        </w:rPr>
        <w:t>examinations</w:t>
      </w:r>
    </w:p>
    <w:p w:rsidR="001F26EC" w:rsidRDefault="001F26EC">
      <w:pPr>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
      </w:pPr>
    </w:p>
    <w:p w:rsidR="001F26EC" w:rsidRDefault="00513029">
      <w:pPr>
        <w:pStyle w:val="Heading3"/>
        <w:spacing w:before="90"/>
        <w:ind w:left="340"/>
      </w:pPr>
      <w:r>
        <w:t>Semester III</w:t>
      </w:r>
    </w:p>
    <w:p w:rsidR="001F26EC" w:rsidRDefault="001F26EC">
      <w:pPr>
        <w:pStyle w:val="BodyText"/>
        <w:spacing w:before="3"/>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3555"/>
        <w:gridCol w:w="1505"/>
        <w:gridCol w:w="1159"/>
        <w:gridCol w:w="1233"/>
        <w:gridCol w:w="1163"/>
        <w:gridCol w:w="1158"/>
        <w:gridCol w:w="1232"/>
        <w:gridCol w:w="1074"/>
      </w:tblGrid>
      <w:tr w:rsidR="001F26EC">
        <w:trPr>
          <w:trHeight w:val="318"/>
        </w:trPr>
        <w:tc>
          <w:tcPr>
            <w:tcW w:w="1097" w:type="dxa"/>
            <w:vMerge w:val="restart"/>
          </w:tcPr>
          <w:p w:rsidR="001F26EC" w:rsidRDefault="00513029">
            <w:pPr>
              <w:pStyle w:val="TableParagraph"/>
              <w:spacing w:before="158"/>
              <w:ind w:left="314" w:right="151" w:hanging="132"/>
              <w:jc w:val="left"/>
              <w:rPr>
                <w:b/>
                <w:sz w:val="24"/>
              </w:rPr>
            </w:pPr>
            <w:r>
              <w:rPr>
                <w:b/>
                <w:sz w:val="24"/>
              </w:rPr>
              <w:t>Course code</w:t>
            </w:r>
          </w:p>
        </w:tc>
        <w:tc>
          <w:tcPr>
            <w:tcW w:w="3555" w:type="dxa"/>
            <w:vMerge w:val="restart"/>
          </w:tcPr>
          <w:p w:rsidR="001F26EC" w:rsidRDefault="001F26EC">
            <w:pPr>
              <w:pStyle w:val="TableParagraph"/>
              <w:spacing w:before="7"/>
              <w:jc w:val="left"/>
              <w:rPr>
                <w:b/>
                <w:sz w:val="25"/>
              </w:rPr>
            </w:pPr>
          </w:p>
          <w:p w:rsidR="001F26EC" w:rsidRDefault="00513029">
            <w:pPr>
              <w:pStyle w:val="TableParagraph"/>
              <w:spacing w:before="1"/>
              <w:ind w:left="794"/>
              <w:jc w:val="left"/>
              <w:rPr>
                <w:b/>
                <w:sz w:val="24"/>
              </w:rPr>
            </w:pPr>
            <w:r>
              <w:rPr>
                <w:b/>
                <w:sz w:val="24"/>
              </w:rPr>
              <w:t>Name of the course</w:t>
            </w:r>
          </w:p>
        </w:tc>
        <w:tc>
          <w:tcPr>
            <w:tcW w:w="5060" w:type="dxa"/>
            <w:gridSpan w:val="4"/>
          </w:tcPr>
          <w:p w:rsidR="001F26EC" w:rsidRDefault="00513029">
            <w:pPr>
              <w:pStyle w:val="TableParagraph"/>
              <w:spacing w:before="14"/>
              <w:ind w:left="1491"/>
              <w:jc w:val="left"/>
              <w:rPr>
                <w:b/>
                <w:sz w:val="24"/>
              </w:rPr>
            </w:pPr>
            <w:r>
              <w:rPr>
                <w:b/>
                <w:sz w:val="24"/>
              </w:rPr>
              <w:t>Internal Assessment</w:t>
            </w:r>
          </w:p>
        </w:tc>
        <w:tc>
          <w:tcPr>
            <w:tcW w:w="2390" w:type="dxa"/>
            <w:gridSpan w:val="2"/>
          </w:tcPr>
          <w:p w:rsidR="001F26EC" w:rsidRDefault="00513029">
            <w:pPr>
              <w:pStyle w:val="TableParagraph"/>
              <w:spacing w:before="14"/>
              <w:ind w:left="108"/>
              <w:jc w:val="left"/>
              <w:rPr>
                <w:b/>
                <w:sz w:val="24"/>
              </w:rPr>
            </w:pPr>
            <w:r>
              <w:rPr>
                <w:b/>
                <w:sz w:val="24"/>
              </w:rPr>
              <w:t>End Semester Exams</w:t>
            </w:r>
          </w:p>
        </w:tc>
        <w:tc>
          <w:tcPr>
            <w:tcW w:w="1074" w:type="dxa"/>
            <w:vMerge w:val="restart"/>
          </w:tcPr>
          <w:p w:rsidR="001F26EC" w:rsidRDefault="00513029">
            <w:pPr>
              <w:pStyle w:val="TableParagraph"/>
              <w:spacing w:before="158"/>
              <w:ind w:left="200" w:right="164" w:firstLine="64"/>
              <w:jc w:val="left"/>
              <w:rPr>
                <w:b/>
                <w:sz w:val="24"/>
              </w:rPr>
            </w:pPr>
            <w:r>
              <w:rPr>
                <w:b/>
                <w:sz w:val="24"/>
              </w:rPr>
              <w:t>Total Marks</w:t>
            </w: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line="271" w:lineRule="exact"/>
              <w:ind w:left="133" w:right="133"/>
              <w:rPr>
                <w:b/>
                <w:sz w:val="24"/>
              </w:rPr>
            </w:pPr>
            <w:r>
              <w:rPr>
                <w:b/>
                <w:sz w:val="24"/>
              </w:rPr>
              <w:t>Continuous</w:t>
            </w:r>
          </w:p>
          <w:p w:rsidR="001F26EC" w:rsidRDefault="00513029">
            <w:pPr>
              <w:pStyle w:val="TableParagraph"/>
              <w:spacing w:line="272" w:lineRule="exact"/>
              <w:ind w:left="133" w:right="127"/>
              <w:rPr>
                <w:b/>
                <w:sz w:val="24"/>
              </w:rPr>
            </w:pPr>
            <w:r>
              <w:rPr>
                <w:b/>
                <w:sz w:val="24"/>
              </w:rPr>
              <w:t>Mode</w:t>
            </w:r>
          </w:p>
        </w:tc>
        <w:tc>
          <w:tcPr>
            <w:tcW w:w="2392" w:type="dxa"/>
            <w:gridSpan w:val="2"/>
          </w:tcPr>
          <w:p w:rsidR="001F26EC" w:rsidRDefault="00513029">
            <w:pPr>
              <w:pStyle w:val="TableParagraph"/>
              <w:spacing w:line="256" w:lineRule="exact"/>
              <w:ind w:left="351"/>
              <w:jc w:val="left"/>
              <w:rPr>
                <w:b/>
                <w:sz w:val="24"/>
              </w:rPr>
            </w:pPr>
            <w:r>
              <w:rPr>
                <w:b/>
                <w:sz w:val="24"/>
              </w:rPr>
              <w:t>Sessional Exams</w:t>
            </w:r>
          </w:p>
        </w:tc>
        <w:tc>
          <w:tcPr>
            <w:tcW w:w="1163" w:type="dxa"/>
            <w:vMerge w:val="restart"/>
          </w:tcPr>
          <w:p w:rsidR="001F26EC" w:rsidRDefault="00513029">
            <w:pPr>
              <w:pStyle w:val="TableParagraph"/>
              <w:spacing w:before="132"/>
              <w:ind w:left="304"/>
              <w:jc w:val="left"/>
              <w:rPr>
                <w:b/>
                <w:sz w:val="24"/>
              </w:rPr>
            </w:pPr>
            <w:r>
              <w:rPr>
                <w:b/>
                <w:sz w:val="24"/>
              </w:rPr>
              <w:t>Total</w:t>
            </w:r>
          </w:p>
        </w:tc>
        <w:tc>
          <w:tcPr>
            <w:tcW w:w="1158" w:type="dxa"/>
            <w:vMerge w:val="restart"/>
          </w:tcPr>
          <w:p w:rsidR="001F26EC" w:rsidRDefault="00513029">
            <w:pPr>
              <w:pStyle w:val="TableParagraph"/>
              <w:spacing w:before="132"/>
              <w:ind w:left="238"/>
              <w:jc w:val="left"/>
              <w:rPr>
                <w:b/>
                <w:sz w:val="24"/>
              </w:rPr>
            </w:pPr>
            <w:r>
              <w:rPr>
                <w:b/>
                <w:sz w:val="24"/>
              </w:rPr>
              <w:t>Marks</w:t>
            </w:r>
          </w:p>
        </w:tc>
        <w:tc>
          <w:tcPr>
            <w:tcW w:w="1232" w:type="dxa"/>
            <w:vMerge w:val="restart"/>
          </w:tcPr>
          <w:p w:rsidR="001F26EC" w:rsidRDefault="00513029">
            <w:pPr>
              <w:pStyle w:val="TableParagraph"/>
              <w:spacing w:before="132"/>
              <w:ind w:left="150"/>
              <w:jc w:val="left"/>
              <w:rPr>
                <w:b/>
                <w:sz w:val="24"/>
              </w:rPr>
            </w:pPr>
            <w:r>
              <w:rPr>
                <w:b/>
                <w:sz w:val="24"/>
              </w:rPr>
              <w:t>Duration</w:t>
            </w:r>
          </w:p>
        </w:tc>
        <w:tc>
          <w:tcPr>
            <w:tcW w:w="1074" w:type="dxa"/>
            <w:vMerge/>
            <w:tcBorders>
              <w:top w:val="nil"/>
            </w:tcBorders>
          </w:tcPr>
          <w:p w:rsidR="001F26EC" w:rsidRDefault="001F26EC">
            <w:pPr>
              <w:rPr>
                <w:sz w:val="2"/>
                <w:szCs w:val="2"/>
              </w:rPr>
            </w:pPr>
          </w:p>
        </w:tc>
      </w:tr>
      <w:tr w:rsidR="001F26EC">
        <w:trPr>
          <w:trHeight w:val="278"/>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8" w:lineRule="exact"/>
              <w:ind w:left="85" w:right="83"/>
              <w:rPr>
                <w:b/>
                <w:sz w:val="24"/>
              </w:rPr>
            </w:pPr>
            <w:r>
              <w:rPr>
                <w:b/>
                <w:sz w:val="24"/>
              </w:rPr>
              <w:t>Marks</w:t>
            </w:r>
          </w:p>
        </w:tc>
        <w:tc>
          <w:tcPr>
            <w:tcW w:w="1233" w:type="dxa"/>
          </w:tcPr>
          <w:p w:rsidR="001F26EC" w:rsidRDefault="00513029">
            <w:pPr>
              <w:pStyle w:val="TableParagraph"/>
              <w:spacing w:line="258" w:lineRule="exact"/>
              <w:ind w:left="127" w:right="122"/>
              <w:rPr>
                <w:b/>
                <w:sz w:val="24"/>
              </w:rPr>
            </w:pPr>
            <w:r>
              <w:rPr>
                <w:b/>
                <w:sz w:val="24"/>
              </w:rPr>
              <w:t>Duration</w:t>
            </w:r>
          </w:p>
        </w:tc>
        <w:tc>
          <w:tcPr>
            <w:tcW w:w="1163" w:type="dxa"/>
            <w:vMerge/>
            <w:tcBorders>
              <w:top w:val="nil"/>
            </w:tcBorders>
          </w:tcPr>
          <w:p w:rsidR="001F26EC" w:rsidRDefault="001F26EC">
            <w:pPr>
              <w:rPr>
                <w:sz w:val="2"/>
                <w:szCs w:val="2"/>
              </w:rPr>
            </w:pPr>
          </w:p>
        </w:tc>
        <w:tc>
          <w:tcPr>
            <w:tcW w:w="1158" w:type="dxa"/>
            <w:vMerge/>
            <w:tcBorders>
              <w:top w:val="nil"/>
            </w:tcBorders>
          </w:tcPr>
          <w:p w:rsidR="001F26EC" w:rsidRDefault="001F26EC">
            <w:pPr>
              <w:rPr>
                <w:sz w:val="2"/>
                <w:szCs w:val="2"/>
              </w:rPr>
            </w:pPr>
          </w:p>
        </w:tc>
        <w:tc>
          <w:tcPr>
            <w:tcW w:w="1232" w:type="dxa"/>
            <w:vMerge/>
            <w:tcBorders>
              <w:top w:val="nil"/>
            </w:tcBorders>
          </w:tcPr>
          <w:p w:rsidR="001F26EC" w:rsidRDefault="001F26EC">
            <w:pPr>
              <w:rPr>
                <w:sz w:val="2"/>
                <w:szCs w:val="2"/>
              </w:rPr>
            </w:pPr>
          </w:p>
        </w:tc>
        <w:tc>
          <w:tcPr>
            <w:tcW w:w="1074" w:type="dxa"/>
            <w:vMerge/>
            <w:tcBorders>
              <w:top w:val="nil"/>
            </w:tcBorders>
          </w:tcPr>
          <w:p w:rsidR="001F26EC" w:rsidRDefault="001F26EC">
            <w:pPr>
              <w:rPr>
                <w:sz w:val="2"/>
                <w:szCs w:val="2"/>
              </w:rPr>
            </w:pPr>
          </w:p>
        </w:tc>
      </w:tr>
      <w:tr w:rsidR="001F26EC">
        <w:trPr>
          <w:trHeight w:val="633"/>
        </w:trPr>
        <w:tc>
          <w:tcPr>
            <w:tcW w:w="1097" w:type="dxa"/>
          </w:tcPr>
          <w:p w:rsidR="001F26EC" w:rsidRDefault="00513029">
            <w:pPr>
              <w:pStyle w:val="TableParagraph"/>
              <w:spacing w:before="153"/>
              <w:ind w:left="125" w:right="120"/>
              <w:rPr>
                <w:sz w:val="24"/>
              </w:rPr>
            </w:pPr>
            <w:r>
              <w:rPr>
                <w:sz w:val="24"/>
              </w:rPr>
              <w:t>BP301T</w:t>
            </w:r>
          </w:p>
        </w:tc>
        <w:tc>
          <w:tcPr>
            <w:tcW w:w="3555" w:type="dxa"/>
          </w:tcPr>
          <w:p w:rsidR="001F26EC" w:rsidRDefault="00513029">
            <w:pPr>
              <w:pStyle w:val="TableParagraph"/>
              <w:spacing w:line="266" w:lineRule="auto"/>
              <w:ind w:left="107" w:right="778"/>
              <w:jc w:val="left"/>
              <w:rPr>
                <w:sz w:val="24"/>
              </w:rPr>
            </w:pPr>
            <w:r>
              <w:rPr>
                <w:sz w:val="24"/>
              </w:rPr>
              <w:t>Pharmaceutical Organic Chemistry II – Theory</w:t>
            </w:r>
          </w:p>
        </w:tc>
        <w:tc>
          <w:tcPr>
            <w:tcW w:w="1505" w:type="dxa"/>
          </w:tcPr>
          <w:p w:rsidR="001F26EC" w:rsidRDefault="00513029">
            <w:pPr>
              <w:pStyle w:val="TableParagraph"/>
              <w:spacing w:before="153"/>
              <w:ind w:left="630"/>
              <w:jc w:val="left"/>
              <w:rPr>
                <w:sz w:val="24"/>
              </w:rPr>
            </w:pPr>
            <w:r>
              <w:rPr>
                <w:sz w:val="24"/>
              </w:rPr>
              <w:t>10</w:t>
            </w:r>
          </w:p>
        </w:tc>
        <w:tc>
          <w:tcPr>
            <w:tcW w:w="1159" w:type="dxa"/>
          </w:tcPr>
          <w:p w:rsidR="001F26EC" w:rsidRDefault="00513029">
            <w:pPr>
              <w:pStyle w:val="TableParagraph"/>
              <w:spacing w:before="153"/>
              <w:ind w:left="88" w:right="83"/>
              <w:rPr>
                <w:sz w:val="24"/>
              </w:rPr>
            </w:pPr>
            <w:r>
              <w:rPr>
                <w:sz w:val="24"/>
              </w:rPr>
              <w:t>15</w:t>
            </w:r>
          </w:p>
        </w:tc>
        <w:tc>
          <w:tcPr>
            <w:tcW w:w="1233" w:type="dxa"/>
          </w:tcPr>
          <w:p w:rsidR="001F26EC" w:rsidRDefault="00513029">
            <w:pPr>
              <w:pStyle w:val="TableParagraph"/>
              <w:spacing w:before="153"/>
              <w:ind w:left="127" w:right="122"/>
              <w:rPr>
                <w:sz w:val="24"/>
              </w:rPr>
            </w:pPr>
            <w:r>
              <w:rPr>
                <w:sz w:val="24"/>
              </w:rPr>
              <w:t>1 Hr</w:t>
            </w:r>
          </w:p>
        </w:tc>
        <w:tc>
          <w:tcPr>
            <w:tcW w:w="1163" w:type="dxa"/>
          </w:tcPr>
          <w:p w:rsidR="001F26EC" w:rsidRDefault="00513029">
            <w:pPr>
              <w:pStyle w:val="TableParagraph"/>
              <w:spacing w:before="153"/>
              <w:ind w:right="450"/>
              <w:jc w:val="right"/>
              <w:rPr>
                <w:sz w:val="24"/>
              </w:rPr>
            </w:pPr>
            <w:r>
              <w:rPr>
                <w:sz w:val="24"/>
              </w:rPr>
              <w:t>25</w:t>
            </w:r>
          </w:p>
        </w:tc>
        <w:tc>
          <w:tcPr>
            <w:tcW w:w="1158" w:type="dxa"/>
          </w:tcPr>
          <w:p w:rsidR="001F26EC" w:rsidRDefault="00513029">
            <w:pPr>
              <w:pStyle w:val="TableParagraph"/>
              <w:spacing w:before="153"/>
              <w:ind w:left="379" w:right="369"/>
              <w:rPr>
                <w:sz w:val="24"/>
              </w:rPr>
            </w:pPr>
            <w:r>
              <w:rPr>
                <w:sz w:val="24"/>
              </w:rPr>
              <w:t>75</w:t>
            </w:r>
          </w:p>
        </w:tc>
        <w:tc>
          <w:tcPr>
            <w:tcW w:w="1232" w:type="dxa"/>
          </w:tcPr>
          <w:p w:rsidR="001F26EC" w:rsidRDefault="00513029">
            <w:pPr>
              <w:pStyle w:val="TableParagraph"/>
              <w:spacing w:before="153"/>
              <w:ind w:left="354"/>
              <w:jc w:val="left"/>
              <w:rPr>
                <w:sz w:val="24"/>
              </w:rPr>
            </w:pPr>
            <w:r>
              <w:rPr>
                <w:sz w:val="24"/>
              </w:rPr>
              <w:t>3 Hrs</w:t>
            </w:r>
          </w:p>
        </w:tc>
        <w:tc>
          <w:tcPr>
            <w:tcW w:w="1074" w:type="dxa"/>
          </w:tcPr>
          <w:p w:rsidR="001F26EC" w:rsidRDefault="00513029">
            <w:pPr>
              <w:pStyle w:val="TableParagraph"/>
              <w:spacing w:before="153"/>
              <w:ind w:right="340"/>
              <w:jc w:val="right"/>
              <w:rPr>
                <w:sz w:val="24"/>
              </w:rPr>
            </w:pPr>
            <w:r>
              <w:rPr>
                <w:sz w:val="24"/>
              </w:rPr>
              <w:t>100</w:t>
            </w:r>
          </w:p>
        </w:tc>
      </w:tr>
      <w:tr w:rsidR="001F26EC">
        <w:trPr>
          <w:trHeight w:val="318"/>
        </w:trPr>
        <w:tc>
          <w:tcPr>
            <w:tcW w:w="1097" w:type="dxa"/>
          </w:tcPr>
          <w:p w:rsidR="001F26EC" w:rsidRDefault="00513029">
            <w:pPr>
              <w:pStyle w:val="TableParagraph"/>
              <w:spacing w:line="267" w:lineRule="exact"/>
              <w:ind w:left="125" w:right="120"/>
              <w:rPr>
                <w:sz w:val="24"/>
              </w:rPr>
            </w:pPr>
            <w:r>
              <w:rPr>
                <w:sz w:val="24"/>
              </w:rPr>
              <w:t>BP302T</w:t>
            </w:r>
          </w:p>
        </w:tc>
        <w:tc>
          <w:tcPr>
            <w:tcW w:w="3555" w:type="dxa"/>
          </w:tcPr>
          <w:p w:rsidR="001F26EC" w:rsidRDefault="00513029">
            <w:pPr>
              <w:pStyle w:val="TableParagraph"/>
              <w:spacing w:line="267" w:lineRule="exact"/>
              <w:ind w:left="107"/>
              <w:jc w:val="left"/>
              <w:rPr>
                <w:sz w:val="24"/>
              </w:rPr>
            </w:pPr>
            <w:r>
              <w:rPr>
                <w:sz w:val="24"/>
              </w:rPr>
              <w:t>PhysicalPharmaceuticsI –Theory</w:t>
            </w:r>
          </w:p>
        </w:tc>
        <w:tc>
          <w:tcPr>
            <w:tcW w:w="1505" w:type="dxa"/>
          </w:tcPr>
          <w:p w:rsidR="001F26EC" w:rsidRDefault="00513029">
            <w:pPr>
              <w:pStyle w:val="TableParagraph"/>
              <w:ind w:left="630"/>
              <w:jc w:val="left"/>
              <w:rPr>
                <w:sz w:val="24"/>
              </w:rPr>
            </w:pPr>
            <w:r>
              <w:rPr>
                <w:sz w:val="24"/>
              </w:rPr>
              <w:t>10</w:t>
            </w:r>
          </w:p>
        </w:tc>
        <w:tc>
          <w:tcPr>
            <w:tcW w:w="1159" w:type="dxa"/>
          </w:tcPr>
          <w:p w:rsidR="001F26EC" w:rsidRDefault="00513029">
            <w:pPr>
              <w:pStyle w:val="TableParagraph"/>
              <w:ind w:left="88" w:right="83"/>
              <w:rPr>
                <w:sz w:val="24"/>
              </w:rPr>
            </w:pPr>
            <w:r>
              <w:rPr>
                <w:sz w:val="24"/>
              </w:rPr>
              <w:t>15</w:t>
            </w:r>
          </w:p>
        </w:tc>
        <w:tc>
          <w:tcPr>
            <w:tcW w:w="1233" w:type="dxa"/>
          </w:tcPr>
          <w:p w:rsidR="001F26EC" w:rsidRDefault="00513029">
            <w:pPr>
              <w:pStyle w:val="TableParagraph"/>
              <w:ind w:left="127" w:right="122"/>
              <w:rPr>
                <w:sz w:val="24"/>
              </w:rPr>
            </w:pPr>
            <w:r>
              <w:rPr>
                <w:sz w:val="24"/>
              </w:rPr>
              <w:t>1 Hr</w:t>
            </w:r>
          </w:p>
        </w:tc>
        <w:tc>
          <w:tcPr>
            <w:tcW w:w="1163" w:type="dxa"/>
          </w:tcPr>
          <w:p w:rsidR="001F26EC" w:rsidRDefault="00513029">
            <w:pPr>
              <w:pStyle w:val="TableParagraph"/>
              <w:ind w:right="450"/>
              <w:jc w:val="right"/>
              <w:rPr>
                <w:sz w:val="24"/>
              </w:rPr>
            </w:pPr>
            <w:r>
              <w:rPr>
                <w:sz w:val="24"/>
              </w:rPr>
              <w:t>25</w:t>
            </w:r>
          </w:p>
        </w:tc>
        <w:tc>
          <w:tcPr>
            <w:tcW w:w="1158" w:type="dxa"/>
          </w:tcPr>
          <w:p w:rsidR="001F26EC" w:rsidRDefault="00513029">
            <w:pPr>
              <w:pStyle w:val="TableParagraph"/>
              <w:ind w:left="379" w:right="369"/>
              <w:rPr>
                <w:sz w:val="24"/>
              </w:rPr>
            </w:pPr>
            <w:r>
              <w:rPr>
                <w:sz w:val="24"/>
              </w:rPr>
              <w:t>75</w:t>
            </w:r>
          </w:p>
        </w:tc>
        <w:tc>
          <w:tcPr>
            <w:tcW w:w="1232" w:type="dxa"/>
          </w:tcPr>
          <w:p w:rsidR="001F26EC" w:rsidRDefault="00513029">
            <w:pPr>
              <w:pStyle w:val="TableParagraph"/>
              <w:ind w:left="354"/>
              <w:jc w:val="left"/>
              <w:rPr>
                <w:sz w:val="24"/>
              </w:rPr>
            </w:pPr>
            <w:r>
              <w:rPr>
                <w:sz w:val="24"/>
              </w:rPr>
              <w:t>3 Hrs</w:t>
            </w:r>
          </w:p>
        </w:tc>
        <w:tc>
          <w:tcPr>
            <w:tcW w:w="1074" w:type="dxa"/>
          </w:tcPr>
          <w:p w:rsidR="001F26EC" w:rsidRDefault="00513029">
            <w:pPr>
              <w:pStyle w:val="TableParagraph"/>
              <w:ind w:right="340"/>
              <w:jc w:val="right"/>
              <w:rPr>
                <w:sz w:val="24"/>
              </w:rPr>
            </w:pPr>
            <w:r>
              <w:rPr>
                <w:sz w:val="24"/>
              </w:rPr>
              <w:t>100</w:t>
            </w:r>
          </w:p>
        </w:tc>
      </w:tr>
      <w:tr w:rsidR="001F26EC">
        <w:trPr>
          <w:trHeight w:val="633"/>
        </w:trPr>
        <w:tc>
          <w:tcPr>
            <w:tcW w:w="1097" w:type="dxa"/>
          </w:tcPr>
          <w:p w:rsidR="001F26EC" w:rsidRDefault="00513029">
            <w:pPr>
              <w:pStyle w:val="TableParagraph"/>
              <w:spacing w:before="134"/>
              <w:ind w:left="125" w:right="120"/>
              <w:rPr>
                <w:sz w:val="24"/>
              </w:rPr>
            </w:pPr>
            <w:r>
              <w:rPr>
                <w:sz w:val="24"/>
              </w:rPr>
              <w:t>BP303T</w:t>
            </w:r>
          </w:p>
        </w:tc>
        <w:tc>
          <w:tcPr>
            <w:tcW w:w="3555" w:type="dxa"/>
          </w:tcPr>
          <w:p w:rsidR="001F26EC" w:rsidRDefault="00513029">
            <w:pPr>
              <w:pStyle w:val="TableParagraph"/>
              <w:spacing w:line="267" w:lineRule="exact"/>
              <w:ind w:left="107"/>
              <w:jc w:val="left"/>
              <w:rPr>
                <w:sz w:val="24"/>
              </w:rPr>
            </w:pPr>
            <w:r>
              <w:rPr>
                <w:sz w:val="24"/>
              </w:rPr>
              <w:t>Pharmaceutical Microbiology –</w:t>
            </w:r>
          </w:p>
          <w:p w:rsidR="001F26EC" w:rsidRDefault="00513029">
            <w:pPr>
              <w:pStyle w:val="TableParagraph"/>
              <w:spacing w:before="31"/>
              <w:ind w:left="107"/>
              <w:jc w:val="left"/>
              <w:rPr>
                <w:sz w:val="24"/>
              </w:rPr>
            </w:pPr>
            <w:r>
              <w:rPr>
                <w:sz w:val="24"/>
              </w:rPr>
              <w:t>Theory</w:t>
            </w:r>
          </w:p>
        </w:tc>
        <w:tc>
          <w:tcPr>
            <w:tcW w:w="1505" w:type="dxa"/>
          </w:tcPr>
          <w:p w:rsidR="001F26EC" w:rsidRDefault="00513029">
            <w:pPr>
              <w:pStyle w:val="TableParagraph"/>
              <w:spacing w:before="153"/>
              <w:ind w:left="630"/>
              <w:jc w:val="left"/>
              <w:rPr>
                <w:sz w:val="24"/>
              </w:rPr>
            </w:pPr>
            <w:r>
              <w:rPr>
                <w:sz w:val="24"/>
              </w:rPr>
              <w:t>10</w:t>
            </w:r>
          </w:p>
        </w:tc>
        <w:tc>
          <w:tcPr>
            <w:tcW w:w="1159" w:type="dxa"/>
          </w:tcPr>
          <w:p w:rsidR="001F26EC" w:rsidRDefault="00513029">
            <w:pPr>
              <w:pStyle w:val="TableParagraph"/>
              <w:spacing w:before="153"/>
              <w:ind w:left="88" w:right="83"/>
              <w:rPr>
                <w:sz w:val="24"/>
              </w:rPr>
            </w:pPr>
            <w:r>
              <w:rPr>
                <w:sz w:val="24"/>
              </w:rPr>
              <w:t>15</w:t>
            </w:r>
          </w:p>
        </w:tc>
        <w:tc>
          <w:tcPr>
            <w:tcW w:w="1233" w:type="dxa"/>
          </w:tcPr>
          <w:p w:rsidR="001F26EC" w:rsidRDefault="00513029">
            <w:pPr>
              <w:pStyle w:val="TableParagraph"/>
              <w:spacing w:before="153"/>
              <w:ind w:left="127" w:right="122"/>
              <w:rPr>
                <w:sz w:val="24"/>
              </w:rPr>
            </w:pPr>
            <w:r>
              <w:rPr>
                <w:sz w:val="24"/>
              </w:rPr>
              <w:t>1 Hr</w:t>
            </w:r>
          </w:p>
        </w:tc>
        <w:tc>
          <w:tcPr>
            <w:tcW w:w="1163" w:type="dxa"/>
          </w:tcPr>
          <w:p w:rsidR="001F26EC" w:rsidRDefault="00513029">
            <w:pPr>
              <w:pStyle w:val="TableParagraph"/>
              <w:spacing w:before="153"/>
              <w:ind w:right="450"/>
              <w:jc w:val="right"/>
              <w:rPr>
                <w:sz w:val="24"/>
              </w:rPr>
            </w:pPr>
            <w:r>
              <w:rPr>
                <w:sz w:val="24"/>
              </w:rPr>
              <w:t>25</w:t>
            </w:r>
          </w:p>
        </w:tc>
        <w:tc>
          <w:tcPr>
            <w:tcW w:w="1158" w:type="dxa"/>
          </w:tcPr>
          <w:p w:rsidR="001F26EC" w:rsidRDefault="00513029">
            <w:pPr>
              <w:pStyle w:val="TableParagraph"/>
              <w:spacing w:before="153"/>
              <w:ind w:left="379" w:right="369"/>
              <w:rPr>
                <w:sz w:val="24"/>
              </w:rPr>
            </w:pPr>
            <w:r>
              <w:rPr>
                <w:sz w:val="24"/>
              </w:rPr>
              <w:t>75</w:t>
            </w:r>
          </w:p>
        </w:tc>
        <w:tc>
          <w:tcPr>
            <w:tcW w:w="1232" w:type="dxa"/>
          </w:tcPr>
          <w:p w:rsidR="001F26EC" w:rsidRDefault="00513029">
            <w:pPr>
              <w:pStyle w:val="TableParagraph"/>
              <w:spacing w:before="153"/>
              <w:ind w:left="354"/>
              <w:jc w:val="left"/>
              <w:rPr>
                <w:sz w:val="24"/>
              </w:rPr>
            </w:pPr>
            <w:r>
              <w:rPr>
                <w:sz w:val="24"/>
              </w:rPr>
              <w:t>3 Hrs</w:t>
            </w:r>
          </w:p>
        </w:tc>
        <w:tc>
          <w:tcPr>
            <w:tcW w:w="1074" w:type="dxa"/>
          </w:tcPr>
          <w:p w:rsidR="001F26EC" w:rsidRDefault="00513029">
            <w:pPr>
              <w:pStyle w:val="TableParagraph"/>
              <w:spacing w:before="153"/>
              <w:ind w:right="340"/>
              <w:jc w:val="right"/>
              <w:rPr>
                <w:sz w:val="24"/>
              </w:rPr>
            </w:pPr>
            <w:r>
              <w:rPr>
                <w:sz w:val="24"/>
              </w:rPr>
              <w:t>100</w:t>
            </w:r>
          </w:p>
        </w:tc>
      </w:tr>
      <w:tr w:rsidR="001F26EC">
        <w:trPr>
          <w:trHeight w:val="635"/>
        </w:trPr>
        <w:tc>
          <w:tcPr>
            <w:tcW w:w="1097" w:type="dxa"/>
          </w:tcPr>
          <w:p w:rsidR="001F26EC" w:rsidRDefault="00513029">
            <w:pPr>
              <w:pStyle w:val="TableParagraph"/>
              <w:spacing w:before="139"/>
              <w:ind w:left="125" w:right="120"/>
              <w:rPr>
                <w:sz w:val="24"/>
              </w:rPr>
            </w:pPr>
            <w:r>
              <w:rPr>
                <w:sz w:val="24"/>
              </w:rPr>
              <w:t>BP304T</w:t>
            </w:r>
          </w:p>
        </w:tc>
        <w:tc>
          <w:tcPr>
            <w:tcW w:w="3555" w:type="dxa"/>
          </w:tcPr>
          <w:p w:rsidR="001F26EC" w:rsidRDefault="00513029">
            <w:pPr>
              <w:pStyle w:val="TableParagraph"/>
              <w:spacing w:line="267" w:lineRule="exact"/>
              <w:ind w:left="107"/>
              <w:jc w:val="left"/>
              <w:rPr>
                <w:sz w:val="24"/>
              </w:rPr>
            </w:pPr>
            <w:r>
              <w:rPr>
                <w:sz w:val="24"/>
              </w:rPr>
              <w:t>Pharmaceutical Engineering –</w:t>
            </w:r>
          </w:p>
          <w:p w:rsidR="001F26EC" w:rsidRDefault="00513029">
            <w:pPr>
              <w:pStyle w:val="TableParagraph"/>
              <w:spacing w:before="29"/>
              <w:ind w:left="107"/>
              <w:jc w:val="left"/>
              <w:rPr>
                <w:sz w:val="24"/>
              </w:rPr>
            </w:pPr>
            <w:r>
              <w:rPr>
                <w:sz w:val="24"/>
              </w:rPr>
              <w:t>Theory</w:t>
            </w:r>
          </w:p>
        </w:tc>
        <w:tc>
          <w:tcPr>
            <w:tcW w:w="1505" w:type="dxa"/>
          </w:tcPr>
          <w:p w:rsidR="001F26EC" w:rsidRDefault="00513029">
            <w:pPr>
              <w:pStyle w:val="TableParagraph"/>
              <w:spacing w:before="153"/>
              <w:ind w:left="630"/>
              <w:jc w:val="left"/>
              <w:rPr>
                <w:sz w:val="24"/>
              </w:rPr>
            </w:pPr>
            <w:r>
              <w:rPr>
                <w:sz w:val="24"/>
              </w:rPr>
              <w:t>10</w:t>
            </w:r>
          </w:p>
        </w:tc>
        <w:tc>
          <w:tcPr>
            <w:tcW w:w="1159" w:type="dxa"/>
          </w:tcPr>
          <w:p w:rsidR="001F26EC" w:rsidRDefault="00513029">
            <w:pPr>
              <w:pStyle w:val="TableParagraph"/>
              <w:spacing w:before="153"/>
              <w:ind w:left="88" w:right="83"/>
              <w:rPr>
                <w:sz w:val="24"/>
              </w:rPr>
            </w:pPr>
            <w:r>
              <w:rPr>
                <w:sz w:val="24"/>
              </w:rPr>
              <w:t>15</w:t>
            </w:r>
          </w:p>
        </w:tc>
        <w:tc>
          <w:tcPr>
            <w:tcW w:w="1233" w:type="dxa"/>
          </w:tcPr>
          <w:p w:rsidR="001F26EC" w:rsidRDefault="00513029">
            <w:pPr>
              <w:pStyle w:val="TableParagraph"/>
              <w:spacing w:before="153"/>
              <w:ind w:left="127" w:right="122"/>
              <w:rPr>
                <w:sz w:val="24"/>
              </w:rPr>
            </w:pPr>
            <w:r>
              <w:rPr>
                <w:sz w:val="24"/>
              </w:rPr>
              <w:t>1 Hr</w:t>
            </w:r>
          </w:p>
        </w:tc>
        <w:tc>
          <w:tcPr>
            <w:tcW w:w="1163" w:type="dxa"/>
          </w:tcPr>
          <w:p w:rsidR="001F26EC" w:rsidRDefault="00513029">
            <w:pPr>
              <w:pStyle w:val="TableParagraph"/>
              <w:spacing w:before="153"/>
              <w:ind w:right="450"/>
              <w:jc w:val="right"/>
              <w:rPr>
                <w:sz w:val="24"/>
              </w:rPr>
            </w:pPr>
            <w:r>
              <w:rPr>
                <w:sz w:val="24"/>
              </w:rPr>
              <w:t>25</w:t>
            </w:r>
          </w:p>
        </w:tc>
        <w:tc>
          <w:tcPr>
            <w:tcW w:w="1158" w:type="dxa"/>
          </w:tcPr>
          <w:p w:rsidR="001F26EC" w:rsidRDefault="00513029">
            <w:pPr>
              <w:pStyle w:val="TableParagraph"/>
              <w:spacing w:before="153"/>
              <w:ind w:left="379" w:right="369"/>
              <w:rPr>
                <w:sz w:val="24"/>
              </w:rPr>
            </w:pPr>
            <w:r>
              <w:rPr>
                <w:sz w:val="24"/>
              </w:rPr>
              <w:t>75</w:t>
            </w:r>
          </w:p>
        </w:tc>
        <w:tc>
          <w:tcPr>
            <w:tcW w:w="1232" w:type="dxa"/>
          </w:tcPr>
          <w:p w:rsidR="001F26EC" w:rsidRDefault="00513029">
            <w:pPr>
              <w:pStyle w:val="TableParagraph"/>
              <w:spacing w:before="153"/>
              <w:ind w:left="354"/>
              <w:jc w:val="left"/>
              <w:rPr>
                <w:sz w:val="24"/>
              </w:rPr>
            </w:pPr>
            <w:r>
              <w:rPr>
                <w:sz w:val="24"/>
              </w:rPr>
              <w:t>3 Hrs</w:t>
            </w:r>
          </w:p>
        </w:tc>
        <w:tc>
          <w:tcPr>
            <w:tcW w:w="1074" w:type="dxa"/>
          </w:tcPr>
          <w:p w:rsidR="001F26EC" w:rsidRDefault="00513029">
            <w:pPr>
              <w:pStyle w:val="TableParagraph"/>
              <w:spacing w:before="153"/>
              <w:ind w:right="340"/>
              <w:jc w:val="right"/>
              <w:rPr>
                <w:sz w:val="24"/>
              </w:rPr>
            </w:pPr>
            <w:r>
              <w:rPr>
                <w:sz w:val="24"/>
              </w:rPr>
              <w:t>100</w:t>
            </w:r>
          </w:p>
        </w:tc>
      </w:tr>
      <w:tr w:rsidR="001F26EC">
        <w:trPr>
          <w:trHeight w:val="638"/>
        </w:trPr>
        <w:tc>
          <w:tcPr>
            <w:tcW w:w="1097" w:type="dxa"/>
          </w:tcPr>
          <w:p w:rsidR="001F26EC" w:rsidRDefault="00513029">
            <w:pPr>
              <w:pStyle w:val="TableParagraph"/>
              <w:spacing w:before="139"/>
              <w:ind w:left="115" w:right="120"/>
              <w:rPr>
                <w:sz w:val="24"/>
              </w:rPr>
            </w:pPr>
            <w:r>
              <w:rPr>
                <w:sz w:val="24"/>
              </w:rPr>
              <w:t>BP305P</w:t>
            </w:r>
          </w:p>
        </w:tc>
        <w:tc>
          <w:tcPr>
            <w:tcW w:w="3555" w:type="dxa"/>
          </w:tcPr>
          <w:p w:rsidR="001F26EC" w:rsidRDefault="00513029">
            <w:pPr>
              <w:pStyle w:val="TableParagraph"/>
              <w:spacing w:line="266" w:lineRule="auto"/>
              <w:ind w:left="107" w:right="778"/>
              <w:jc w:val="left"/>
              <w:rPr>
                <w:sz w:val="24"/>
              </w:rPr>
            </w:pPr>
            <w:r>
              <w:rPr>
                <w:sz w:val="24"/>
              </w:rPr>
              <w:t>Pharmaceutical Organic Chemistry II – Practical</w:t>
            </w:r>
          </w:p>
        </w:tc>
        <w:tc>
          <w:tcPr>
            <w:tcW w:w="1505" w:type="dxa"/>
          </w:tcPr>
          <w:p w:rsidR="001F26EC" w:rsidRDefault="00513029">
            <w:pPr>
              <w:pStyle w:val="TableParagraph"/>
              <w:spacing w:before="153"/>
              <w:ind w:left="690"/>
              <w:jc w:val="left"/>
              <w:rPr>
                <w:sz w:val="24"/>
              </w:rPr>
            </w:pPr>
            <w:r>
              <w:rPr>
                <w:sz w:val="24"/>
              </w:rPr>
              <w:t>5</w:t>
            </w:r>
          </w:p>
        </w:tc>
        <w:tc>
          <w:tcPr>
            <w:tcW w:w="1159" w:type="dxa"/>
          </w:tcPr>
          <w:p w:rsidR="001F26EC" w:rsidRDefault="00513029">
            <w:pPr>
              <w:pStyle w:val="TableParagraph"/>
              <w:spacing w:before="153"/>
              <w:ind w:left="88" w:right="83"/>
              <w:rPr>
                <w:sz w:val="24"/>
              </w:rPr>
            </w:pPr>
            <w:r>
              <w:rPr>
                <w:sz w:val="24"/>
              </w:rPr>
              <w:t>10</w:t>
            </w:r>
          </w:p>
        </w:tc>
        <w:tc>
          <w:tcPr>
            <w:tcW w:w="1233" w:type="dxa"/>
          </w:tcPr>
          <w:p w:rsidR="001F26EC" w:rsidRDefault="00513029">
            <w:pPr>
              <w:pStyle w:val="TableParagraph"/>
              <w:spacing w:before="153"/>
              <w:ind w:left="127" w:right="122"/>
              <w:rPr>
                <w:sz w:val="24"/>
              </w:rPr>
            </w:pPr>
            <w:r>
              <w:rPr>
                <w:sz w:val="24"/>
              </w:rPr>
              <w:t>4 Hr</w:t>
            </w:r>
          </w:p>
        </w:tc>
        <w:tc>
          <w:tcPr>
            <w:tcW w:w="1163" w:type="dxa"/>
          </w:tcPr>
          <w:p w:rsidR="001F26EC" w:rsidRDefault="00513029">
            <w:pPr>
              <w:pStyle w:val="TableParagraph"/>
              <w:spacing w:before="153"/>
              <w:ind w:right="450"/>
              <w:jc w:val="right"/>
              <w:rPr>
                <w:sz w:val="24"/>
              </w:rPr>
            </w:pPr>
            <w:r>
              <w:rPr>
                <w:sz w:val="24"/>
              </w:rPr>
              <w:t>15</w:t>
            </w:r>
          </w:p>
        </w:tc>
        <w:tc>
          <w:tcPr>
            <w:tcW w:w="1158" w:type="dxa"/>
          </w:tcPr>
          <w:p w:rsidR="001F26EC" w:rsidRDefault="00513029">
            <w:pPr>
              <w:pStyle w:val="TableParagraph"/>
              <w:spacing w:before="153"/>
              <w:ind w:left="379" w:right="369"/>
              <w:rPr>
                <w:sz w:val="24"/>
              </w:rPr>
            </w:pPr>
            <w:r>
              <w:rPr>
                <w:sz w:val="24"/>
              </w:rPr>
              <w:t>35</w:t>
            </w:r>
          </w:p>
        </w:tc>
        <w:tc>
          <w:tcPr>
            <w:tcW w:w="1232" w:type="dxa"/>
          </w:tcPr>
          <w:p w:rsidR="001F26EC" w:rsidRDefault="00513029">
            <w:pPr>
              <w:pStyle w:val="TableParagraph"/>
              <w:spacing w:before="153"/>
              <w:ind w:left="354"/>
              <w:jc w:val="left"/>
              <w:rPr>
                <w:sz w:val="24"/>
              </w:rPr>
            </w:pPr>
            <w:r>
              <w:rPr>
                <w:sz w:val="24"/>
              </w:rPr>
              <w:t>4 Hrs</w:t>
            </w:r>
          </w:p>
        </w:tc>
        <w:tc>
          <w:tcPr>
            <w:tcW w:w="1074" w:type="dxa"/>
          </w:tcPr>
          <w:p w:rsidR="001F26EC" w:rsidRDefault="00513029">
            <w:pPr>
              <w:pStyle w:val="TableParagraph"/>
              <w:spacing w:before="153"/>
              <w:ind w:right="400"/>
              <w:jc w:val="right"/>
              <w:rPr>
                <w:sz w:val="24"/>
              </w:rPr>
            </w:pPr>
            <w:r>
              <w:rPr>
                <w:sz w:val="24"/>
              </w:rPr>
              <w:t>50</w:t>
            </w:r>
          </w:p>
        </w:tc>
      </w:tr>
      <w:tr w:rsidR="001F26EC">
        <w:trPr>
          <w:trHeight w:val="551"/>
        </w:trPr>
        <w:tc>
          <w:tcPr>
            <w:tcW w:w="1097" w:type="dxa"/>
          </w:tcPr>
          <w:p w:rsidR="001F26EC" w:rsidRDefault="00513029">
            <w:pPr>
              <w:pStyle w:val="TableParagraph"/>
              <w:spacing w:before="96"/>
              <w:ind w:left="115" w:right="120"/>
              <w:rPr>
                <w:sz w:val="24"/>
              </w:rPr>
            </w:pPr>
            <w:r>
              <w:rPr>
                <w:sz w:val="24"/>
              </w:rPr>
              <w:t>BP306P</w:t>
            </w:r>
          </w:p>
        </w:tc>
        <w:tc>
          <w:tcPr>
            <w:tcW w:w="3555" w:type="dxa"/>
          </w:tcPr>
          <w:p w:rsidR="001F26EC" w:rsidRDefault="00513029">
            <w:pPr>
              <w:pStyle w:val="TableParagraph"/>
              <w:spacing w:line="262" w:lineRule="exact"/>
              <w:ind w:left="107"/>
              <w:jc w:val="left"/>
              <w:rPr>
                <w:sz w:val="24"/>
              </w:rPr>
            </w:pPr>
            <w:r>
              <w:rPr>
                <w:sz w:val="24"/>
              </w:rPr>
              <w:t>Physical Pharmaceutics I –</w:t>
            </w:r>
          </w:p>
          <w:p w:rsidR="001F26EC" w:rsidRDefault="00513029">
            <w:pPr>
              <w:pStyle w:val="TableParagraph"/>
              <w:spacing w:line="270" w:lineRule="exact"/>
              <w:ind w:left="107"/>
              <w:jc w:val="left"/>
              <w:rPr>
                <w:sz w:val="24"/>
              </w:rPr>
            </w:pPr>
            <w:r>
              <w:rPr>
                <w:sz w:val="24"/>
              </w:rPr>
              <w:t>Practical</w:t>
            </w:r>
          </w:p>
        </w:tc>
        <w:tc>
          <w:tcPr>
            <w:tcW w:w="1505" w:type="dxa"/>
          </w:tcPr>
          <w:p w:rsidR="001F26EC" w:rsidRDefault="00513029">
            <w:pPr>
              <w:pStyle w:val="TableParagraph"/>
              <w:spacing w:before="113"/>
              <w:ind w:left="690"/>
              <w:jc w:val="left"/>
              <w:rPr>
                <w:sz w:val="24"/>
              </w:rPr>
            </w:pPr>
            <w:r>
              <w:rPr>
                <w:sz w:val="24"/>
              </w:rPr>
              <w:t>5</w:t>
            </w:r>
          </w:p>
        </w:tc>
        <w:tc>
          <w:tcPr>
            <w:tcW w:w="1159" w:type="dxa"/>
          </w:tcPr>
          <w:p w:rsidR="001F26EC" w:rsidRDefault="00513029">
            <w:pPr>
              <w:pStyle w:val="TableParagraph"/>
              <w:spacing w:before="113"/>
              <w:ind w:left="88" w:right="83"/>
              <w:rPr>
                <w:sz w:val="24"/>
              </w:rPr>
            </w:pPr>
            <w:r>
              <w:rPr>
                <w:sz w:val="24"/>
              </w:rPr>
              <w:t>10</w:t>
            </w:r>
          </w:p>
        </w:tc>
        <w:tc>
          <w:tcPr>
            <w:tcW w:w="1233" w:type="dxa"/>
          </w:tcPr>
          <w:p w:rsidR="001F26EC" w:rsidRDefault="00513029">
            <w:pPr>
              <w:pStyle w:val="TableParagraph"/>
              <w:spacing w:before="113"/>
              <w:ind w:left="127" w:right="122"/>
              <w:rPr>
                <w:sz w:val="24"/>
              </w:rPr>
            </w:pPr>
            <w:r>
              <w:rPr>
                <w:sz w:val="24"/>
              </w:rPr>
              <w:t>4 Hr</w:t>
            </w:r>
          </w:p>
        </w:tc>
        <w:tc>
          <w:tcPr>
            <w:tcW w:w="1163" w:type="dxa"/>
          </w:tcPr>
          <w:p w:rsidR="001F26EC" w:rsidRDefault="00513029">
            <w:pPr>
              <w:pStyle w:val="TableParagraph"/>
              <w:spacing w:before="113"/>
              <w:ind w:right="450"/>
              <w:jc w:val="right"/>
              <w:rPr>
                <w:sz w:val="24"/>
              </w:rPr>
            </w:pPr>
            <w:r>
              <w:rPr>
                <w:sz w:val="24"/>
              </w:rPr>
              <w:t>15</w:t>
            </w:r>
          </w:p>
        </w:tc>
        <w:tc>
          <w:tcPr>
            <w:tcW w:w="1158" w:type="dxa"/>
          </w:tcPr>
          <w:p w:rsidR="001F26EC" w:rsidRDefault="00513029">
            <w:pPr>
              <w:pStyle w:val="TableParagraph"/>
              <w:spacing w:before="113"/>
              <w:ind w:left="379" w:right="369"/>
              <w:rPr>
                <w:sz w:val="24"/>
              </w:rPr>
            </w:pPr>
            <w:r>
              <w:rPr>
                <w:sz w:val="24"/>
              </w:rPr>
              <w:t>35</w:t>
            </w:r>
          </w:p>
        </w:tc>
        <w:tc>
          <w:tcPr>
            <w:tcW w:w="1232" w:type="dxa"/>
          </w:tcPr>
          <w:p w:rsidR="001F26EC" w:rsidRDefault="00513029">
            <w:pPr>
              <w:pStyle w:val="TableParagraph"/>
              <w:spacing w:before="113"/>
              <w:ind w:left="354"/>
              <w:jc w:val="left"/>
              <w:rPr>
                <w:sz w:val="24"/>
              </w:rPr>
            </w:pPr>
            <w:r>
              <w:rPr>
                <w:sz w:val="24"/>
              </w:rPr>
              <w:t>4 Hrs</w:t>
            </w:r>
          </w:p>
        </w:tc>
        <w:tc>
          <w:tcPr>
            <w:tcW w:w="1074" w:type="dxa"/>
          </w:tcPr>
          <w:p w:rsidR="001F26EC" w:rsidRDefault="00513029">
            <w:pPr>
              <w:pStyle w:val="TableParagraph"/>
              <w:spacing w:before="113"/>
              <w:ind w:right="400"/>
              <w:jc w:val="right"/>
              <w:rPr>
                <w:sz w:val="24"/>
              </w:rPr>
            </w:pPr>
            <w:r>
              <w:rPr>
                <w:sz w:val="24"/>
              </w:rPr>
              <w:t>50</w:t>
            </w:r>
          </w:p>
        </w:tc>
      </w:tr>
      <w:tr w:rsidR="001F26EC">
        <w:trPr>
          <w:trHeight w:val="633"/>
        </w:trPr>
        <w:tc>
          <w:tcPr>
            <w:tcW w:w="1097" w:type="dxa"/>
          </w:tcPr>
          <w:p w:rsidR="001F26EC" w:rsidRDefault="00513029">
            <w:pPr>
              <w:pStyle w:val="TableParagraph"/>
              <w:spacing w:before="137"/>
              <w:ind w:left="115" w:right="120"/>
              <w:rPr>
                <w:sz w:val="24"/>
              </w:rPr>
            </w:pPr>
            <w:r>
              <w:rPr>
                <w:sz w:val="24"/>
              </w:rPr>
              <w:t>BP307P</w:t>
            </w:r>
          </w:p>
        </w:tc>
        <w:tc>
          <w:tcPr>
            <w:tcW w:w="3555" w:type="dxa"/>
          </w:tcPr>
          <w:p w:rsidR="001F26EC" w:rsidRDefault="00513029">
            <w:pPr>
              <w:pStyle w:val="TableParagraph"/>
              <w:spacing w:line="269" w:lineRule="exact"/>
              <w:ind w:left="107"/>
              <w:jc w:val="left"/>
              <w:rPr>
                <w:sz w:val="24"/>
              </w:rPr>
            </w:pPr>
            <w:r>
              <w:rPr>
                <w:sz w:val="24"/>
              </w:rPr>
              <w:t>Pharmaceutical Microbiology –</w:t>
            </w:r>
          </w:p>
          <w:p w:rsidR="001F26EC" w:rsidRDefault="00513029">
            <w:pPr>
              <w:pStyle w:val="TableParagraph"/>
              <w:spacing w:before="29"/>
              <w:ind w:left="107"/>
              <w:jc w:val="left"/>
              <w:rPr>
                <w:sz w:val="24"/>
              </w:rPr>
            </w:pPr>
            <w:r>
              <w:rPr>
                <w:sz w:val="24"/>
              </w:rPr>
              <w:t>Practical</w:t>
            </w:r>
          </w:p>
        </w:tc>
        <w:tc>
          <w:tcPr>
            <w:tcW w:w="1505" w:type="dxa"/>
          </w:tcPr>
          <w:p w:rsidR="001F26EC" w:rsidRDefault="00513029">
            <w:pPr>
              <w:pStyle w:val="TableParagraph"/>
              <w:spacing w:before="156"/>
              <w:ind w:left="690"/>
              <w:jc w:val="left"/>
              <w:rPr>
                <w:sz w:val="24"/>
              </w:rPr>
            </w:pPr>
            <w:r>
              <w:rPr>
                <w:sz w:val="24"/>
              </w:rPr>
              <w:t>5</w:t>
            </w:r>
          </w:p>
        </w:tc>
        <w:tc>
          <w:tcPr>
            <w:tcW w:w="1159" w:type="dxa"/>
          </w:tcPr>
          <w:p w:rsidR="001F26EC" w:rsidRDefault="00513029">
            <w:pPr>
              <w:pStyle w:val="TableParagraph"/>
              <w:spacing w:before="156"/>
              <w:ind w:left="88" w:right="83"/>
              <w:rPr>
                <w:sz w:val="24"/>
              </w:rPr>
            </w:pPr>
            <w:r>
              <w:rPr>
                <w:sz w:val="24"/>
              </w:rPr>
              <w:t>10</w:t>
            </w:r>
          </w:p>
        </w:tc>
        <w:tc>
          <w:tcPr>
            <w:tcW w:w="1233" w:type="dxa"/>
          </w:tcPr>
          <w:p w:rsidR="001F26EC" w:rsidRDefault="00513029">
            <w:pPr>
              <w:pStyle w:val="TableParagraph"/>
              <w:spacing w:before="156"/>
              <w:ind w:left="127" w:right="122"/>
              <w:rPr>
                <w:sz w:val="24"/>
              </w:rPr>
            </w:pPr>
            <w:r>
              <w:rPr>
                <w:sz w:val="24"/>
              </w:rPr>
              <w:t>4 Hr</w:t>
            </w:r>
          </w:p>
        </w:tc>
        <w:tc>
          <w:tcPr>
            <w:tcW w:w="1163" w:type="dxa"/>
          </w:tcPr>
          <w:p w:rsidR="001F26EC" w:rsidRDefault="00513029">
            <w:pPr>
              <w:pStyle w:val="TableParagraph"/>
              <w:spacing w:before="156"/>
              <w:ind w:right="450"/>
              <w:jc w:val="right"/>
              <w:rPr>
                <w:sz w:val="24"/>
              </w:rPr>
            </w:pPr>
            <w:r>
              <w:rPr>
                <w:sz w:val="24"/>
              </w:rPr>
              <w:t>15</w:t>
            </w:r>
          </w:p>
        </w:tc>
        <w:tc>
          <w:tcPr>
            <w:tcW w:w="1158" w:type="dxa"/>
          </w:tcPr>
          <w:p w:rsidR="001F26EC" w:rsidRDefault="00513029">
            <w:pPr>
              <w:pStyle w:val="TableParagraph"/>
              <w:spacing w:before="156"/>
              <w:ind w:left="379" w:right="369"/>
              <w:rPr>
                <w:sz w:val="24"/>
              </w:rPr>
            </w:pPr>
            <w:r>
              <w:rPr>
                <w:sz w:val="24"/>
              </w:rPr>
              <w:t>35</w:t>
            </w:r>
          </w:p>
        </w:tc>
        <w:tc>
          <w:tcPr>
            <w:tcW w:w="1232" w:type="dxa"/>
          </w:tcPr>
          <w:p w:rsidR="001F26EC" w:rsidRDefault="00513029">
            <w:pPr>
              <w:pStyle w:val="TableParagraph"/>
              <w:spacing w:before="156"/>
              <w:ind w:left="354"/>
              <w:jc w:val="left"/>
              <w:rPr>
                <w:sz w:val="24"/>
              </w:rPr>
            </w:pPr>
            <w:r>
              <w:rPr>
                <w:sz w:val="24"/>
              </w:rPr>
              <w:t>4 Hrs</w:t>
            </w:r>
          </w:p>
        </w:tc>
        <w:tc>
          <w:tcPr>
            <w:tcW w:w="1074" w:type="dxa"/>
          </w:tcPr>
          <w:p w:rsidR="001F26EC" w:rsidRDefault="00513029">
            <w:pPr>
              <w:pStyle w:val="TableParagraph"/>
              <w:spacing w:before="156"/>
              <w:ind w:right="400"/>
              <w:jc w:val="right"/>
              <w:rPr>
                <w:sz w:val="24"/>
              </w:rPr>
            </w:pPr>
            <w:r>
              <w:rPr>
                <w:sz w:val="24"/>
              </w:rPr>
              <w:t>50</w:t>
            </w:r>
          </w:p>
        </w:tc>
      </w:tr>
      <w:tr w:rsidR="001F26EC">
        <w:trPr>
          <w:trHeight w:val="635"/>
        </w:trPr>
        <w:tc>
          <w:tcPr>
            <w:tcW w:w="1097" w:type="dxa"/>
          </w:tcPr>
          <w:p w:rsidR="001F26EC" w:rsidRDefault="00513029">
            <w:pPr>
              <w:pStyle w:val="TableParagraph"/>
              <w:spacing w:before="139"/>
              <w:ind w:left="115" w:right="120"/>
              <w:rPr>
                <w:sz w:val="24"/>
              </w:rPr>
            </w:pPr>
            <w:r>
              <w:rPr>
                <w:sz w:val="24"/>
              </w:rPr>
              <w:t>BP308P</w:t>
            </w:r>
          </w:p>
        </w:tc>
        <w:tc>
          <w:tcPr>
            <w:tcW w:w="3555" w:type="dxa"/>
          </w:tcPr>
          <w:p w:rsidR="001F26EC" w:rsidRDefault="00513029">
            <w:pPr>
              <w:pStyle w:val="TableParagraph"/>
              <w:spacing w:line="267" w:lineRule="exact"/>
              <w:ind w:left="107"/>
              <w:jc w:val="left"/>
              <w:rPr>
                <w:sz w:val="24"/>
              </w:rPr>
            </w:pPr>
            <w:r>
              <w:rPr>
                <w:sz w:val="24"/>
              </w:rPr>
              <w:t>Pharmaceutical Engineering –</w:t>
            </w:r>
          </w:p>
          <w:p w:rsidR="001F26EC" w:rsidRDefault="00513029">
            <w:pPr>
              <w:pStyle w:val="TableParagraph"/>
              <w:spacing w:before="31"/>
              <w:ind w:left="107"/>
              <w:jc w:val="left"/>
              <w:rPr>
                <w:sz w:val="24"/>
              </w:rPr>
            </w:pPr>
            <w:r>
              <w:rPr>
                <w:sz w:val="24"/>
              </w:rPr>
              <w:t>Practical</w:t>
            </w:r>
          </w:p>
        </w:tc>
        <w:tc>
          <w:tcPr>
            <w:tcW w:w="1505" w:type="dxa"/>
          </w:tcPr>
          <w:p w:rsidR="001F26EC" w:rsidRDefault="00513029">
            <w:pPr>
              <w:pStyle w:val="TableParagraph"/>
              <w:spacing w:before="156"/>
              <w:ind w:left="690"/>
              <w:jc w:val="left"/>
              <w:rPr>
                <w:sz w:val="24"/>
              </w:rPr>
            </w:pPr>
            <w:r>
              <w:rPr>
                <w:sz w:val="24"/>
              </w:rPr>
              <w:t>5</w:t>
            </w:r>
          </w:p>
        </w:tc>
        <w:tc>
          <w:tcPr>
            <w:tcW w:w="1159" w:type="dxa"/>
          </w:tcPr>
          <w:p w:rsidR="001F26EC" w:rsidRDefault="00513029">
            <w:pPr>
              <w:pStyle w:val="TableParagraph"/>
              <w:spacing w:before="156"/>
              <w:ind w:left="88" w:right="83"/>
              <w:rPr>
                <w:sz w:val="24"/>
              </w:rPr>
            </w:pPr>
            <w:r>
              <w:rPr>
                <w:sz w:val="24"/>
              </w:rPr>
              <w:t>10</w:t>
            </w:r>
          </w:p>
        </w:tc>
        <w:tc>
          <w:tcPr>
            <w:tcW w:w="1233" w:type="dxa"/>
          </w:tcPr>
          <w:p w:rsidR="001F26EC" w:rsidRDefault="00513029">
            <w:pPr>
              <w:pStyle w:val="TableParagraph"/>
              <w:spacing w:before="156"/>
              <w:ind w:left="127" w:right="122"/>
              <w:rPr>
                <w:sz w:val="24"/>
              </w:rPr>
            </w:pPr>
            <w:r>
              <w:rPr>
                <w:sz w:val="24"/>
              </w:rPr>
              <w:t>4 Hr</w:t>
            </w:r>
          </w:p>
        </w:tc>
        <w:tc>
          <w:tcPr>
            <w:tcW w:w="1163" w:type="dxa"/>
          </w:tcPr>
          <w:p w:rsidR="001F26EC" w:rsidRDefault="00513029">
            <w:pPr>
              <w:pStyle w:val="TableParagraph"/>
              <w:spacing w:before="156"/>
              <w:ind w:right="450"/>
              <w:jc w:val="right"/>
              <w:rPr>
                <w:sz w:val="24"/>
              </w:rPr>
            </w:pPr>
            <w:r>
              <w:rPr>
                <w:sz w:val="24"/>
              </w:rPr>
              <w:t>15</w:t>
            </w:r>
          </w:p>
        </w:tc>
        <w:tc>
          <w:tcPr>
            <w:tcW w:w="1158" w:type="dxa"/>
          </w:tcPr>
          <w:p w:rsidR="001F26EC" w:rsidRDefault="00513029">
            <w:pPr>
              <w:pStyle w:val="TableParagraph"/>
              <w:spacing w:before="156"/>
              <w:ind w:left="379" w:right="369"/>
              <w:rPr>
                <w:sz w:val="24"/>
              </w:rPr>
            </w:pPr>
            <w:r>
              <w:rPr>
                <w:sz w:val="24"/>
              </w:rPr>
              <w:t>35</w:t>
            </w:r>
          </w:p>
        </w:tc>
        <w:tc>
          <w:tcPr>
            <w:tcW w:w="1232" w:type="dxa"/>
          </w:tcPr>
          <w:p w:rsidR="001F26EC" w:rsidRDefault="00513029">
            <w:pPr>
              <w:pStyle w:val="TableParagraph"/>
              <w:spacing w:before="156"/>
              <w:ind w:left="354"/>
              <w:jc w:val="left"/>
              <w:rPr>
                <w:sz w:val="24"/>
              </w:rPr>
            </w:pPr>
            <w:r>
              <w:rPr>
                <w:sz w:val="24"/>
              </w:rPr>
              <w:t>4 Hrs</w:t>
            </w:r>
          </w:p>
        </w:tc>
        <w:tc>
          <w:tcPr>
            <w:tcW w:w="1074" w:type="dxa"/>
          </w:tcPr>
          <w:p w:rsidR="001F26EC" w:rsidRDefault="00513029">
            <w:pPr>
              <w:pStyle w:val="TableParagraph"/>
              <w:spacing w:before="156"/>
              <w:ind w:right="400"/>
              <w:jc w:val="right"/>
              <w:rPr>
                <w:sz w:val="24"/>
              </w:rPr>
            </w:pPr>
            <w:r>
              <w:rPr>
                <w:sz w:val="24"/>
              </w:rPr>
              <w:t>50</w:t>
            </w:r>
          </w:p>
        </w:tc>
      </w:tr>
      <w:tr w:rsidR="001F26EC">
        <w:trPr>
          <w:trHeight w:val="278"/>
        </w:trPr>
        <w:tc>
          <w:tcPr>
            <w:tcW w:w="4652" w:type="dxa"/>
            <w:gridSpan w:val="2"/>
          </w:tcPr>
          <w:p w:rsidR="001F26EC" w:rsidRDefault="00513029">
            <w:pPr>
              <w:pStyle w:val="TableParagraph"/>
              <w:spacing w:line="258" w:lineRule="exact"/>
              <w:ind w:right="92"/>
              <w:jc w:val="right"/>
              <w:rPr>
                <w:b/>
                <w:sz w:val="24"/>
              </w:rPr>
            </w:pPr>
            <w:r>
              <w:rPr>
                <w:b/>
                <w:sz w:val="24"/>
              </w:rPr>
              <w:t>Total</w:t>
            </w:r>
          </w:p>
        </w:tc>
        <w:tc>
          <w:tcPr>
            <w:tcW w:w="1505" w:type="dxa"/>
          </w:tcPr>
          <w:p w:rsidR="001F26EC" w:rsidRDefault="00513029">
            <w:pPr>
              <w:pStyle w:val="TableParagraph"/>
              <w:spacing w:line="258" w:lineRule="exact"/>
              <w:ind w:left="630"/>
              <w:jc w:val="left"/>
              <w:rPr>
                <w:b/>
                <w:sz w:val="24"/>
              </w:rPr>
            </w:pPr>
            <w:r>
              <w:rPr>
                <w:b/>
                <w:sz w:val="24"/>
              </w:rPr>
              <w:t>60</w:t>
            </w:r>
          </w:p>
        </w:tc>
        <w:tc>
          <w:tcPr>
            <w:tcW w:w="1159" w:type="dxa"/>
          </w:tcPr>
          <w:p w:rsidR="001F26EC" w:rsidRDefault="00513029">
            <w:pPr>
              <w:pStyle w:val="TableParagraph"/>
              <w:spacing w:line="258" w:lineRule="exact"/>
              <w:ind w:left="89" w:right="83"/>
              <w:rPr>
                <w:b/>
                <w:sz w:val="24"/>
              </w:rPr>
            </w:pPr>
            <w:r>
              <w:rPr>
                <w:b/>
                <w:sz w:val="24"/>
              </w:rPr>
              <w:t>100</w:t>
            </w:r>
          </w:p>
        </w:tc>
        <w:tc>
          <w:tcPr>
            <w:tcW w:w="1233" w:type="dxa"/>
          </w:tcPr>
          <w:p w:rsidR="001F26EC" w:rsidRDefault="00513029">
            <w:pPr>
              <w:pStyle w:val="TableParagraph"/>
              <w:spacing w:line="258" w:lineRule="exact"/>
              <w:ind w:left="127" w:right="118"/>
              <w:rPr>
                <w:b/>
                <w:sz w:val="24"/>
              </w:rPr>
            </w:pPr>
            <w:r>
              <w:rPr>
                <w:b/>
                <w:sz w:val="24"/>
              </w:rPr>
              <w:t>20</w:t>
            </w:r>
          </w:p>
        </w:tc>
        <w:tc>
          <w:tcPr>
            <w:tcW w:w="1163" w:type="dxa"/>
          </w:tcPr>
          <w:p w:rsidR="001F26EC" w:rsidRDefault="00513029">
            <w:pPr>
              <w:pStyle w:val="TableParagraph"/>
              <w:spacing w:line="258" w:lineRule="exact"/>
              <w:ind w:right="389"/>
              <w:jc w:val="right"/>
              <w:rPr>
                <w:b/>
                <w:sz w:val="24"/>
              </w:rPr>
            </w:pPr>
            <w:r>
              <w:rPr>
                <w:b/>
                <w:sz w:val="24"/>
              </w:rPr>
              <w:t>160</w:t>
            </w:r>
          </w:p>
        </w:tc>
        <w:tc>
          <w:tcPr>
            <w:tcW w:w="1158" w:type="dxa"/>
          </w:tcPr>
          <w:p w:rsidR="001F26EC" w:rsidRDefault="00513029">
            <w:pPr>
              <w:pStyle w:val="TableParagraph"/>
              <w:spacing w:line="258" w:lineRule="exact"/>
              <w:ind w:left="379" w:right="369"/>
              <w:rPr>
                <w:b/>
                <w:sz w:val="24"/>
              </w:rPr>
            </w:pPr>
            <w:r>
              <w:rPr>
                <w:b/>
                <w:sz w:val="24"/>
              </w:rPr>
              <w:t>440</w:t>
            </w:r>
          </w:p>
        </w:tc>
        <w:tc>
          <w:tcPr>
            <w:tcW w:w="1232" w:type="dxa"/>
          </w:tcPr>
          <w:p w:rsidR="001F26EC" w:rsidRDefault="00513029">
            <w:pPr>
              <w:pStyle w:val="TableParagraph"/>
              <w:spacing w:line="258" w:lineRule="exact"/>
              <w:ind w:left="304"/>
              <w:jc w:val="left"/>
              <w:rPr>
                <w:b/>
                <w:sz w:val="24"/>
              </w:rPr>
            </w:pPr>
            <w:r>
              <w:rPr>
                <w:b/>
                <w:sz w:val="24"/>
              </w:rPr>
              <w:t>28Hrs</w:t>
            </w:r>
          </w:p>
        </w:tc>
        <w:tc>
          <w:tcPr>
            <w:tcW w:w="1074" w:type="dxa"/>
          </w:tcPr>
          <w:p w:rsidR="001F26EC" w:rsidRDefault="00513029">
            <w:pPr>
              <w:pStyle w:val="TableParagraph"/>
              <w:spacing w:line="258" w:lineRule="exact"/>
              <w:ind w:right="340"/>
              <w:jc w:val="right"/>
              <w:rPr>
                <w:b/>
                <w:sz w:val="24"/>
              </w:rPr>
            </w:pPr>
            <w:r>
              <w:rPr>
                <w:b/>
                <w:sz w:val="24"/>
              </w:rPr>
              <w:t>600</w:t>
            </w:r>
          </w:p>
        </w:tc>
      </w:tr>
    </w:tbl>
    <w:p w:rsidR="001F26EC" w:rsidRDefault="001F26EC">
      <w:pPr>
        <w:spacing w:line="258" w:lineRule="exact"/>
        <w:jc w:val="right"/>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spacing w:before="6"/>
        <w:rPr>
          <w:b/>
          <w:sz w:val="26"/>
        </w:rPr>
      </w:pPr>
    </w:p>
    <w:p w:rsidR="001F26EC" w:rsidRDefault="00513029">
      <w:pPr>
        <w:spacing w:before="90"/>
        <w:ind w:left="340"/>
        <w:rPr>
          <w:b/>
          <w:sz w:val="24"/>
        </w:rPr>
      </w:pPr>
      <w:r>
        <w:rPr>
          <w:b/>
          <w:sz w:val="24"/>
        </w:rPr>
        <w:t>Semester IV</w:t>
      </w:r>
    </w:p>
    <w:p w:rsidR="001F26EC" w:rsidRDefault="001F26EC">
      <w:pPr>
        <w:pStyle w:val="BodyText"/>
        <w:spacing w:before="6"/>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3555"/>
        <w:gridCol w:w="1505"/>
        <w:gridCol w:w="1159"/>
        <w:gridCol w:w="1233"/>
        <w:gridCol w:w="1163"/>
        <w:gridCol w:w="1158"/>
        <w:gridCol w:w="1232"/>
        <w:gridCol w:w="1074"/>
      </w:tblGrid>
      <w:tr w:rsidR="001F26EC">
        <w:trPr>
          <w:trHeight w:val="318"/>
        </w:trPr>
        <w:tc>
          <w:tcPr>
            <w:tcW w:w="1097" w:type="dxa"/>
            <w:vMerge w:val="restart"/>
          </w:tcPr>
          <w:p w:rsidR="001F26EC" w:rsidRDefault="00513029">
            <w:pPr>
              <w:pStyle w:val="TableParagraph"/>
              <w:spacing w:before="158"/>
              <w:ind w:left="314" w:right="151" w:hanging="132"/>
              <w:jc w:val="left"/>
              <w:rPr>
                <w:b/>
                <w:sz w:val="24"/>
              </w:rPr>
            </w:pPr>
            <w:r>
              <w:rPr>
                <w:b/>
                <w:sz w:val="24"/>
              </w:rPr>
              <w:t>Course code</w:t>
            </w:r>
          </w:p>
        </w:tc>
        <w:tc>
          <w:tcPr>
            <w:tcW w:w="3555" w:type="dxa"/>
            <w:vMerge w:val="restart"/>
          </w:tcPr>
          <w:p w:rsidR="001F26EC" w:rsidRDefault="001F26EC">
            <w:pPr>
              <w:pStyle w:val="TableParagraph"/>
              <w:spacing w:before="7"/>
              <w:jc w:val="left"/>
              <w:rPr>
                <w:b/>
                <w:sz w:val="25"/>
              </w:rPr>
            </w:pPr>
          </w:p>
          <w:p w:rsidR="001F26EC" w:rsidRDefault="00513029">
            <w:pPr>
              <w:pStyle w:val="TableParagraph"/>
              <w:spacing w:before="1"/>
              <w:ind w:left="794"/>
              <w:jc w:val="left"/>
              <w:rPr>
                <w:b/>
                <w:sz w:val="24"/>
              </w:rPr>
            </w:pPr>
            <w:r>
              <w:rPr>
                <w:b/>
                <w:sz w:val="24"/>
              </w:rPr>
              <w:t>Name of the course</w:t>
            </w:r>
          </w:p>
        </w:tc>
        <w:tc>
          <w:tcPr>
            <w:tcW w:w="5060" w:type="dxa"/>
            <w:gridSpan w:val="4"/>
          </w:tcPr>
          <w:p w:rsidR="001F26EC" w:rsidRDefault="00513029">
            <w:pPr>
              <w:pStyle w:val="TableParagraph"/>
              <w:spacing w:before="14"/>
              <w:ind w:left="1491"/>
              <w:jc w:val="left"/>
              <w:rPr>
                <w:b/>
                <w:sz w:val="24"/>
              </w:rPr>
            </w:pPr>
            <w:r>
              <w:rPr>
                <w:b/>
                <w:sz w:val="24"/>
              </w:rPr>
              <w:t>Internal Assessment</w:t>
            </w:r>
          </w:p>
        </w:tc>
        <w:tc>
          <w:tcPr>
            <w:tcW w:w="2390" w:type="dxa"/>
            <w:gridSpan w:val="2"/>
          </w:tcPr>
          <w:p w:rsidR="001F26EC" w:rsidRDefault="00513029">
            <w:pPr>
              <w:pStyle w:val="TableParagraph"/>
              <w:spacing w:before="14"/>
              <w:ind w:left="108"/>
              <w:jc w:val="left"/>
              <w:rPr>
                <w:b/>
                <w:sz w:val="24"/>
              </w:rPr>
            </w:pPr>
            <w:r>
              <w:rPr>
                <w:b/>
                <w:sz w:val="24"/>
              </w:rPr>
              <w:t>End Semester Exams</w:t>
            </w:r>
          </w:p>
        </w:tc>
        <w:tc>
          <w:tcPr>
            <w:tcW w:w="1074" w:type="dxa"/>
            <w:vMerge w:val="restart"/>
          </w:tcPr>
          <w:p w:rsidR="001F26EC" w:rsidRDefault="00513029">
            <w:pPr>
              <w:pStyle w:val="TableParagraph"/>
              <w:spacing w:before="158"/>
              <w:ind w:left="200" w:right="164" w:firstLine="64"/>
              <w:jc w:val="left"/>
              <w:rPr>
                <w:b/>
                <w:sz w:val="24"/>
              </w:rPr>
            </w:pPr>
            <w:r>
              <w:rPr>
                <w:b/>
                <w:sz w:val="24"/>
              </w:rPr>
              <w:t>Total Marks</w:t>
            </w: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line="274" w:lineRule="exact"/>
              <w:ind w:left="457" w:right="135" w:hanging="305"/>
              <w:jc w:val="left"/>
              <w:rPr>
                <w:b/>
                <w:sz w:val="24"/>
              </w:rPr>
            </w:pPr>
            <w:r>
              <w:rPr>
                <w:b/>
                <w:sz w:val="24"/>
              </w:rPr>
              <w:t>Continuous Mode</w:t>
            </w:r>
          </w:p>
        </w:tc>
        <w:tc>
          <w:tcPr>
            <w:tcW w:w="2392" w:type="dxa"/>
            <w:gridSpan w:val="2"/>
          </w:tcPr>
          <w:p w:rsidR="001F26EC" w:rsidRDefault="00513029">
            <w:pPr>
              <w:pStyle w:val="TableParagraph"/>
              <w:spacing w:line="256" w:lineRule="exact"/>
              <w:ind w:left="351"/>
              <w:jc w:val="left"/>
              <w:rPr>
                <w:b/>
                <w:sz w:val="24"/>
              </w:rPr>
            </w:pPr>
            <w:r>
              <w:rPr>
                <w:b/>
                <w:sz w:val="24"/>
              </w:rPr>
              <w:t>Sessional Exams</w:t>
            </w:r>
          </w:p>
        </w:tc>
        <w:tc>
          <w:tcPr>
            <w:tcW w:w="1163" w:type="dxa"/>
            <w:vMerge w:val="restart"/>
          </w:tcPr>
          <w:p w:rsidR="001F26EC" w:rsidRDefault="00513029">
            <w:pPr>
              <w:pStyle w:val="TableParagraph"/>
              <w:spacing w:before="132"/>
              <w:ind w:left="304"/>
              <w:jc w:val="left"/>
              <w:rPr>
                <w:b/>
                <w:sz w:val="24"/>
              </w:rPr>
            </w:pPr>
            <w:r>
              <w:rPr>
                <w:b/>
                <w:sz w:val="24"/>
              </w:rPr>
              <w:t>Total</w:t>
            </w:r>
          </w:p>
        </w:tc>
        <w:tc>
          <w:tcPr>
            <w:tcW w:w="1158" w:type="dxa"/>
            <w:vMerge w:val="restart"/>
          </w:tcPr>
          <w:p w:rsidR="001F26EC" w:rsidRDefault="00513029">
            <w:pPr>
              <w:pStyle w:val="TableParagraph"/>
              <w:spacing w:before="132"/>
              <w:ind w:left="238"/>
              <w:jc w:val="left"/>
              <w:rPr>
                <w:b/>
                <w:sz w:val="24"/>
              </w:rPr>
            </w:pPr>
            <w:r>
              <w:rPr>
                <w:b/>
                <w:sz w:val="24"/>
              </w:rPr>
              <w:t>Marks</w:t>
            </w:r>
          </w:p>
        </w:tc>
        <w:tc>
          <w:tcPr>
            <w:tcW w:w="1232" w:type="dxa"/>
            <w:vMerge w:val="restart"/>
          </w:tcPr>
          <w:p w:rsidR="001F26EC" w:rsidRDefault="00513029">
            <w:pPr>
              <w:pStyle w:val="TableParagraph"/>
              <w:spacing w:before="132"/>
              <w:ind w:left="150"/>
              <w:jc w:val="left"/>
              <w:rPr>
                <w:b/>
                <w:sz w:val="24"/>
              </w:rPr>
            </w:pPr>
            <w:r>
              <w:rPr>
                <w:b/>
                <w:sz w:val="24"/>
              </w:rPr>
              <w:t>Duration</w:t>
            </w:r>
          </w:p>
        </w:tc>
        <w:tc>
          <w:tcPr>
            <w:tcW w:w="1074" w:type="dxa"/>
            <w:vMerge/>
            <w:tcBorders>
              <w:top w:val="nil"/>
            </w:tcBorders>
          </w:tcPr>
          <w:p w:rsidR="001F26EC" w:rsidRDefault="001F26EC">
            <w:pPr>
              <w:rPr>
                <w:sz w:val="2"/>
                <w:szCs w:val="2"/>
              </w:rPr>
            </w:pP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6" w:lineRule="exact"/>
              <w:ind w:left="85" w:right="83"/>
              <w:rPr>
                <w:b/>
                <w:sz w:val="24"/>
              </w:rPr>
            </w:pPr>
            <w:r>
              <w:rPr>
                <w:b/>
                <w:sz w:val="24"/>
              </w:rPr>
              <w:t>Marks</w:t>
            </w:r>
          </w:p>
        </w:tc>
        <w:tc>
          <w:tcPr>
            <w:tcW w:w="1233" w:type="dxa"/>
          </w:tcPr>
          <w:p w:rsidR="001F26EC" w:rsidRDefault="00513029">
            <w:pPr>
              <w:pStyle w:val="TableParagraph"/>
              <w:spacing w:line="256" w:lineRule="exact"/>
              <w:ind w:left="127" w:right="122"/>
              <w:rPr>
                <w:b/>
                <w:sz w:val="24"/>
              </w:rPr>
            </w:pPr>
            <w:r>
              <w:rPr>
                <w:b/>
                <w:sz w:val="24"/>
              </w:rPr>
              <w:t>Duration</w:t>
            </w:r>
          </w:p>
        </w:tc>
        <w:tc>
          <w:tcPr>
            <w:tcW w:w="1163" w:type="dxa"/>
            <w:vMerge/>
            <w:tcBorders>
              <w:top w:val="nil"/>
            </w:tcBorders>
          </w:tcPr>
          <w:p w:rsidR="001F26EC" w:rsidRDefault="001F26EC">
            <w:pPr>
              <w:rPr>
                <w:sz w:val="2"/>
                <w:szCs w:val="2"/>
              </w:rPr>
            </w:pPr>
          </w:p>
        </w:tc>
        <w:tc>
          <w:tcPr>
            <w:tcW w:w="1158" w:type="dxa"/>
            <w:vMerge/>
            <w:tcBorders>
              <w:top w:val="nil"/>
            </w:tcBorders>
          </w:tcPr>
          <w:p w:rsidR="001F26EC" w:rsidRDefault="001F26EC">
            <w:pPr>
              <w:rPr>
                <w:sz w:val="2"/>
                <w:szCs w:val="2"/>
              </w:rPr>
            </w:pPr>
          </w:p>
        </w:tc>
        <w:tc>
          <w:tcPr>
            <w:tcW w:w="1232" w:type="dxa"/>
            <w:vMerge/>
            <w:tcBorders>
              <w:top w:val="nil"/>
            </w:tcBorders>
          </w:tcPr>
          <w:p w:rsidR="001F26EC" w:rsidRDefault="001F26EC">
            <w:pPr>
              <w:rPr>
                <w:sz w:val="2"/>
                <w:szCs w:val="2"/>
              </w:rPr>
            </w:pPr>
          </w:p>
        </w:tc>
        <w:tc>
          <w:tcPr>
            <w:tcW w:w="1074" w:type="dxa"/>
            <w:vMerge/>
            <w:tcBorders>
              <w:top w:val="nil"/>
            </w:tcBorders>
          </w:tcPr>
          <w:p w:rsidR="001F26EC" w:rsidRDefault="001F26EC">
            <w:pPr>
              <w:rPr>
                <w:sz w:val="2"/>
                <w:szCs w:val="2"/>
              </w:rPr>
            </w:pPr>
          </w:p>
        </w:tc>
      </w:tr>
      <w:tr w:rsidR="001F26EC">
        <w:trPr>
          <w:trHeight w:val="635"/>
        </w:trPr>
        <w:tc>
          <w:tcPr>
            <w:tcW w:w="1097" w:type="dxa"/>
          </w:tcPr>
          <w:p w:rsidR="001F26EC" w:rsidRDefault="00513029">
            <w:pPr>
              <w:pStyle w:val="TableParagraph"/>
              <w:spacing w:before="139"/>
              <w:ind w:left="125" w:right="120"/>
              <w:rPr>
                <w:sz w:val="24"/>
              </w:rPr>
            </w:pPr>
            <w:r>
              <w:rPr>
                <w:sz w:val="24"/>
              </w:rPr>
              <w:t>BP401T</w:t>
            </w:r>
          </w:p>
        </w:tc>
        <w:tc>
          <w:tcPr>
            <w:tcW w:w="3555" w:type="dxa"/>
          </w:tcPr>
          <w:p w:rsidR="001F26EC" w:rsidRDefault="00513029">
            <w:pPr>
              <w:pStyle w:val="TableParagraph"/>
              <w:spacing w:line="266" w:lineRule="auto"/>
              <w:ind w:left="107" w:right="778"/>
              <w:jc w:val="left"/>
              <w:rPr>
                <w:sz w:val="24"/>
              </w:rPr>
            </w:pPr>
            <w:r>
              <w:rPr>
                <w:sz w:val="24"/>
              </w:rPr>
              <w:t>Pharmaceutical Organic Chemistry III– Theory</w:t>
            </w:r>
          </w:p>
        </w:tc>
        <w:tc>
          <w:tcPr>
            <w:tcW w:w="1505" w:type="dxa"/>
          </w:tcPr>
          <w:p w:rsidR="001F26EC" w:rsidRDefault="00513029">
            <w:pPr>
              <w:pStyle w:val="TableParagraph"/>
              <w:spacing w:before="156"/>
              <w:ind w:left="630"/>
              <w:jc w:val="left"/>
              <w:rPr>
                <w:sz w:val="24"/>
              </w:rPr>
            </w:pPr>
            <w:r>
              <w:rPr>
                <w:sz w:val="24"/>
              </w:rPr>
              <w:t>10</w:t>
            </w:r>
          </w:p>
        </w:tc>
        <w:tc>
          <w:tcPr>
            <w:tcW w:w="1159" w:type="dxa"/>
          </w:tcPr>
          <w:p w:rsidR="001F26EC" w:rsidRDefault="00513029">
            <w:pPr>
              <w:pStyle w:val="TableParagraph"/>
              <w:spacing w:before="156"/>
              <w:ind w:left="88" w:right="83"/>
              <w:rPr>
                <w:sz w:val="24"/>
              </w:rPr>
            </w:pPr>
            <w:r>
              <w:rPr>
                <w:sz w:val="24"/>
              </w:rPr>
              <w:t>15</w:t>
            </w:r>
          </w:p>
        </w:tc>
        <w:tc>
          <w:tcPr>
            <w:tcW w:w="1233" w:type="dxa"/>
          </w:tcPr>
          <w:p w:rsidR="001F26EC" w:rsidRDefault="00513029">
            <w:pPr>
              <w:pStyle w:val="TableParagraph"/>
              <w:spacing w:before="156"/>
              <w:ind w:left="127" w:right="122"/>
              <w:rPr>
                <w:sz w:val="24"/>
              </w:rPr>
            </w:pPr>
            <w:r>
              <w:rPr>
                <w:sz w:val="24"/>
              </w:rPr>
              <w:t>1 Hr</w:t>
            </w:r>
          </w:p>
        </w:tc>
        <w:tc>
          <w:tcPr>
            <w:tcW w:w="1163" w:type="dxa"/>
          </w:tcPr>
          <w:p w:rsidR="001F26EC" w:rsidRDefault="00513029">
            <w:pPr>
              <w:pStyle w:val="TableParagraph"/>
              <w:spacing w:before="156"/>
              <w:ind w:right="450"/>
              <w:jc w:val="right"/>
              <w:rPr>
                <w:sz w:val="24"/>
              </w:rPr>
            </w:pPr>
            <w:r>
              <w:rPr>
                <w:sz w:val="24"/>
              </w:rPr>
              <w:t>25</w:t>
            </w:r>
          </w:p>
        </w:tc>
        <w:tc>
          <w:tcPr>
            <w:tcW w:w="1158" w:type="dxa"/>
          </w:tcPr>
          <w:p w:rsidR="001F26EC" w:rsidRDefault="00513029">
            <w:pPr>
              <w:pStyle w:val="TableParagraph"/>
              <w:spacing w:before="156"/>
              <w:ind w:left="379" w:right="369"/>
              <w:rPr>
                <w:sz w:val="24"/>
              </w:rPr>
            </w:pPr>
            <w:r>
              <w:rPr>
                <w:sz w:val="24"/>
              </w:rPr>
              <w:t>75</w:t>
            </w:r>
          </w:p>
        </w:tc>
        <w:tc>
          <w:tcPr>
            <w:tcW w:w="1232" w:type="dxa"/>
          </w:tcPr>
          <w:p w:rsidR="001F26EC" w:rsidRDefault="00513029">
            <w:pPr>
              <w:pStyle w:val="TableParagraph"/>
              <w:spacing w:before="156"/>
              <w:ind w:left="252" w:right="240"/>
              <w:rPr>
                <w:sz w:val="24"/>
              </w:rPr>
            </w:pPr>
            <w:r>
              <w:rPr>
                <w:sz w:val="24"/>
              </w:rPr>
              <w:t>3 Hrs</w:t>
            </w:r>
          </w:p>
        </w:tc>
        <w:tc>
          <w:tcPr>
            <w:tcW w:w="1074" w:type="dxa"/>
          </w:tcPr>
          <w:p w:rsidR="001F26EC" w:rsidRDefault="00513029">
            <w:pPr>
              <w:pStyle w:val="TableParagraph"/>
              <w:spacing w:before="156"/>
              <w:ind w:right="340"/>
              <w:jc w:val="right"/>
              <w:rPr>
                <w:sz w:val="24"/>
              </w:rPr>
            </w:pPr>
            <w:r>
              <w:rPr>
                <w:sz w:val="24"/>
              </w:rPr>
              <w:t>100</w:t>
            </w:r>
          </w:p>
        </w:tc>
      </w:tr>
      <w:tr w:rsidR="001F26EC">
        <w:trPr>
          <w:trHeight w:val="318"/>
        </w:trPr>
        <w:tc>
          <w:tcPr>
            <w:tcW w:w="1097" w:type="dxa"/>
          </w:tcPr>
          <w:p w:rsidR="001F26EC" w:rsidRDefault="00513029">
            <w:pPr>
              <w:pStyle w:val="TableParagraph"/>
              <w:spacing w:before="2"/>
              <w:ind w:left="125" w:right="120"/>
              <w:rPr>
                <w:sz w:val="24"/>
              </w:rPr>
            </w:pPr>
            <w:r>
              <w:rPr>
                <w:sz w:val="24"/>
              </w:rPr>
              <w:t>BP402T</w:t>
            </w:r>
          </w:p>
        </w:tc>
        <w:tc>
          <w:tcPr>
            <w:tcW w:w="3555" w:type="dxa"/>
          </w:tcPr>
          <w:p w:rsidR="001F26EC" w:rsidRDefault="00513029">
            <w:pPr>
              <w:pStyle w:val="TableParagraph"/>
              <w:spacing w:line="269" w:lineRule="exact"/>
              <w:ind w:left="107"/>
              <w:jc w:val="left"/>
              <w:rPr>
                <w:sz w:val="24"/>
              </w:rPr>
            </w:pPr>
            <w:r>
              <w:rPr>
                <w:sz w:val="24"/>
              </w:rPr>
              <w:t>Medicinal Chemistry I – Theory</w:t>
            </w:r>
          </w:p>
        </w:tc>
        <w:tc>
          <w:tcPr>
            <w:tcW w:w="1505" w:type="dxa"/>
          </w:tcPr>
          <w:p w:rsidR="001F26EC" w:rsidRDefault="00513029">
            <w:pPr>
              <w:pStyle w:val="TableParagraph"/>
              <w:spacing w:before="2"/>
              <w:ind w:left="630"/>
              <w:jc w:val="left"/>
              <w:rPr>
                <w:sz w:val="24"/>
              </w:rPr>
            </w:pPr>
            <w:r>
              <w:rPr>
                <w:sz w:val="24"/>
              </w:rPr>
              <w:t>10</w:t>
            </w:r>
          </w:p>
        </w:tc>
        <w:tc>
          <w:tcPr>
            <w:tcW w:w="1159" w:type="dxa"/>
          </w:tcPr>
          <w:p w:rsidR="001F26EC" w:rsidRDefault="00513029">
            <w:pPr>
              <w:pStyle w:val="TableParagraph"/>
              <w:spacing w:before="2"/>
              <w:ind w:left="88" w:right="83"/>
              <w:rPr>
                <w:sz w:val="24"/>
              </w:rPr>
            </w:pPr>
            <w:r>
              <w:rPr>
                <w:sz w:val="24"/>
              </w:rPr>
              <w:t>15</w:t>
            </w:r>
          </w:p>
        </w:tc>
        <w:tc>
          <w:tcPr>
            <w:tcW w:w="1233" w:type="dxa"/>
          </w:tcPr>
          <w:p w:rsidR="001F26EC" w:rsidRDefault="00513029">
            <w:pPr>
              <w:pStyle w:val="TableParagraph"/>
              <w:spacing w:before="2"/>
              <w:ind w:left="127" w:right="122"/>
              <w:rPr>
                <w:sz w:val="24"/>
              </w:rPr>
            </w:pPr>
            <w:r>
              <w:rPr>
                <w:sz w:val="24"/>
              </w:rPr>
              <w:t>1 Hr</w:t>
            </w:r>
          </w:p>
        </w:tc>
        <w:tc>
          <w:tcPr>
            <w:tcW w:w="1163" w:type="dxa"/>
          </w:tcPr>
          <w:p w:rsidR="001F26EC" w:rsidRDefault="00513029">
            <w:pPr>
              <w:pStyle w:val="TableParagraph"/>
              <w:spacing w:before="2"/>
              <w:ind w:right="450"/>
              <w:jc w:val="right"/>
              <w:rPr>
                <w:sz w:val="24"/>
              </w:rPr>
            </w:pPr>
            <w:r>
              <w:rPr>
                <w:sz w:val="24"/>
              </w:rPr>
              <w:t>25</w:t>
            </w:r>
          </w:p>
        </w:tc>
        <w:tc>
          <w:tcPr>
            <w:tcW w:w="1158" w:type="dxa"/>
          </w:tcPr>
          <w:p w:rsidR="001F26EC" w:rsidRDefault="00513029">
            <w:pPr>
              <w:pStyle w:val="TableParagraph"/>
              <w:spacing w:before="2"/>
              <w:ind w:left="379" w:right="369"/>
              <w:rPr>
                <w:sz w:val="24"/>
              </w:rPr>
            </w:pPr>
            <w:r>
              <w:rPr>
                <w:sz w:val="24"/>
              </w:rPr>
              <w:t>75</w:t>
            </w:r>
          </w:p>
        </w:tc>
        <w:tc>
          <w:tcPr>
            <w:tcW w:w="1232" w:type="dxa"/>
          </w:tcPr>
          <w:p w:rsidR="001F26EC" w:rsidRDefault="00513029">
            <w:pPr>
              <w:pStyle w:val="TableParagraph"/>
              <w:spacing w:before="2"/>
              <w:ind w:left="252" w:right="240"/>
              <w:rPr>
                <w:sz w:val="24"/>
              </w:rPr>
            </w:pPr>
            <w:r>
              <w:rPr>
                <w:sz w:val="24"/>
              </w:rPr>
              <w:t>3 Hrs</w:t>
            </w:r>
          </w:p>
        </w:tc>
        <w:tc>
          <w:tcPr>
            <w:tcW w:w="1074" w:type="dxa"/>
          </w:tcPr>
          <w:p w:rsidR="001F26EC" w:rsidRDefault="00513029">
            <w:pPr>
              <w:pStyle w:val="TableParagraph"/>
              <w:spacing w:before="2"/>
              <w:ind w:right="340"/>
              <w:jc w:val="right"/>
              <w:rPr>
                <w:sz w:val="24"/>
              </w:rPr>
            </w:pPr>
            <w:r>
              <w:rPr>
                <w:sz w:val="24"/>
              </w:rPr>
              <w:t>100</w:t>
            </w:r>
          </w:p>
        </w:tc>
      </w:tr>
      <w:tr w:rsidR="001F26EC">
        <w:trPr>
          <w:trHeight w:val="553"/>
        </w:trPr>
        <w:tc>
          <w:tcPr>
            <w:tcW w:w="1097" w:type="dxa"/>
          </w:tcPr>
          <w:p w:rsidR="001F26EC" w:rsidRDefault="00513029">
            <w:pPr>
              <w:pStyle w:val="TableParagraph"/>
              <w:spacing w:before="115"/>
              <w:ind w:left="125" w:right="120"/>
              <w:rPr>
                <w:sz w:val="24"/>
              </w:rPr>
            </w:pPr>
            <w:r>
              <w:rPr>
                <w:sz w:val="24"/>
              </w:rPr>
              <w:t>BP403T</w:t>
            </w:r>
          </w:p>
        </w:tc>
        <w:tc>
          <w:tcPr>
            <w:tcW w:w="3555" w:type="dxa"/>
          </w:tcPr>
          <w:p w:rsidR="001F26EC" w:rsidRDefault="00513029">
            <w:pPr>
              <w:pStyle w:val="TableParagraph"/>
              <w:spacing w:line="262" w:lineRule="exact"/>
              <w:ind w:left="107"/>
              <w:jc w:val="left"/>
              <w:rPr>
                <w:sz w:val="24"/>
              </w:rPr>
            </w:pPr>
            <w:r>
              <w:rPr>
                <w:sz w:val="24"/>
              </w:rPr>
              <w:t>Physical Pharmaceutics II –</w:t>
            </w:r>
          </w:p>
          <w:p w:rsidR="001F26EC" w:rsidRDefault="00513029">
            <w:pPr>
              <w:pStyle w:val="TableParagraph"/>
              <w:spacing w:line="272" w:lineRule="exact"/>
              <w:ind w:left="107"/>
              <w:jc w:val="left"/>
              <w:rPr>
                <w:sz w:val="24"/>
              </w:rPr>
            </w:pPr>
            <w:r>
              <w:rPr>
                <w:sz w:val="24"/>
              </w:rPr>
              <w:t>Theory</w:t>
            </w:r>
          </w:p>
        </w:tc>
        <w:tc>
          <w:tcPr>
            <w:tcW w:w="1505" w:type="dxa"/>
          </w:tcPr>
          <w:p w:rsidR="001F26EC" w:rsidRDefault="00513029">
            <w:pPr>
              <w:pStyle w:val="TableParagraph"/>
              <w:spacing w:before="115"/>
              <w:ind w:left="630"/>
              <w:jc w:val="left"/>
              <w:rPr>
                <w:sz w:val="24"/>
              </w:rPr>
            </w:pPr>
            <w:r>
              <w:rPr>
                <w:sz w:val="24"/>
              </w:rPr>
              <w:t>10</w:t>
            </w:r>
          </w:p>
        </w:tc>
        <w:tc>
          <w:tcPr>
            <w:tcW w:w="1159" w:type="dxa"/>
          </w:tcPr>
          <w:p w:rsidR="001F26EC" w:rsidRDefault="00513029">
            <w:pPr>
              <w:pStyle w:val="TableParagraph"/>
              <w:spacing w:before="115"/>
              <w:ind w:left="88" w:right="83"/>
              <w:rPr>
                <w:sz w:val="24"/>
              </w:rPr>
            </w:pPr>
            <w:r>
              <w:rPr>
                <w:sz w:val="24"/>
              </w:rPr>
              <w:t>15</w:t>
            </w:r>
          </w:p>
        </w:tc>
        <w:tc>
          <w:tcPr>
            <w:tcW w:w="1233" w:type="dxa"/>
          </w:tcPr>
          <w:p w:rsidR="001F26EC" w:rsidRDefault="00513029">
            <w:pPr>
              <w:pStyle w:val="TableParagraph"/>
              <w:spacing w:before="115"/>
              <w:ind w:left="127" w:right="122"/>
              <w:rPr>
                <w:sz w:val="24"/>
              </w:rPr>
            </w:pPr>
            <w:r>
              <w:rPr>
                <w:sz w:val="24"/>
              </w:rPr>
              <w:t>1 Hr</w:t>
            </w:r>
          </w:p>
        </w:tc>
        <w:tc>
          <w:tcPr>
            <w:tcW w:w="1163" w:type="dxa"/>
          </w:tcPr>
          <w:p w:rsidR="001F26EC" w:rsidRDefault="00513029">
            <w:pPr>
              <w:pStyle w:val="TableParagraph"/>
              <w:spacing w:before="115"/>
              <w:ind w:right="450"/>
              <w:jc w:val="right"/>
              <w:rPr>
                <w:sz w:val="24"/>
              </w:rPr>
            </w:pPr>
            <w:r>
              <w:rPr>
                <w:sz w:val="24"/>
              </w:rPr>
              <w:t>25</w:t>
            </w:r>
          </w:p>
        </w:tc>
        <w:tc>
          <w:tcPr>
            <w:tcW w:w="1158" w:type="dxa"/>
          </w:tcPr>
          <w:p w:rsidR="001F26EC" w:rsidRDefault="00513029">
            <w:pPr>
              <w:pStyle w:val="TableParagraph"/>
              <w:spacing w:before="115"/>
              <w:ind w:left="379" w:right="369"/>
              <w:rPr>
                <w:sz w:val="24"/>
              </w:rPr>
            </w:pPr>
            <w:r>
              <w:rPr>
                <w:sz w:val="24"/>
              </w:rPr>
              <w:t>75</w:t>
            </w:r>
          </w:p>
        </w:tc>
        <w:tc>
          <w:tcPr>
            <w:tcW w:w="1232" w:type="dxa"/>
          </w:tcPr>
          <w:p w:rsidR="001F26EC" w:rsidRDefault="00513029">
            <w:pPr>
              <w:pStyle w:val="TableParagraph"/>
              <w:spacing w:before="115"/>
              <w:ind w:left="252" w:right="240"/>
              <w:rPr>
                <w:sz w:val="24"/>
              </w:rPr>
            </w:pPr>
            <w:r>
              <w:rPr>
                <w:sz w:val="24"/>
              </w:rPr>
              <w:t>3 Hrs</w:t>
            </w:r>
          </w:p>
        </w:tc>
        <w:tc>
          <w:tcPr>
            <w:tcW w:w="1074" w:type="dxa"/>
          </w:tcPr>
          <w:p w:rsidR="001F26EC" w:rsidRDefault="00513029">
            <w:pPr>
              <w:pStyle w:val="TableParagraph"/>
              <w:spacing w:before="115"/>
              <w:ind w:right="340"/>
              <w:jc w:val="right"/>
              <w:rPr>
                <w:sz w:val="24"/>
              </w:rPr>
            </w:pPr>
            <w:r>
              <w:rPr>
                <w:sz w:val="24"/>
              </w:rPr>
              <w:t>100</w:t>
            </w:r>
          </w:p>
        </w:tc>
      </w:tr>
      <w:tr w:rsidR="001F26EC">
        <w:trPr>
          <w:trHeight w:val="318"/>
        </w:trPr>
        <w:tc>
          <w:tcPr>
            <w:tcW w:w="1097" w:type="dxa"/>
          </w:tcPr>
          <w:p w:rsidR="001F26EC" w:rsidRDefault="00513029">
            <w:pPr>
              <w:pStyle w:val="TableParagraph"/>
              <w:spacing w:line="274" w:lineRule="exact"/>
              <w:ind w:left="125" w:right="120"/>
              <w:rPr>
                <w:sz w:val="24"/>
              </w:rPr>
            </w:pPr>
            <w:r>
              <w:rPr>
                <w:sz w:val="24"/>
              </w:rPr>
              <w:t>BP404T</w:t>
            </w:r>
          </w:p>
        </w:tc>
        <w:tc>
          <w:tcPr>
            <w:tcW w:w="3555" w:type="dxa"/>
          </w:tcPr>
          <w:p w:rsidR="001F26EC" w:rsidRDefault="00513029">
            <w:pPr>
              <w:pStyle w:val="TableParagraph"/>
              <w:spacing w:line="269" w:lineRule="exact"/>
              <w:ind w:left="107"/>
              <w:jc w:val="left"/>
              <w:rPr>
                <w:sz w:val="24"/>
              </w:rPr>
            </w:pPr>
            <w:r>
              <w:rPr>
                <w:sz w:val="24"/>
              </w:rPr>
              <w:t>Pharmacology I – Theory</w:t>
            </w:r>
          </w:p>
        </w:tc>
        <w:tc>
          <w:tcPr>
            <w:tcW w:w="1505" w:type="dxa"/>
          </w:tcPr>
          <w:p w:rsidR="001F26EC" w:rsidRDefault="00513029">
            <w:pPr>
              <w:pStyle w:val="TableParagraph"/>
              <w:spacing w:line="274" w:lineRule="exact"/>
              <w:ind w:left="630"/>
              <w:jc w:val="left"/>
              <w:rPr>
                <w:sz w:val="24"/>
              </w:rPr>
            </w:pPr>
            <w:r>
              <w:rPr>
                <w:sz w:val="24"/>
              </w:rPr>
              <w:t>10</w:t>
            </w:r>
          </w:p>
        </w:tc>
        <w:tc>
          <w:tcPr>
            <w:tcW w:w="1159" w:type="dxa"/>
          </w:tcPr>
          <w:p w:rsidR="001F26EC" w:rsidRDefault="00513029">
            <w:pPr>
              <w:pStyle w:val="TableParagraph"/>
              <w:spacing w:line="274" w:lineRule="exact"/>
              <w:ind w:left="88" w:right="83"/>
              <w:rPr>
                <w:sz w:val="24"/>
              </w:rPr>
            </w:pPr>
            <w:r>
              <w:rPr>
                <w:sz w:val="24"/>
              </w:rPr>
              <w:t>15</w:t>
            </w:r>
          </w:p>
        </w:tc>
        <w:tc>
          <w:tcPr>
            <w:tcW w:w="1233" w:type="dxa"/>
          </w:tcPr>
          <w:p w:rsidR="001F26EC" w:rsidRDefault="00513029">
            <w:pPr>
              <w:pStyle w:val="TableParagraph"/>
              <w:spacing w:line="274" w:lineRule="exact"/>
              <w:ind w:left="127" w:right="122"/>
              <w:rPr>
                <w:sz w:val="24"/>
              </w:rPr>
            </w:pPr>
            <w:r>
              <w:rPr>
                <w:sz w:val="24"/>
              </w:rPr>
              <w:t>1 Hr</w:t>
            </w:r>
          </w:p>
        </w:tc>
        <w:tc>
          <w:tcPr>
            <w:tcW w:w="1163" w:type="dxa"/>
          </w:tcPr>
          <w:p w:rsidR="001F26EC" w:rsidRDefault="00513029">
            <w:pPr>
              <w:pStyle w:val="TableParagraph"/>
              <w:spacing w:line="274" w:lineRule="exact"/>
              <w:ind w:right="450"/>
              <w:jc w:val="right"/>
              <w:rPr>
                <w:sz w:val="24"/>
              </w:rPr>
            </w:pPr>
            <w:r>
              <w:rPr>
                <w:sz w:val="24"/>
              </w:rPr>
              <w:t>25</w:t>
            </w:r>
          </w:p>
        </w:tc>
        <w:tc>
          <w:tcPr>
            <w:tcW w:w="1158" w:type="dxa"/>
          </w:tcPr>
          <w:p w:rsidR="001F26EC" w:rsidRDefault="00513029">
            <w:pPr>
              <w:pStyle w:val="TableParagraph"/>
              <w:spacing w:line="274" w:lineRule="exact"/>
              <w:ind w:left="379" w:right="369"/>
              <w:rPr>
                <w:sz w:val="24"/>
              </w:rPr>
            </w:pPr>
            <w:r>
              <w:rPr>
                <w:sz w:val="24"/>
              </w:rPr>
              <w:t>75</w:t>
            </w:r>
          </w:p>
        </w:tc>
        <w:tc>
          <w:tcPr>
            <w:tcW w:w="1232" w:type="dxa"/>
          </w:tcPr>
          <w:p w:rsidR="001F26EC" w:rsidRDefault="00513029">
            <w:pPr>
              <w:pStyle w:val="TableParagraph"/>
              <w:spacing w:line="274" w:lineRule="exact"/>
              <w:ind w:left="252" w:right="240"/>
              <w:rPr>
                <w:sz w:val="24"/>
              </w:rPr>
            </w:pPr>
            <w:r>
              <w:rPr>
                <w:sz w:val="24"/>
              </w:rPr>
              <w:t>3 Hrs</w:t>
            </w:r>
          </w:p>
        </w:tc>
        <w:tc>
          <w:tcPr>
            <w:tcW w:w="1074" w:type="dxa"/>
          </w:tcPr>
          <w:p w:rsidR="001F26EC" w:rsidRDefault="00513029">
            <w:pPr>
              <w:pStyle w:val="TableParagraph"/>
              <w:spacing w:line="274" w:lineRule="exact"/>
              <w:ind w:right="340"/>
              <w:jc w:val="right"/>
              <w:rPr>
                <w:sz w:val="24"/>
              </w:rPr>
            </w:pPr>
            <w:r>
              <w:rPr>
                <w:sz w:val="24"/>
              </w:rPr>
              <w:t>100</w:t>
            </w:r>
          </w:p>
        </w:tc>
      </w:tr>
      <w:tr w:rsidR="001F26EC">
        <w:trPr>
          <w:trHeight w:val="316"/>
        </w:trPr>
        <w:tc>
          <w:tcPr>
            <w:tcW w:w="1097" w:type="dxa"/>
          </w:tcPr>
          <w:p w:rsidR="001F26EC" w:rsidRDefault="00513029">
            <w:pPr>
              <w:pStyle w:val="TableParagraph"/>
              <w:spacing w:line="274" w:lineRule="exact"/>
              <w:ind w:left="125" w:right="120"/>
              <w:rPr>
                <w:sz w:val="24"/>
              </w:rPr>
            </w:pPr>
            <w:r>
              <w:rPr>
                <w:sz w:val="24"/>
              </w:rPr>
              <w:t>BP405T</w:t>
            </w:r>
          </w:p>
        </w:tc>
        <w:tc>
          <w:tcPr>
            <w:tcW w:w="3555" w:type="dxa"/>
          </w:tcPr>
          <w:p w:rsidR="001F26EC" w:rsidRDefault="00513029">
            <w:pPr>
              <w:pStyle w:val="TableParagraph"/>
              <w:spacing w:line="267" w:lineRule="exact"/>
              <w:ind w:left="107"/>
              <w:jc w:val="left"/>
              <w:rPr>
                <w:sz w:val="24"/>
              </w:rPr>
            </w:pPr>
            <w:r>
              <w:rPr>
                <w:sz w:val="24"/>
              </w:rPr>
              <w:t>Pharmacognosy I – Theory</w:t>
            </w:r>
          </w:p>
        </w:tc>
        <w:tc>
          <w:tcPr>
            <w:tcW w:w="1505" w:type="dxa"/>
          </w:tcPr>
          <w:p w:rsidR="001F26EC" w:rsidRDefault="00513029">
            <w:pPr>
              <w:pStyle w:val="TableParagraph"/>
              <w:spacing w:line="274" w:lineRule="exact"/>
              <w:ind w:left="630"/>
              <w:jc w:val="left"/>
              <w:rPr>
                <w:sz w:val="24"/>
              </w:rPr>
            </w:pPr>
            <w:r>
              <w:rPr>
                <w:sz w:val="24"/>
              </w:rPr>
              <w:t>10</w:t>
            </w:r>
          </w:p>
        </w:tc>
        <w:tc>
          <w:tcPr>
            <w:tcW w:w="1159" w:type="dxa"/>
          </w:tcPr>
          <w:p w:rsidR="001F26EC" w:rsidRDefault="00513029">
            <w:pPr>
              <w:pStyle w:val="TableParagraph"/>
              <w:spacing w:line="274" w:lineRule="exact"/>
              <w:ind w:left="88" w:right="83"/>
              <w:rPr>
                <w:sz w:val="24"/>
              </w:rPr>
            </w:pPr>
            <w:r>
              <w:rPr>
                <w:sz w:val="24"/>
              </w:rPr>
              <w:t>15</w:t>
            </w:r>
          </w:p>
        </w:tc>
        <w:tc>
          <w:tcPr>
            <w:tcW w:w="1233" w:type="dxa"/>
          </w:tcPr>
          <w:p w:rsidR="001F26EC" w:rsidRDefault="00513029">
            <w:pPr>
              <w:pStyle w:val="TableParagraph"/>
              <w:spacing w:line="274" w:lineRule="exact"/>
              <w:ind w:left="127" w:right="122"/>
              <w:rPr>
                <w:sz w:val="24"/>
              </w:rPr>
            </w:pPr>
            <w:r>
              <w:rPr>
                <w:sz w:val="24"/>
              </w:rPr>
              <w:t>1 Hr</w:t>
            </w:r>
          </w:p>
        </w:tc>
        <w:tc>
          <w:tcPr>
            <w:tcW w:w="1163" w:type="dxa"/>
          </w:tcPr>
          <w:p w:rsidR="001F26EC" w:rsidRDefault="00513029">
            <w:pPr>
              <w:pStyle w:val="TableParagraph"/>
              <w:spacing w:line="274" w:lineRule="exact"/>
              <w:ind w:right="450"/>
              <w:jc w:val="right"/>
              <w:rPr>
                <w:sz w:val="24"/>
              </w:rPr>
            </w:pPr>
            <w:r>
              <w:rPr>
                <w:sz w:val="24"/>
              </w:rPr>
              <w:t>25</w:t>
            </w:r>
          </w:p>
        </w:tc>
        <w:tc>
          <w:tcPr>
            <w:tcW w:w="1158" w:type="dxa"/>
          </w:tcPr>
          <w:p w:rsidR="001F26EC" w:rsidRDefault="00513029">
            <w:pPr>
              <w:pStyle w:val="TableParagraph"/>
              <w:spacing w:line="274" w:lineRule="exact"/>
              <w:ind w:left="379" w:right="369"/>
              <w:rPr>
                <w:sz w:val="24"/>
              </w:rPr>
            </w:pPr>
            <w:r>
              <w:rPr>
                <w:sz w:val="24"/>
              </w:rPr>
              <w:t>75</w:t>
            </w:r>
          </w:p>
        </w:tc>
        <w:tc>
          <w:tcPr>
            <w:tcW w:w="1232" w:type="dxa"/>
          </w:tcPr>
          <w:p w:rsidR="001F26EC" w:rsidRDefault="00513029">
            <w:pPr>
              <w:pStyle w:val="TableParagraph"/>
              <w:spacing w:line="274" w:lineRule="exact"/>
              <w:ind w:left="252" w:right="240"/>
              <w:rPr>
                <w:sz w:val="24"/>
              </w:rPr>
            </w:pPr>
            <w:r>
              <w:rPr>
                <w:sz w:val="24"/>
              </w:rPr>
              <w:t>3 Hrs</w:t>
            </w:r>
          </w:p>
        </w:tc>
        <w:tc>
          <w:tcPr>
            <w:tcW w:w="1074" w:type="dxa"/>
          </w:tcPr>
          <w:p w:rsidR="001F26EC" w:rsidRDefault="00513029">
            <w:pPr>
              <w:pStyle w:val="TableParagraph"/>
              <w:spacing w:line="274" w:lineRule="exact"/>
              <w:ind w:right="340"/>
              <w:jc w:val="right"/>
              <w:rPr>
                <w:sz w:val="24"/>
              </w:rPr>
            </w:pPr>
            <w:r>
              <w:rPr>
                <w:sz w:val="24"/>
              </w:rPr>
              <w:t>100</w:t>
            </w:r>
          </w:p>
        </w:tc>
      </w:tr>
      <w:tr w:rsidR="001F26EC">
        <w:trPr>
          <w:trHeight w:val="318"/>
        </w:trPr>
        <w:tc>
          <w:tcPr>
            <w:tcW w:w="1097" w:type="dxa"/>
          </w:tcPr>
          <w:p w:rsidR="001F26EC" w:rsidRDefault="00513029">
            <w:pPr>
              <w:pStyle w:val="TableParagraph"/>
              <w:spacing w:line="267" w:lineRule="exact"/>
              <w:ind w:left="115" w:right="120"/>
              <w:rPr>
                <w:sz w:val="24"/>
              </w:rPr>
            </w:pPr>
            <w:r>
              <w:rPr>
                <w:sz w:val="24"/>
              </w:rPr>
              <w:t>BP406P</w:t>
            </w:r>
          </w:p>
        </w:tc>
        <w:tc>
          <w:tcPr>
            <w:tcW w:w="3555" w:type="dxa"/>
          </w:tcPr>
          <w:p w:rsidR="001F26EC" w:rsidRDefault="00513029">
            <w:pPr>
              <w:pStyle w:val="TableParagraph"/>
              <w:spacing w:line="267" w:lineRule="exact"/>
              <w:ind w:left="107"/>
              <w:jc w:val="left"/>
              <w:rPr>
                <w:sz w:val="24"/>
              </w:rPr>
            </w:pPr>
            <w:r>
              <w:rPr>
                <w:sz w:val="24"/>
              </w:rPr>
              <w:t>Medicinal Chemistry I – Practical</w:t>
            </w:r>
          </w:p>
        </w:tc>
        <w:tc>
          <w:tcPr>
            <w:tcW w:w="1505" w:type="dxa"/>
          </w:tcPr>
          <w:p w:rsidR="001F26EC" w:rsidRDefault="00513029">
            <w:pPr>
              <w:pStyle w:val="TableParagraph"/>
              <w:spacing w:line="274" w:lineRule="exact"/>
              <w:ind w:left="690"/>
              <w:jc w:val="left"/>
              <w:rPr>
                <w:sz w:val="24"/>
              </w:rPr>
            </w:pPr>
            <w:r>
              <w:rPr>
                <w:sz w:val="24"/>
              </w:rPr>
              <w:t>5</w:t>
            </w:r>
          </w:p>
        </w:tc>
        <w:tc>
          <w:tcPr>
            <w:tcW w:w="1159" w:type="dxa"/>
          </w:tcPr>
          <w:p w:rsidR="001F26EC" w:rsidRDefault="00513029">
            <w:pPr>
              <w:pStyle w:val="TableParagraph"/>
              <w:spacing w:line="274" w:lineRule="exact"/>
              <w:ind w:left="88" w:right="83"/>
              <w:rPr>
                <w:sz w:val="24"/>
              </w:rPr>
            </w:pPr>
            <w:r>
              <w:rPr>
                <w:sz w:val="24"/>
              </w:rPr>
              <w:t>10</w:t>
            </w:r>
          </w:p>
        </w:tc>
        <w:tc>
          <w:tcPr>
            <w:tcW w:w="1233" w:type="dxa"/>
          </w:tcPr>
          <w:p w:rsidR="001F26EC" w:rsidRDefault="00513029">
            <w:pPr>
              <w:pStyle w:val="TableParagraph"/>
              <w:spacing w:line="274" w:lineRule="exact"/>
              <w:ind w:left="127" w:right="122"/>
              <w:rPr>
                <w:sz w:val="24"/>
              </w:rPr>
            </w:pPr>
            <w:r>
              <w:rPr>
                <w:sz w:val="24"/>
              </w:rPr>
              <w:t>4 Hr</w:t>
            </w:r>
          </w:p>
        </w:tc>
        <w:tc>
          <w:tcPr>
            <w:tcW w:w="1163" w:type="dxa"/>
          </w:tcPr>
          <w:p w:rsidR="001F26EC" w:rsidRDefault="00513029">
            <w:pPr>
              <w:pStyle w:val="TableParagraph"/>
              <w:spacing w:line="274" w:lineRule="exact"/>
              <w:ind w:right="450"/>
              <w:jc w:val="right"/>
              <w:rPr>
                <w:sz w:val="24"/>
              </w:rPr>
            </w:pPr>
            <w:r>
              <w:rPr>
                <w:sz w:val="24"/>
              </w:rPr>
              <w:t>15</w:t>
            </w:r>
          </w:p>
        </w:tc>
        <w:tc>
          <w:tcPr>
            <w:tcW w:w="1158" w:type="dxa"/>
          </w:tcPr>
          <w:p w:rsidR="001F26EC" w:rsidRDefault="00513029">
            <w:pPr>
              <w:pStyle w:val="TableParagraph"/>
              <w:spacing w:line="274" w:lineRule="exact"/>
              <w:ind w:left="379" w:right="369"/>
              <w:rPr>
                <w:sz w:val="24"/>
              </w:rPr>
            </w:pPr>
            <w:r>
              <w:rPr>
                <w:sz w:val="24"/>
              </w:rPr>
              <w:t>35</w:t>
            </w:r>
          </w:p>
        </w:tc>
        <w:tc>
          <w:tcPr>
            <w:tcW w:w="1232" w:type="dxa"/>
          </w:tcPr>
          <w:p w:rsidR="001F26EC" w:rsidRDefault="00513029">
            <w:pPr>
              <w:pStyle w:val="TableParagraph"/>
              <w:spacing w:line="274" w:lineRule="exact"/>
              <w:ind w:left="252" w:right="240"/>
              <w:rPr>
                <w:sz w:val="24"/>
              </w:rPr>
            </w:pPr>
            <w:r>
              <w:rPr>
                <w:sz w:val="24"/>
              </w:rPr>
              <w:t>4 Hrs</w:t>
            </w:r>
          </w:p>
        </w:tc>
        <w:tc>
          <w:tcPr>
            <w:tcW w:w="1074" w:type="dxa"/>
          </w:tcPr>
          <w:p w:rsidR="001F26EC" w:rsidRDefault="00513029">
            <w:pPr>
              <w:pStyle w:val="TableParagraph"/>
              <w:spacing w:line="274" w:lineRule="exact"/>
              <w:ind w:right="400"/>
              <w:jc w:val="right"/>
              <w:rPr>
                <w:sz w:val="24"/>
              </w:rPr>
            </w:pPr>
            <w:r>
              <w:rPr>
                <w:sz w:val="24"/>
              </w:rPr>
              <w:t>50</w:t>
            </w:r>
          </w:p>
        </w:tc>
      </w:tr>
      <w:tr w:rsidR="001F26EC">
        <w:trPr>
          <w:trHeight w:val="551"/>
        </w:trPr>
        <w:tc>
          <w:tcPr>
            <w:tcW w:w="1097" w:type="dxa"/>
          </w:tcPr>
          <w:p w:rsidR="001F26EC" w:rsidRDefault="00513029">
            <w:pPr>
              <w:pStyle w:val="TableParagraph"/>
              <w:spacing w:before="93"/>
              <w:ind w:left="115" w:right="120"/>
              <w:rPr>
                <w:sz w:val="24"/>
              </w:rPr>
            </w:pPr>
            <w:r>
              <w:rPr>
                <w:sz w:val="24"/>
              </w:rPr>
              <w:t>BP407P</w:t>
            </w:r>
          </w:p>
        </w:tc>
        <w:tc>
          <w:tcPr>
            <w:tcW w:w="3555" w:type="dxa"/>
          </w:tcPr>
          <w:p w:rsidR="001F26EC" w:rsidRDefault="00513029">
            <w:pPr>
              <w:pStyle w:val="TableParagraph"/>
              <w:spacing w:line="261" w:lineRule="exact"/>
              <w:ind w:left="107"/>
              <w:jc w:val="left"/>
              <w:rPr>
                <w:sz w:val="24"/>
              </w:rPr>
            </w:pPr>
            <w:r>
              <w:rPr>
                <w:sz w:val="24"/>
              </w:rPr>
              <w:t>Physical Pharmaceutics II –</w:t>
            </w:r>
          </w:p>
          <w:p w:rsidR="001F26EC" w:rsidRDefault="00513029">
            <w:pPr>
              <w:pStyle w:val="TableParagraph"/>
              <w:spacing w:line="271" w:lineRule="exact"/>
              <w:ind w:left="107"/>
              <w:jc w:val="left"/>
              <w:rPr>
                <w:sz w:val="24"/>
              </w:rPr>
            </w:pPr>
            <w:r>
              <w:rPr>
                <w:sz w:val="24"/>
              </w:rPr>
              <w:t>Practical</w:t>
            </w:r>
          </w:p>
        </w:tc>
        <w:tc>
          <w:tcPr>
            <w:tcW w:w="1505" w:type="dxa"/>
          </w:tcPr>
          <w:p w:rsidR="001F26EC" w:rsidRDefault="00513029">
            <w:pPr>
              <w:pStyle w:val="TableParagraph"/>
              <w:spacing w:before="110"/>
              <w:ind w:left="690"/>
              <w:jc w:val="left"/>
              <w:rPr>
                <w:sz w:val="24"/>
              </w:rPr>
            </w:pPr>
            <w:r>
              <w:rPr>
                <w:sz w:val="24"/>
              </w:rPr>
              <w:t>5</w:t>
            </w:r>
          </w:p>
        </w:tc>
        <w:tc>
          <w:tcPr>
            <w:tcW w:w="1159" w:type="dxa"/>
          </w:tcPr>
          <w:p w:rsidR="001F26EC" w:rsidRDefault="00513029">
            <w:pPr>
              <w:pStyle w:val="TableParagraph"/>
              <w:spacing w:before="110"/>
              <w:ind w:left="88" w:right="83"/>
              <w:rPr>
                <w:sz w:val="24"/>
              </w:rPr>
            </w:pPr>
            <w:r>
              <w:rPr>
                <w:sz w:val="24"/>
              </w:rPr>
              <w:t>10</w:t>
            </w:r>
          </w:p>
        </w:tc>
        <w:tc>
          <w:tcPr>
            <w:tcW w:w="1233" w:type="dxa"/>
          </w:tcPr>
          <w:p w:rsidR="001F26EC" w:rsidRDefault="00513029">
            <w:pPr>
              <w:pStyle w:val="TableParagraph"/>
              <w:spacing w:before="110"/>
              <w:ind w:left="127" w:right="121"/>
              <w:rPr>
                <w:sz w:val="24"/>
              </w:rPr>
            </w:pPr>
            <w:r>
              <w:rPr>
                <w:sz w:val="24"/>
              </w:rPr>
              <w:t>4 Hrs</w:t>
            </w:r>
          </w:p>
        </w:tc>
        <w:tc>
          <w:tcPr>
            <w:tcW w:w="1163" w:type="dxa"/>
          </w:tcPr>
          <w:p w:rsidR="001F26EC" w:rsidRDefault="00513029">
            <w:pPr>
              <w:pStyle w:val="TableParagraph"/>
              <w:spacing w:before="110"/>
              <w:ind w:right="450"/>
              <w:jc w:val="right"/>
              <w:rPr>
                <w:sz w:val="24"/>
              </w:rPr>
            </w:pPr>
            <w:r>
              <w:rPr>
                <w:sz w:val="24"/>
              </w:rPr>
              <w:t>15</w:t>
            </w:r>
          </w:p>
        </w:tc>
        <w:tc>
          <w:tcPr>
            <w:tcW w:w="1158" w:type="dxa"/>
          </w:tcPr>
          <w:p w:rsidR="001F26EC" w:rsidRDefault="00513029">
            <w:pPr>
              <w:pStyle w:val="TableParagraph"/>
              <w:spacing w:before="110"/>
              <w:ind w:left="379" w:right="369"/>
              <w:rPr>
                <w:sz w:val="24"/>
              </w:rPr>
            </w:pPr>
            <w:r>
              <w:rPr>
                <w:sz w:val="24"/>
              </w:rPr>
              <w:t>35</w:t>
            </w:r>
          </w:p>
        </w:tc>
        <w:tc>
          <w:tcPr>
            <w:tcW w:w="1232" w:type="dxa"/>
          </w:tcPr>
          <w:p w:rsidR="001F26EC" w:rsidRDefault="00513029">
            <w:pPr>
              <w:pStyle w:val="TableParagraph"/>
              <w:spacing w:before="110"/>
              <w:ind w:left="252" w:right="240"/>
              <w:rPr>
                <w:sz w:val="24"/>
              </w:rPr>
            </w:pPr>
            <w:r>
              <w:rPr>
                <w:sz w:val="24"/>
              </w:rPr>
              <w:t>4 Hrs</w:t>
            </w:r>
          </w:p>
        </w:tc>
        <w:tc>
          <w:tcPr>
            <w:tcW w:w="1074" w:type="dxa"/>
          </w:tcPr>
          <w:p w:rsidR="001F26EC" w:rsidRDefault="00513029">
            <w:pPr>
              <w:pStyle w:val="TableParagraph"/>
              <w:spacing w:before="110"/>
              <w:ind w:right="400"/>
              <w:jc w:val="right"/>
              <w:rPr>
                <w:sz w:val="24"/>
              </w:rPr>
            </w:pPr>
            <w:r>
              <w:rPr>
                <w:sz w:val="24"/>
              </w:rPr>
              <w:t>50</w:t>
            </w:r>
          </w:p>
        </w:tc>
      </w:tr>
      <w:tr w:rsidR="001F26EC">
        <w:trPr>
          <w:trHeight w:val="316"/>
        </w:trPr>
        <w:tc>
          <w:tcPr>
            <w:tcW w:w="1097" w:type="dxa"/>
          </w:tcPr>
          <w:p w:rsidR="001F26EC" w:rsidRDefault="00513029">
            <w:pPr>
              <w:pStyle w:val="TableParagraph"/>
              <w:spacing w:line="274" w:lineRule="exact"/>
              <w:ind w:left="115" w:right="120"/>
              <w:rPr>
                <w:sz w:val="24"/>
              </w:rPr>
            </w:pPr>
            <w:r>
              <w:rPr>
                <w:sz w:val="24"/>
              </w:rPr>
              <w:t>BP408P</w:t>
            </w:r>
          </w:p>
        </w:tc>
        <w:tc>
          <w:tcPr>
            <w:tcW w:w="3555" w:type="dxa"/>
          </w:tcPr>
          <w:p w:rsidR="001F26EC" w:rsidRDefault="00513029">
            <w:pPr>
              <w:pStyle w:val="TableParagraph"/>
              <w:spacing w:line="267" w:lineRule="exact"/>
              <w:ind w:left="107"/>
              <w:jc w:val="left"/>
              <w:rPr>
                <w:sz w:val="24"/>
              </w:rPr>
            </w:pPr>
            <w:r>
              <w:rPr>
                <w:sz w:val="24"/>
              </w:rPr>
              <w:t>Pharmacology I – Practical</w:t>
            </w:r>
          </w:p>
        </w:tc>
        <w:tc>
          <w:tcPr>
            <w:tcW w:w="1505" w:type="dxa"/>
          </w:tcPr>
          <w:p w:rsidR="001F26EC" w:rsidRDefault="00513029">
            <w:pPr>
              <w:pStyle w:val="TableParagraph"/>
              <w:spacing w:line="274" w:lineRule="exact"/>
              <w:ind w:left="690"/>
              <w:jc w:val="left"/>
              <w:rPr>
                <w:sz w:val="24"/>
              </w:rPr>
            </w:pPr>
            <w:r>
              <w:rPr>
                <w:sz w:val="24"/>
              </w:rPr>
              <w:t>5</w:t>
            </w:r>
          </w:p>
        </w:tc>
        <w:tc>
          <w:tcPr>
            <w:tcW w:w="1159" w:type="dxa"/>
          </w:tcPr>
          <w:p w:rsidR="001F26EC" w:rsidRDefault="00513029">
            <w:pPr>
              <w:pStyle w:val="TableParagraph"/>
              <w:spacing w:line="274" w:lineRule="exact"/>
              <w:ind w:left="88" w:right="83"/>
              <w:rPr>
                <w:sz w:val="24"/>
              </w:rPr>
            </w:pPr>
            <w:r>
              <w:rPr>
                <w:sz w:val="24"/>
              </w:rPr>
              <w:t>10</w:t>
            </w:r>
          </w:p>
        </w:tc>
        <w:tc>
          <w:tcPr>
            <w:tcW w:w="1233" w:type="dxa"/>
          </w:tcPr>
          <w:p w:rsidR="001F26EC" w:rsidRDefault="00513029">
            <w:pPr>
              <w:pStyle w:val="TableParagraph"/>
              <w:spacing w:line="274" w:lineRule="exact"/>
              <w:ind w:left="127" w:right="121"/>
              <w:rPr>
                <w:sz w:val="24"/>
              </w:rPr>
            </w:pPr>
            <w:r>
              <w:rPr>
                <w:sz w:val="24"/>
              </w:rPr>
              <w:t>4 Hrs</w:t>
            </w:r>
          </w:p>
        </w:tc>
        <w:tc>
          <w:tcPr>
            <w:tcW w:w="1163" w:type="dxa"/>
          </w:tcPr>
          <w:p w:rsidR="001F26EC" w:rsidRDefault="00513029">
            <w:pPr>
              <w:pStyle w:val="TableParagraph"/>
              <w:spacing w:line="274" w:lineRule="exact"/>
              <w:ind w:right="450"/>
              <w:jc w:val="right"/>
              <w:rPr>
                <w:sz w:val="24"/>
              </w:rPr>
            </w:pPr>
            <w:r>
              <w:rPr>
                <w:sz w:val="24"/>
              </w:rPr>
              <w:t>15</w:t>
            </w:r>
          </w:p>
        </w:tc>
        <w:tc>
          <w:tcPr>
            <w:tcW w:w="1158" w:type="dxa"/>
          </w:tcPr>
          <w:p w:rsidR="001F26EC" w:rsidRDefault="00513029">
            <w:pPr>
              <w:pStyle w:val="TableParagraph"/>
              <w:spacing w:line="274" w:lineRule="exact"/>
              <w:ind w:left="379" w:right="369"/>
              <w:rPr>
                <w:sz w:val="24"/>
              </w:rPr>
            </w:pPr>
            <w:r>
              <w:rPr>
                <w:sz w:val="24"/>
              </w:rPr>
              <w:t>35</w:t>
            </w:r>
          </w:p>
        </w:tc>
        <w:tc>
          <w:tcPr>
            <w:tcW w:w="1232" w:type="dxa"/>
          </w:tcPr>
          <w:p w:rsidR="001F26EC" w:rsidRDefault="00513029">
            <w:pPr>
              <w:pStyle w:val="TableParagraph"/>
              <w:spacing w:line="274" w:lineRule="exact"/>
              <w:ind w:left="252" w:right="240"/>
              <w:rPr>
                <w:sz w:val="24"/>
              </w:rPr>
            </w:pPr>
            <w:r>
              <w:rPr>
                <w:sz w:val="24"/>
              </w:rPr>
              <w:t>4 Hrs</w:t>
            </w:r>
          </w:p>
        </w:tc>
        <w:tc>
          <w:tcPr>
            <w:tcW w:w="1074" w:type="dxa"/>
          </w:tcPr>
          <w:p w:rsidR="001F26EC" w:rsidRDefault="00513029">
            <w:pPr>
              <w:pStyle w:val="TableParagraph"/>
              <w:spacing w:line="274" w:lineRule="exact"/>
              <w:ind w:right="400"/>
              <w:jc w:val="right"/>
              <w:rPr>
                <w:sz w:val="24"/>
              </w:rPr>
            </w:pPr>
            <w:r>
              <w:rPr>
                <w:sz w:val="24"/>
              </w:rPr>
              <w:t>50</w:t>
            </w:r>
          </w:p>
        </w:tc>
      </w:tr>
      <w:tr w:rsidR="001F26EC">
        <w:trPr>
          <w:trHeight w:val="318"/>
        </w:trPr>
        <w:tc>
          <w:tcPr>
            <w:tcW w:w="1097" w:type="dxa"/>
          </w:tcPr>
          <w:p w:rsidR="001F26EC" w:rsidRDefault="00513029">
            <w:pPr>
              <w:pStyle w:val="TableParagraph"/>
              <w:ind w:left="115" w:right="120"/>
              <w:rPr>
                <w:sz w:val="24"/>
              </w:rPr>
            </w:pPr>
            <w:r>
              <w:rPr>
                <w:sz w:val="24"/>
              </w:rPr>
              <w:t>BP409P</w:t>
            </w:r>
          </w:p>
        </w:tc>
        <w:tc>
          <w:tcPr>
            <w:tcW w:w="3555" w:type="dxa"/>
          </w:tcPr>
          <w:p w:rsidR="001F26EC" w:rsidRDefault="00513029">
            <w:pPr>
              <w:pStyle w:val="TableParagraph"/>
              <w:spacing w:line="267" w:lineRule="exact"/>
              <w:ind w:left="107"/>
              <w:jc w:val="left"/>
              <w:rPr>
                <w:sz w:val="24"/>
              </w:rPr>
            </w:pPr>
            <w:r>
              <w:rPr>
                <w:sz w:val="24"/>
              </w:rPr>
              <w:t>Pharmacognosy I – Practical</w:t>
            </w:r>
          </w:p>
        </w:tc>
        <w:tc>
          <w:tcPr>
            <w:tcW w:w="1505" w:type="dxa"/>
          </w:tcPr>
          <w:p w:rsidR="001F26EC" w:rsidRDefault="00513029">
            <w:pPr>
              <w:pStyle w:val="TableParagraph"/>
              <w:ind w:left="690"/>
              <w:jc w:val="left"/>
              <w:rPr>
                <w:sz w:val="24"/>
              </w:rPr>
            </w:pPr>
            <w:r>
              <w:rPr>
                <w:sz w:val="24"/>
              </w:rPr>
              <w:t>5</w:t>
            </w:r>
          </w:p>
        </w:tc>
        <w:tc>
          <w:tcPr>
            <w:tcW w:w="1159" w:type="dxa"/>
          </w:tcPr>
          <w:p w:rsidR="001F26EC" w:rsidRDefault="00513029">
            <w:pPr>
              <w:pStyle w:val="TableParagraph"/>
              <w:ind w:left="88" w:right="83"/>
              <w:rPr>
                <w:sz w:val="24"/>
              </w:rPr>
            </w:pPr>
            <w:r>
              <w:rPr>
                <w:sz w:val="24"/>
              </w:rPr>
              <w:t>10</w:t>
            </w:r>
          </w:p>
        </w:tc>
        <w:tc>
          <w:tcPr>
            <w:tcW w:w="1233" w:type="dxa"/>
          </w:tcPr>
          <w:p w:rsidR="001F26EC" w:rsidRDefault="00513029">
            <w:pPr>
              <w:pStyle w:val="TableParagraph"/>
              <w:ind w:left="127" w:right="121"/>
              <w:rPr>
                <w:sz w:val="24"/>
              </w:rPr>
            </w:pPr>
            <w:r>
              <w:rPr>
                <w:sz w:val="24"/>
              </w:rPr>
              <w:t>4 Hrs</w:t>
            </w:r>
          </w:p>
        </w:tc>
        <w:tc>
          <w:tcPr>
            <w:tcW w:w="1163" w:type="dxa"/>
          </w:tcPr>
          <w:p w:rsidR="001F26EC" w:rsidRDefault="00513029">
            <w:pPr>
              <w:pStyle w:val="TableParagraph"/>
              <w:ind w:right="450"/>
              <w:jc w:val="right"/>
              <w:rPr>
                <w:sz w:val="24"/>
              </w:rPr>
            </w:pPr>
            <w:r>
              <w:rPr>
                <w:sz w:val="24"/>
              </w:rPr>
              <w:t>15</w:t>
            </w:r>
          </w:p>
        </w:tc>
        <w:tc>
          <w:tcPr>
            <w:tcW w:w="1158" w:type="dxa"/>
          </w:tcPr>
          <w:p w:rsidR="001F26EC" w:rsidRDefault="00513029">
            <w:pPr>
              <w:pStyle w:val="TableParagraph"/>
              <w:ind w:left="379" w:right="369"/>
              <w:rPr>
                <w:sz w:val="24"/>
              </w:rPr>
            </w:pPr>
            <w:r>
              <w:rPr>
                <w:sz w:val="24"/>
              </w:rPr>
              <w:t>35</w:t>
            </w:r>
          </w:p>
        </w:tc>
        <w:tc>
          <w:tcPr>
            <w:tcW w:w="1232" w:type="dxa"/>
          </w:tcPr>
          <w:p w:rsidR="001F26EC" w:rsidRDefault="00513029">
            <w:pPr>
              <w:pStyle w:val="TableParagraph"/>
              <w:ind w:left="252" w:right="240"/>
              <w:rPr>
                <w:sz w:val="24"/>
              </w:rPr>
            </w:pPr>
            <w:r>
              <w:rPr>
                <w:sz w:val="24"/>
              </w:rPr>
              <w:t>4 Hrs</w:t>
            </w:r>
          </w:p>
        </w:tc>
        <w:tc>
          <w:tcPr>
            <w:tcW w:w="1074" w:type="dxa"/>
          </w:tcPr>
          <w:p w:rsidR="001F26EC" w:rsidRDefault="00513029">
            <w:pPr>
              <w:pStyle w:val="TableParagraph"/>
              <w:ind w:right="400"/>
              <w:jc w:val="right"/>
              <w:rPr>
                <w:sz w:val="24"/>
              </w:rPr>
            </w:pPr>
            <w:r>
              <w:rPr>
                <w:sz w:val="24"/>
              </w:rPr>
              <w:t>50</w:t>
            </w:r>
          </w:p>
        </w:tc>
      </w:tr>
      <w:tr w:rsidR="001F26EC">
        <w:trPr>
          <w:trHeight w:val="275"/>
        </w:trPr>
        <w:tc>
          <w:tcPr>
            <w:tcW w:w="4652" w:type="dxa"/>
            <w:gridSpan w:val="2"/>
          </w:tcPr>
          <w:p w:rsidR="001F26EC" w:rsidRDefault="00513029">
            <w:pPr>
              <w:pStyle w:val="TableParagraph"/>
              <w:spacing w:line="256" w:lineRule="exact"/>
              <w:ind w:right="92"/>
              <w:jc w:val="right"/>
              <w:rPr>
                <w:b/>
                <w:sz w:val="24"/>
              </w:rPr>
            </w:pPr>
            <w:r>
              <w:rPr>
                <w:b/>
                <w:sz w:val="24"/>
              </w:rPr>
              <w:t>Total</w:t>
            </w:r>
          </w:p>
        </w:tc>
        <w:tc>
          <w:tcPr>
            <w:tcW w:w="1505" w:type="dxa"/>
          </w:tcPr>
          <w:p w:rsidR="001F26EC" w:rsidRDefault="00513029">
            <w:pPr>
              <w:pStyle w:val="TableParagraph"/>
              <w:spacing w:line="256" w:lineRule="exact"/>
              <w:ind w:left="630"/>
              <w:jc w:val="left"/>
              <w:rPr>
                <w:b/>
                <w:sz w:val="24"/>
              </w:rPr>
            </w:pPr>
            <w:r>
              <w:rPr>
                <w:b/>
                <w:sz w:val="24"/>
              </w:rPr>
              <w:t>70</w:t>
            </w:r>
          </w:p>
        </w:tc>
        <w:tc>
          <w:tcPr>
            <w:tcW w:w="1159" w:type="dxa"/>
          </w:tcPr>
          <w:p w:rsidR="001F26EC" w:rsidRDefault="00513029">
            <w:pPr>
              <w:pStyle w:val="TableParagraph"/>
              <w:spacing w:line="256" w:lineRule="exact"/>
              <w:ind w:left="89" w:right="83"/>
              <w:rPr>
                <w:b/>
                <w:sz w:val="24"/>
              </w:rPr>
            </w:pPr>
            <w:r>
              <w:rPr>
                <w:b/>
                <w:sz w:val="24"/>
              </w:rPr>
              <w:t>115</w:t>
            </w:r>
          </w:p>
        </w:tc>
        <w:tc>
          <w:tcPr>
            <w:tcW w:w="1233" w:type="dxa"/>
          </w:tcPr>
          <w:p w:rsidR="001F26EC" w:rsidRDefault="00513029">
            <w:pPr>
              <w:pStyle w:val="TableParagraph"/>
              <w:spacing w:line="256" w:lineRule="exact"/>
              <w:ind w:left="127" w:right="118"/>
              <w:rPr>
                <w:b/>
                <w:sz w:val="24"/>
              </w:rPr>
            </w:pPr>
            <w:r>
              <w:rPr>
                <w:b/>
                <w:sz w:val="24"/>
              </w:rPr>
              <w:t>21 Hrs</w:t>
            </w:r>
          </w:p>
        </w:tc>
        <w:tc>
          <w:tcPr>
            <w:tcW w:w="1163" w:type="dxa"/>
          </w:tcPr>
          <w:p w:rsidR="001F26EC" w:rsidRDefault="00513029">
            <w:pPr>
              <w:pStyle w:val="TableParagraph"/>
              <w:spacing w:line="256" w:lineRule="exact"/>
              <w:ind w:right="389"/>
              <w:jc w:val="right"/>
              <w:rPr>
                <w:b/>
                <w:sz w:val="24"/>
              </w:rPr>
            </w:pPr>
            <w:r>
              <w:rPr>
                <w:b/>
                <w:sz w:val="24"/>
              </w:rPr>
              <w:t>185</w:t>
            </w:r>
          </w:p>
        </w:tc>
        <w:tc>
          <w:tcPr>
            <w:tcW w:w="1158" w:type="dxa"/>
          </w:tcPr>
          <w:p w:rsidR="001F26EC" w:rsidRDefault="00513029">
            <w:pPr>
              <w:pStyle w:val="TableParagraph"/>
              <w:spacing w:line="256" w:lineRule="exact"/>
              <w:ind w:left="379" w:right="369"/>
              <w:rPr>
                <w:b/>
                <w:sz w:val="24"/>
              </w:rPr>
            </w:pPr>
            <w:r>
              <w:rPr>
                <w:b/>
                <w:sz w:val="24"/>
              </w:rPr>
              <w:t>515</w:t>
            </w:r>
          </w:p>
        </w:tc>
        <w:tc>
          <w:tcPr>
            <w:tcW w:w="1232" w:type="dxa"/>
          </w:tcPr>
          <w:p w:rsidR="001F26EC" w:rsidRDefault="00513029">
            <w:pPr>
              <w:pStyle w:val="TableParagraph"/>
              <w:spacing w:line="256" w:lineRule="exact"/>
              <w:ind w:left="255" w:right="240"/>
              <w:rPr>
                <w:b/>
                <w:sz w:val="24"/>
              </w:rPr>
            </w:pPr>
            <w:r>
              <w:rPr>
                <w:b/>
                <w:sz w:val="24"/>
              </w:rPr>
              <w:t>31 Hrs</w:t>
            </w:r>
          </w:p>
        </w:tc>
        <w:tc>
          <w:tcPr>
            <w:tcW w:w="1074" w:type="dxa"/>
          </w:tcPr>
          <w:p w:rsidR="001F26EC" w:rsidRDefault="00513029">
            <w:pPr>
              <w:pStyle w:val="TableParagraph"/>
              <w:spacing w:line="256" w:lineRule="exact"/>
              <w:ind w:right="340"/>
              <w:jc w:val="right"/>
              <w:rPr>
                <w:b/>
                <w:sz w:val="24"/>
              </w:rPr>
            </w:pPr>
            <w:r>
              <w:rPr>
                <w:b/>
                <w:sz w:val="24"/>
              </w:rPr>
              <w:t>700</w:t>
            </w:r>
          </w:p>
        </w:tc>
      </w:tr>
    </w:tbl>
    <w:p w:rsidR="001F26EC" w:rsidRDefault="001F26EC">
      <w:pPr>
        <w:spacing w:line="256" w:lineRule="exact"/>
        <w:jc w:val="right"/>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spacing w:before="6"/>
        <w:rPr>
          <w:b/>
          <w:sz w:val="26"/>
        </w:rPr>
      </w:pPr>
    </w:p>
    <w:p w:rsidR="001F26EC" w:rsidRDefault="00513029">
      <w:pPr>
        <w:spacing w:before="90"/>
        <w:ind w:left="340"/>
        <w:rPr>
          <w:b/>
          <w:sz w:val="24"/>
        </w:rPr>
      </w:pPr>
      <w:r>
        <w:rPr>
          <w:b/>
          <w:sz w:val="24"/>
        </w:rPr>
        <w:t>Semester V</w:t>
      </w:r>
    </w:p>
    <w:p w:rsidR="001F26EC" w:rsidRDefault="001F26EC">
      <w:pPr>
        <w:pStyle w:val="BodyText"/>
        <w:spacing w:before="6"/>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3555"/>
        <w:gridCol w:w="1505"/>
        <w:gridCol w:w="1159"/>
        <w:gridCol w:w="1233"/>
        <w:gridCol w:w="1163"/>
        <w:gridCol w:w="1158"/>
        <w:gridCol w:w="1232"/>
        <w:gridCol w:w="1074"/>
      </w:tblGrid>
      <w:tr w:rsidR="001F26EC">
        <w:trPr>
          <w:trHeight w:val="318"/>
        </w:trPr>
        <w:tc>
          <w:tcPr>
            <w:tcW w:w="1097" w:type="dxa"/>
            <w:vMerge w:val="restart"/>
          </w:tcPr>
          <w:p w:rsidR="001F26EC" w:rsidRDefault="00513029">
            <w:pPr>
              <w:pStyle w:val="TableParagraph"/>
              <w:spacing w:before="158"/>
              <w:ind w:left="314" w:right="151" w:hanging="132"/>
              <w:jc w:val="left"/>
              <w:rPr>
                <w:b/>
                <w:sz w:val="24"/>
              </w:rPr>
            </w:pPr>
            <w:r>
              <w:rPr>
                <w:b/>
                <w:sz w:val="24"/>
              </w:rPr>
              <w:t>Course code</w:t>
            </w:r>
          </w:p>
        </w:tc>
        <w:tc>
          <w:tcPr>
            <w:tcW w:w="3555" w:type="dxa"/>
            <w:vMerge w:val="restart"/>
          </w:tcPr>
          <w:p w:rsidR="001F26EC" w:rsidRDefault="001F26EC">
            <w:pPr>
              <w:pStyle w:val="TableParagraph"/>
              <w:spacing w:before="7"/>
              <w:jc w:val="left"/>
              <w:rPr>
                <w:b/>
                <w:sz w:val="25"/>
              </w:rPr>
            </w:pPr>
          </w:p>
          <w:p w:rsidR="001F26EC" w:rsidRDefault="00513029">
            <w:pPr>
              <w:pStyle w:val="TableParagraph"/>
              <w:spacing w:before="1"/>
              <w:ind w:left="794"/>
              <w:jc w:val="left"/>
              <w:rPr>
                <w:b/>
                <w:sz w:val="24"/>
              </w:rPr>
            </w:pPr>
            <w:r>
              <w:rPr>
                <w:b/>
                <w:sz w:val="24"/>
              </w:rPr>
              <w:t>Name of the course</w:t>
            </w:r>
          </w:p>
        </w:tc>
        <w:tc>
          <w:tcPr>
            <w:tcW w:w="5060" w:type="dxa"/>
            <w:gridSpan w:val="4"/>
          </w:tcPr>
          <w:p w:rsidR="001F26EC" w:rsidRDefault="00513029">
            <w:pPr>
              <w:pStyle w:val="TableParagraph"/>
              <w:spacing w:before="14"/>
              <w:ind w:left="1491"/>
              <w:jc w:val="left"/>
              <w:rPr>
                <w:b/>
                <w:sz w:val="24"/>
              </w:rPr>
            </w:pPr>
            <w:r>
              <w:rPr>
                <w:b/>
                <w:sz w:val="24"/>
              </w:rPr>
              <w:t>Internal Assessment</w:t>
            </w:r>
          </w:p>
        </w:tc>
        <w:tc>
          <w:tcPr>
            <w:tcW w:w="2390" w:type="dxa"/>
            <w:gridSpan w:val="2"/>
          </w:tcPr>
          <w:p w:rsidR="001F26EC" w:rsidRDefault="00513029">
            <w:pPr>
              <w:pStyle w:val="TableParagraph"/>
              <w:spacing w:before="14"/>
              <w:ind w:left="108"/>
              <w:jc w:val="left"/>
              <w:rPr>
                <w:b/>
                <w:sz w:val="24"/>
              </w:rPr>
            </w:pPr>
            <w:r>
              <w:rPr>
                <w:b/>
                <w:sz w:val="24"/>
              </w:rPr>
              <w:t>End Semester Exams</w:t>
            </w:r>
          </w:p>
        </w:tc>
        <w:tc>
          <w:tcPr>
            <w:tcW w:w="1074" w:type="dxa"/>
            <w:vMerge w:val="restart"/>
          </w:tcPr>
          <w:p w:rsidR="001F26EC" w:rsidRDefault="00513029">
            <w:pPr>
              <w:pStyle w:val="TableParagraph"/>
              <w:spacing w:before="158"/>
              <w:ind w:left="200" w:right="164" w:firstLine="64"/>
              <w:jc w:val="left"/>
              <w:rPr>
                <w:b/>
                <w:sz w:val="24"/>
              </w:rPr>
            </w:pPr>
            <w:r>
              <w:rPr>
                <w:b/>
                <w:sz w:val="24"/>
              </w:rPr>
              <w:t>Total Marks</w:t>
            </w: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line="274" w:lineRule="exact"/>
              <w:ind w:left="457" w:right="135" w:hanging="305"/>
              <w:jc w:val="left"/>
              <w:rPr>
                <w:b/>
                <w:sz w:val="24"/>
              </w:rPr>
            </w:pPr>
            <w:r>
              <w:rPr>
                <w:b/>
                <w:sz w:val="24"/>
              </w:rPr>
              <w:t>Continuous Mode</w:t>
            </w:r>
          </w:p>
        </w:tc>
        <w:tc>
          <w:tcPr>
            <w:tcW w:w="2392" w:type="dxa"/>
            <w:gridSpan w:val="2"/>
          </w:tcPr>
          <w:p w:rsidR="001F26EC" w:rsidRDefault="00513029">
            <w:pPr>
              <w:pStyle w:val="TableParagraph"/>
              <w:spacing w:line="256" w:lineRule="exact"/>
              <w:ind w:left="351"/>
              <w:jc w:val="left"/>
              <w:rPr>
                <w:b/>
                <w:sz w:val="24"/>
              </w:rPr>
            </w:pPr>
            <w:r>
              <w:rPr>
                <w:b/>
                <w:sz w:val="24"/>
              </w:rPr>
              <w:t>Sessional Exams</w:t>
            </w:r>
          </w:p>
        </w:tc>
        <w:tc>
          <w:tcPr>
            <w:tcW w:w="1163" w:type="dxa"/>
            <w:vMerge w:val="restart"/>
          </w:tcPr>
          <w:p w:rsidR="001F26EC" w:rsidRDefault="00513029">
            <w:pPr>
              <w:pStyle w:val="TableParagraph"/>
              <w:spacing w:before="132"/>
              <w:ind w:left="304"/>
              <w:jc w:val="left"/>
              <w:rPr>
                <w:b/>
                <w:sz w:val="24"/>
              </w:rPr>
            </w:pPr>
            <w:r>
              <w:rPr>
                <w:b/>
                <w:sz w:val="24"/>
              </w:rPr>
              <w:t>Total</w:t>
            </w:r>
          </w:p>
        </w:tc>
        <w:tc>
          <w:tcPr>
            <w:tcW w:w="1158" w:type="dxa"/>
            <w:vMerge w:val="restart"/>
          </w:tcPr>
          <w:p w:rsidR="001F26EC" w:rsidRDefault="00513029">
            <w:pPr>
              <w:pStyle w:val="TableParagraph"/>
              <w:spacing w:before="132"/>
              <w:ind w:left="238"/>
              <w:jc w:val="left"/>
              <w:rPr>
                <w:b/>
                <w:sz w:val="24"/>
              </w:rPr>
            </w:pPr>
            <w:r>
              <w:rPr>
                <w:b/>
                <w:sz w:val="24"/>
              </w:rPr>
              <w:t>Marks</w:t>
            </w:r>
          </w:p>
        </w:tc>
        <w:tc>
          <w:tcPr>
            <w:tcW w:w="1232" w:type="dxa"/>
            <w:vMerge w:val="restart"/>
          </w:tcPr>
          <w:p w:rsidR="001F26EC" w:rsidRDefault="00513029">
            <w:pPr>
              <w:pStyle w:val="TableParagraph"/>
              <w:spacing w:before="132"/>
              <w:ind w:left="150"/>
              <w:jc w:val="left"/>
              <w:rPr>
                <w:b/>
                <w:sz w:val="24"/>
              </w:rPr>
            </w:pPr>
            <w:r>
              <w:rPr>
                <w:b/>
                <w:sz w:val="24"/>
              </w:rPr>
              <w:t>Duration</w:t>
            </w:r>
          </w:p>
        </w:tc>
        <w:tc>
          <w:tcPr>
            <w:tcW w:w="1074" w:type="dxa"/>
            <w:vMerge/>
            <w:tcBorders>
              <w:top w:val="nil"/>
            </w:tcBorders>
          </w:tcPr>
          <w:p w:rsidR="001F26EC" w:rsidRDefault="001F26EC">
            <w:pPr>
              <w:rPr>
                <w:sz w:val="2"/>
                <w:szCs w:val="2"/>
              </w:rPr>
            </w:pP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6" w:lineRule="exact"/>
              <w:ind w:left="85" w:right="83"/>
              <w:rPr>
                <w:b/>
                <w:sz w:val="24"/>
              </w:rPr>
            </w:pPr>
            <w:r>
              <w:rPr>
                <w:b/>
                <w:sz w:val="24"/>
              </w:rPr>
              <w:t>Marks</w:t>
            </w:r>
          </w:p>
        </w:tc>
        <w:tc>
          <w:tcPr>
            <w:tcW w:w="1233" w:type="dxa"/>
          </w:tcPr>
          <w:p w:rsidR="001F26EC" w:rsidRDefault="00513029">
            <w:pPr>
              <w:pStyle w:val="TableParagraph"/>
              <w:spacing w:line="256" w:lineRule="exact"/>
              <w:ind w:left="127" w:right="122"/>
              <w:rPr>
                <w:b/>
                <w:sz w:val="24"/>
              </w:rPr>
            </w:pPr>
            <w:r>
              <w:rPr>
                <w:b/>
                <w:sz w:val="24"/>
              </w:rPr>
              <w:t>Duration</w:t>
            </w:r>
          </w:p>
        </w:tc>
        <w:tc>
          <w:tcPr>
            <w:tcW w:w="1163" w:type="dxa"/>
            <w:vMerge/>
            <w:tcBorders>
              <w:top w:val="nil"/>
            </w:tcBorders>
          </w:tcPr>
          <w:p w:rsidR="001F26EC" w:rsidRDefault="001F26EC">
            <w:pPr>
              <w:rPr>
                <w:sz w:val="2"/>
                <w:szCs w:val="2"/>
              </w:rPr>
            </w:pPr>
          </w:p>
        </w:tc>
        <w:tc>
          <w:tcPr>
            <w:tcW w:w="1158" w:type="dxa"/>
            <w:vMerge/>
            <w:tcBorders>
              <w:top w:val="nil"/>
            </w:tcBorders>
          </w:tcPr>
          <w:p w:rsidR="001F26EC" w:rsidRDefault="001F26EC">
            <w:pPr>
              <w:rPr>
                <w:sz w:val="2"/>
                <w:szCs w:val="2"/>
              </w:rPr>
            </w:pPr>
          </w:p>
        </w:tc>
        <w:tc>
          <w:tcPr>
            <w:tcW w:w="1232" w:type="dxa"/>
            <w:vMerge/>
            <w:tcBorders>
              <w:top w:val="nil"/>
            </w:tcBorders>
          </w:tcPr>
          <w:p w:rsidR="001F26EC" w:rsidRDefault="001F26EC">
            <w:pPr>
              <w:rPr>
                <w:sz w:val="2"/>
                <w:szCs w:val="2"/>
              </w:rPr>
            </w:pPr>
          </w:p>
        </w:tc>
        <w:tc>
          <w:tcPr>
            <w:tcW w:w="1074" w:type="dxa"/>
            <w:vMerge/>
            <w:tcBorders>
              <w:top w:val="nil"/>
            </w:tcBorders>
          </w:tcPr>
          <w:p w:rsidR="001F26EC" w:rsidRDefault="001F26EC">
            <w:pPr>
              <w:rPr>
                <w:sz w:val="2"/>
                <w:szCs w:val="2"/>
              </w:rPr>
            </w:pPr>
          </w:p>
        </w:tc>
      </w:tr>
      <w:tr w:rsidR="001F26EC">
        <w:trPr>
          <w:trHeight w:val="318"/>
        </w:trPr>
        <w:tc>
          <w:tcPr>
            <w:tcW w:w="1097" w:type="dxa"/>
          </w:tcPr>
          <w:p w:rsidR="001F26EC" w:rsidRDefault="00513029">
            <w:pPr>
              <w:pStyle w:val="TableParagraph"/>
              <w:spacing w:line="267" w:lineRule="exact"/>
              <w:ind w:left="125" w:right="120"/>
              <w:rPr>
                <w:sz w:val="24"/>
              </w:rPr>
            </w:pPr>
            <w:r>
              <w:rPr>
                <w:sz w:val="24"/>
              </w:rPr>
              <w:t>BP501T</w:t>
            </w:r>
          </w:p>
        </w:tc>
        <w:tc>
          <w:tcPr>
            <w:tcW w:w="3555" w:type="dxa"/>
          </w:tcPr>
          <w:p w:rsidR="001F26EC" w:rsidRDefault="00513029">
            <w:pPr>
              <w:pStyle w:val="TableParagraph"/>
              <w:spacing w:line="267" w:lineRule="exact"/>
              <w:ind w:left="107"/>
              <w:jc w:val="left"/>
              <w:rPr>
                <w:sz w:val="24"/>
              </w:rPr>
            </w:pPr>
            <w:r>
              <w:rPr>
                <w:sz w:val="24"/>
              </w:rPr>
              <w:t>Medicinal Chemistry II – Theory</w:t>
            </w:r>
          </w:p>
        </w:tc>
        <w:tc>
          <w:tcPr>
            <w:tcW w:w="1505" w:type="dxa"/>
          </w:tcPr>
          <w:p w:rsidR="001F26EC" w:rsidRDefault="00513029">
            <w:pPr>
              <w:pStyle w:val="TableParagraph"/>
              <w:spacing w:line="274" w:lineRule="exact"/>
              <w:ind w:left="630"/>
              <w:jc w:val="left"/>
              <w:rPr>
                <w:sz w:val="24"/>
              </w:rPr>
            </w:pPr>
            <w:r>
              <w:rPr>
                <w:sz w:val="24"/>
              </w:rPr>
              <w:t>10</w:t>
            </w:r>
          </w:p>
        </w:tc>
        <w:tc>
          <w:tcPr>
            <w:tcW w:w="1159" w:type="dxa"/>
          </w:tcPr>
          <w:p w:rsidR="001F26EC" w:rsidRDefault="00513029">
            <w:pPr>
              <w:pStyle w:val="TableParagraph"/>
              <w:spacing w:line="274" w:lineRule="exact"/>
              <w:ind w:left="88" w:right="83"/>
              <w:rPr>
                <w:sz w:val="24"/>
              </w:rPr>
            </w:pPr>
            <w:r>
              <w:rPr>
                <w:sz w:val="24"/>
              </w:rPr>
              <w:t>15</w:t>
            </w:r>
          </w:p>
        </w:tc>
        <w:tc>
          <w:tcPr>
            <w:tcW w:w="1233" w:type="dxa"/>
          </w:tcPr>
          <w:p w:rsidR="001F26EC" w:rsidRDefault="00513029">
            <w:pPr>
              <w:pStyle w:val="TableParagraph"/>
              <w:spacing w:line="274" w:lineRule="exact"/>
              <w:ind w:left="127" w:right="122"/>
              <w:rPr>
                <w:sz w:val="24"/>
              </w:rPr>
            </w:pPr>
            <w:r>
              <w:rPr>
                <w:sz w:val="24"/>
              </w:rPr>
              <w:t>1 Hr</w:t>
            </w:r>
          </w:p>
        </w:tc>
        <w:tc>
          <w:tcPr>
            <w:tcW w:w="1163" w:type="dxa"/>
          </w:tcPr>
          <w:p w:rsidR="001F26EC" w:rsidRDefault="00513029">
            <w:pPr>
              <w:pStyle w:val="TableParagraph"/>
              <w:spacing w:line="274" w:lineRule="exact"/>
              <w:ind w:right="450"/>
              <w:jc w:val="right"/>
              <w:rPr>
                <w:sz w:val="24"/>
              </w:rPr>
            </w:pPr>
            <w:r>
              <w:rPr>
                <w:sz w:val="24"/>
              </w:rPr>
              <w:t>25</w:t>
            </w:r>
          </w:p>
        </w:tc>
        <w:tc>
          <w:tcPr>
            <w:tcW w:w="1158" w:type="dxa"/>
          </w:tcPr>
          <w:p w:rsidR="001F26EC" w:rsidRDefault="00513029">
            <w:pPr>
              <w:pStyle w:val="TableParagraph"/>
              <w:spacing w:line="274" w:lineRule="exact"/>
              <w:ind w:left="379" w:right="369"/>
              <w:rPr>
                <w:sz w:val="24"/>
              </w:rPr>
            </w:pPr>
            <w:r>
              <w:rPr>
                <w:sz w:val="24"/>
              </w:rPr>
              <w:t>75</w:t>
            </w:r>
          </w:p>
        </w:tc>
        <w:tc>
          <w:tcPr>
            <w:tcW w:w="1232" w:type="dxa"/>
          </w:tcPr>
          <w:p w:rsidR="001F26EC" w:rsidRDefault="00513029">
            <w:pPr>
              <w:pStyle w:val="TableParagraph"/>
              <w:spacing w:line="274" w:lineRule="exact"/>
              <w:ind w:left="252" w:right="240"/>
              <w:rPr>
                <w:sz w:val="24"/>
              </w:rPr>
            </w:pPr>
            <w:r>
              <w:rPr>
                <w:sz w:val="24"/>
              </w:rPr>
              <w:t>3 Hrs</w:t>
            </w:r>
          </w:p>
        </w:tc>
        <w:tc>
          <w:tcPr>
            <w:tcW w:w="1074" w:type="dxa"/>
          </w:tcPr>
          <w:p w:rsidR="001F26EC" w:rsidRDefault="00513029">
            <w:pPr>
              <w:pStyle w:val="TableParagraph"/>
              <w:spacing w:line="274" w:lineRule="exact"/>
              <w:ind w:right="340"/>
              <w:jc w:val="right"/>
              <w:rPr>
                <w:sz w:val="24"/>
              </w:rPr>
            </w:pPr>
            <w:r>
              <w:rPr>
                <w:sz w:val="24"/>
              </w:rPr>
              <w:t>100</w:t>
            </w:r>
          </w:p>
        </w:tc>
      </w:tr>
      <w:tr w:rsidR="001F26EC">
        <w:trPr>
          <w:trHeight w:val="316"/>
        </w:trPr>
        <w:tc>
          <w:tcPr>
            <w:tcW w:w="1097" w:type="dxa"/>
          </w:tcPr>
          <w:p w:rsidR="001F26EC" w:rsidRDefault="00513029">
            <w:pPr>
              <w:pStyle w:val="TableParagraph"/>
              <w:spacing w:line="269" w:lineRule="exact"/>
              <w:ind w:left="125" w:right="120"/>
              <w:rPr>
                <w:sz w:val="24"/>
              </w:rPr>
            </w:pPr>
            <w:r>
              <w:rPr>
                <w:sz w:val="24"/>
              </w:rPr>
              <w:t>BP502T</w:t>
            </w:r>
          </w:p>
        </w:tc>
        <w:tc>
          <w:tcPr>
            <w:tcW w:w="3555" w:type="dxa"/>
          </w:tcPr>
          <w:p w:rsidR="001F26EC" w:rsidRDefault="00513029">
            <w:pPr>
              <w:pStyle w:val="TableParagraph"/>
              <w:spacing w:line="269" w:lineRule="exact"/>
              <w:ind w:left="107"/>
              <w:jc w:val="left"/>
              <w:rPr>
                <w:sz w:val="24"/>
              </w:rPr>
            </w:pPr>
            <w:r>
              <w:rPr>
                <w:sz w:val="24"/>
              </w:rPr>
              <w:t>Industrial PharmacyI– Theory</w:t>
            </w:r>
          </w:p>
        </w:tc>
        <w:tc>
          <w:tcPr>
            <w:tcW w:w="1505" w:type="dxa"/>
          </w:tcPr>
          <w:p w:rsidR="001F26EC" w:rsidRDefault="00513029">
            <w:pPr>
              <w:pStyle w:val="TableParagraph"/>
              <w:ind w:left="630"/>
              <w:jc w:val="left"/>
              <w:rPr>
                <w:sz w:val="24"/>
              </w:rPr>
            </w:pPr>
            <w:r>
              <w:rPr>
                <w:sz w:val="24"/>
              </w:rPr>
              <w:t>10</w:t>
            </w:r>
          </w:p>
        </w:tc>
        <w:tc>
          <w:tcPr>
            <w:tcW w:w="1159" w:type="dxa"/>
          </w:tcPr>
          <w:p w:rsidR="001F26EC" w:rsidRDefault="00513029">
            <w:pPr>
              <w:pStyle w:val="TableParagraph"/>
              <w:ind w:left="88" w:right="83"/>
              <w:rPr>
                <w:sz w:val="24"/>
              </w:rPr>
            </w:pPr>
            <w:r>
              <w:rPr>
                <w:sz w:val="24"/>
              </w:rPr>
              <w:t>15</w:t>
            </w:r>
          </w:p>
        </w:tc>
        <w:tc>
          <w:tcPr>
            <w:tcW w:w="1233" w:type="dxa"/>
          </w:tcPr>
          <w:p w:rsidR="001F26EC" w:rsidRDefault="00513029">
            <w:pPr>
              <w:pStyle w:val="TableParagraph"/>
              <w:ind w:left="127" w:right="122"/>
              <w:rPr>
                <w:sz w:val="24"/>
              </w:rPr>
            </w:pPr>
            <w:r>
              <w:rPr>
                <w:sz w:val="24"/>
              </w:rPr>
              <w:t>1 Hr</w:t>
            </w:r>
          </w:p>
        </w:tc>
        <w:tc>
          <w:tcPr>
            <w:tcW w:w="1163" w:type="dxa"/>
          </w:tcPr>
          <w:p w:rsidR="001F26EC" w:rsidRDefault="00513029">
            <w:pPr>
              <w:pStyle w:val="TableParagraph"/>
              <w:ind w:right="450"/>
              <w:jc w:val="right"/>
              <w:rPr>
                <w:sz w:val="24"/>
              </w:rPr>
            </w:pPr>
            <w:r>
              <w:rPr>
                <w:sz w:val="24"/>
              </w:rPr>
              <w:t>25</w:t>
            </w:r>
          </w:p>
        </w:tc>
        <w:tc>
          <w:tcPr>
            <w:tcW w:w="1158" w:type="dxa"/>
          </w:tcPr>
          <w:p w:rsidR="001F26EC" w:rsidRDefault="00513029">
            <w:pPr>
              <w:pStyle w:val="TableParagraph"/>
              <w:ind w:left="379" w:right="369"/>
              <w:rPr>
                <w:sz w:val="24"/>
              </w:rPr>
            </w:pPr>
            <w:r>
              <w:rPr>
                <w:sz w:val="24"/>
              </w:rPr>
              <w:t>75</w:t>
            </w:r>
          </w:p>
        </w:tc>
        <w:tc>
          <w:tcPr>
            <w:tcW w:w="1232" w:type="dxa"/>
          </w:tcPr>
          <w:p w:rsidR="001F26EC" w:rsidRDefault="00513029">
            <w:pPr>
              <w:pStyle w:val="TableParagraph"/>
              <w:ind w:left="252" w:right="240"/>
              <w:rPr>
                <w:sz w:val="24"/>
              </w:rPr>
            </w:pPr>
            <w:r>
              <w:rPr>
                <w:sz w:val="24"/>
              </w:rPr>
              <w:t>3 Hrs</w:t>
            </w:r>
          </w:p>
        </w:tc>
        <w:tc>
          <w:tcPr>
            <w:tcW w:w="1074" w:type="dxa"/>
          </w:tcPr>
          <w:p w:rsidR="001F26EC" w:rsidRDefault="00513029">
            <w:pPr>
              <w:pStyle w:val="TableParagraph"/>
              <w:ind w:right="340"/>
              <w:jc w:val="right"/>
              <w:rPr>
                <w:sz w:val="24"/>
              </w:rPr>
            </w:pPr>
            <w:r>
              <w:rPr>
                <w:sz w:val="24"/>
              </w:rPr>
              <w:t>100</w:t>
            </w:r>
          </w:p>
        </w:tc>
      </w:tr>
      <w:tr w:rsidR="001F26EC">
        <w:trPr>
          <w:trHeight w:val="316"/>
        </w:trPr>
        <w:tc>
          <w:tcPr>
            <w:tcW w:w="1097" w:type="dxa"/>
          </w:tcPr>
          <w:p w:rsidR="001F26EC" w:rsidRDefault="00513029">
            <w:pPr>
              <w:pStyle w:val="TableParagraph"/>
              <w:spacing w:line="267" w:lineRule="exact"/>
              <w:ind w:left="125" w:right="120"/>
              <w:rPr>
                <w:sz w:val="24"/>
              </w:rPr>
            </w:pPr>
            <w:r>
              <w:rPr>
                <w:sz w:val="24"/>
              </w:rPr>
              <w:t>BP503T</w:t>
            </w:r>
          </w:p>
        </w:tc>
        <w:tc>
          <w:tcPr>
            <w:tcW w:w="3555" w:type="dxa"/>
          </w:tcPr>
          <w:p w:rsidR="001F26EC" w:rsidRDefault="00513029">
            <w:pPr>
              <w:pStyle w:val="TableParagraph"/>
              <w:spacing w:line="267" w:lineRule="exact"/>
              <w:ind w:left="107"/>
              <w:jc w:val="left"/>
              <w:rPr>
                <w:sz w:val="24"/>
              </w:rPr>
            </w:pPr>
            <w:r>
              <w:rPr>
                <w:sz w:val="24"/>
              </w:rPr>
              <w:t>Pharmacology II – Theory</w:t>
            </w:r>
          </w:p>
        </w:tc>
        <w:tc>
          <w:tcPr>
            <w:tcW w:w="1505" w:type="dxa"/>
          </w:tcPr>
          <w:p w:rsidR="001F26EC" w:rsidRDefault="00513029">
            <w:pPr>
              <w:pStyle w:val="TableParagraph"/>
              <w:ind w:left="630"/>
              <w:jc w:val="left"/>
              <w:rPr>
                <w:sz w:val="24"/>
              </w:rPr>
            </w:pPr>
            <w:r>
              <w:rPr>
                <w:sz w:val="24"/>
              </w:rPr>
              <w:t>10</w:t>
            </w:r>
          </w:p>
        </w:tc>
        <w:tc>
          <w:tcPr>
            <w:tcW w:w="1159" w:type="dxa"/>
          </w:tcPr>
          <w:p w:rsidR="001F26EC" w:rsidRDefault="00513029">
            <w:pPr>
              <w:pStyle w:val="TableParagraph"/>
              <w:ind w:left="88" w:right="83"/>
              <w:rPr>
                <w:sz w:val="24"/>
              </w:rPr>
            </w:pPr>
            <w:r>
              <w:rPr>
                <w:sz w:val="24"/>
              </w:rPr>
              <w:t>15</w:t>
            </w:r>
          </w:p>
        </w:tc>
        <w:tc>
          <w:tcPr>
            <w:tcW w:w="1233" w:type="dxa"/>
          </w:tcPr>
          <w:p w:rsidR="001F26EC" w:rsidRDefault="00513029">
            <w:pPr>
              <w:pStyle w:val="TableParagraph"/>
              <w:ind w:left="127" w:right="122"/>
              <w:rPr>
                <w:sz w:val="24"/>
              </w:rPr>
            </w:pPr>
            <w:r>
              <w:rPr>
                <w:sz w:val="24"/>
              </w:rPr>
              <w:t>1 Hr</w:t>
            </w:r>
          </w:p>
        </w:tc>
        <w:tc>
          <w:tcPr>
            <w:tcW w:w="1163" w:type="dxa"/>
          </w:tcPr>
          <w:p w:rsidR="001F26EC" w:rsidRDefault="00513029">
            <w:pPr>
              <w:pStyle w:val="TableParagraph"/>
              <w:ind w:right="450"/>
              <w:jc w:val="right"/>
              <w:rPr>
                <w:sz w:val="24"/>
              </w:rPr>
            </w:pPr>
            <w:r>
              <w:rPr>
                <w:sz w:val="24"/>
              </w:rPr>
              <w:t>25</w:t>
            </w:r>
          </w:p>
        </w:tc>
        <w:tc>
          <w:tcPr>
            <w:tcW w:w="1158" w:type="dxa"/>
          </w:tcPr>
          <w:p w:rsidR="001F26EC" w:rsidRDefault="00513029">
            <w:pPr>
              <w:pStyle w:val="TableParagraph"/>
              <w:ind w:left="379" w:right="369"/>
              <w:rPr>
                <w:sz w:val="24"/>
              </w:rPr>
            </w:pPr>
            <w:r>
              <w:rPr>
                <w:sz w:val="24"/>
              </w:rPr>
              <w:t>75</w:t>
            </w:r>
          </w:p>
        </w:tc>
        <w:tc>
          <w:tcPr>
            <w:tcW w:w="1232" w:type="dxa"/>
          </w:tcPr>
          <w:p w:rsidR="001F26EC" w:rsidRDefault="00513029">
            <w:pPr>
              <w:pStyle w:val="TableParagraph"/>
              <w:ind w:left="252" w:right="240"/>
              <w:rPr>
                <w:sz w:val="24"/>
              </w:rPr>
            </w:pPr>
            <w:r>
              <w:rPr>
                <w:sz w:val="24"/>
              </w:rPr>
              <w:t>3 Hrs</w:t>
            </w:r>
          </w:p>
        </w:tc>
        <w:tc>
          <w:tcPr>
            <w:tcW w:w="1074" w:type="dxa"/>
          </w:tcPr>
          <w:p w:rsidR="001F26EC" w:rsidRDefault="00513029">
            <w:pPr>
              <w:pStyle w:val="TableParagraph"/>
              <w:ind w:right="340"/>
              <w:jc w:val="right"/>
              <w:rPr>
                <w:sz w:val="24"/>
              </w:rPr>
            </w:pPr>
            <w:r>
              <w:rPr>
                <w:sz w:val="24"/>
              </w:rPr>
              <w:t>100</w:t>
            </w:r>
          </w:p>
        </w:tc>
      </w:tr>
      <w:tr w:rsidR="001F26EC">
        <w:trPr>
          <w:trHeight w:val="321"/>
        </w:trPr>
        <w:tc>
          <w:tcPr>
            <w:tcW w:w="1097" w:type="dxa"/>
          </w:tcPr>
          <w:p w:rsidR="001F26EC" w:rsidRDefault="00513029">
            <w:pPr>
              <w:pStyle w:val="TableParagraph"/>
              <w:spacing w:line="271" w:lineRule="exact"/>
              <w:ind w:left="125" w:right="120"/>
              <w:rPr>
                <w:sz w:val="24"/>
              </w:rPr>
            </w:pPr>
            <w:r>
              <w:rPr>
                <w:sz w:val="24"/>
              </w:rPr>
              <w:t>BP504T</w:t>
            </w:r>
          </w:p>
        </w:tc>
        <w:tc>
          <w:tcPr>
            <w:tcW w:w="3555" w:type="dxa"/>
          </w:tcPr>
          <w:p w:rsidR="001F26EC" w:rsidRDefault="00513029">
            <w:pPr>
              <w:pStyle w:val="TableParagraph"/>
              <w:spacing w:line="271" w:lineRule="exact"/>
              <w:ind w:left="107"/>
              <w:jc w:val="left"/>
              <w:rPr>
                <w:sz w:val="24"/>
              </w:rPr>
            </w:pPr>
            <w:r>
              <w:rPr>
                <w:sz w:val="24"/>
              </w:rPr>
              <w:t>Pharmacognosy II – Theory</w:t>
            </w:r>
          </w:p>
        </w:tc>
        <w:tc>
          <w:tcPr>
            <w:tcW w:w="1505" w:type="dxa"/>
          </w:tcPr>
          <w:p w:rsidR="001F26EC" w:rsidRDefault="00513029">
            <w:pPr>
              <w:pStyle w:val="TableParagraph"/>
              <w:ind w:left="630"/>
              <w:jc w:val="left"/>
              <w:rPr>
                <w:sz w:val="24"/>
              </w:rPr>
            </w:pPr>
            <w:r>
              <w:rPr>
                <w:sz w:val="24"/>
              </w:rPr>
              <w:t>10</w:t>
            </w:r>
          </w:p>
        </w:tc>
        <w:tc>
          <w:tcPr>
            <w:tcW w:w="1159" w:type="dxa"/>
          </w:tcPr>
          <w:p w:rsidR="001F26EC" w:rsidRDefault="00513029">
            <w:pPr>
              <w:pStyle w:val="TableParagraph"/>
              <w:ind w:left="88" w:right="83"/>
              <w:rPr>
                <w:sz w:val="24"/>
              </w:rPr>
            </w:pPr>
            <w:r>
              <w:rPr>
                <w:sz w:val="24"/>
              </w:rPr>
              <w:t>15</w:t>
            </w:r>
          </w:p>
        </w:tc>
        <w:tc>
          <w:tcPr>
            <w:tcW w:w="1233" w:type="dxa"/>
          </w:tcPr>
          <w:p w:rsidR="001F26EC" w:rsidRDefault="00513029">
            <w:pPr>
              <w:pStyle w:val="TableParagraph"/>
              <w:ind w:left="127" w:right="122"/>
              <w:rPr>
                <w:sz w:val="24"/>
              </w:rPr>
            </w:pPr>
            <w:r>
              <w:rPr>
                <w:sz w:val="24"/>
              </w:rPr>
              <w:t>1 Hr</w:t>
            </w:r>
          </w:p>
        </w:tc>
        <w:tc>
          <w:tcPr>
            <w:tcW w:w="1163" w:type="dxa"/>
          </w:tcPr>
          <w:p w:rsidR="001F26EC" w:rsidRDefault="00513029">
            <w:pPr>
              <w:pStyle w:val="TableParagraph"/>
              <w:ind w:right="450"/>
              <w:jc w:val="right"/>
              <w:rPr>
                <w:sz w:val="24"/>
              </w:rPr>
            </w:pPr>
            <w:r>
              <w:rPr>
                <w:sz w:val="24"/>
              </w:rPr>
              <w:t>25</w:t>
            </w:r>
          </w:p>
        </w:tc>
        <w:tc>
          <w:tcPr>
            <w:tcW w:w="1158" w:type="dxa"/>
          </w:tcPr>
          <w:p w:rsidR="001F26EC" w:rsidRDefault="00513029">
            <w:pPr>
              <w:pStyle w:val="TableParagraph"/>
              <w:ind w:left="379" w:right="369"/>
              <w:rPr>
                <w:sz w:val="24"/>
              </w:rPr>
            </w:pPr>
            <w:r>
              <w:rPr>
                <w:sz w:val="24"/>
              </w:rPr>
              <w:t>75</w:t>
            </w:r>
          </w:p>
        </w:tc>
        <w:tc>
          <w:tcPr>
            <w:tcW w:w="1232" w:type="dxa"/>
          </w:tcPr>
          <w:p w:rsidR="001F26EC" w:rsidRDefault="00513029">
            <w:pPr>
              <w:pStyle w:val="TableParagraph"/>
              <w:ind w:left="252" w:right="240"/>
              <w:rPr>
                <w:sz w:val="24"/>
              </w:rPr>
            </w:pPr>
            <w:r>
              <w:rPr>
                <w:sz w:val="24"/>
              </w:rPr>
              <w:t>3 Hrs</w:t>
            </w:r>
          </w:p>
        </w:tc>
        <w:tc>
          <w:tcPr>
            <w:tcW w:w="1074" w:type="dxa"/>
          </w:tcPr>
          <w:p w:rsidR="001F26EC" w:rsidRDefault="00513029">
            <w:pPr>
              <w:pStyle w:val="TableParagraph"/>
              <w:ind w:right="340"/>
              <w:jc w:val="right"/>
              <w:rPr>
                <w:sz w:val="24"/>
              </w:rPr>
            </w:pPr>
            <w:r>
              <w:rPr>
                <w:sz w:val="24"/>
              </w:rPr>
              <w:t>100</w:t>
            </w:r>
          </w:p>
        </w:tc>
      </w:tr>
      <w:tr w:rsidR="001F26EC">
        <w:trPr>
          <w:trHeight w:val="630"/>
        </w:trPr>
        <w:tc>
          <w:tcPr>
            <w:tcW w:w="1097" w:type="dxa"/>
          </w:tcPr>
          <w:p w:rsidR="001F26EC" w:rsidRDefault="00513029">
            <w:pPr>
              <w:pStyle w:val="TableParagraph"/>
              <w:spacing w:before="153"/>
              <w:ind w:left="125" w:right="120"/>
              <w:rPr>
                <w:sz w:val="24"/>
              </w:rPr>
            </w:pPr>
            <w:r>
              <w:rPr>
                <w:sz w:val="24"/>
              </w:rPr>
              <w:t>BP505T</w:t>
            </w:r>
          </w:p>
        </w:tc>
        <w:tc>
          <w:tcPr>
            <w:tcW w:w="3555" w:type="dxa"/>
          </w:tcPr>
          <w:p w:rsidR="001F26EC" w:rsidRDefault="00513029">
            <w:pPr>
              <w:pStyle w:val="TableParagraph"/>
              <w:spacing w:line="267" w:lineRule="exact"/>
              <w:ind w:left="107"/>
              <w:jc w:val="left"/>
              <w:rPr>
                <w:sz w:val="24"/>
              </w:rPr>
            </w:pPr>
            <w:r>
              <w:rPr>
                <w:sz w:val="24"/>
              </w:rPr>
              <w:t>Pharmaceutical Jurisprudence</w:t>
            </w:r>
            <w:r>
              <w:rPr>
                <w:spacing w:val="52"/>
                <w:sz w:val="24"/>
              </w:rPr>
              <w:t xml:space="preserve"> </w:t>
            </w:r>
            <w:r>
              <w:rPr>
                <w:sz w:val="24"/>
              </w:rPr>
              <w:t>–</w:t>
            </w:r>
          </w:p>
          <w:p w:rsidR="001F26EC" w:rsidRDefault="00513029">
            <w:pPr>
              <w:pStyle w:val="TableParagraph"/>
              <w:spacing w:before="31"/>
              <w:ind w:left="107"/>
              <w:jc w:val="left"/>
              <w:rPr>
                <w:sz w:val="24"/>
              </w:rPr>
            </w:pPr>
            <w:r>
              <w:rPr>
                <w:sz w:val="24"/>
              </w:rPr>
              <w:t>Theory</w:t>
            </w:r>
          </w:p>
        </w:tc>
        <w:tc>
          <w:tcPr>
            <w:tcW w:w="1505" w:type="dxa"/>
          </w:tcPr>
          <w:p w:rsidR="001F26EC" w:rsidRDefault="00513029">
            <w:pPr>
              <w:pStyle w:val="TableParagraph"/>
              <w:spacing w:before="153"/>
              <w:ind w:left="630"/>
              <w:jc w:val="left"/>
              <w:rPr>
                <w:sz w:val="24"/>
              </w:rPr>
            </w:pPr>
            <w:r>
              <w:rPr>
                <w:sz w:val="24"/>
              </w:rPr>
              <w:t>10</w:t>
            </w:r>
          </w:p>
        </w:tc>
        <w:tc>
          <w:tcPr>
            <w:tcW w:w="1159" w:type="dxa"/>
          </w:tcPr>
          <w:p w:rsidR="001F26EC" w:rsidRDefault="00513029">
            <w:pPr>
              <w:pStyle w:val="TableParagraph"/>
              <w:spacing w:before="153"/>
              <w:ind w:left="88" w:right="83"/>
              <w:rPr>
                <w:sz w:val="24"/>
              </w:rPr>
            </w:pPr>
            <w:r>
              <w:rPr>
                <w:sz w:val="24"/>
              </w:rPr>
              <w:t>15</w:t>
            </w:r>
          </w:p>
        </w:tc>
        <w:tc>
          <w:tcPr>
            <w:tcW w:w="1233" w:type="dxa"/>
          </w:tcPr>
          <w:p w:rsidR="001F26EC" w:rsidRDefault="00513029">
            <w:pPr>
              <w:pStyle w:val="TableParagraph"/>
              <w:spacing w:before="153"/>
              <w:ind w:left="127" w:right="122"/>
              <w:rPr>
                <w:sz w:val="24"/>
              </w:rPr>
            </w:pPr>
            <w:r>
              <w:rPr>
                <w:sz w:val="24"/>
              </w:rPr>
              <w:t>1 Hr</w:t>
            </w:r>
          </w:p>
        </w:tc>
        <w:tc>
          <w:tcPr>
            <w:tcW w:w="1163" w:type="dxa"/>
          </w:tcPr>
          <w:p w:rsidR="001F26EC" w:rsidRDefault="00513029">
            <w:pPr>
              <w:pStyle w:val="TableParagraph"/>
              <w:spacing w:before="153"/>
              <w:ind w:right="450"/>
              <w:jc w:val="right"/>
              <w:rPr>
                <w:sz w:val="24"/>
              </w:rPr>
            </w:pPr>
            <w:r>
              <w:rPr>
                <w:sz w:val="24"/>
              </w:rPr>
              <w:t>25</w:t>
            </w:r>
          </w:p>
        </w:tc>
        <w:tc>
          <w:tcPr>
            <w:tcW w:w="1158" w:type="dxa"/>
          </w:tcPr>
          <w:p w:rsidR="001F26EC" w:rsidRDefault="00513029">
            <w:pPr>
              <w:pStyle w:val="TableParagraph"/>
              <w:spacing w:before="153"/>
              <w:ind w:left="379" w:right="369"/>
              <w:rPr>
                <w:sz w:val="24"/>
              </w:rPr>
            </w:pPr>
            <w:r>
              <w:rPr>
                <w:sz w:val="24"/>
              </w:rPr>
              <w:t>75</w:t>
            </w:r>
          </w:p>
        </w:tc>
        <w:tc>
          <w:tcPr>
            <w:tcW w:w="1232" w:type="dxa"/>
          </w:tcPr>
          <w:p w:rsidR="001F26EC" w:rsidRDefault="00513029">
            <w:pPr>
              <w:pStyle w:val="TableParagraph"/>
              <w:spacing w:before="153"/>
              <w:ind w:left="252" w:right="240"/>
              <w:rPr>
                <w:sz w:val="24"/>
              </w:rPr>
            </w:pPr>
            <w:r>
              <w:rPr>
                <w:sz w:val="24"/>
              </w:rPr>
              <w:t>3 Hrs</w:t>
            </w:r>
          </w:p>
        </w:tc>
        <w:tc>
          <w:tcPr>
            <w:tcW w:w="1074" w:type="dxa"/>
          </w:tcPr>
          <w:p w:rsidR="001F26EC" w:rsidRDefault="00513029">
            <w:pPr>
              <w:pStyle w:val="TableParagraph"/>
              <w:spacing w:before="153"/>
              <w:ind w:right="340"/>
              <w:jc w:val="right"/>
              <w:rPr>
                <w:sz w:val="24"/>
              </w:rPr>
            </w:pPr>
            <w:r>
              <w:rPr>
                <w:sz w:val="24"/>
              </w:rPr>
              <w:t>100</w:t>
            </w:r>
          </w:p>
        </w:tc>
      </w:tr>
      <w:tr w:rsidR="001F26EC">
        <w:trPr>
          <w:trHeight w:val="318"/>
        </w:trPr>
        <w:tc>
          <w:tcPr>
            <w:tcW w:w="1097" w:type="dxa"/>
          </w:tcPr>
          <w:p w:rsidR="001F26EC" w:rsidRDefault="00513029">
            <w:pPr>
              <w:pStyle w:val="TableParagraph"/>
              <w:spacing w:line="271" w:lineRule="exact"/>
              <w:ind w:left="115" w:right="120"/>
              <w:rPr>
                <w:sz w:val="24"/>
              </w:rPr>
            </w:pPr>
            <w:r>
              <w:rPr>
                <w:sz w:val="24"/>
              </w:rPr>
              <w:t>BP506P</w:t>
            </w:r>
          </w:p>
        </w:tc>
        <w:tc>
          <w:tcPr>
            <w:tcW w:w="3555" w:type="dxa"/>
          </w:tcPr>
          <w:p w:rsidR="001F26EC" w:rsidRDefault="00513029">
            <w:pPr>
              <w:pStyle w:val="TableParagraph"/>
              <w:spacing w:line="271" w:lineRule="exact"/>
              <w:ind w:left="107"/>
              <w:jc w:val="left"/>
              <w:rPr>
                <w:sz w:val="24"/>
              </w:rPr>
            </w:pPr>
            <w:r>
              <w:rPr>
                <w:sz w:val="24"/>
              </w:rPr>
              <w:t>Industrial PharmacyI– Practical</w:t>
            </w:r>
          </w:p>
        </w:tc>
        <w:tc>
          <w:tcPr>
            <w:tcW w:w="1505" w:type="dxa"/>
          </w:tcPr>
          <w:p w:rsidR="001F26EC" w:rsidRDefault="00513029">
            <w:pPr>
              <w:pStyle w:val="TableParagraph"/>
              <w:ind w:left="690"/>
              <w:jc w:val="left"/>
              <w:rPr>
                <w:sz w:val="24"/>
              </w:rPr>
            </w:pPr>
            <w:r>
              <w:rPr>
                <w:sz w:val="24"/>
              </w:rPr>
              <w:t>5</w:t>
            </w:r>
          </w:p>
        </w:tc>
        <w:tc>
          <w:tcPr>
            <w:tcW w:w="1159" w:type="dxa"/>
          </w:tcPr>
          <w:p w:rsidR="001F26EC" w:rsidRDefault="00513029">
            <w:pPr>
              <w:pStyle w:val="TableParagraph"/>
              <w:ind w:left="88" w:right="83"/>
              <w:rPr>
                <w:sz w:val="24"/>
              </w:rPr>
            </w:pPr>
            <w:r>
              <w:rPr>
                <w:sz w:val="24"/>
              </w:rPr>
              <w:t>10</w:t>
            </w:r>
          </w:p>
        </w:tc>
        <w:tc>
          <w:tcPr>
            <w:tcW w:w="1233" w:type="dxa"/>
          </w:tcPr>
          <w:p w:rsidR="001F26EC" w:rsidRDefault="00513029">
            <w:pPr>
              <w:pStyle w:val="TableParagraph"/>
              <w:ind w:left="127" w:right="122"/>
              <w:rPr>
                <w:sz w:val="24"/>
              </w:rPr>
            </w:pPr>
            <w:r>
              <w:rPr>
                <w:sz w:val="24"/>
              </w:rPr>
              <w:t>4 Hr</w:t>
            </w:r>
          </w:p>
        </w:tc>
        <w:tc>
          <w:tcPr>
            <w:tcW w:w="1163" w:type="dxa"/>
          </w:tcPr>
          <w:p w:rsidR="001F26EC" w:rsidRDefault="00513029">
            <w:pPr>
              <w:pStyle w:val="TableParagraph"/>
              <w:ind w:right="450"/>
              <w:jc w:val="right"/>
              <w:rPr>
                <w:sz w:val="24"/>
              </w:rPr>
            </w:pPr>
            <w:r>
              <w:rPr>
                <w:sz w:val="24"/>
              </w:rPr>
              <w:t>15</w:t>
            </w:r>
          </w:p>
        </w:tc>
        <w:tc>
          <w:tcPr>
            <w:tcW w:w="1158" w:type="dxa"/>
          </w:tcPr>
          <w:p w:rsidR="001F26EC" w:rsidRDefault="00513029">
            <w:pPr>
              <w:pStyle w:val="TableParagraph"/>
              <w:ind w:left="379" w:right="369"/>
              <w:rPr>
                <w:sz w:val="24"/>
              </w:rPr>
            </w:pPr>
            <w:r>
              <w:rPr>
                <w:sz w:val="24"/>
              </w:rPr>
              <w:t>35</w:t>
            </w:r>
          </w:p>
        </w:tc>
        <w:tc>
          <w:tcPr>
            <w:tcW w:w="1232" w:type="dxa"/>
          </w:tcPr>
          <w:p w:rsidR="001F26EC" w:rsidRDefault="00513029">
            <w:pPr>
              <w:pStyle w:val="TableParagraph"/>
              <w:ind w:left="252" w:right="240"/>
              <w:rPr>
                <w:sz w:val="24"/>
              </w:rPr>
            </w:pPr>
            <w:r>
              <w:rPr>
                <w:sz w:val="24"/>
              </w:rPr>
              <w:t>4 Hrs</w:t>
            </w:r>
          </w:p>
        </w:tc>
        <w:tc>
          <w:tcPr>
            <w:tcW w:w="1074" w:type="dxa"/>
          </w:tcPr>
          <w:p w:rsidR="001F26EC" w:rsidRDefault="00513029">
            <w:pPr>
              <w:pStyle w:val="TableParagraph"/>
              <w:ind w:right="400"/>
              <w:jc w:val="right"/>
              <w:rPr>
                <w:sz w:val="24"/>
              </w:rPr>
            </w:pPr>
            <w:r>
              <w:rPr>
                <w:sz w:val="24"/>
              </w:rPr>
              <w:t>50</w:t>
            </w:r>
          </w:p>
        </w:tc>
      </w:tr>
      <w:tr w:rsidR="001F26EC">
        <w:trPr>
          <w:trHeight w:val="316"/>
        </w:trPr>
        <w:tc>
          <w:tcPr>
            <w:tcW w:w="1097" w:type="dxa"/>
          </w:tcPr>
          <w:p w:rsidR="001F26EC" w:rsidRDefault="00513029">
            <w:pPr>
              <w:pStyle w:val="TableParagraph"/>
              <w:spacing w:line="269" w:lineRule="exact"/>
              <w:ind w:left="115" w:right="120"/>
              <w:rPr>
                <w:sz w:val="24"/>
              </w:rPr>
            </w:pPr>
            <w:r>
              <w:rPr>
                <w:sz w:val="24"/>
              </w:rPr>
              <w:t>BP507P</w:t>
            </w:r>
          </w:p>
        </w:tc>
        <w:tc>
          <w:tcPr>
            <w:tcW w:w="3555" w:type="dxa"/>
          </w:tcPr>
          <w:p w:rsidR="001F26EC" w:rsidRDefault="00513029">
            <w:pPr>
              <w:pStyle w:val="TableParagraph"/>
              <w:spacing w:line="269" w:lineRule="exact"/>
              <w:ind w:left="107"/>
              <w:jc w:val="left"/>
              <w:rPr>
                <w:sz w:val="24"/>
              </w:rPr>
            </w:pPr>
            <w:r>
              <w:rPr>
                <w:sz w:val="24"/>
              </w:rPr>
              <w:t>Pharmacology II – Practical</w:t>
            </w:r>
          </w:p>
        </w:tc>
        <w:tc>
          <w:tcPr>
            <w:tcW w:w="1505" w:type="dxa"/>
          </w:tcPr>
          <w:p w:rsidR="001F26EC" w:rsidRDefault="00513029">
            <w:pPr>
              <w:pStyle w:val="TableParagraph"/>
              <w:ind w:left="690"/>
              <w:jc w:val="left"/>
              <w:rPr>
                <w:sz w:val="24"/>
              </w:rPr>
            </w:pPr>
            <w:r>
              <w:rPr>
                <w:sz w:val="24"/>
              </w:rPr>
              <w:t>5</w:t>
            </w:r>
          </w:p>
        </w:tc>
        <w:tc>
          <w:tcPr>
            <w:tcW w:w="1159" w:type="dxa"/>
          </w:tcPr>
          <w:p w:rsidR="001F26EC" w:rsidRDefault="00513029">
            <w:pPr>
              <w:pStyle w:val="TableParagraph"/>
              <w:ind w:left="88" w:right="83"/>
              <w:rPr>
                <w:sz w:val="24"/>
              </w:rPr>
            </w:pPr>
            <w:r>
              <w:rPr>
                <w:sz w:val="24"/>
              </w:rPr>
              <w:t>10</w:t>
            </w:r>
          </w:p>
        </w:tc>
        <w:tc>
          <w:tcPr>
            <w:tcW w:w="1233" w:type="dxa"/>
          </w:tcPr>
          <w:p w:rsidR="001F26EC" w:rsidRDefault="00513029">
            <w:pPr>
              <w:pStyle w:val="TableParagraph"/>
              <w:ind w:left="127" w:right="122"/>
              <w:rPr>
                <w:sz w:val="24"/>
              </w:rPr>
            </w:pPr>
            <w:r>
              <w:rPr>
                <w:sz w:val="24"/>
              </w:rPr>
              <w:t>4 Hr</w:t>
            </w:r>
          </w:p>
        </w:tc>
        <w:tc>
          <w:tcPr>
            <w:tcW w:w="1163" w:type="dxa"/>
          </w:tcPr>
          <w:p w:rsidR="001F26EC" w:rsidRDefault="00513029">
            <w:pPr>
              <w:pStyle w:val="TableParagraph"/>
              <w:ind w:right="450"/>
              <w:jc w:val="right"/>
              <w:rPr>
                <w:sz w:val="24"/>
              </w:rPr>
            </w:pPr>
            <w:r>
              <w:rPr>
                <w:sz w:val="24"/>
              </w:rPr>
              <w:t>15</w:t>
            </w:r>
          </w:p>
        </w:tc>
        <w:tc>
          <w:tcPr>
            <w:tcW w:w="1158" w:type="dxa"/>
          </w:tcPr>
          <w:p w:rsidR="001F26EC" w:rsidRDefault="00513029">
            <w:pPr>
              <w:pStyle w:val="TableParagraph"/>
              <w:ind w:left="379" w:right="369"/>
              <w:rPr>
                <w:sz w:val="24"/>
              </w:rPr>
            </w:pPr>
            <w:r>
              <w:rPr>
                <w:sz w:val="24"/>
              </w:rPr>
              <w:t>35</w:t>
            </w:r>
          </w:p>
        </w:tc>
        <w:tc>
          <w:tcPr>
            <w:tcW w:w="1232" w:type="dxa"/>
          </w:tcPr>
          <w:p w:rsidR="001F26EC" w:rsidRDefault="00513029">
            <w:pPr>
              <w:pStyle w:val="TableParagraph"/>
              <w:ind w:left="252" w:right="240"/>
              <w:rPr>
                <w:sz w:val="24"/>
              </w:rPr>
            </w:pPr>
            <w:r>
              <w:rPr>
                <w:sz w:val="24"/>
              </w:rPr>
              <w:t>4 Hrs</w:t>
            </w:r>
          </w:p>
        </w:tc>
        <w:tc>
          <w:tcPr>
            <w:tcW w:w="1074" w:type="dxa"/>
          </w:tcPr>
          <w:p w:rsidR="001F26EC" w:rsidRDefault="00513029">
            <w:pPr>
              <w:pStyle w:val="TableParagraph"/>
              <w:ind w:right="400"/>
              <w:jc w:val="right"/>
              <w:rPr>
                <w:sz w:val="24"/>
              </w:rPr>
            </w:pPr>
            <w:r>
              <w:rPr>
                <w:sz w:val="24"/>
              </w:rPr>
              <w:t>50</w:t>
            </w:r>
          </w:p>
        </w:tc>
      </w:tr>
      <w:tr w:rsidR="001F26EC">
        <w:trPr>
          <w:trHeight w:val="318"/>
        </w:trPr>
        <w:tc>
          <w:tcPr>
            <w:tcW w:w="1097" w:type="dxa"/>
          </w:tcPr>
          <w:p w:rsidR="001F26EC" w:rsidRDefault="00513029">
            <w:pPr>
              <w:pStyle w:val="TableParagraph"/>
              <w:spacing w:line="269" w:lineRule="exact"/>
              <w:ind w:left="115" w:right="120"/>
              <w:rPr>
                <w:sz w:val="24"/>
              </w:rPr>
            </w:pPr>
            <w:r>
              <w:rPr>
                <w:sz w:val="24"/>
              </w:rPr>
              <w:t>BP508P</w:t>
            </w:r>
          </w:p>
        </w:tc>
        <w:tc>
          <w:tcPr>
            <w:tcW w:w="3555" w:type="dxa"/>
          </w:tcPr>
          <w:p w:rsidR="001F26EC" w:rsidRDefault="00513029">
            <w:pPr>
              <w:pStyle w:val="TableParagraph"/>
              <w:spacing w:line="269" w:lineRule="exact"/>
              <w:ind w:left="107"/>
              <w:jc w:val="left"/>
              <w:rPr>
                <w:sz w:val="24"/>
              </w:rPr>
            </w:pPr>
            <w:r>
              <w:rPr>
                <w:sz w:val="24"/>
              </w:rPr>
              <w:t>Pharmacognosy II – Practical</w:t>
            </w:r>
          </w:p>
        </w:tc>
        <w:tc>
          <w:tcPr>
            <w:tcW w:w="1505" w:type="dxa"/>
          </w:tcPr>
          <w:p w:rsidR="001F26EC" w:rsidRDefault="00513029">
            <w:pPr>
              <w:pStyle w:val="TableParagraph"/>
              <w:ind w:left="690"/>
              <w:jc w:val="left"/>
              <w:rPr>
                <w:sz w:val="24"/>
              </w:rPr>
            </w:pPr>
            <w:r>
              <w:rPr>
                <w:sz w:val="24"/>
              </w:rPr>
              <w:t>5</w:t>
            </w:r>
          </w:p>
        </w:tc>
        <w:tc>
          <w:tcPr>
            <w:tcW w:w="1159" w:type="dxa"/>
          </w:tcPr>
          <w:p w:rsidR="001F26EC" w:rsidRDefault="00513029">
            <w:pPr>
              <w:pStyle w:val="TableParagraph"/>
              <w:ind w:left="88" w:right="83"/>
              <w:rPr>
                <w:sz w:val="24"/>
              </w:rPr>
            </w:pPr>
            <w:r>
              <w:rPr>
                <w:sz w:val="24"/>
              </w:rPr>
              <w:t>10</w:t>
            </w:r>
          </w:p>
        </w:tc>
        <w:tc>
          <w:tcPr>
            <w:tcW w:w="1233" w:type="dxa"/>
          </w:tcPr>
          <w:p w:rsidR="001F26EC" w:rsidRDefault="00513029">
            <w:pPr>
              <w:pStyle w:val="TableParagraph"/>
              <w:ind w:left="127" w:right="122"/>
              <w:rPr>
                <w:sz w:val="24"/>
              </w:rPr>
            </w:pPr>
            <w:r>
              <w:rPr>
                <w:sz w:val="24"/>
              </w:rPr>
              <w:t>4 Hr</w:t>
            </w:r>
          </w:p>
        </w:tc>
        <w:tc>
          <w:tcPr>
            <w:tcW w:w="1163" w:type="dxa"/>
          </w:tcPr>
          <w:p w:rsidR="001F26EC" w:rsidRDefault="00513029">
            <w:pPr>
              <w:pStyle w:val="TableParagraph"/>
              <w:ind w:right="450"/>
              <w:jc w:val="right"/>
              <w:rPr>
                <w:sz w:val="24"/>
              </w:rPr>
            </w:pPr>
            <w:r>
              <w:rPr>
                <w:sz w:val="24"/>
              </w:rPr>
              <w:t>15</w:t>
            </w:r>
          </w:p>
        </w:tc>
        <w:tc>
          <w:tcPr>
            <w:tcW w:w="1158" w:type="dxa"/>
          </w:tcPr>
          <w:p w:rsidR="001F26EC" w:rsidRDefault="00513029">
            <w:pPr>
              <w:pStyle w:val="TableParagraph"/>
              <w:ind w:left="379" w:right="369"/>
              <w:rPr>
                <w:sz w:val="24"/>
              </w:rPr>
            </w:pPr>
            <w:r>
              <w:rPr>
                <w:sz w:val="24"/>
              </w:rPr>
              <w:t>35</w:t>
            </w:r>
          </w:p>
        </w:tc>
        <w:tc>
          <w:tcPr>
            <w:tcW w:w="1232" w:type="dxa"/>
          </w:tcPr>
          <w:p w:rsidR="001F26EC" w:rsidRDefault="00513029">
            <w:pPr>
              <w:pStyle w:val="TableParagraph"/>
              <w:ind w:left="252" w:right="240"/>
              <w:rPr>
                <w:sz w:val="24"/>
              </w:rPr>
            </w:pPr>
            <w:r>
              <w:rPr>
                <w:sz w:val="24"/>
              </w:rPr>
              <w:t>4 Hrs</w:t>
            </w:r>
          </w:p>
        </w:tc>
        <w:tc>
          <w:tcPr>
            <w:tcW w:w="1074" w:type="dxa"/>
          </w:tcPr>
          <w:p w:rsidR="001F26EC" w:rsidRDefault="00513029">
            <w:pPr>
              <w:pStyle w:val="TableParagraph"/>
              <w:ind w:right="400"/>
              <w:jc w:val="right"/>
              <w:rPr>
                <w:sz w:val="24"/>
              </w:rPr>
            </w:pPr>
            <w:r>
              <w:rPr>
                <w:sz w:val="24"/>
              </w:rPr>
              <w:t>50</w:t>
            </w:r>
          </w:p>
        </w:tc>
      </w:tr>
      <w:tr w:rsidR="001F26EC">
        <w:trPr>
          <w:trHeight w:val="280"/>
        </w:trPr>
        <w:tc>
          <w:tcPr>
            <w:tcW w:w="4652" w:type="dxa"/>
            <w:gridSpan w:val="2"/>
          </w:tcPr>
          <w:p w:rsidR="001F26EC" w:rsidRDefault="00513029">
            <w:pPr>
              <w:pStyle w:val="TableParagraph"/>
              <w:spacing w:line="260" w:lineRule="exact"/>
              <w:ind w:right="92"/>
              <w:jc w:val="right"/>
              <w:rPr>
                <w:b/>
                <w:sz w:val="24"/>
              </w:rPr>
            </w:pPr>
            <w:r>
              <w:rPr>
                <w:b/>
                <w:sz w:val="24"/>
              </w:rPr>
              <w:t>Total</w:t>
            </w:r>
          </w:p>
        </w:tc>
        <w:tc>
          <w:tcPr>
            <w:tcW w:w="1505" w:type="dxa"/>
          </w:tcPr>
          <w:p w:rsidR="001F26EC" w:rsidRDefault="00513029">
            <w:pPr>
              <w:pStyle w:val="TableParagraph"/>
              <w:spacing w:line="260" w:lineRule="exact"/>
              <w:ind w:left="630"/>
              <w:jc w:val="left"/>
              <w:rPr>
                <w:b/>
                <w:sz w:val="24"/>
              </w:rPr>
            </w:pPr>
            <w:r>
              <w:rPr>
                <w:b/>
                <w:sz w:val="24"/>
              </w:rPr>
              <w:t>65</w:t>
            </w:r>
          </w:p>
        </w:tc>
        <w:tc>
          <w:tcPr>
            <w:tcW w:w="1159" w:type="dxa"/>
          </w:tcPr>
          <w:p w:rsidR="001F26EC" w:rsidRDefault="00513029">
            <w:pPr>
              <w:pStyle w:val="TableParagraph"/>
              <w:spacing w:line="260" w:lineRule="exact"/>
              <w:ind w:left="89" w:right="83"/>
              <w:rPr>
                <w:b/>
                <w:sz w:val="24"/>
              </w:rPr>
            </w:pPr>
            <w:r>
              <w:rPr>
                <w:b/>
                <w:sz w:val="24"/>
              </w:rPr>
              <w:t>105</w:t>
            </w:r>
          </w:p>
        </w:tc>
        <w:tc>
          <w:tcPr>
            <w:tcW w:w="1233" w:type="dxa"/>
          </w:tcPr>
          <w:p w:rsidR="001F26EC" w:rsidRDefault="00513029">
            <w:pPr>
              <w:pStyle w:val="TableParagraph"/>
              <w:spacing w:line="260" w:lineRule="exact"/>
              <w:ind w:left="124" w:right="122"/>
              <w:rPr>
                <w:b/>
                <w:sz w:val="24"/>
              </w:rPr>
            </w:pPr>
            <w:r>
              <w:rPr>
                <w:b/>
                <w:sz w:val="24"/>
              </w:rPr>
              <w:t>17 Hr</w:t>
            </w:r>
          </w:p>
        </w:tc>
        <w:tc>
          <w:tcPr>
            <w:tcW w:w="1163" w:type="dxa"/>
          </w:tcPr>
          <w:p w:rsidR="001F26EC" w:rsidRDefault="00513029">
            <w:pPr>
              <w:pStyle w:val="TableParagraph"/>
              <w:spacing w:line="260" w:lineRule="exact"/>
              <w:ind w:right="389"/>
              <w:jc w:val="right"/>
              <w:rPr>
                <w:b/>
                <w:sz w:val="24"/>
              </w:rPr>
            </w:pPr>
            <w:r>
              <w:rPr>
                <w:b/>
                <w:sz w:val="24"/>
              </w:rPr>
              <w:t>170</w:t>
            </w:r>
          </w:p>
        </w:tc>
        <w:tc>
          <w:tcPr>
            <w:tcW w:w="1158" w:type="dxa"/>
          </w:tcPr>
          <w:p w:rsidR="001F26EC" w:rsidRDefault="00513029">
            <w:pPr>
              <w:pStyle w:val="TableParagraph"/>
              <w:spacing w:line="260" w:lineRule="exact"/>
              <w:ind w:left="379" w:right="369"/>
              <w:rPr>
                <w:b/>
                <w:sz w:val="24"/>
              </w:rPr>
            </w:pPr>
            <w:r>
              <w:rPr>
                <w:b/>
                <w:sz w:val="24"/>
              </w:rPr>
              <w:t>480</w:t>
            </w:r>
          </w:p>
        </w:tc>
        <w:tc>
          <w:tcPr>
            <w:tcW w:w="1232" w:type="dxa"/>
          </w:tcPr>
          <w:p w:rsidR="001F26EC" w:rsidRDefault="00513029">
            <w:pPr>
              <w:pStyle w:val="TableParagraph"/>
              <w:spacing w:line="260" w:lineRule="exact"/>
              <w:ind w:left="255" w:right="240"/>
              <w:rPr>
                <w:b/>
                <w:sz w:val="24"/>
              </w:rPr>
            </w:pPr>
            <w:r>
              <w:rPr>
                <w:b/>
                <w:sz w:val="24"/>
              </w:rPr>
              <w:t>27 Hrs</w:t>
            </w:r>
          </w:p>
        </w:tc>
        <w:tc>
          <w:tcPr>
            <w:tcW w:w="1074" w:type="dxa"/>
          </w:tcPr>
          <w:p w:rsidR="001F26EC" w:rsidRDefault="00513029">
            <w:pPr>
              <w:pStyle w:val="TableParagraph"/>
              <w:spacing w:line="260" w:lineRule="exact"/>
              <w:ind w:right="340"/>
              <w:jc w:val="right"/>
              <w:rPr>
                <w:b/>
                <w:sz w:val="24"/>
              </w:rPr>
            </w:pPr>
            <w:r>
              <w:rPr>
                <w:b/>
                <w:sz w:val="24"/>
              </w:rPr>
              <w:t>650</w:t>
            </w:r>
          </w:p>
        </w:tc>
      </w:tr>
    </w:tbl>
    <w:p w:rsidR="001F26EC" w:rsidRDefault="001F26EC">
      <w:pPr>
        <w:spacing w:line="260" w:lineRule="exact"/>
        <w:jc w:val="right"/>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rPr>
          <w:b/>
          <w:sz w:val="20"/>
        </w:rPr>
      </w:pPr>
    </w:p>
    <w:p w:rsidR="001F26EC" w:rsidRDefault="001F26EC">
      <w:pPr>
        <w:pStyle w:val="BodyText"/>
        <w:spacing w:before="1"/>
        <w:rPr>
          <w:b/>
        </w:rPr>
      </w:pPr>
    </w:p>
    <w:p w:rsidR="001F26EC" w:rsidRDefault="00513029">
      <w:pPr>
        <w:spacing w:before="90"/>
        <w:ind w:left="340"/>
        <w:rPr>
          <w:b/>
          <w:sz w:val="24"/>
        </w:rPr>
      </w:pPr>
      <w:r>
        <w:rPr>
          <w:b/>
          <w:sz w:val="24"/>
        </w:rPr>
        <w:t>Semester VI</w:t>
      </w:r>
    </w:p>
    <w:p w:rsidR="001F26EC" w:rsidRDefault="001F26EC">
      <w:pPr>
        <w:pStyle w:val="BodyText"/>
        <w:spacing w:before="3"/>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3555"/>
        <w:gridCol w:w="1505"/>
        <w:gridCol w:w="1159"/>
        <w:gridCol w:w="1233"/>
        <w:gridCol w:w="1163"/>
        <w:gridCol w:w="1158"/>
        <w:gridCol w:w="1232"/>
        <w:gridCol w:w="1074"/>
      </w:tblGrid>
      <w:tr w:rsidR="001F26EC">
        <w:trPr>
          <w:trHeight w:val="318"/>
        </w:trPr>
        <w:tc>
          <w:tcPr>
            <w:tcW w:w="1097" w:type="dxa"/>
            <w:vMerge w:val="restart"/>
          </w:tcPr>
          <w:p w:rsidR="001F26EC" w:rsidRDefault="00513029">
            <w:pPr>
              <w:pStyle w:val="TableParagraph"/>
              <w:spacing w:before="158"/>
              <w:ind w:left="314" w:right="151" w:hanging="132"/>
              <w:jc w:val="left"/>
              <w:rPr>
                <w:b/>
                <w:sz w:val="24"/>
              </w:rPr>
            </w:pPr>
            <w:r>
              <w:rPr>
                <w:b/>
                <w:sz w:val="24"/>
              </w:rPr>
              <w:t>Course code</w:t>
            </w:r>
          </w:p>
        </w:tc>
        <w:tc>
          <w:tcPr>
            <w:tcW w:w="3555" w:type="dxa"/>
            <w:vMerge w:val="restart"/>
          </w:tcPr>
          <w:p w:rsidR="001F26EC" w:rsidRDefault="001F26EC">
            <w:pPr>
              <w:pStyle w:val="TableParagraph"/>
              <w:spacing w:before="7"/>
              <w:jc w:val="left"/>
              <w:rPr>
                <w:b/>
                <w:sz w:val="25"/>
              </w:rPr>
            </w:pPr>
          </w:p>
          <w:p w:rsidR="001F26EC" w:rsidRDefault="00513029">
            <w:pPr>
              <w:pStyle w:val="TableParagraph"/>
              <w:spacing w:before="1"/>
              <w:ind w:left="794"/>
              <w:jc w:val="left"/>
              <w:rPr>
                <w:b/>
                <w:sz w:val="24"/>
              </w:rPr>
            </w:pPr>
            <w:r>
              <w:rPr>
                <w:b/>
                <w:sz w:val="24"/>
              </w:rPr>
              <w:t>Name of the course</w:t>
            </w:r>
          </w:p>
        </w:tc>
        <w:tc>
          <w:tcPr>
            <w:tcW w:w="5060" w:type="dxa"/>
            <w:gridSpan w:val="4"/>
          </w:tcPr>
          <w:p w:rsidR="001F26EC" w:rsidRDefault="00513029">
            <w:pPr>
              <w:pStyle w:val="TableParagraph"/>
              <w:spacing w:before="14"/>
              <w:ind w:left="1491"/>
              <w:jc w:val="left"/>
              <w:rPr>
                <w:b/>
                <w:sz w:val="24"/>
              </w:rPr>
            </w:pPr>
            <w:r>
              <w:rPr>
                <w:b/>
                <w:sz w:val="24"/>
              </w:rPr>
              <w:t>Internal Assessment</w:t>
            </w:r>
          </w:p>
        </w:tc>
        <w:tc>
          <w:tcPr>
            <w:tcW w:w="2390" w:type="dxa"/>
            <w:gridSpan w:val="2"/>
          </w:tcPr>
          <w:p w:rsidR="001F26EC" w:rsidRDefault="00513029">
            <w:pPr>
              <w:pStyle w:val="TableParagraph"/>
              <w:spacing w:before="14"/>
              <w:ind w:left="108"/>
              <w:jc w:val="left"/>
              <w:rPr>
                <w:b/>
                <w:sz w:val="24"/>
              </w:rPr>
            </w:pPr>
            <w:r>
              <w:rPr>
                <w:b/>
                <w:sz w:val="24"/>
              </w:rPr>
              <w:t>End Semester Exams</w:t>
            </w:r>
          </w:p>
        </w:tc>
        <w:tc>
          <w:tcPr>
            <w:tcW w:w="1074" w:type="dxa"/>
            <w:vMerge w:val="restart"/>
          </w:tcPr>
          <w:p w:rsidR="001F26EC" w:rsidRDefault="00513029">
            <w:pPr>
              <w:pStyle w:val="TableParagraph"/>
              <w:spacing w:before="158"/>
              <w:ind w:left="200" w:right="164" w:firstLine="64"/>
              <w:jc w:val="left"/>
              <w:rPr>
                <w:b/>
                <w:sz w:val="24"/>
              </w:rPr>
            </w:pPr>
            <w:r>
              <w:rPr>
                <w:b/>
                <w:sz w:val="24"/>
              </w:rPr>
              <w:t>Total Marks</w:t>
            </w:r>
          </w:p>
        </w:tc>
      </w:tr>
      <w:tr w:rsidR="001F26EC">
        <w:trPr>
          <w:trHeight w:val="275"/>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line="271" w:lineRule="exact"/>
              <w:ind w:left="133" w:right="133"/>
              <w:rPr>
                <w:b/>
                <w:sz w:val="24"/>
              </w:rPr>
            </w:pPr>
            <w:r>
              <w:rPr>
                <w:b/>
                <w:sz w:val="24"/>
              </w:rPr>
              <w:t>Continuous</w:t>
            </w:r>
          </w:p>
          <w:p w:rsidR="001F26EC" w:rsidRDefault="00513029">
            <w:pPr>
              <w:pStyle w:val="TableParagraph"/>
              <w:spacing w:line="272" w:lineRule="exact"/>
              <w:ind w:left="133" w:right="127"/>
              <w:rPr>
                <w:b/>
                <w:sz w:val="24"/>
              </w:rPr>
            </w:pPr>
            <w:r>
              <w:rPr>
                <w:b/>
                <w:sz w:val="24"/>
              </w:rPr>
              <w:t>Mode</w:t>
            </w:r>
          </w:p>
        </w:tc>
        <w:tc>
          <w:tcPr>
            <w:tcW w:w="2392" w:type="dxa"/>
            <w:gridSpan w:val="2"/>
          </w:tcPr>
          <w:p w:rsidR="001F26EC" w:rsidRDefault="00513029">
            <w:pPr>
              <w:pStyle w:val="TableParagraph"/>
              <w:spacing w:line="256" w:lineRule="exact"/>
              <w:ind w:left="351"/>
              <w:jc w:val="left"/>
              <w:rPr>
                <w:b/>
                <w:sz w:val="24"/>
              </w:rPr>
            </w:pPr>
            <w:r>
              <w:rPr>
                <w:b/>
                <w:sz w:val="24"/>
              </w:rPr>
              <w:t>Sessional Exams</w:t>
            </w:r>
          </w:p>
        </w:tc>
        <w:tc>
          <w:tcPr>
            <w:tcW w:w="1163" w:type="dxa"/>
            <w:vMerge w:val="restart"/>
          </w:tcPr>
          <w:p w:rsidR="001F26EC" w:rsidRDefault="00513029">
            <w:pPr>
              <w:pStyle w:val="TableParagraph"/>
              <w:spacing w:before="132"/>
              <w:ind w:left="304"/>
              <w:jc w:val="left"/>
              <w:rPr>
                <w:b/>
                <w:sz w:val="24"/>
              </w:rPr>
            </w:pPr>
            <w:r>
              <w:rPr>
                <w:b/>
                <w:sz w:val="24"/>
              </w:rPr>
              <w:t>Total</w:t>
            </w:r>
          </w:p>
        </w:tc>
        <w:tc>
          <w:tcPr>
            <w:tcW w:w="1158" w:type="dxa"/>
            <w:vMerge w:val="restart"/>
          </w:tcPr>
          <w:p w:rsidR="001F26EC" w:rsidRDefault="00513029">
            <w:pPr>
              <w:pStyle w:val="TableParagraph"/>
              <w:spacing w:before="132"/>
              <w:ind w:left="238"/>
              <w:jc w:val="left"/>
              <w:rPr>
                <w:b/>
                <w:sz w:val="24"/>
              </w:rPr>
            </w:pPr>
            <w:r>
              <w:rPr>
                <w:b/>
                <w:sz w:val="24"/>
              </w:rPr>
              <w:t>Marks</w:t>
            </w:r>
          </w:p>
        </w:tc>
        <w:tc>
          <w:tcPr>
            <w:tcW w:w="1232" w:type="dxa"/>
            <w:vMerge w:val="restart"/>
          </w:tcPr>
          <w:p w:rsidR="001F26EC" w:rsidRDefault="00513029">
            <w:pPr>
              <w:pStyle w:val="TableParagraph"/>
              <w:spacing w:before="132"/>
              <w:ind w:left="150"/>
              <w:jc w:val="left"/>
              <w:rPr>
                <w:b/>
                <w:sz w:val="24"/>
              </w:rPr>
            </w:pPr>
            <w:r>
              <w:rPr>
                <w:b/>
                <w:sz w:val="24"/>
              </w:rPr>
              <w:t>Duration</w:t>
            </w:r>
          </w:p>
        </w:tc>
        <w:tc>
          <w:tcPr>
            <w:tcW w:w="1074" w:type="dxa"/>
            <w:vMerge/>
            <w:tcBorders>
              <w:top w:val="nil"/>
            </w:tcBorders>
          </w:tcPr>
          <w:p w:rsidR="001F26EC" w:rsidRDefault="001F26EC">
            <w:pPr>
              <w:rPr>
                <w:sz w:val="2"/>
                <w:szCs w:val="2"/>
              </w:rPr>
            </w:pPr>
          </w:p>
        </w:tc>
      </w:tr>
      <w:tr w:rsidR="001F26EC">
        <w:trPr>
          <w:trHeight w:val="278"/>
        </w:trPr>
        <w:tc>
          <w:tcPr>
            <w:tcW w:w="1097" w:type="dxa"/>
            <w:vMerge/>
            <w:tcBorders>
              <w:top w:val="nil"/>
            </w:tcBorders>
          </w:tcPr>
          <w:p w:rsidR="001F26EC" w:rsidRDefault="001F26EC">
            <w:pPr>
              <w:rPr>
                <w:sz w:val="2"/>
                <w:szCs w:val="2"/>
              </w:rPr>
            </w:pPr>
          </w:p>
        </w:tc>
        <w:tc>
          <w:tcPr>
            <w:tcW w:w="3555"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8" w:lineRule="exact"/>
              <w:ind w:left="85" w:right="83"/>
              <w:rPr>
                <w:b/>
                <w:sz w:val="24"/>
              </w:rPr>
            </w:pPr>
            <w:r>
              <w:rPr>
                <w:b/>
                <w:sz w:val="24"/>
              </w:rPr>
              <w:t>Marks</w:t>
            </w:r>
          </w:p>
        </w:tc>
        <w:tc>
          <w:tcPr>
            <w:tcW w:w="1233" w:type="dxa"/>
          </w:tcPr>
          <w:p w:rsidR="001F26EC" w:rsidRDefault="00513029">
            <w:pPr>
              <w:pStyle w:val="TableParagraph"/>
              <w:spacing w:line="258" w:lineRule="exact"/>
              <w:ind w:left="127" w:right="122"/>
              <w:rPr>
                <w:b/>
                <w:sz w:val="24"/>
              </w:rPr>
            </w:pPr>
            <w:r>
              <w:rPr>
                <w:b/>
                <w:sz w:val="24"/>
              </w:rPr>
              <w:t>Duration</w:t>
            </w:r>
          </w:p>
        </w:tc>
        <w:tc>
          <w:tcPr>
            <w:tcW w:w="1163" w:type="dxa"/>
            <w:vMerge/>
            <w:tcBorders>
              <w:top w:val="nil"/>
            </w:tcBorders>
          </w:tcPr>
          <w:p w:rsidR="001F26EC" w:rsidRDefault="001F26EC">
            <w:pPr>
              <w:rPr>
                <w:sz w:val="2"/>
                <w:szCs w:val="2"/>
              </w:rPr>
            </w:pPr>
          </w:p>
        </w:tc>
        <w:tc>
          <w:tcPr>
            <w:tcW w:w="1158" w:type="dxa"/>
            <w:vMerge/>
            <w:tcBorders>
              <w:top w:val="nil"/>
            </w:tcBorders>
          </w:tcPr>
          <w:p w:rsidR="001F26EC" w:rsidRDefault="001F26EC">
            <w:pPr>
              <w:rPr>
                <w:sz w:val="2"/>
                <w:szCs w:val="2"/>
              </w:rPr>
            </w:pPr>
          </w:p>
        </w:tc>
        <w:tc>
          <w:tcPr>
            <w:tcW w:w="1232" w:type="dxa"/>
            <w:vMerge/>
            <w:tcBorders>
              <w:top w:val="nil"/>
            </w:tcBorders>
          </w:tcPr>
          <w:p w:rsidR="001F26EC" w:rsidRDefault="001F26EC">
            <w:pPr>
              <w:rPr>
                <w:sz w:val="2"/>
                <w:szCs w:val="2"/>
              </w:rPr>
            </w:pPr>
          </w:p>
        </w:tc>
        <w:tc>
          <w:tcPr>
            <w:tcW w:w="1074" w:type="dxa"/>
            <w:vMerge/>
            <w:tcBorders>
              <w:top w:val="nil"/>
            </w:tcBorders>
          </w:tcPr>
          <w:p w:rsidR="001F26EC" w:rsidRDefault="001F26EC">
            <w:pPr>
              <w:rPr>
                <w:sz w:val="2"/>
                <w:szCs w:val="2"/>
              </w:rPr>
            </w:pPr>
          </w:p>
        </w:tc>
      </w:tr>
      <w:tr w:rsidR="001F26EC">
        <w:trPr>
          <w:trHeight w:val="316"/>
        </w:trPr>
        <w:tc>
          <w:tcPr>
            <w:tcW w:w="1097" w:type="dxa"/>
          </w:tcPr>
          <w:p w:rsidR="001F26EC" w:rsidRDefault="00513029">
            <w:pPr>
              <w:pStyle w:val="TableParagraph"/>
              <w:spacing w:line="267" w:lineRule="exact"/>
              <w:ind w:left="125" w:right="120"/>
              <w:rPr>
                <w:sz w:val="24"/>
              </w:rPr>
            </w:pPr>
            <w:r>
              <w:rPr>
                <w:sz w:val="24"/>
              </w:rPr>
              <w:t>BP601T</w:t>
            </w:r>
          </w:p>
        </w:tc>
        <w:tc>
          <w:tcPr>
            <w:tcW w:w="3555" w:type="dxa"/>
          </w:tcPr>
          <w:p w:rsidR="001F26EC" w:rsidRDefault="00513029">
            <w:pPr>
              <w:pStyle w:val="TableParagraph"/>
              <w:spacing w:line="267" w:lineRule="exact"/>
              <w:ind w:left="107"/>
              <w:jc w:val="left"/>
              <w:rPr>
                <w:sz w:val="24"/>
              </w:rPr>
            </w:pPr>
            <w:r>
              <w:rPr>
                <w:sz w:val="24"/>
              </w:rPr>
              <w:t>Medicinal Chemistry III – Theory</w:t>
            </w:r>
          </w:p>
        </w:tc>
        <w:tc>
          <w:tcPr>
            <w:tcW w:w="1505" w:type="dxa"/>
          </w:tcPr>
          <w:p w:rsidR="001F26EC" w:rsidRDefault="00513029">
            <w:pPr>
              <w:pStyle w:val="TableParagraph"/>
              <w:spacing w:line="274" w:lineRule="exact"/>
              <w:ind w:left="630"/>
              <w:jc w:val="left"/>
              <w:rPr>
                <w:sz w:val="24"/>
              </w:rPr>
            </w:pPr>
            <w:r>
              <w:rPr>
                <w:sz w:val="24"/>
              </w:rPr>
              <w:t>10</w:t>
            </w:r>
          </w:p>
        </w:tc>
        <w:tc>
          <w:tcPr>
            <w:tcW w:w="1159" w:type="dxa"/>
          </w:tcPr>
          <w:p w:rsidR="001F26EC" w:rsidRDefault="00513029">
            <w:pPr>
              <w:pStyle w:val="TableParagraph"/>
              <w:spacing w:line="274" w:lineRule="exact"/>
              <w:ind w:left="88" w:right="83"/>
              <w:rPr>
                <w:sz w:val="24"/>
              </w:rPr>
            </w:pPr>
            <w:r>
              <w:rPr>
                <w:sz w:val="24"/>
              </w:rPr>
              <w:t>15</w:t>
            </w:r>
          </w:p>
        </w:tc>
        <w:tc>
          <w:tcPr>
            <w:tcW w:w="1233" w:type="dxa"/>
          </w:tcPr>
          <w:p w:rsidR="001F26EC" w:rsidRDefault="00513029">
            <w:pPr>
              <w:pStyle w:val="TableParagraph"/>
              <w:spacing w:line="274" w:lineRule="exact"/>
              <w:ind w:left="127" w:right="122"/>
              <w:rPr>
                <w:sz w:val="24"/>
              </w:rPr>
            </w:pPr>
            <w:r>
              <w:rPr>
                <w:sz w:val="24"/>
              </w:rPr>
              <w:t>1 Hr</w:t>
            </w:r>
          </w:p>
        </w:tc>
        <w:tc>
          <w:tcPr>
            <w:tcW w:w="1163" w:type="dxa"/>
          </w:tcPr>
          <w:p w:rsidR="001F26EC" w:rsidRDefault="00513029">
            <w:pPr>
              <w:pStyle w:val="TableParagraph"/>
              <w:spacing w:line="274" w:lineRule="exact"/>
              <w:ind w:right="450"/>
              <w:jc w:val="right"/>
              <w:rPr>
                <w:sz w:val="24"/>
              </w:rPr>
            </w:pPr>
            <w:r>
              <w:rPr>
                <w:sz w:val="24"/>
              </w:rPr>
              <w:t>25</w:t>
            </w:r>
          </w:p>
        </w:tc>
        <w:tc>
          <w:tcPr>
            <w:tcW w:w="1158" w:type="dxa"/>
          </w:tcPr>
          <w:p w:rsidR="001F26EC" w:rsidRDefault="00513029">
            <w:pPr>
              <w:pStyle w:val="TableParagraph"/>
              <w:spacing w:line="274" w:lineRule="exact"/>
              <w:ind w:left="379" w:right="369"/>
              <w:rPr>
                <w:sz w:val="24"/>
              </w:rPr>
            </w:pPr>
            <w:r>
              <w:rPr>
                <w:sz w:val="24"/>
              </w:rPr>
              <w:t>75</w:t>
            </w:r>
          </w:p>
        </w:tc>
        <w:tc>
          <w:tcPr>
            <w:tcW w:w="1232" w:type="dxa"/>
          </w:tcPr>
          <w:p w:rsidR="001F26EC" w:rsidRDefault="00513029">
            <w:pPr>
              <w:pStyle w:val="TableParagraph"/>
              <w:spacing w:line="274" w:lineRule="exact"/>
              <w:ind w:left="252" w:right="240"/>
              <w:rPr>
                <w:sz w:val="24"/>
              </w:rPr>
            </w:pPr>
            <w:r>
              <w:rPr>
                <w:sz w:val="24"/>
              </w:rPr>
              <w:t>3 Hrs</w:t>
            </w:r>
          </w:p>
        </w:tc>
        <w:tc>
          <w:tcPr>
            <w:tcW w:w="1074" w:type="dxa"/>
          </w:tcPr>
          <w:p w:rsidR="001F26EC" w:rsidRDefault="00513029">
            <w:pPr>
              <w:pStyle w:val="TableParagraph"/>
              <w:spacing w:line="274" w:lineRule="exact"/>
              <w:ind w:right="340"/>
              <w:jc w:val="right"/>
              <w:rPr>
                <w:sz w:val="24"/>
              </w:rPr>
            </w:pPr>
            <w:r>
              <w:rPr>
                <w:sz w:val="24"/>
              </w:rPr>
              <w:t>100</w:t>
            </w:r>
          </w:p>
        </w:tc>
      </w:tr>
      <w:tr w:rsidR="001F26EC">
        <w:trPr>
          <w:trHeight w:val="316"/>
        </w:trPr>
        <w:tc>
          <w:tcPr>
            <w:tcW w:w="1097" w:type="dxa"/>
          </w:tcPr>
          <w:p w:rsidR="001F26EC" w:rsidRDefault="00513029">
            <w:pPr>
              <w:pStyle w:val="TableParagraph"/>
              <w:spacing w:line="267" w:lineRule="exact"/>
              <w:ind w:left="125" w:right="120"/>
              <w:rPr>
                <w:sz w:val="24"/>
              </w:rPr>
            </w:pPr>
            <w:r>
              <w:rPr>
                <w:sz w:val="24"/>
              </w:rPr>
              <w:t>BP602T</w:t>
            </w:r>
          </w:p>
        </w:tc>
        <w:tc>
          <w:tcPr>
            <w:tcW w:w="3555" w:type="dxa"/>
          </w:tcPr>
          <w:p w:rsidR="001F26EC" w:rsidRDefault="00513029">
            <w:pPr>
              <w:pStyle w:val="TableParagraph"/>
              <w:spacing w:line="267" w:lineRule="exact"/>
              <w:ind w:left="107"/>
              <w:jc w:val="left"/>
              <w:rPr>
                <w:sz w:val="24"/>
              </w:rPr>
            </w:pPr>
            <w:r>
              <w:rPr>
                <w:sz w:val="24"/>
              </w:rPr>
              <w:t>Pharmacology III – Theory</w:t>
            </w:r>
          </w:p>
        </w:tc>
        <w:tc>
          <w:tcPr>
            <w:tcW w:w="1505" w:type="dxa"/>
          </w:tcPr>
          <w:p w:rsidR="001F26EC" w:rsidRDefault="00513029">
            <w:pPr>
              <w:pStyle w:val="TableParagraph"/>
              <w:spacing w:line="274" w:lineRule="exact"/>
              <w:ind w:left="630"/>
              <w:jc w:val="left"/>
              <w:rPr>
                <w:sz w:val="24"/>
              </w:rPr>
            </w:pPr>
            <w:r>
              <w:rPr>
                <w:sz w:val="24"/>
              </w:rPr>
              <w:t>10</w:t>
            </w:r>
          </w:p>
        </w:tc>
        <w:tc>
          <w:tcPr>
            <w:tcW w:w="1159" w:type="dxa"/>
          </w:tcPr>
          <w:p w:rsidR="001F26EC" w:rsidRDefault="00513029">
            <w:pPr>
              <w:pStyle w:val="TableParagraph"/>
              <w:spacing w:line="274" w:lineRule="exact"/>
              <w:ind w:left="88" w:right="83"/>
              <w:rPr>
                <w:sz w:val="24"/>
              </w:rPr>
            </w:pPr>
            <w:r>
              <w:rPr>
                <w:sz w:val="24"/>
              </w:rPr>
              <w:t>15</w:t>
            </w:r>
          </w:p>
        </w:tc>
        <w:tc>
          <w:tcPr>
            <w:tcW w:w="1233" w:type="dxa"/>
          </w:tcPr>
          <w:p w:rsidR="001F26EC" w:rsidRDefault="00513029">
            <w:pPr>
              <w:pStyle w:val="TableParagraph"/>
              <w:spacing w:line="274" w:lineRule="exact"/>
              <w:ind w:left="127" w:right="122"/>
              <w:rPr>
                <w:sz w:val="24"/>
              </w:rPr>
            </w:pPr>
            <w:r>
              <w:rPr>
                <w:sz w:val="24"/>
              </w:rPr>
              <w:t>1 Hr</w:t>
            </w:r>
          </w:p>
        </w:tc>
        <w:tc>
          <w:tcPr>
            <w:tcW w:w="1163" w:type="dxa"/>
          </w:tcPr>
          <w:p w:rsidR="001F26EC" w:rsidRDefault="00513029">
            <w:pPr>
              <w:pStyle w:val="TableParagraph"/>
              <w:spacing w:line="274" w:lineRule="exact"/>
              <w:ind w:right="450"/>
              <w:jc w:val="right"/>
              <w:rPr>
                <w:sz w:val="24"/>
              </w:rPr>
            </w:pPr>
            <w:r>
              <w:rPr>
                <w:sz w:val="24"/>
              </w:rPr>
              <w:t>25</w:t>
            </w:r>
          </w:p>
        </w:tc>
        <w:tc>
          <w:tcPr>
            <w:tcW w:w="1158" w:type="dxa"/>
          </w:tcPr>
          <w:p w:rsidR="001F26EC" w:rsidRDefault="00513029">
            <w:pPr>
              <w:pStyle w:val="TableParagraph"/>
              <w:spacing w:line="274" w:lineRule="exact"/>
              <w:ind w:left="379" w:right="369"/>
              <w:rPr>
                <w:sz w:val="24"/>
              </w:rPr>
            </w:pPr>
            <w:r>
              <w:rPr>
                <w:sz w:val="24"/>
              </w:rPr>
              <w:t>75</w:t>
            </w:r>
          </w:p>
        </w:tc>
        <w:tc>
          <w:tcPr>
            <w:tcW w:w="1232" w:type="dxa"/>
          </w:tcPr>
          <w:p w:rsidR="001F26EC" w:rsidRDefault="00513029">
            <w:pPr>
              <w:pStyle w:val="TableParagraph"/>
              <w:spacing w:line="274" w:lineRule="exact"/>
              <w:ind w:left="252" w:right="240"/>
              <w:rPr>
                <w:sz w:val="24"/>
              </w:rPr>
            </w:pPr>
            <w:r>
              <w:rPr>
                <w:sz w:val="24"/>
              </w:rPr>
              <w:t>3 Hrs</w:t>
            </w:r>
          </w:p>
        </w:tc>
        <w:tc>
          <w:tcPr>
            <w:tcW w:w="1074" w:type="dxa"/>
          </w:tcPr>
          <w:p w:rsidR="001F26EC" w:rsidRDefault="00513029">
            <w:pPr>
              <w:pStyle w:val="TableParagraph"/>
              <w:spacing w:line="274" w:lineRule="exact"/>
              <w:ind w:right="340"/>
              <w:jc w:val="right"/>
              <w:rPr>
                <w:sz w:val="24"/>
              </w:rPr>
            </w:pPr>
            <w:r>
              <w:rPr>
                <w:sz w:val="24"/>
              </w:rPr>
              <w:t>100</w:t>
            </w:r>
          </w:p>
        </w:tc>
      </w:tr>
      <w:tr w:rsidR="001F26EC">
        <w:trPr>
          <w:trHeight w:val="635"/>
        </w:trPr>
        <w:tc>
          <w:tcPr>
            <w:tcW w:w="1097" w:type="dxa"/>
          </w:tcPr>
          <w:p w:rsidR="001F26EC" w:rsidRDefault="00513029">
            <w:pPr>
              <w:pStyle w:val="TableParagraph"/>
              <w:spacing w:before="137"/>
              <w:ind w:left="125" w:right="120"/>
              <w:rPr>
                <w:sz w:val="24"/>
              </w:rPr>
            </w:pPr>
            <w:r>
              <w:rPr>
                <w:sz w:val="24"/>
              </w:rPr>
              <w:t>BP603T</w:t>
            </w:r>
          </w:p>
        </w:tc>
        <w:tc>
          <w:tcPr>
            <w:tcW w:w="3555" w:type="dxa"/>
          </w:tcPr>
          <w:p w:rsidR="001F26EC" w:rsidRDefault="00513029">
            <w:pPr>
              <w:pStyle w:val="TableParagraph"/>
              <w:spacing w:line="269" w:lineRule="exact"/>
              <w:ind w:left="107"/>
              <w:jc w:val="left"/>
              <w:rPr>
                <w:sz w:val="24"/>
              </w:rPr>
            </w:pPr>
            <w:r>
              <w:rPr>
                <w:sz w:val="24"/>
              </w:rPr>
              <w:t>Herbal Drug Technology –</w:t>
            </w:r>
          </w:p>
          <w:p w:rsidR="001F26EC" w:rsidRDefault="00513029">
            <w:pPr>
              <w:pStyle w:val="TableParagraph"/>
              <w:spacing w:before="31"/>
              <w:ind w:left="107"/>
              <w:jc w:val="left"/>
              <w:rPr>
                <w:sz w:val="24"/>
              </w:rPr>
            </w:pPr>
            <w:r>
              <w:rPr>
                <w:sz w:val="24"/>
              </w:rPr>
              <w:t>Theory</w:t>
            </w:r>
          </w:p>
        </w:tc>
        <w:tc>
          <w:tcPr>
            <w:tcW w:w="1505" w:type="dxa"/>
          </w:tcPr>
          <w:p w:rsidR="001F26EC" w:rsidRDefault="00513029">
            <w:pPr>
              <w:pStyle w:val="TableParagraph"/>
              <w:spacing w:before="156"/>
              <w:ind w:left="630"/>
              <w:jc w:val="left"/>
              <w:rPr>
                <w:sz w:val="24"/>
              </w:rPr>
            </w:pPr>
            <w:r>
              <w:rPr>
                <w:sz w:val="24"/>
              </w:rPr>
              <w:t>10</w:t>
            </w:r>
          </w:p>
        </w:tc>
        <w:tc>
          <w:tcPr>
            <w:tcW w:w="1159" w:type="dxa"/>
          </w:tcPr>
          <w:p w:rsidR="001F26EC" w:rsidRDefault="00513029">
            <w:pPr>
              <w:pStyle w:val="TableParagraph"/>
              <w:spacing w:before="156"/>
              <w:ind w:left="88" w:right="83"/>
              <w:rPr>
                <w:sz w:val="24"/>
              </w:rPr>
            </w:pPr>
            <w:r>
              <w:rPr>
                <w:sz w:val="24"/>
              </w:rPr>
              <w:t>15</w:t>
            </w:r>
          </w:p>
        </w:tc>
        <w:tc>
          <w:tcPr>
            <w:tcW w:w="1233" w:type="dxa"/>
          </w:tcPr>
          <w:p w:rsidR="001F26EC" w:rsidRDefault="00513029">
            <w:pPr>
              <w:pStyle w:val="TableParagraph"/>
              <w:spacing w:before="156"/>
              <w:ind w:left="127" w:right="122"/>
              <w:rPr>
                <w:sz w:val="24"/>
              </w:rPr>
            </w:pPr>
            <w:r>
              <w:rPr>
                <w:sz w:val="24"/>
              </w:rPr>
              <w:t>1 Hr</w:t>
            </w:r>
          </w:p>
        </w:tc>
        <w:tc>
          <w:tcPr>
            <w:tcW w:w="1163" w:type="dxa"/>
          </w:tcPr>
          <w:p w:rsidR="001F26EC" w:rsidRDefault="00513029">
            <w:pPr>
              <w:pStyle w:val="TableParagraph"/>
              <w:spacing w:before="156"/>
              <w:ind w:right="450"/>
              <w:jc w:val="right"/>
              <w:rPr>
                <w:sz w:val="24"/>
              </w:rPr>
            </w:pPr>
            <w:r>
              <w:rPr>
                <w:sz w:val="24"/>
              </w:rPr>
              <w:t>25</w:t>
            </w:r>
          </w:p>
        </w:tc>
        <w:tc>
          <w:tcPr>
            <w:tcW w:w="1158" w:type="dxa"/>
          </w:tcPr>
          <w:p w:rsidR="001F26EC" w:rsidRDefault="00513029">
            <w:pPr>
              <w:pStyle w:val="TableParagraph"/>
              <w:spacing w:before="156"/>
              <w:ind w:left="379" w:right="369"/>
              <w:rPr>
                <w:sz w:val="24"/>
              </w:rPr>
            </w:pPr>
            <w:r>
              <w:rPr>
                <w:sz w:val="24"/>
              </w:rPr>
              <w:t>75</w:t>
            </w:r>
          </w:p>
        </w:tc>
        <w:tc>
          <w:tcPr>
            <w:tcW w:w="1232" w:type="dxa"/>
          </w:tcPr>
          <w:p w:rsidR="001F26EC" w:rsidRDefault="00513029">
            <w:pPr>
              <w:pStyle w:val="TableParagraph"/>
              <w:spacing w:before="156"/>
              <w:ind w:left="252" w:right="240"/>
              <w:rPr>
                <w:sz w:val="24"/>
              </w:rPr>
            </w:pPr>
            <w:r>
              <w:rPr>
                <w:sz w:val="24"/>
              </w:rPr>
              <w:t>3 Hrs</w:t>
            </w:r>
          </w:p>
        </w:tc>
        <w:tc>
          <w:tcPr>
            <w:tcW w:w="1074" w:type="dxa"/>
          </w:tcPr>
          <w:p w:rsidR="001F26EC" w:rsidRDefault="00513029">
            <w:pPr>
              <w:pStyle w:val="TableParagraph"/>
              <w:spacing w:before="156"/>
              <w:ind w:right="340"/>
              <w:jc w:val="right"/>
              <w:rPr>
                <w:sz w:val="24"/>
              </w:rPr>
            </w:pPr>
            <w:r>
              <w:rPr>
                <w:sz w:val="24"/>
              </w:rPr>
              <w:t>100</w:t>
            </w:r>
          </w:p>
        </w:tc>
      </w:tr>
      <w:tr w:rsidR="001F26EC">
        <w:trPr>
          <w:trHeight w:val="635"/>
        </w:trPr>
        <w:tc>
          <w:tcPr>
            <w:tcW w:w="1097" w:type="dxa"/>
          </w:tcPr>
          <w:p w:rsidR="001F26EC" w:rsidRDefault="00513029">
            <w:pPr>
              <w:pStyle w:val="TableParagraph"/>
              <w:spacing w:before="139"/>
              <w:ind w:left="125" w:right="120"/>
              <w:rPr>
                <w:sz w:val="24"/>
              </w:rPr>
            </w:pPr>
            <w:r>
              <w:rPr>
                <w:sz w:val="24"/>
              </w:rPr>
              <w:t>BP604T</w:t>
            </w:r>
          </w:p>
        </w:tc>
        <w:tc>
          <w:tcPr>
            <w:tcW w:w="3555" w:type="dxa"/>
          </w:tcPr>
          <w:p w:rsidR="001F26EC" w:rsidRDefault="00513029">
            <w:pPr>
              <w:pStyle w:val="TableParagraph"/>
              <w:spacing w:line="266" w:lineRule="auto"/>
              <w:ind w:left="107" w:right="778"/>
              <w:jc w:val="left"/>
              <w:rPr>
                <w:sz w:val="24"/>
              </w:rPr>
            </w:pPr>
            <w:r>
              <w:rPr>
                <w:sz w:val="24"/>
              </w:rPr>
              <w:t>Biopharmaceutics and Pharmacokinetics – Theory</w:t>
            </w:r>
          </w:p>
        </w:tc>
        <w:tc>
          <w:tcPr>
            <w:tcW w:w="1505" w:type="dxa"/>
          </w:tcPr>
          <w:p w:rsidR="001F26EC" w:rsidRDefault="00513029">
            <w:pPr>
              <w:pStyle w:val="TableParagraph"/>
              <w:spacing w:before="156"/>
              <w:ind w:left="630"/>
              <w:jc w:val="left"/>
              <w:rPr>
                <w:sz w:val="24"/>
              </w:rPr>
            </w:pPr>
            <w:r>
              <w:rPr>
                <w:sz w:val="24"/>
              </w:rPr>
              <w:t>10</w:t>
            </w:r>
          </w:p>
        </w:tc>
        <w:tc>
          <w:tcPr>
            <w:tcW w:w="1159" w:type="dxa"/>
          </w:tcPr>
          <w:p w:rsidR="001F26EC" w:rsidRDefault="00513029">
            <w:pPr>
              <w:pStyle w:val="TableParagraph"/>
              <w:spacing w:before="156"/>
              <w:ind w:left="88" w:right="83"/>
              <w:rPr>
                <w:sz w:val="24"/>
              </w:rPr>
            </w:pPr>
            <w:r>
              <w:rPr>
                <w:sz w:val="24"/>
              </w:rPr>
              <w:t>15</w:t>
            </w:r>
          </w:p>
        </w:tc>
        <w:tc>
          <w:tcPr>
            <w:tcW w:w="1233" w:type="dxa"/>
          </w:tcPr>
          <w:p w:rsidR="001F26EC" w:rsidRDefault="00513029">
            <w:pPr>
              <w:pStyle w:val="TableParagraph"/>
              <w:spacing w:before="156"/>
              <w:ind w:left="127" w:right="122"/>
              <w:rPr>
                <w:sz w:val="24"/>
              </w:rPr>
            </w:pPr>
            <w:r>
              <w:rPr>
                <w:sz w:val="24"/>
              </w:rPr>
              <w:t>1 Hr</w:t>
            </w:r>
          </w:p>
        </w:tc>
        <w:tc>
          <w:tcPr>
            <w:tcW w:w="1163" w:type="dxa"/>
          </w:tcPr>
          <w:p w:rsidR="001F26EC" w:rsidRDefault="00513029">
            <w:pPr>
              <w:pStyle w:val="TableParagraph"/>
              <w:spacing w:before="156"/>
              <w:ind w:right="450"/>
              <w:jc w:val="right"/>
              <w:rPr>
                <w:sz w:val="24"/>
              </w:rPr>
            </w:pPr>
            <w:r>
              <w:rPr>
                <w:sz w:val="24"/>
              </w:rPr>
              <w:t>25</w:t>
            </w:r>
          </w:p>
        </w:tc>
        <w:tc>
          <w:tcPr>
            <w:tcW w:w="1158" w:type="dxa"/>
          </w:tcPr>
          <w:p w:rsidR="001F26EC" w:rsidRDefault="00513029">
            <w:pPr>
              <w:pStyle w:val="TableParagraph"/>
              <w:spacing w:before="156"/>
              <w:ind w:left="379" w:right="369"/>
              <w:rPr>
                <w:sz w:val="24"/>
              </w:rPr>
            </w:pPr>
            <w:r>
              <w:rPr>
                <w:sz w:val="24"/>
              </w:rPr>
              <w:t>75</w:t>
            </w:r>
          </w:p>
        </w:tc>
        <w:tc>
          <w:tcPr>
            <w:tcW w:w="1232" w:type="dxa"/>
          </w:tcPr>
          <w:p w:rsidR="001F26EC" w:rsidRDefault="00513029">
            <w:pPr>
              <w:pStyle w:val="TableParagraph"/>
              <w:spacing w:before="156"/>
              <w:ind w:left="252" w:right="240"/>
              <w:rPr>
                <w:sz w:val="24"/>
              </w:rPr>
            </w:pPr>
            <w:r>
              <w:rPr>
                <w:sz w:val="24"/>
              </w:rPr>
              <w:t>3 Hrs</w:t>
            </w:r>
          </w:p>
        </w:tc>
        <w:tc>
          <w:tcPr>
            <w:tcW w:w="1074" w:type="dxa"/>
          </w:tcPr>
          <w:p w:rsidR="001F26EC" w:rsidRDefault="00513029">
            <w:pPr>
              <w:pStyle w:val="TableParagraph"/>
              <w:spacing w:before="156"/>
              <w:ind w:right="340"/>
              <w:jc w:val="right"/>
              <w:rPr>
                <w:sz w:val="24"/>
              </w:rPr>
            </w:pPr>
            <w:r>
              <w:rPr>
                <w:sz w:val="24"/>
              </w:rPr>
              <w:t>100</w:t>
            </w:r>
          </w:p>
        </w:tc>
      </w:tr>
      <w:tr w:rsidR="001F26EC">
        <w:trPr>
          <w:trHeight w:val="633"/>
        </w:trPr>
        <w:tc>
          <w:tcPr>
            <w:tcW w:w="1097" w:type="dxa"/>
          </w:tcPr>
          <w:p w:rsidR="001F26EC" w:rsidRDefault="00513029">
            <w:pPr>
              <w:pStyle w:val="TableParagraph"/>
              <w:spacing w:before="139"/>
              <w:ind w:left="125" w:right="120"/>
              <w:rPr>
                <w:sz w:val="24"/>
              </w:rPr>
            </w:pPr>
            <w:r>
              <w:rPr>
                <w:sz w:val="24"/>
              </w:rPr>
              <w:t>BP605T</w:t>
            </w:r>
          </w:p>
        </w:tc>
        <w:tc>
          <w:tcPr>
            <w:tcW w:w="3555" w:type="dxa"/>
          </w:tcPr>
          <w:p w:rsidR="001F26EC" w:rsidRDefault="00513029">
            <w:pPr>
              <w:pStyle w:val="TableParagraph"/>
              <w:spacing w:line="264" w:lineRule="auto"/>
              <w:ind w:left="107"/>
              <w:jc w:val="left"/>
              <w:rPr>
                <w:sz w:val="24"/>
              </w:rPr>
            </w:pPr>
            <w:r>
              <w:rPr>
                <w:sz w:val="24"/>
              </w:rPr>
              <w:t>Pharmaceutical Biotechnology– Theory</w:t>
            </w:r>
          </w:p>
        </w:tc>
        <w:tc>
          <w:tcPr>
            <w:tcW w:w="1505" w:type="dxa"/>
          </w:tcPr>
          <w:p w:rsidR="001F26EC" w:rsidRDefault="00513029">
            <w:pPr>
              <w:pStyle w:val="TableParagraph"/>
              <w:spacing w:before="158"/>
              <w:ind w:left="630"/>
              <w:jc w:val="left"/>
              <w:rPr>
                <w:sz w:val="24"/>
              </w:rPr>
            </w:pPr>
            <w:r>
              <w:rPr>
                <w:sz w:val="24"/>
              </w:rPr>
              <w:t>10</w:t>
            </w:r>
          </w:p>
        </w:tc>
        <w:tc>
          <w:tcPr>
            <w:tcW w:w="1159" w:type="dxa"/>
          </w:tcPr>
          <w:p w:rsidR="001F26EC" w:rsidRDefault="00513029">
            <w:pPr>
              <w:pStyle w:val="TableParagraph"/>
              <w:spacing w:before="158"/>
              <w:ind w:left="88" w:right="83"/>
              <w:rPr>
                <w:sz w:val="24"/>
              </w:rPr>
            </w:pPr>
            <w:r>
              <w:rPr>
                <w:sz w:val="24"/>
              </w:rPr>
              <w:t>15</w:t>
            </w:r>
          </w:p>
        </w:tc>
        <w:tc>
          <w:tcPr>
            <w:tcW w:w="1233" w:type="dxa"/>
          </w:tcPr>
          <w:p w:rsidR="001F26EC" w:rsidRDefault="00513029">
            <w:pPr>
              <w:pStyle w:val="TableParagraph"/>
              <w:spacing w:before="158"/>
              <w:ind w:left="127" w:right="122"/>
              <w:rPr>
                <w:sz w:val="24"/>
              </w:rPr>
            </w:pPr>
            <w:r>
              <w:rPr>
                <w:sz w:val="24"/>
              </w:rPr>
              <w:t>1 Hr</w:t>
            </w:r>
          </w:p>
        </w:tc>
        <w:tc>
          <w:tcPr>
            <w:tcW w:w="1163" w:type="dxa"/>
          </w:tcPr>
          <w:p w:rsidR="001F26EC" w:rsidRDefault="00513029">
            <w:pPr>
              <w:pStyle w:val="TableParagraph"/>
              <w:spacing w:before="158"/>
              <w:ind w:right="450"/>
              <w:jc w:val="right"/>
              <w:rPr>
                <w:sz w:val="24"/>
              </w:rPr>
            </w:pPr>
            <w:r>
              <w:rPr>
                <w:sz w:val="24"/>
              </w:rPr>
              <w:t>25</w:t>
            </w:r>
          </w:p>
        </w:tc>
        <w:tc>
          <w:tcPr>
            <w:tcW w:w="1158" w:type="dxa"/>
          </w:tcPr>
          <w:p w:rsidR="001F26EC" w:rsidRDefault="00513029">
            <w:pPr>
              <w:pStyle w:val="TableParagraph"/>
              <w:spacing w:before="158"/>
              <w:ind w:left="379" w:right="369"/>
              <w:rPr>
                <w:sz w:val="24"/>
              </w:rPr>
            </w:pPr>
            <w:r>
              <w:rPr>
                <w:sz w:val="24"/>
              </w:rPr>
              <w:t>75</w:t>
            </w:r>
          </w:p>
        </w:tc>
        <w:tc>
          <w:tcPr>
            <w:tcW w:w="1232" w:type="dxa"/>
          </w:tcPr>
          <w:p w:rsidR="001F26EC" w:rsidRDefault="00513029">
            <w:pPr>
              <w:pStyle w:val="TableParagraph"/>
              <w:spacing w:before="158"/>
              <w:ind w:left="252" w:right="240"/>
              <w:rPr>
                <w:sz w:val="24"/>
              </w:rPr>
            </w:pPr>
            <w:r>
              <w:rPr>
                <w:sz w:val="24"/>
              </w:rPr>
              <w:t>3 Hrs</w:t>
            </w:r>
          </w:p>
        </w:tc>
        <w:tc>
          <w:tcPr>
            <w:tcW w:w="1074" w:type="dxa"/>
          </w:tcPr>
          <w:p w:rsidR="001F26EC" w:rsidRDefault="00513029">
            <w:pPr>
              <w:pStyle w:val="TableParagraph"/>
              <w:spacing w:before="158"/>
              <w:ind w:right="340"/>
              <w:jc w:val="right"/>
              <w:rPr>
                <w:sz w:val="24"/>
              </w:rPr>
            </w:pPr>
            <w:r>
              <w:rPr>
                <w:sz w:val="24"/>
              </w:rPr>
              <w:t>100</w:t>
            </w:r>
          </w:p>
        </w:tc>
      </w:tr>
      <w:tr w:rsidR="001F26EC">
        <w:trPr>
          <w:trHeight w:val="318"/>
        </w:trPr>
        <w:tc>
          <w:tcPr>
            <w:tcW w:w="1097" w:type="dxa"/>
          </w:tcPr>
          <w:p w:rsidR="001F26EC" w:rsidRDefault="00513029">
            <w:pPr>
              <w:pStyle w:val="TableParagraph"/>
              <w:spacing w:line="269" w:lineRule="exact"/>
              <w:ind w:left="125" w:right="120"/>
              <w:rPr>
                <w:sz w:val="24"/>
              </w:rPr>
            </w:pPr>
            <w:r>
              <w:rPr>
                <w:sz w:val="24"/>
              </w:rPr>
              <w:t>BP606T</w:t>
            </w:r>
          </w:p>
        </w:tc>
        <w:tc>
          <w:tcPr>
            <w:tcW w:w="3555" w:type="dxa"/>
          </w:tcPr>
          <w:p w:rsidR="001F26EC" w:rsidRDefault="00513029">
            <w:pPr>
              <w:pStyle w:val="TableParagraph"/>
              <w:spacing w:line="269" w:lineRule="exact"/>
              <w:ind w:left="107"/>
              <w:jc w:val="left"/>
              <w:rPr>
                <w:sz w:val="24"/>
              </w:rPr>
            </w:pPr>
            <w:r>
              <w:rPr>
                <w:sz w:val="24"/>
              </w:rPr>
              <w:t>Quality Assurance– Theory</w:t>
            </w:r>
          </w:p>
        </w:tc>
        <w:tc>
          <w:tcPr>
            <w:tcW w:w="1505" w:type="dxa"/>
          </w:tcPr>
          <w:p w:rsidR="001F26EC" w:rsidRDefault="00513029">
            <w:pPr>
              <w:pStyle w:val="TableParagraph"/>
              <w:ind w:left="630"/>
              <w:jc w:val="left"/>
              <w:rPr>
                <w:sz w:val="24"/>
              </w:rPr>
            </w:pPr>
            <w:r>
              <w:rPr>
                <w:sz w:val="24"/>
              </w:rPr>
              <w:t>10</w:t>
            </w:r>
          </w:p>
        </w:tc>
        <w:tc>
          <w:tcPr>
            <w:tcW w:w="1159" w:type="dxa"/>
          </w:tcPr>
          <w:p w:rsidR="001F26EC" w:rsidRDefault="00513029">
            <w:pPr>
              <w:pStyle w:val="TableParagraph"/>
              <w:ind w:left="88" w:right="83"/>
              <w:rPr>
                <w:sz w:val="24"/>
              </w:rPr>
            </w:pPr>
            <w:r>
              <w:rPr>
                <w:sz w:val="24"/>
              </w:rPr>
              <w:t>15</w:t>
            </w:r>
          </w:p>
        </w:tc>
        <w:tc>
          <w:tcPr>
            <w:tcW w:w="1233" w:type="dxa"/>
          </w:tcPr>
          <w:p w:rsidR="001F26EC" w:rsidRDefault="00513029">
            <w:pPr>
              <w:pStyle w:val="TableParagraph"/>
              <w:ind w:left="127" w:right="122"/>
              <w:rPr>
                <w:sz w:val="24"/>
              </w:rPr>
            </w:pPr>
            <w:r>
              <w:rPr>
                <w:sz w:val="24"/>
              </w:rPr>
              <w:t>1 Hr</w:t>
            </w:r>
          </w:p>
        </w:tc>
        <w:tc>
          <w:tcPr>
            <w:tcW w:w="1163" w:type="dxa"/>
          </w:tcPr>
          <w:p w:rsidR="001F26EC" w:rsidRDefault="00513029">
            <w:pPr>
              <w:pStyle w:val="TableParagraph"/>
              <w:ind w:right="450"/>
              <w:jc w:val="right"/>
              <w:rPr>
                <w:sz w:val="24"/>
              </w:rPr>
            </w:pPr>
            <w:r>
              <w:rPr>
                <w:sz w:val="24"/>
              </w:rPr>
              <w:t>25</w:t>
            </w:r>
          </w:p>
        </w:tc>
        <w:tc>
          <w:tcPr>
            <w:tcW w:w="1158" w:type="dxa"/>
          </w:tcPr>
          <w:p w:rsidR="001F26EC" w:rsidRDefault="00513029">
            <w:pPr>
              <w:pStyle w:val="TableParagraph"/>
              <w:ind w:left="379" w:right="369"/>
              <w:rPr>
                <w:sz w:val="24"/>
              </w:rPr>
            </w:pPr>
            <w:r>
              <w:rPr>
                <w:sz w:val="24"/>
              </w:rPr>
              <w:t>75</w:t>
            </w:r>
          </w:p>
        </w:tc>
        <w:tc>
          <w:tcPr>
            <w:tcW w:w="1232" w:type="dxa"/>
          </w:tcPr>
          <w:p w:rsidR="001F26EC" w:rsidRDefault="00513029">
            <w:pPr>
              <w:pStyle w:val="TableParagraph"/>
              <w:ind w:left="252" w:right="240"/>
              <w:rPr>
                <w:sz w:val="24"/>
              </w:rPr>
            </w:pPr>
            <w:r>
              <w:rPr>
                <w:sz w:val="24"/>
              </w:rPr>
              <w:t>3 Hrs</w:t>
            </w:r>
          </w:p>
        </w:tc>
        <w:tc>
          <w:tcPr>
            <w:tcW w:w="1074" w:type="dxa"/>
          </w:tcPr>
          <w:p w:rsidR="001F26EC" w:rsidRDefault="00513029">
            <w:pPr>
              <w:pStyle w:val="TableParagraph"/>
              <w:ind w:right="340"/>
              <w:jc w:val="right"/>
              <w:rPr>
                <w:sz w:val="24"/>
              </w:rPr>
            </w:pPr>
            <w:r>
              <w:rPr>
                <w:sz w:val="24"/>
              </w:rPr>
              <w:t>100</w:t>
            </w:r>
          </w:p>
        </w:tc>
      </w:tr>
      <w:tr w:rsidR="001F26EC">
        <w:trPr>
          <w:trHeight w:val="638"/>
        </w:trPr>
        <w:tc>
          <w:tcPr>
            <w:tcW w:w="1097" w:type="dxa"/>
          </w:tcPr>
          <w:p w:rsidR="001F26EC" w:rsidRDefault="00513029">
            <w:pPr>
              <w:pStyle w:val="TableParagraph"/>
              <w:spacing w:before="139"/>
              <w:ind w:left="115" w:right="120"/>
              <w:rPr>
                <w:sz w:val="24"/>
              </w:rPr>
            </w:pPr>
            <w:r>
              <w:rPr>
                <w:sz w:val="24"/>
              </w:rPr>
              <w:t>BP607P</w:t>
            </w:r>
          </w:p>
        </w:tc>
        <w:tc>
          <w:tcPr>
            <w:tcW w:w="3555" w:type="dxa"/>
          </w:tcPr>
          <w:p w:rsidR="001F26EC" w:rsidRDefault="00513029">
            <w:pPr>
              <w:pStyle w:val="TableParagraph"/>
              <w:spacing w:line="269" w:lineRule="exact"/>
              <w:ind w:left="107"/>
              <w:jc w:val="left"/>
              <w:rPr>
                <w:sz w:val="24"/>
              </w:rPr>
            </w:pPr>
            <w:r>
              <w:rPr>
                <w:sz w:val="24"/>
              </w:rPr>
              <w:t>Medicinal chemistry III –</w:t>
            </w:r>
          </w:p>
          <w:p w:rsidR="001F26EC" w:rsidRDefault="00513029">
            <w:pPr>
              <w:pStyle w:val="TableParagraph"/>
              <w:spacing w:before="29"/>
              <w:ind w:left="107"/>
              <w:jc w:val="left"/>
              <w:rPr>
                <w:sz w:val="24"/>
              </w:rPr>
            </w:pPr>
            <w:r>
              <w:rPr>
                <w:sz w:val="24"/>
              </w:rPr>
              <w:t>Practical</w:t>
            </w:r>
          </w:p>
        </w:tc>
        <w:tc>
          <w:tcPr>
            <w:tcW w:w="1505" w:type="dxa"/>
          </w:tcPr>
          <w:p w:rsidR="001F26EC" w:rsidRDefault="00513029">
            <w:pPr>
              <w:pStyle w:val="TableParagraph"/>
              <w:spacing w:before="158"/>
              <w:ind w:left="690"/>
              <w:jc w:val="left"/>
              <w:rPr>
                <w:sz w:val="24"/>
              </w:rPr>
            </w:pPr>
            <w:r>
              <w:rPr>
                <w:sz w:val="24"/>
              </w:rPr>
              <w:t>5</w:t>
            </w:r>
          </w:p>
        </w:tc>
        <w:tc>
          <w:tcPr>
            <w:tcW w:w="1159" w:type="dxa"/>
          </w:tcPr>
          <w:p w:rsidR="001F26EC" w:rsidRDefault="00513029">
            <w:pPr>
              <w:pStyle w:val="TableParagraph"/>
              <w:spacing w:before="158"/>
              <w:ind w:left="88" w:right="83"/>
              <w:rPr>
                <w:sz w:val="24"/>
              </w:rPr>
            </w:pPr>
            <w:r>
              <w:rPr>
                <w:sz w:val="24"/>
              </w:rPr>
              <w:t>10</w:t>
            </w:r>
          </w:p>
        </w:tc>
        <w:tc>
          <w:tcPr>
            <w:tcW w:w="1233" w:type="dxa"/>
          </w:tcPr>
          <w:p w:rsidR="001F26EC" w:rsidRDefault="00513029">
            <w:pPr>
              <w:pStyle w:val="TableParagraph"/>
              <w:spacing w:before="158"/>
              <w:ind w:left="127" w:right="121"/>
              <w:rPr>
                <w:sz w:val="24"/>
              </w:rPr>
            </w:pPr>
            <w:r>
              <w:rPr>
                <w:sz w:val="24"/>
              </w:rPr>
              <w:t>4 Hrs</w:t>
            </w:r>
          </w:p>
        </w:tc>
        <w:tc>
          <w:tcPr>
            <w:tcW w:w="1163" w:type="dxa"/>
          </w:tcPr>
          <w:p w:rsidR="001F26EC" w:rsidRDefault="00513029">
            <w:pPr>
              <w:pStyle w:val="TableParagraph"/>
              <w:spacing w:before="158"/>
              <w:ind w:right="450"/>
              <w:jc w:val="right"/>
              <w:rPr>
                <w:sz w:val="24"/>
              </w:rPr>
            </w:pPr>
            <w:r>
              <w:rPr>
                <w:sz w:val="24"/>
              </w:rPr>
              <w:t>15</w:t>
            </w:r>
          </w:p>
        </w:tc>
        <w:tc>
          <w:tcPr>
            <w:tcW w:w="1158" w:type="dxa"/>
          </w:tcPr>
          <w:p w:rsidR="001F26EC" w:rsidRDefault="00513029">
            <w:pPr>
              <w:pStyle w:val="TableParagraph"/>
              <w:spacing w:before="158"/>
              <w:ind w:left="379" w:right="369"/>
              <w:rPr>
                <w:sz w:val="24"/>
              </w:rPr>
            </w:pPr>
            <w:r>
              <w:rPr>
                <w:sz w:val="24"/>
              </w:rPr>
              <w:t>35</w:t>
            </w:r>
          </w:p>
        </w:tc>
        <w:tc>
          <w:tcPr>
            <w:tcW w:w="1232" w:type="dxa"/>
          </w:tcPr>
          <w:p w:rsidR="001F26EC" w:rsidRDefault="00513029">
            <w:pPr>
              <w:pStyle w:val="TableParagraph"/>
              <w:spacing w:before="158"/>
              <w:ind w:left="252" w:right="240"/>
              <w:rPr>
                <w:sz w:val="24"/>
              </w:rPr>
            </w:pPr>
            <w:r>
              <w:rPr>
                <w:sz w:val="24"/>
              </w:rPr>
              <w:t>4 Hrs</w:t>
            </w:r>
          </w:p>
        </w:tc>
        <w:tc>
          <w:tcPr>
            <w:tcW w:w="1074" w:type="dxa"/>
          </w:tcPr>
          <w:p w:rsidR="001F26EC" w:rsidRDefault="00513029">
            <w:pPr>
              <w:pStyle w:val="TableParagraph"/>
              <w:spacing w:before="158"/>
              <w:ind w:right="400"/>
              <w:jc w:val="right"/>
              <w:rPr>
                <w:sz w:val="24"/>
              </w:rPr>
            </w:pPr>
            <w:r>
              <w:rPr>
                <w:sz w:val="24"/>
              </w:rPr>
              <w:t>50</w:t>
            </w:r>
          </w:p>
        </w:tc>
      </w:tr>
      <w:tr w:rsidR="001F26EC">
        <w:trPr>
          <w:trHeight w:val="318"/>
        </w:trPr>
        <w:tc>
          <w:tcPr>
            <w:tcW w:w="1097" w:type="dxa"/>
          </w:tcPr>
          <w:p w:rsidR="001F26EC" w:rsidRDefault="00513029">
            <w:pPr>
              <w:pStyle w:val="TableParagraph"/>
              <w:spacing w:line="267" w:lineRule="exact"/>
              <w:ind w:left="115" w:right="120"/>
              <w:rPr>
                <w:sz w:val="24"/>
              </w:rPr>
            </w:pPr>
            <w:r>
              <w:rPr>
                <w:sz w:val="24"/>
              </w:rPr>
              <w:t>BP608P</w:t>
            </w:r>
          </w:p>
        </w:tc>
        <w:tc>
          <w:tcPr>
            <w:tcW w:w="3555" w:type="dxa"/>
          </w:tcPr>
          <w:p w:rsidR="001F26EC" w:rsidRDefault="00513029">
            <w:pPr>
              <w:pStyle w:val="TableParagraph"/>
              <w:spacing w:line="264" w:lineRule="exact"/>
              <w:ind w:left="107"/>
              <w:jc w:val="left"/>
              <w:rPr>
                <w:sz w:val="24"/>
              </w:rPr>
            </w:pPr>
            <w:r>
              <w:rPr>
                <w:sz w:val="24"/>
              </w:rPr>
              <w:t>Pharmacology III – Practical</w:t>
            </w:r>
          </w:p>
        </w:tc>
        <w:tc>
          <w:tcPr>
            <w:tcW w:w="1505" w:type="dxa"/>
          </w:tcPr>
          <w:p w:rsidR="001F26EC" w:rsidRDefault="00513029">
            <w:pPr>
              <w:pStyle w:val="TableParagraph"/>
              <w:spacing w:line="271" w:lineRule="exact"/>
              <w:ind w:left="690"/>
              <w:jc w:val="left"/>
              <w:rPr>
                <w:sz w:val="24"/>
              </w:rPr>
            </w:pPr>
            <w:r>
              <w:rPr>
                <w:sz w:val="24"/>
              </w:rPr>
              <w:t>5</w:t>
            </w:r>
          </w:p>
        </w:tc>
        <w:tc>
          <w:tcPr>
            <w:tcW w:w="1159" w:type="dxa"/>
          </w:tcPr>
          <w:p w:rsidR="001F26EC" w:rsidRDefault="00513029">
            <w:pPr>
              <w:pStyle w:val="TableParagraph"/>
              <w:spacing w:line="271" w:lineRule="exact"/>
              <w:ind w:left="88" w:right="83"/>
              <w:rPr>
                <w:sz w:val="24"/>
              </w:rPr>
            </w:pPr>
            <w:r>
              <w:rPr>
                <w:sz w:val="24"/>
              </w:rPr>
              <w:t>10</w:t>
            </w:r>
          </w:p>
        </w:tc>
        <w:tc>
          <w:tcPr>
            <w:tcW w:w="1233" w:type="dxa"/>
          </w:tcPr>
          <w:p w:rsidR="001F26EC" w:rsidRDefault="00513029">
            <w:pPr>
              <w:pStyle w:val="TableParagraph"/>
              <w:spacing w:line="271" w:lineRule="exact"/>
              <w:ind w:left="127" w:right="121"/>
              <w:rPr>
                <w:sz w:val="24"/>
              </w:rPr>
            </w:pPr>
            <w:r>
              <w:rPr>
                <w:sz w:val="24"/>
              </w:rPr>
              <w:t>4 Hrs</w:t>
            </w:r>
          </w:p>
        </w:tc>
        <w:tc>
          <w:tcPr>
            <w:tcW w:w="1163" w:type="dxa"/>
          </w:tcPr>
          <w:p w:rsidR="001F26EC" w:rsidRDefault="00513029">
            <w:pPr>
              <w:pStyle w:val="TableParagraph"/>
              <w:spacing w:line="271" w:lineRule="exact"/>
              <w:ind w:right="450"/>
              <w:jc w:val="right"/>
              <w:rPr>
                <w:sz w:val="24"/>
              </w:rPr>
            </w:pPr>
            <w:r>
              <w:rPr>
                <w:sz w:val="24"/>
              </w:rPr>
              <w:t>15</w:t>
            </w:r>
          </w:p>
        </w:tc>
        <w:tc>
          <w:tcPr>
            <w:tcW w:w="1158" w:type="dxa"/>
          </w:tcPr>
          <w:p w:rsidR="001F26EC" w:rsidRDefault="00513029">
            <w:pPr>
              <w:pStyle w:val="TableParagraph"/>
              <w:spacing w:line="271" w:lineRule="exact"/>
              <w:ind w:left="379" w:right="369"/>
              <w:rPr>
                <w:sz w:val="24"/>
              </w:rPr>
            </w:pPr>
            <w:r>
              <w:rPr>
                <w:sz w:val="24"/>
              </w:rPr>
              <w:t>35</w:t>
            </w:r>
          </w:p>
        </w:tc>
        <w:tc>
          <w:tcPr>
            <w:tcW w:w="1232" w:type="dxa"/>
          </w:tcPr>
          <w:p w:rsidR="001F26EC" w:rsidRDefault="00513029">
            <w:pPr>
              <w:pStyle w:val="TableParagraph"/>
              <w:spacing w:line="271" w:lineRule="exact"/>
              <w:ind w:left="252" w:right="240"/>
              <w:rPr>
                <w:sz w:val="24"/>
              </w:rPr>
            </w:pPr>
            <w:r>
              <w:rPr>
                <w:sz w:val="24"/>
              </w:rPr>
              <w:t>4 Hrs</w:t>
            </w:r>
          </w:p>
        </w:tc>
        <w:tc>
          <w:tcPr>
            <w:tcW w:w="1074" w:type="dxa"/>
          </w:tcPr>
          <w:p w:rsidR="001F26EC" w:rsidRDefault="00513029">
            <w:pPr>
              <w:pStyle w:val="TableParagraph"/>
              <w:spacing w:line="271" w:lineRule="exact"/>
              <w:ind w:right="400"/>
              <w:jc w:val="right"/>
              <w:rPr>
                <w:sz w:val="24"/>
              </w:rPr>
            </w:pPr>
            <w:r>
              <w:rPr>
                <w:sz w:val="24"/>
              </w:rPr>
              <w:t>50</w:t>
            </w:r>
          </w:p>
        </w:tc>
      </w:tr>
      <w:tr w:rsidR="001F26EC">
        <w:trPr>
          <w:trHeight w:val="630"/>
        </w:trPr>
        <w:tc>
          <w:tcPr>
            <w:tcW w:w="1097" w:type="dxa"/>
          </w:tcPr>
          <w:p w:rsidR="001F26EC" w:rsidRDefault="00513029">
            <w:pPr>
              <w:pStyle w:val="TableParagraph"/>
              <w:spacing w:before="134"/>
              <w:ind w:left="115" w:right="120"/>
              <w:rPr>
                <w:sz w:val="24"/>
              </w:rPr>
            </w:pPr>
            <w:r>
              <w:rPr>
                <w:sz w:val="24"/>
              </w:rPr>
              <w:t>BP609P</w:t>
            </w:r>
          </w:p>
        </w:tc>
        <w:tc>
          <w:tcPr>
            <w:tcW w:w="3555" w:type="dxa"/>
          </w:tcPr>
          <w:p w:rsidR="001F26EC" w:rsidRDefault="00513029">
            <w:pPr>
              <w:pStyle w:val="TableParagraph"/>
              <w:spacing w:line="267" w:lineRule="exact"/>
              <w:ind w:left="107"/>
              <w:jc w:val="left"/>
              <w:rPr>
                <w:sz w:val="24"/>
              </w:rPr>
            </w:pPr>
            <w:r>
              <w:rPr>
                <w:sz w:val="24"/>
              </w:rPr>
              <w:t>Herbal Drug Technology –</w:t>
            </w:r>
          </w:p>
          <w:p w:rsidR="001F26EC" w:rsidRDefault="00513029">
            <w:pPr>
              <w:pStyle w:val="TableParagraph"/>
              <w:spacing w:before="29"/>
              <w:ind w:left="107"/>
              <w:jc w:val="left"/>
              <w:rPr>
                <w:sz w:val="24"/>
              </w:rPr>
            </w:pPr>
            <w:r>
              <w:rPr>
                <w:sz w:val="24"/>
              </w:rPr>
              <w:t>Practical</w:t>
            </w:r>
          </w:p>
        </w:tc>
        <w:tc>
          <w:tcPr>
            <w:tcW w:w="1505" w:type="dxa"/>
          </w:tcPr>
          <w:p w:rsidR="001F26EC" w:rsidRDefault="00513029">
            <w:pPr>
              <w:pStyle w:val="TableParagraph"/>
              <w:spacing w:before="153"/>
              <w:ind w:left="690"/>
              <w:jc w:val="left"/>
              <w:rPr>
                <w:sz w:val="24"/>
              </w:rPr>
            </w:pPr>
            <w:r>
              <w:rPr>
                <w:sz w:val="24"/>
              </w:rPr>
              <w:t>5</w:t>
            </w:r>
          </w:p>
        </w:tc>
        <w:tc>
          <w:tcPr>
            <w:tcW w:w="1159" w:type="dxa"/>
          </w:tcPr>
          <w:p w:rsidR="001F26EC" w:rsidRDefault="00513029">
            <w:pPr>
              <w:pStyle w:val="TableParagraph"/>
              <w:spacing w:before="153"/>
              <w:ind w:left="88" w:right="83"/>
              <w:rPr>
                <w:sz w:val="24"/>
              </w:rPr>
            </w:pPr>
            <w:r>
              <w:rPr>
                <w:sz w:val="24"/>
              </w:rPr>
              <w:t>10</w:t>
            </w:r>
          </w:p>
        </w:tc>
        <w:tc>
          <w:tcPr>
            <w:tcW w:w="1233" w:type="dxa"/>
          </w:tcPr>
          <w:p w:rsidR="001F26EC" w:rsidRDefault="00513029">
            <w:pPr>
              <w:pStyle w:val="TableParagraph"/>
              <w:spacing w:before="153"/>
              <w:ind w:left="127" w:right="121"/>
              <w:rPr>
                <w:sz w:val="24"/>
              </w:rPr>
            </w:pPr>
            <w:r>
              <w:rPr>
                <w:sz w:val="24"/>
              </w:rPr>
              <w:t>4 Hrs</w:t>
            </w:r>
          </w:p>
        </w:tc>
        <w:tc>
          <w:tcPr>
            <w:tcW w:w="1163" w:type="dxa"/>
          </w:tcPr>
          <w:p w:rsidR="001F26EC" w:rsidRDefault="00513029">
            <w:pPr>
              <w:pStyle w:val="TableParagraph"/>
              <w:spacing w:before="153"/>
              <w:ind w:right="450"/>
              <w:jc w:val="right"/>
              <w:rPr>
                <w:sz w:val="24"/>
              </w:rPr>
            </w:pPr>
            <w:r>
              <w:rPr>
                <w:sz w:val="24"/>
              </w:rPr>
              <w:t>15</w:t>
            </w:r>
          </w:p>
        </w:tc>
        <w:tc>
          <w:tcPr>
            <w:tcW w:w="1158" w:type="dxa"/>
          </w:tcPr>
          <w:p w:rsidR="001F26EC" w:rsidRDefault="00513029">
            <w:pPr>
              <w:pStyle w:val="TableParagraph"/>
              <w:spacing w:before="153"/>
              <w:ind w:left="379" w:right="369"/>
              <w:rPr>
                <w:sz w:val="24"/>
              </w:rPr>
            </w:pPr>
            <w:r>
              <w:rPr>
                <w:sz w:val="24"/>
              </w:rPr>
              <w:t>35</w:t>
            </w:r>
          </w:p>
        </w:tc>
        <w:tc>
          <w:tcPr>
            <w:tcW w:w="1232" w:type="dxa"/>
          </w:tcPr>
          <w:p w:rsidR="001F26EC" w:rsidRDefault="00513029">
            <w:pPr>
              <w:pStyle w:val="TableParagraph"/>
              <w:spacing w:before="153"/>
              <w:ind w:left="252" w:right="240"/>
              <w:rPr>
                <w:sz w:val="24"/>
              </w:rPr>
            </w:pPr>
            <w:r>
              <w:rPr>
                <w:sz w:val="24"/>
              </w:rPr>
              <w:t>4 Hrs</w:t>
            </w:r>
          </w:p>
        </w:tc>
        <w:tc>
          <w:tcPr>
            <w:tcW w:w="1074" w:type="dxa"/>
          </w:tcPr>
          <w:p w:rsidR="001F26EC" w:rsidRDefault="00513029">
            <w:pPr>
              <w:pStyle w:val="TableParagraph"/>
              <w:spacing w:before="153"/>
              <w:ind w:right="400"/>
              <w:jc w:val="right"/>
              <w:rPr>
                <w:sz w:val="24"/>
              </w:rPr>
            </w:pPr>
            <w:r>
              <w:rPr>
                <w:sz w:val="24"/>
              </w:rPr>
              <w:t>50</w:t>
            </w:r>
          </w:p>
        </w:tc>
      </w:tr>
      <w:tr w:rsidR="001F26EC">
        <w:trPr>
          <w:trHeight w:val="280"/>
        </w:trPr>
        <w:tc>
          <w:tcPr>
            <w:tcW w:w="4652" w:type="dxa"/>
            <w:gridSpan w:val="2"/>
          </w:tcPr>
          <w:p w:rsidR="001F26EC" w:rsidRDefault="00513029">
            <w:pPr>
              <w:pStyle w:val="TableParagraph"/>
              <w:spacing w:line="260" w:lineRule="exact"/>
              <w:ind w:right="92"/>
              <w:jc w:val="right"/>
              <w:rPr>
                <w:b/>
                <w:sz w:val="24"/>
              </w:rPr>
            </w:pPr>
            <w:r>
              <w:rPr>
                <w:b/>
                <w:sz w:val="24"/>
              </w:rPr>
              <w:t>Total</w:t>
            </w:r>
          </w:p>
        </w:tc>
        <w:tc>
          <w:tcPr>
            <w:tcW w:w="1505" w:type="dxa"/>
          </w:tcPr>
          <w:p w:rsidR="001F26EC" w:rsidRDefault="00513029">
            <w:pPr>
              <w:pStyle w:val="TableParagraph"/>
              <w:spacing w:line="260" w:lineRule="exact"/>
              <w:ind w:left="630"/>
              <w:jc w:val="left"/>
              <w:rPr>
                <w:b/>
                <w:sz w:val="24"/>
              </w:rPr>
            </w:pPr>
            <w:r>
              <w:rPr>
                <w:b/>
                <w:sz w:val="24"/>
              </w:rPr>
              <w:t>75</w:t>
            </w:r>
          </w:p>
        </w:tc>
        <w:tc>
          <w:tcPr>
            <w:tcW w:w="1159" w:type="dxa"/>
          </w:tcPr>
          <w:p w:rsidR="001F26EC" w:rsidRDefault="00513029">
            <w:pPr>
              <w:pStyle w:val="TableParagraph"/>
              <w:spacing w:line="260" w:lineRule="exact"/>
              <w:ind w:left="89" w:right="83"/>
              <w:rPr>
                <w:b/>
                <w:sz w:val="24"/>
              </w:rPr>
            </w:pPr>
            <w:r>
              <w:rPr>
                <w:b/>
                <w:sz w:val="24"/>
              </w:rPr>
              <w:t>120</w:t>
            </w:r>
          </w:p>
        </w:tc>
        <w:tc>
          <w:tcPr>
            <w:tcW w:w="1233" w:type="dxa"/>
          </w:tcPr>
          <w:p w:rsidR="001F26EC" w:rsidRDefault="00513029">
            <w:pPr>
              <w:pStyle w:val="TableParagraph"/>
              <w:spacing w:line="260" w:lineRule="exact"/>
              <w:ind w:left="127" w:right="118"/>
              <w:rPr>
                <w:b/>
                <w:sz w:val="24"/>
              </w:rPr>
            </w:pPr>
            <w:r>
              <w:rPr>
                <w:b/>
                <w:sz w:val="24"/>
              </w:rPr>
              <w:t>18 Hrs</w:t>
            </w:r>
          </w:p>
        </w:tc>
        <w:tc>
          <w:tcPr>
            <w:tcW w:w="1163" w:type="dxa"/>
          </w:tcPr>
          <w:p w:rsidR="001F26EC" w:rsidRDefault="00513029">
            <w:pPr>
              <w:pStyle w:val="TableParagraph"/>
              <w:spacing w:line="260" w:lineRule="exact"/>
              <w:ind w:right="389"/>
              <w:jc w:val="right"/>
              <w:rPr>
                <w:b/>
                <w:sz w:val="24"/>
              </w:rPr>
            </w:pPr>
            <w:r>
              <w:rPr>
                <w:b/>
                <w:sz w:val="24"/>
              </w:rPr>
              <w:t>195</w:t>
            </w:r>
          </w:p>
        </w:tc>
        <w:tc>
          <w:tcPr>
            <w:tcW w:w="1158" w:type="dxa"/>
          </w:tcPr>
          <w:p w:rsidR="001F26EC" w:rsidRDefault="00513029">
            <w:pPr>
              <w:pStyle w:val="TableParagraph"/>
              <w:spacing w:line="260" w:lineRule="exact"/>
              <w:ind w:left="379" w:right="369"/>
              <w:rPr>
                <w:b/>
                <w:sz w:val="24"/>
              </w:rPr>
            </w:pPr>
            <w:r>
              <w:rPr>
                <w:b/>
                <w:sz w:val="24"/>
              </w:rPr>
              <w:t>555</w:t>
            </w:r>
          </w:p>
        </w:tc>
        <w:tc>
          <w:tcPr>
            <w:tcW w:w="1232" w:type="dxa"/>
          </w:tcPr>
          <w:p w:rsidR="001F26EC" w:rsidRDefault="00513029">
            <w:pPr>
              <w:pStyle w:val="TableParagraph"/>
              <w:spacing w:line="260" w:lineRule="exact"/>
              <w:ind w:left="255" w:right="240"/>
              <w:rPr>
                <w:b/>
                <w:sz w:val="24"/>
              </w:rPr>
            </w:pPr>
            <w:r>
              <w:rPr>
                <w:b/>
                <w:sz w:val="24"/>
              </w:rPr>
              <w:t>30 Hrs</w:t>
            </w:r>
          </w:p>
        </w:tc>
        <w:tc>
          <w:tcPr>
            <w:tcW w:w="1074" w:type="dxa"/>
          </w:tcPr>
          <w:p w:rsidR="001F26EC" w:rsidRDefault="00513029">
            <w:pPr>
              <w:pStyle w:val="TableParagraph"/>
              <w:spacing w:line="260" w:lineRule="exact"/>
              <w:ind w:right="340"/>
              <w:jc w:val="right"/>
              <w:rPr>
                <w:b/>
                <w:sz w:val="24"/>
              </w:rPr>
            </w:pPr>
            <w:r>
              <w:rPr>
                <w:b/>
                <w:sz w:val="24"/>
              </w:rPr>
              <w:t>750</w:t>
            </w:r>
          </w:p>
        </w:tc>
      </w:tr>
    </w:tbl>
    <w:p w:rsidR="001F26EC" w:rsidRDefault="001F26EC">
      <w:pPr>
        <w:spacing w:line="260" w:lineRule="exact"/>
        <w:jc w:val="right"/>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spacing w:before="10"/>
        <w:rPr>
          <w:b/>
          <w:sz w:val="21"/>
        </w:rPr>
      </w:pPr>
    </w:p>
    <w:p w:rsidR="001F26EC" w:rsidRDefault="00513029">
      <w:pPr>
        <w:spacing w:before="1"/>
        <w:ind w:left="340"/>
        <w:rPr>
          <w:b/>
          <w:sz w:val="24"/>
        </w:rPr>
      </w:pPr>
      <w:r>
        <w:rPr>
          <w:b/>
          <w:sz w:val="24"/>
        </w:rPr>
        <w:t>Semester VII</w:t>
      </w:r>
    </w:p>
    <w:p w:rsidR="001F26EC" w:rsidRDefault="001F26EC">
      <w:pPr>
        <w:pStyle w:val="BodyText"/>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3538"/>
        <w:gridCol w:w="1505"/>
        <w:gridCol w:w="1116"/>
        <w:gridCol w:w="1231"/>
        <w:gridCol w:w="1145"/>
        <w:gridCol w:w="1138"/>
        <w:gridCol w:w="1236"/>
        <w:gridCol w:w="1051"/>
      </w:tblGrid>
      <w:tr w:rsidR="001F26EC">
        <w:trPr>
          <w:trHeight w:val="551"/>
        </w:trPr>
        <w:tc>
          <w:tcPr>
            <w:tcW w:w="1222" w:type="dxa"/>
            <w:vMerge w:val="restart"/>
          </w:tcPr>
          <w:p w:rsidR="001F26EC" w:rsidRDefault="001F26EC">
            <w:pPr>
              <w:pStyle w:val="TableParagraph"/>
              <w:spacing w:before="2"/>
              <w:jc w:val="left"/>
              <w:rPr>
                <w:b/>
                <w:sz w:val="24"/>
              </w:rPr>
            </w:pPr>
          </w:p>
          <w:p w:rsidR="001F26EC" w:rsidRDefault="00513029">
            <w:pPr>
              <w:pStyle w:val="TableParagraph"/>
              <w:ind w:left="379" w:right="214" w:hanging="135"/>
              <w:jc w:val="left"/>
              <w:rPr>
                <w:b/>
                <w:sz w:val="24"/>
              </w:rPr>
            </w:pPr>
            <w:r>
              <w:rPr>
                <w:b/>
                <w:sz w:val="24"/>
              </w:rPr>
              <w:t>Course code</w:t>
            </w:r>
          </w:p>
        </w:tc>
        <w:tc>
          <w:tcPr>
            <w:tcW w:w="3538" w:type="dxa"/>
            <w:vMerge w:val="restart"/>
          </w:tcPr>
          <w:p w:rsidR="001F26EC" w:rsidRDefault="001F26EC">
            <w:pPr>
              <w:pStyle w:val="TableParagraph"/>
              <w:spacing w:before="3"/>
              <w:jc w:val="left"/>
              <w:rPr>
                <w:b/>
                <w:sz w:val="36"/>
              </w:rPr>
            </w:pPr>
          </w:p>
          <w:p w:rsidR="001F26EC" w:rsidRDefault="00513029">
            <w:pPr>
              <w:pStyle w:val="TableParagraph"/>
              <w:spacing w:before="1"/>
              <w:ind w:left="781"/>
              <w:jc w:val="left"/>
              <w:rPr>
                <w:b/>
                <w:sz w:val="24"/>
              </w:rPr>
            </w:pPr>
            <w:r>
              <w:rPr>
                <w:b/>
                <w:sz w:val="24"/>
              </w:rPr>
              <w:t>Name of the course</w:t>
            </w:r>
          </w:p>
        </w:tc>
        <w:tc>
          <w:tcPr>
            <w:tcW w:w="4997" w:type="dxa"/>
            <w:gridSpan w:val="4"/>
          </w:tcPr>
          <w:p w:rsidR="001F26EC" w:rsidRDefault="00513029">
            <w:pPr>
              <w:pStyle w:val="TableParagraph"/>
              <w:spacing w:before="132"/>
              <w:ind w:left="1460"/>
              <w:jc w:val="left"/>
              <w:rPr>
                <w:b/>
                <w:sz w:val="24"/>
              </w:rPr>
            </w:pPr>
            <w:r>
              <w:rPr>
                <w:b/>
                <w:sz w:val="24"/>
              </w:rPr>
              <w:t>Internal Assessment</w:t>
            </w:r>
          </w:p>
        </w:tc>
        <w:tc>
          <w:tcPr>
            <w:tcW w:w="2374" w:type="dxa"/>
            <w:gridSpan w:val="2"/>
          </w:tcPr>
          <w:p w:rsidR="001F26EC" w:rsidRDefault="00513029">
            <w:pPr>
              <w:pStyle w:val="TableParagraph"/>
              <w:spacing w:before="2" w:line="274" w:lineRule="exact"/>
              <w:ind w:left="838" w:hanging="363"/>
              <w:jc w:val="left"/>
              <w:rPr>
                <w:b/>
                <w:sz w:val="24"/>
              </w:rPr>
            </w:pPr>
            <w:r>
              <w:rPr>
                <w:b/>
                <w:sz w:val="24"/>
              </w:rPr>
              <w:t>End Semester Exams</w:t>
            </w:r>
          </w:p>
        </w:tc>
        <w:tc>
          <w:tcPr>
            <w:tcW w:w="1051" w:type="dxa"/>
            <w:vMerge w:val="restart"/>
          </w:tcPr>
          <w:p w:rsidR="001F26EC" w:rsidRDefault="001F26EC">
            <w:pPr>
              <w:pStyle w:val="TableParagraph"/>
              <w:spacing w:before="2"/>
              <w:jc w:val="left"/>
              <w:rPr>
                <w:b/>
                <w:sz w:val="24"/>
              </w:rPr>
            </w:pPr>
          </w:p>
          <w:p w:rsidR="001F26EC" w:rsidRDefault="00513029">
            <w:pPr>
              <w:pStyle w:val="TableParagraph"/>
              <w:ind w:left="183" w:right="158" w:firstLine="67"/>
              <w:jc w:val="left"/>
              <w:rPr>
                <w:b/>
                <w:sz w:val="24"/>
              </w:rPr>
            </w:pPr>
            <w:r>
              <w:rPr>
                <w:b/>
                <w:sz w:val="24"/>
              </w:rPr>
              <w:t>Total Marks</w:t>
            </w:r>
          </w:p>
        </w:tc>
      </w:tr>
      <w:tr w:rsidR="001F26EC">
        <w:trPr>
          <w:trHeight w:val="275"/>
        </w:trPr>
        <w:tc>
          <w:tcPr>
            <w:tcW w:w="1222" w:type="dxa"/>
            <w:vMerge/>
            <w:tcBorders>
              <w:top w:val="nil"/>
            </w:tcBorders>
          </w:tcPr>
          <w:p w:rsidR="001F26EC" w:rsidRDefault="001F26EC">
            <w:pPr>
              <w:rPr>
                <w:sz w:val="2"/>
                <w:szCs w:val="2"/>
              </w:rPr>
            </w:pPr>
          </w:p>
        </w:tc>
        <w:tc>
          <w:tcPr>
            <w:tcW w:w="3538"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before="2" w:line="274" w:lineRule="exact"/>
              <w:ind w:left="457" w:right="135" w:hanging="305"/>
              <w:jc w:val="left"/>
              <w:rPr>
                <w:b/>
                <w:sz w:val="24"/>
              </w:rPr>
            </w:pPr>
            <w:r>
              <w:rPr>
                <w:b/>
                <w:sz w:val="24"/>
              </w:rPr>
              <w:t>Continuous Mode</w:t>
            </w:r>
          </w:p>
        </w:tc>
        <w:tc>
          <w:tcPr>
            <w:tcW w:w="2347" w:type="dxa"/>
            <w:gridSpan w:val="2"/>
          </w:tcPr>
          <w:p w:rsidR="001F26EC" w:rsidRDefault="00513029">
            <w:pPr>
              <w:pStyle w:val="TableParagraph"/>
              <w:spacing w:line="256" w:lineRule="exact"/>
              <w:ind w:left="327"/>
              <w:jc w:val="left"/>
              <w:rPr>
                <w:b/>
                <w:sz w:val="24"/>
              </w:rPr>
            </w:pPr>
            <w:r>
              <w:rPr>
                <w:b/>
                <w:sz w:val="24"/>
              </w:rPr>
              <w:t>Sessional Exams</w:t>
            </w:r>
          </w:p>
        </w:tc>
        <w:tc>
          <w:tcPr>
            <w:tcW w:w="1145" w:type="dxa"/>
            <w:vMerge w:val="restart"/>
          </w:tcPr>
          <w:p w:rsidR="001F26EC" w:rsidRDefault="00513029">
            <w:pPr>
              <w:pStyle w:val="TableParagraph"/>
              <w:spacing w:before="139"/>
              <w:ind w:left="296"/>
              <w:jc w:val="left"/>
              <w:rPr>
                <w:b/>
                <w:sz w:val="24"/>
              </w:rPr>
            </w:pPr>
            <w:r>
              <w:rPr>
                <w:b/>
                <w:sz w:val="24"/>
              </w:rPr>
              <w:t>Total</w:t>
            </w:r>
          </w:p>
        </w:tc>
        <w:tc>
          <w:tcPr>
            <w:tcW w:w="1138" w:type="dxa"/>
            <w:vMerge w:val="restart"/>
          </w:tcPr>
          <w:p w:rsidR="001F26EC" w:rsidRDefault="00513029">
            <w:pPr>
              <w:pStyle w:val="TableParagraph"/>
              <w:spacing w:before="139"/>
              <w:ind w:left="226"/>
              <w:jc w:val="left"/>
              <w:rPr>
                <w:b/>
                <w:sz w:val="24"/>
              </w:rPr>
            </w:pPr>
            <w:r>
              <w:rPr>
                <w:b/>
                <w:sz w:val="24"/>
              </w:rPr>
              <w:t>Marks</w:t>
            </w:r>
          </w:p>
        </w:tc>
        <w:tc>
          <w:tcPr>
            <w:tcW w:w="1236" w:type="dxa"/>
            <w:vMerge w:val="restart"/>
          </w:tcPr>
          <w:p w:rsidR="001F26EC" w:rsidRDefault="00513029">
            <w:pPr>
              <w:pStyle w:val="TableParagraph"/>
              <w:spacing w:before="139"/>
              <w:ind w:left="147"/>
              <w:jc w:val="left"/>
              <w:rPr>
                <w:b/>
                <w:sz w:val="24"/>
              </w:rPr>
            </w:pPr>
            <w:r>
              <w:rPr>
                <w:b/>
                <w:sz w:val="24"/>
              </w:rPr>
              <w:t>Duration</w:t>
            </w:r>
          </w:p>
        </w:tc>
        <w:tc>
          <w:tcPr>
            <w:tcW w:w="1051" w:type="dxa"/>
            <w:vMerge/>
            <w:tcBorders>
              <w:top w:val="nil"/>
            </w:tcBorders>
          </w:tcPr>
          <w:p w:rsidR="001F26EC" w:rsidRDefault="001F26EC">
            <w:pPr>
              <w:rPr>
                <w:sz w:val="2"/>
                <w:szCs w:val="2"/>
              </w:rPr>
            </w:pPr>
          </w:p>
        </w:tc>
      </w:tr>
      <w:tr w:rsidR="001F26EC">
        <w:trPr>
          <w:trHeight w:val="278"/>
        </w:trPr>
        <w:tc>
          <w:tcPr>
            <w:tcW w:w="1222" w:type="dxa"/>
            <w:vMerge/>
            <w:tcBorders>
              <w:top w:val="nil"/>
            </w:tcBorders>
          </w:tcPr>
          <w:p w:rsidR="001F26EC" w:rsidRDefault="001F26EC">
            <w:pPr>
              <w:rPr>
                <w:sz w:val="2"/>
                <w:szCs w:val="2"/>
              </w:rPr>
            </w:pPr>
          </w:p>
        </w:tc>
        <w:tc>
          <w:tcPr>
            <w:tcW w:w="3538"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16" w:type="dxa"/>
          </w:tcPr>
          <w:p w:rsidR="001F26EC" w:rsidRDefault="00513029">
            <w:pPr>
              <w:pStyle w:val="TableParagraph"/>
              <w:spacing w:line="258" w:lineRule="exact"/>
              <w:ind w:left="196" w:right="189"/>
              <w:rPr>
                <w:b/>
                <w:sz w:val="24"/>
              </w:rPr>
            </w:pPr>
            <w:r>
              <w:rPr>
                <w:b/>
                <w:sz w:val="24"/>
              </w:rPr>
              <w:t>Marks</w:t>
            </w:r>
          </w:p>
        </w:tc>
        <w:tc>
          <w:tcPr>
            <w:tcW w:w="1231" w:type="dxa"/>
          </w:tcPr>
          <w:p w:rsidR="001F26EC" w:rsidRDefault="00513029">
            <w:pPr>
              <w:pStyle w:val="TableParagraph"/>
              <w:spacing w:line="258" w:lineRule="exact"/>
              <w:ind w:left="123" w:right="121"/>
              <w:rPr>
                <w:b/>
                <w:sz w:val="24"/>
              </w:rPr>
            </w:pPr>
            <w:r>
              <w:rPr>
                <w:b/>
                <w:sz w:val="24"/>
              </w:rPr>
              <w:t>Duration</w:t>
            </w:r>
          </w:p>
        </w:tc>
        <w:tc>
          <w:tcPr>
            <w:tcW w:w="1145" w:type="dxa"/>
            <w:vMerge/>
            <w:tcBorders>
              <w:top w:val="nil"/>
            </w:tcBorders>
          </w:tcPr>
          <w:p w:rsidR="001F26EC" w:rsidRDefault="001F26EC">
            <w:pPr>
              <w:rPr>
                <w:sz w:val="2"/>
                <w:szCs w:val="2"/>
              </w:rPr>
            </w:pPr>
          </w:p>
        </w:tc>
        <w:tc>
          <w:tcPr>
            <w:tcW w:w="1138" w:type="dxa"/>
            <w:vMerge/>
            <w:tcBorders>
              <w:top w:val="nil"/>
            </w:tcBorders>
          </w:tcPr>
          <w:p w:rsidR="001F26EC" w:rsidRDefault="001F26EC">
            <w:pPr>
              <w:rPr>
                <w:sz w:val="2"/>
                <w:szCs w:val="2"/>
              </w:rPr>
            </w:pPr>
          </w:p>
        </w:tc>
        <w:tc>
          <w:tcPr>
            <w:tcW w:w="1236" w:type="dxa"/>
            <w:vMerge/>
            <w:tcBorders>
              <w:top w:val="nil"/>
            </w:tcBorders>
          </w:tcPr>
          <w:p w:rsidR="001F26EC" w:rsidRDefault="001F26EC">
            <w:pPr>
              <w:rPr>
                <w:sz w:val="2"/>
                <w:szCs w:val="2"/>
              </w:rPr>
            </w:pPr>
          </w:p>
        </w:tc>
        <w:tc>
          <w:tcPr>
            <w:tcW w:w="1051" w:type="dxa"/>
            <w:vMerge/>
            <w:tcBorders>
              <w:top w:val="nil"/>
            </w:tcBorders>
          </w:tcPr>
          <w:p w:rsidR="001F26EC" w:rsidRDefault="001F26EC">
            <w:pPr>
              <w:rPr>
                <w:sz w:val="2"/>
                <w:szCs w:val="2"/>
              </w:rPr>
            </w:pPr>
          </w:p>
        </w:tc>
      </w:tr>
      <w:tr w:rsidR="001F26EC">
        <w:trPr>
          <w:trHeight w:val="635"/>
        </w:trPr>
        <w:tc>
          <w:tcPr>
            <w:tcW w:w="1222" w:type="dxa"/>
          </w:tcPr>
          <w:p w:rsidR="001F26EC" w:rsidRDefault="00513029">
            <w:pPr>
              <w:pStyle w:val="TableParagraph"/>
              <w:spacing w:before="144"/>
              <w:ind w:left="95" w:right="95"/>
              <w:rPr>
                <w:sz w:val="24"/>
              </w:rPr>
            </w:pPr>
            <w:r>
              <w:rPr>
                <w:sz w:val="24"/>
              </w:rPr>
              <w:t>BP701T</w:t>
            </w:r>
          </w:p>
        </w:tc>
        <w:tc>
          <w:tcPr>
            <w:tcW w:w="3538" w:type="dxa"/>
          </w:tcPr>
          <w:p w:rsidR="001F26EC" w:rsidRDefault="00513029">
            <w:pPr>
              <w:pStyle w:val="TableParagraph"/>
              <w:spacing w:line="271" w:lineRule="exact"/>
              <w:ind w:left="105"/>
              <w:jc w:val="left"/>
              <w:rPr>
                <w:sz w:val="24"/>
              </w:rPr>
            </w:pPr>
            <w:r>
              <w:rPr>
                <w:sz w:val="24"/>
              </w:rPr>
              <w:t>Instrumental Methods of Analysis</w:t>
            </w:r>
          </w:p>
          <w:p w:rsidR="001F26EC" w:rsidRDefault="00513029">
            <w:pPr>
              <w:pStyle w:val="TableParagraph"/>
              <w:spacing w:before="29"/>
              <w:ind w:left="105"/>
              <w:jc w:val="left"/>
              <w:rPr>
                <w:sz w:val="24"/>
              </w:rPr>
            </w:pPr>
            <w:r>
              <w:rPr>
                <w:sz w:val="24"/>
              </w:rPr>
              <w:t>– Theory</w:t>
            </w:r>
          </w:p>
        </w:tc>
        <w:tc>
          <w:tcPr>
            <w:tcW w:w="1505" w:type="dxa"/>
          </w:tcPr>
          <w:p w:rsidR="001F26EC" w:rsidRDefault="00513029">
            <w:pPr>
              <w:pStyle w:val="TableParagraph"/>
              <w:spacing w:before="161"/>
              <w:ind w:right="622"/>
              <w:jc w:val="right"/>
              <w:rPr>
                <w:sz w:val="24"/>
              </w:rPr>
            </w:pPr>
            <w:r>
              <w:rPr>
                <w:sz w:val="24"/>
              </w:rPr>
              <w:t>10</w:t>
            </w:r>
          </w:p>
        </w:tc>
        <w:tc>
          <w:tcPr>
            <w:tcW w:w="1116" w:type="dxa"/>
          </w:tcPr>
          <w:p w:rsidR="001F26EC" w:rsidRDefault="00513029">
            <w:pPr>
              <w:pStyle w:val="TableParagraph"/>
              <w:spacing w:before="161"/>
              <w:ind w:left="194" w:right="189"/>
              <w:rPr>
                <w:sz w:val="24"/>
              </w:rPr>
            </w:pPr>
            <w:r>
              <w:rPr>
                <w:sz w:val="24"/>
              </w:rPr>
              <w:t>15</w:t>
            </w:r>
          </w:p>
        </w:tc>
        <w:tc>
          <w:tcPr>
            <w:tcW w:w="1231" w:type="dxa"/>
          </w:tcPr>
          <w:p w:rsidR="001F26EC" w:rsidRDefault="00513029">
            <w:pPr>
              <w:pStyle w:val="TableParagraph"/>
              <w:spacing w:before="161"/>
              <w:ind w:left="122" w:right="121"/>
              <w:rPr>
                <w:sz w:val="24"/>
              </w:rPr>
            </w:pPr>
            <w:r>
              <w:rPr>
                <w:sz w:val="24"/>
              </w:rPr>
              <w:t>1 Hr</w:t>
            </w:r>
          </w:p>
        </w:tc>
        <w:tc>
          <w:tcPr>
            <w:tcW w:w="1145" w:type="dxa"/>
          </w:tcPr>
          <w:p w:rsidR="001F26EC" w:rsidRDefault="00513029">
            <w:pPr>
              <w:pStyle w:val="TableParagraph"/>
              <w:spacing w:before="161"/>
              <w:ind w:left="450"/>
              <w:jc w:val="left"/>
              <w:rPr>
                <w:sz w:val="24"/>
              </w:rPr>
            </w:pPr>
            <w:r>
              <w:rPr>
                <w:sz w:val="24"/>
              </w:rPr>
              <w:t>25</w:t>
            </w:r>
          </w:p>
        </w:tc>
        <w:tc>
          <w:tcPr>
            <w:tcW w:w="1138" w:type="dxa"/>
          </w:tcPr>
          <w:p w:rsidR="001F26EC" w:rsidRDefault="00513029">
            <w:pPr>
              <w:pStyle w:val="TableParagraph"/>
              <w:spacing w:before="161"/>
              <w:ind w:right="437"/>
              <w:jc w:val="right"/>
              <w:rPr>
                <w:sz w:val="24"/>
              </w:rPr>
            </w:pPr>
            <w:r>
              <w:rPr>
                <w:sz w:val="24"/>
              </w:rPr>
              <w:t>75</w:t>
            </w:r>
          </w:p>
        </w:tc>
        <w:tc>
          <w:tcPr>
            <w:tcW w:w="1236" w:type="dxa"/>
          </w:tcPr>
          <w:p w:rsidR="001F26EC" w:rsidRDefault="00513029">
            <w:pPr>
              <w:pStyle w:val="TableParagraph"/>
              <w:spacing w:before="161"/>
              <w:ind w:left="246" w:right="245"/>
              <w:rPr>
                <w:sz w:val="24"/>
              </w:rPr>
            </w:pPr>
            <w:r>
              <w:rPr>
                <w:sz w:val="24"/>
              </w:rPr>
              <w:t>3 Hrs</w:t>
            </w:r>
          </w:p>
        </w:tc>
        <w:tc>
          <w:tcPr>
            <w:tcW w:w="1051" w:type="dxa"/>
          </w:tcPr>
          <w:p w:rsidR="001F26EC" w:rsidRDefault="00513029">
            <w:pPr>
              <w:pStyle w:val="TableParagraph"/>
              <w:spacing w:before="161"/>
              <w:ind w:right="334"/>
              <w:jc w:val="right"/>
              <w:rPr>
                <w:sz w:val="24"/>
              </w:rPr>
            </w:pPr>
            <w:r>
              <w:rPr>
                <w:sz w:val="24"/>
              </w:rPr>
              <w:t>100</w:t>
            </w:r>
          </w:p>
        </w:tc>
      </w:tr>
      <w:tr w:rsidR="001F26EC">
        <w:trPr>
          <w:trHeight w:val="318"/>
        </w:trPr>
        <w:tc>
          <w:tcPr>
            <w:tcW w:w="1222" w:type="dxa"/>
          </w:tcPr>
          <w:p w:rsidR="001F26EC" w:rsidRDefault="00513029">
            <w:pPr>
              <w:pStyle w:val="TableParagraph"/>
              <w:spacing w:line="271" w:lineRule="exact"/>
              <w:ind w:left="95" w:right="95"/>
              <w:rPr>
                <w:sz w:val="24"/>
              </w:rPr>
            </w:pPr>
            <w:r>
              <w:rPr>
                <w:sz w:val="24"/>
              </w:rPr>
              <w:t>BP702T</w:t>
            </w:r>
          </w:p>
        </w:tc>
        <w:tc>
          <w:tcPr>
            <w:tcW w:w="3538" w:type="dxa"/>
          </w:tcPr>
          <w:p w:rsidR="001F26EC" w:rsidRDefault="00513029">
            <w:pPr>
              <w:pStyle w:val="TableParagraph"/>
              <w:spacing w:line="271" w:lineRule="exact"/>
              <w:ind w:left="105"/>
              <w:jc w:val="left"/>
              <w:rPr>
                <w:sz w:val="24"/>
              </w:rPr>
            </w:pPr>
            <w:r>
              <w:rPr>
                <w:sz w:val="24"/>
              </w:rPr>
              <w:t>Industrial Pharmacy – Theory</w:t>
            </w:r>
          </w:p>
        </w:tc>
        <w:tc>
          <w:tcPr>
            <w:tcW w:w="1505" w:type="dxa"/>
          </w:tcPr>
          <w:p w:rsidR="001F26EC" w:rsidRDefault="00513029">
            <w:pPr>
              <w:pStyle w:val="TableParagraph"/>
              <w:spacing w:before="2"/>
              <w:ind w:right="622"/>
              <w:jc w:val="right"/>
              <w:rPr>
                <w:sz w:val="24"/>
              </w:rPr>
            </w:pPr>
            <w:r>
              <w:rPr>
                <w:sz w:val="24"/>
              </w:rPr>
              <w:t>10</w:t>
            </w:r>
          </w:p>
        </w:tc>
        <w:tc>
          <w:tcPr>
            <w:tcW w:w="1116" w:type="dxa"/>
          </w:tcPr>
          <w:p w:rsidR="001F26EC" w:rsidRDefault="00513029">
            <w:pPr>
              <w:pStyle w:val="TableParagraph"/>
              <w:spacing w:before="2"/>
              <w:ind w:left="194" w:right="189"/>
              <w:rPr>
                <w:sz w:val="24"/>
              </w:rPr>
            </w:pPr>
            <w:r>
              <w:rPr>
                <w:sz w:val="24"/>
              </w:rPr>
              <w:t>15</w:t>
            </w:r>
          </w:p>
        </w:tc>
        <w:tc>
          <w:tcPr>
            <w:tcW w:w="1231" w:type="dxa"/>
          </w:tcPr>
          <w:p w:rsidR="001F26EC" w:rsidRDefault="00513029">
            <w:pPr>
              <w:pStyle w:val="TableParagraph"/>
              <w:spacing w:before="2"/>
              <w:ind w:left="122" w:right="121"/>
              <w:rPr>
                <w:sz w:val="24"/>
              </w:rPr>
            </w:pPr>
            <w:r>
              <w:rPr>
                <w:sz w:val="24"/>
              </w:rPr>
              <w:t>1 Hr</w:t>
            </w:r>
          </w:p>
        </w:tc>
        <w:tc>
          <w:tcPr>
            <w:tcW w:w="1145" w:type="dxa"/>
          </w:tcPr>
          <w:p w:rsidR="001F26EC" w:rsidRDefault="00513029">
            <w:pPr>
              <w:pStyle w:val="TableParagraph"/>
              <w:spacing w:before="2"/>
              <w:ind w:left="450"/>
              <w:jc w:val="left"/>
              <w:rPr>
                <w:sz w:val="24"/>
              </w:rPr>
            </w:pPr>
            <w:r>
              <w:rPr>
                <w:sz w:val="24"/>
              </w:rPr>
              <w:t>25</w:t>
            </w:r>
          </w:p>
        </w:tc>
        <w:tc>
          <w:tcPr>
            <w:tcW w:w="1138" w:type="dxa"/>
          </w:tcPr>
          <w:p w:rsidR="001F26EC" w:rsidRDefault="00513029">
            <w:pPr>
              <w:pStyle w:val="TableParagraph"/>
              <w:spacing w:before="2"/>
              <w:ind w:right="437"/>
              <w:jc w:val="right"/>
              <w:rPr>
                <w:sz w:val="24"/>
              </w:rPr>
            </w:pPr>
            <w:r>
              <w:rPr>
                <w:sz w:val="24"/>
              </w:rPr>
              <w:t>75</w:t>
            </w:r>
          </w:p>
        </w:tc>
        <w:tc>
          <w:tcPr>
            <w:tcW w:w="1236" w:type="dxa"/>
          </w:tcPr>
          <w:p w:rsidR="001F26EC" w:rsidRDefault="00513029">
            <w:pPr>
              <w:pStyle w:val="TableParagraph"/>
              <w:spacing w:before="2"/>
              <w:ind w:left="246" w:right="245"/>
              <w:rPr>
                <w:sz w:val="24"/>
              </w:rPr>
            </w:pPr>
            <w:r>
              <w:rPr>
                <w:sz w:val="24"/>
              </w:rPr>
              <w:t>3 Hrs</w:t>
            </w:r>
          </w:p>
        </w:tc>
        <w:tc>
          <w:tcPr>
            <w:tcW w:w="1051" w:type="dxa"/>
          </w:tcPr>
          <w:p w:rsidR="001F26EC" w:rsidRDefault="00513029">
            <w:pPr>
              <w:pStyle w:val="TableParagraph"/>
              <w:spacing w:before="2"/>
              <w:ind w:right="334"/>
              <w:jc w:val="right"/>
              <w:rPr>
                <w:sz w:val="24"/>
              </w:rPr>
            </w:pPr>
            <w:r>
              <w:rPr>
                <w:sz w:val="24"/>
              </w:rPr>
              <w:t>100</w:t>
            </w:r>
          </w:p>
        </w:tc>
      </w:tr>
      <w:tr w:rsidR="001F26EC">
        <w:trPr>
          <w:trHeight w:val="314"/>
        </w:trPr>
        <w:tc>
          <w:tcPr>
            <w:tcW w:w="1222" w:type="dxa"/>
          </w:tcPr>
          <w:p w:rsidR="001F26EC" w:rsidRDefault="00513029">
            <w:pPr>
              <w:pStyle w:val="TableParagraph"/>
              <w:spacing w:line="271" w:lineRule="exact"/>
              <w:ind w:left="95" w:right="95"/>
              <w:rPr>
                <w:sz w:val="24"/>
              </w:rPr>
            </w:pPr>
            <w:r>
              <w:rPr>
                <w:sz w:val="24"/>
              </w:rPr>
              <w:t>BP703T</w:t>
            </w:r>
          </w:p>
        </w:tc>
        <w:tc>
          <w:tcPr>
            <w:tcW w:w="3538" w:type="dxa"/>
          </w:tcPr>
          <w:p w:rsidR="001F26EC" w:rsidRDefault="00513029">
            <w:pPr>
              <w:pStyle w:val="TableParagraph"/>
              <w:spacing w:line="271" w:lineRule="exact"/>
              <w:ind w:left="105"/>
              <w:jc w:val="left"/>
              <w:rPr>
                <w:sz w:val="24"/>
              </w:rPr>
            </w:pPr>
            <w:r>
              <w:rPr>
                <w:sz w:val="24"/>
              </w:rPr>
              <w:t>Pharmacy Practice – Theory</w:t>
            </w:r>
          </w:p>
        </w:tc>
        <w:tc>
          <w:tcPr>
            <w:tcW w:w="1505" w:type="dxa"/>
          </w:tcPr>
          <w:p w:rsidR="001F26EC" w:rsidRDefault="00513029">
            <w:pPr>
              <w:pStyle w:val="TableParagraph"/>
              <w:spacing w:before="2"/>
              <w:ind w:right="622"/>
              <w:jc w:val="right"/>
              <w:rPr>
                <w:sz w:val="24"/>
              </w:rPr>
            </w:pPr>
            <w:r>
              <w:rPr>
                <w:sz w:val="24"/>
              </w:rPr>
              <w:t>10</w:t>
            </w:r>
          </w:p>
        </w:tc>
        <w:tc>
          <w:tcPr>
            <w:tcW w:w="1116" w:type="dxa"/>
          </w:tcPr>
          <w:p w:rsidR="001F26EC" w:rsidRDefault="00513029">
            <w:pPr>
              <w:pStyle w:val="TableParagraph"/>
              <w:spacing w:before="2"/>
              <w:ind w:left="194" w:right="189"/>
              <w:rPr>
                <w:sz w:val="24"/>
              </w:rPr>
            </w:pPr>
            <w:r>
              <w:rPr>
                <w:sz w:val="24"/>
              </w:rPr>
              <w:t>15</w:t>
            </w:r>
          </w:p>
        </w:tc>
        <w:tc>
          <w:tcPr>
            <w:tcW w:w="1231" w:type="dxa"/>
          </w:tcPr>
          <w:p w:rsidR="001F26EC" w:rsidRDefault="00513029">
            <w:pPr>
              <w:pStyle w:val="TableParagraph"/>
              <w:spacing w:before="2"/>
              <w:ind w:left="122" w:right="121"/>
              <w:rPr>
                <w:sz w:val="24"/>
              </w:rPr>
            </w:pPr>
            <w:r>
              <w:rPr>
                <w:sz w:val="24"/>
              </w:rPr>
              <w:t>1 Hr</w:t>
            </w:r>
          </w:p>
        </w:tc>
        <w:tc>
          <w:tcPr>
            <w:tcW w:w="1145" w:type="dxa"/>
          </w:tcPr>
          <w:p w:rsidR="001F26EC" w:rsidRDefault="00513029">
            <w:pPr>
              <w:pStyle w:val="TableParagraph"/>
              <w:spacing w:before="2"/>
              <w:ind w:left="450"/>
              <w:jc w:val="left"/>
              <w:rPr>
                <w:sz w:val="24"/>
              </w:rPr>
            </w:pPr>
            <w:r>
              <w:rPr>
                <w:sz w:val="24"/>
              </w:rPr>
              <w:t>25</w:t>
            </w:r>
          </w:p>
        </w:tc>
        <w:tc>
          <w:tcPr>
            <w:tcW w:w="1138" w:type="dxa"/>
          </w:tcPr>
          <w:p w:rsidR="001F26EC" w:rsidRDefault="00513029">
            <w:pPr>
              <w:pStyle w:val="TableParagraph"/>
              <w:spacing w:before="2"/>
              <w:ind w:right="437"/>
              <w:jc w:val="right"/>
              <w:rPr>
                <w:sz w:val="24"/>
              </w:rPr>
            </w:pPr>
            <w:r>
              <w:rPr>
                <w:sz w:val="24"/>
              </w:rPr>
              <w:t>75</w:t>
            </w:r>
          </w:p>
        </w:tc>
        <w:tc>
          <w:tcPr>
            <w:tcW w:w="1236" w:type="dxa"/>
          </w:tcPr>
          <w:p w:rsidR="001F26EC" w:rsidRDefault="00513029">
            <w:pPr>
              <w:pStyle w:val="TableParagraph"/>
              <w:spacing w:before="2"/>
              <w:ind w:left="246" w:right="245"/>
              <w:rPr>
                <w:sz w:val="24"/>
              </w:rPr>
            </w:pPr>
            <w:r>
              <w:rPr>
                <w:sz w:val="24"/>
              </w:rPr>
              <w:t>3 Hrs</w:t>
            </w:r>
          </w:p>
        </w:tc>
        <w:tc>
          <w:tcPr>
            <w:tcW w:w="1051" w:type="dxa"/>
          </w:tcPr>
          <w:p w:rsidR="001F26EC" w:rsidRDefault="00513029">
            <w:pPr>
              <w:pStyle w:val="TableParagraph"/>
              <w:spacing w:before="2"/>
              <w:ind w:right="334"/>
              <w:jc w:val="right"/>
              <w:rPr>
                <w:sz w:val="24"/>
              </w:rPr>
            </w:pPr>
            <w:r>
              <w:rPr>
                <w:sz w:val="24"/>
              </w:rPr>
              <w:t>100</w:t>
            </w:r>
          </w:p>
        </w:tc>
      </w:tr>
      <w:tr w:rsidR="001F26EC">
        <w:trPr>
          <w:trHeight w:val="553"/>
        </w:trPr>
        <w:tc>
          <w:tcPr>
            <w:tcW w:w="1222" w:type="dxa"/>
          </w:tcPr>
          <w:p w:rsidR="001F26EC" w:rsidRDefault="00513029">
            <w:pPr>
              <w:pStyle w:val="TableParagraph"/>
              <w:spacing w:before="122"/>
              <w:ind w:left="95" w:right="95"/>
              <w:rPr>
                <w:sz w:val="24"/>
              </w:rPr>
            </w:pPr>
            <w:r>
              <w:rPr>
                <w:sz w:val="24"/>
              </w:rPr>
              <w:t>BP704T</w:t>
            </w:r>
          </w:p>
        </w:tc>
        <w:tc>
          <w:tcPr>
            <w:tcW w:w="3538" w:type="dxa"/>
          </w:tcPr>
          <w:p w:rsidR="001F26EC" w:rsidRDefault="00513029">
            <w:pPr>
              <w:pStyle w:val="TableParagraph"/>
              <w:spacing w:line="269" w:lineRule="exact"/>
              <w:ind w:left="105"/>
              <w:jc w:val="left"/>
              <w:rPr>
                <w:sz w:val="24"/>
              </w:rPr>
            </w:pPr>
            <w:r>
              <w:rPr>
                <w:sz w:val="24"/>
              </w:rPr>
              <w:t>Novel Drug Delivery System –</w:t>
            </w:r>
          </w:p>
          <w:p w:rsidR="001F26EC" w:rsidRDefault="00513029">
            <w:pPr>
              <w:pStyle w:val="TableParagraph"/>
              <w:spacing w:line="265" w:lineRule="exact"/>
              <w:ind w:left="105"/>
              <w:jc w:val="left"/>
              <w:rPr>
                <w:sz w:val="24"/>
              </w:rPr>
            </w:pPr>
            <w:r>
              <w:rPr>
                <w:sz w:val="24"/>
              </w:rPr>
              <w:t>Theory</w:t>
            </w:r>
          </w:p>
        </w:tc>
        <w:tc>
          <w:tcPr>
            <w:tcW w:w="1505" w:type="dxa"/>
          </w:tcPr>
          <w:p w:rsidR="001F26EC" w:rsidRDefault="00513029">
            <w:pPr>
              <w:pStyle w:val="TableParagraph"/>
              <w:spacing w:before="122"/>
              <w:ind w:right="622"/>
              <w:jc w:val="right"/>
              <w:rPr>
                <w:sz w:val="24"/>
              </w:rPr>
            </w:pPr>
            <w:r>
              <w:rPr>
                <w:sz w:val="24"/>
              </w:rPr>
              <w:t>10</w:t>
            </w:r>
          </w:p>
        </w:tc>
        <w:tc>
          <w:tcPr>
            <w:tcW w:w="1116" w:type="dxa"/>
          </w:tcPr>
          <w:p w:rsidR="001F26EC" w:rsidRDefault="00513029">
            <w:pPr>
              <w:pStyle w:val="TableParagraph"/>
              <w:spacing w:before="122"/>
              <w:ind w:left="194" w:right="189"/>
              <w:rPr>
                <w:sz w:val="24"/>
              </w:rPr>
            </w:pPr>
            <w:r>
              <w:rPr>
                <w:sz w:val="24"/>
              </w:rPr>
              <w:t>15</w:t>
            </w:r>
          </w:p>
        </w:tc>
        <w:tc>
          <w:tcPr>
            <w:tcW w:w="1231" w:type="dxa"/>
          </w:tcPr>
          <w:p w:rsidR="001F26EC" w:rsidRDefault="00513029">
            <w:pPr>
              <w:pStyle w:val="TableParagraph"/>
              <w:spacing w:before="122"/>
              <w:ind w:left="122" w:right="121"/>
              <w:rPr>
                <w:sz w:val="24"/>
              </w:rPr>
            </w:pPr>
            <w:r>
              <w:rPr>
                <w:sz w:val="24"/>
              </w:rPr>
              <w:t>1 Hr</w:t>
            </w:r>
          </w:p>
        </w:tc>
        <w:tc>
          <w:tcPr>
            <w:tcW w:w="1145" w:type="dxa"/>
          </w:tcPr>
          <w:p w:rsidR="001F26EC" w:rsidRDefault="00513029">
            <w:pPr>
              <w:pStyle w:val="TableParagraph"/>
              <w:spacing w:before="122"/>
              <w:ind w:left="450"/>
              <w:jc w:val="left"/>
              <w:rPr>
                <w:sz w:val="24"/>
              </w:rPr>
            </w:pPr>
            <w:r>
              <w:rPr>
                <w:sz w:val="24"/>
              </w:rPr>
              <w:t>25</w:t>
            </w:r>
          </w:p>
        </w:tc>
        <w:tc>
          <w:tcPr>
            <w:tcW w:w="1138" w:type="dxa"/>
          </w:tcPr>
          <w:p w:rsidR="001F26EC" w:rsidRDefault="00513029">
            <w:pPr>
              <w:pStyle w:val="TableParagraph"/>
              <w:spacing w:before="122"/>
              <w:ind w:right="437"/>
              <w:jc w:val="right"/>
              <w:rPr>
                <w:sz w:val="24"/>
              </w:rPr>
            </w:pPr>
            <w:r>
              <w:rPr>
                <w:sz w:val="24"/>
              </w:rPr>
              <w:t>75</w:t>
            </w:r>
          </w:p>
        </w:tc>
        <w:tc>
          <w:tcPr>
            <w:tcW w:w="1236" w:type="dxa"/>
          </w:tcPr>
          <w:p w:rsidR="001F26EC" w:rsidRDefault="00513029">
            <w:pPr>
              <w:pStyle w:val="TableParagraph"/>
              <w:spacing w:before="122"/>
              <w:ind w:left="246" w:right="245"/>
              <w:rPr>
                <w:sz w:val="24"/>
              </w:rPr>
            </w:pPr>
            <w:r>
              <w:rPr>
                <w:sz w:val="24"/>
              </w:rPr>
              <w:t>3 Hrs</w:t>
            </w:r>
          </w:p>
        </w:tc>
        <w:tc>
          <w:tcPr>
            <w:tcW w:w="1051" w:type="dxa"/>
          </w:tcPr>
          <w:p w:rsidR="001F26EC" w:rsidRDefault="00513029">
            <w:pPr>
              <w:pStyle w:val="TableParagraph"/>
              <w:spacing w:before="122"/>
              <w:ind w:right="334"/>
              <w:jc w:val="right"/>
              <w:rPr>
                <w:sz w:val="24"/>
              </w:rPr>
            </w:pPr>
            <w:r>
              <w:rPr>
                <w:sz w:val="24"/>
              </w:rPr>
              <w:t>100</w:t>
            </w:r>
          </w:p>
        </w:tc>
      </w:tr>
      <w:tr w:rsidR="001F26EC">
        <w:trPr>
          <w:trHeight w:val="637"/>
        </w:trPr>
        <w:tc>
          <w:tcPr>
            <w:tcW w:w="1222" w:type="dxa"/>
          </w:tcPr>
          <w:p w:rsidR="001F26EC" w:rsidRDefault="00513029">
            <w:pPr>
              <w:pStyle w:val="TableParagraph"/>
              <w:spacing w:before="142"/>
              <w:ind w:left="95" w:right="95"/>
              <w:rPr>
                <w:sz w:val="24"/>
              </w:rPr>
            </w:pPr>
            <w:r>
              <w:rPr>
                <w:sz w:val="24"/>
              </w:rPr>
              <w:t>BP705 P</w:t>
            </w:r>
          </w:p>
        </w:tc>
        <w:tc>
          <w:tcPr>
            <w:tcW w:w="3538" w:type="dxa"/>
          </w:tcPr>
          <w:p w:rsidR="001F26EC" w:rsidRDefault="00513029">
            <w:pPr>
              <w:pStyle w:val="TableParagraph"/>
              <w:spacing w:line="271" w:lineRule="exact"/>
              <w:ind w:left="105"/>
              <w:jc w:val="left"/>
              <w:rPr>
                <w:sz w:val="24"/>
              </w:rPr>
            </w:pPr>
            <w:r>
              <w:rPr>
                <w:sz w:val="24"/>
              </w:rPr>
              <w:t>Instrumental Methods of Analysis</w:t>
            </w:r>
          </w:p>
          <w:p w:rsidR="001F26EC" w:rsidRDefault="00513029">
            <w:pPr>
              <w:pStyle w:val="TableParagraph"/>
              <w:spacing w:before="31"/>
              <w:ind w:left="105"/>
              <w:jc w:val="left"/>
              <w:rPr>
                <w:sz w:val="24"/>
              </w:rPr>
            </w:pPr>
            <w:r>
              <w:rPr>
                <w:sz w:val="24"/>
              </w:rPr>
              <w:t>– Practical</w:t>
            </w:r>
          </w:p>
        </w:tc>
        <w:tc>
          <w:tcPr>
            <w:tcW w:w="1505" w:type="dxa"/>
          </w:tcPr>
          <w:p w:rsidR="001F26EC" w:rsidRDefault="00513029">
            <w:pPr>
              <w:pStyle w:val="TableParagraph"/>
              <w:spacing w:before="158"/>
              <w:ind w:right="682"/>
              <w:jc w:val="right"/>
              <w:rPr>
                <w:sz w:val="24"/>
              </w:rPr>
            </w:pPr>
            <w:r>
              <w:rPr>
                <w:sz w:val="24"/>
              </w:rPr>
              <w:t>5</w:t>
            </w:r>
          </w:p>
        </w:tc>
        <w:tc>
          <w:tcPr>
            <w:tcW w:w="1116" w:type="dxa"/>
          </w:tcPr>
          <w:p w:rsidR="001F26EC" w:rsidRDefault="00513029">
            <w:pPr>
              <w:pStyle w:val="TableParagraph"/>
              <w:spacing w:before="158"/>
              <w:ind w:left="194" w:right="189"/>
              <w:rPr>
                <w:sz w:val="24"/>
              </w:rPr>
            </w:pPr>
            <w:r>
              <w:rPr>
                <w:sz w:val="24"/>
              </w:rPr>
              <w:t>10</w:t>
            </w:r>
          </w:p>
        </w:tc>
        <w:tc>
          <w:tcPr>
            <w:tcW w:w="1231" w:type="dxa"/>
          </w:tcPr>
          <w:p w:rsidR="001F26EC" w:rsidRDefault="00513029">
            <w:pPr>
              <w:pStyle w:val="TableParagraph"/>
              <w:spacing w:before="158"/>
              <w:ind w:left="123" w:right="121"/>
              <w:rPr>
                <w:sz w:val="24"/>
              </w:rPr>
            </w:pPr>
            <w:r>
              <w:rPr>
                <w:sz w:val="24"/>
              </w:rPr>
              <w:t>4 Hrs</w:t>
            </w:r>
          </w:p>
        </w:tc>
        <w:tc>
          <w:tcPr>
            <w:tcW w:w="1145" w:type="dxa"/>
          </w:tcPr>
          <w:p w:rsidR="001F26EC" w:rsidRDefault="00513029">
            <w:pPr>
              <w:pStyle w:val="TableParagraph"/>
              <w:spacing w:before="158"/>
              <w:ind w:left="450"/>
              <w:jc w:val="left"/>
              <w:rPr>
                <w:sz w:val="24"/>
              </w:rPr>
            </w:pPr>
            <w:r>
              <w:rPr>
                <w:sz w:val="24"/>
              </w:rPr>
              <w:t>15</w:t>
            </w:r>
          </w:p>
        </w:tc>
        <w:tc>
          <w:tcPr>
            <w:tcW w:w="1138" w:type="dxa"/>
          </w:tcPr>
          <w:p w:rsidR="001F26EC" w:rsidRDefault="00513029">
            <w:pPr>
              <w:pStyle w:val="TableParagraph"/>
              <w:spacing w:before="158"/>
              <w:ind w:right="437"/>
              <w:jc w:val="right"/>
              <w:rPr>
                <w:sz w:val="24"/>
              </w:rPr>
            </w:pPr>
            <w:r>
              <w:rPr>
                <w:sz w:val="24"/>
              </w:rPr>
              <w:t>35</w:t>
            </w:r>
          </w:p>
        </w:tc>
        <w:tc>
          <w:tcPr>
            <w:tcW w:w="1236" w:type="dxa"/>
          </w:tcPr>
          <w:p w:rsidR="001F26EC" w:rsidRDefault="00513029">
            <w:pPr>
              <w:pStyle w:val="TableParagraph"/>
              <w:spacing w:before="158"/>
              <w:ind w:left="246" w:right="245"/>
              <w:rPr>
                <w:sz w:val="24"/>
              </w:rPr>
            </w:pPr>
            <w:r>
              <w:rPr>
                <w:sz w:val="24"/>
              </w:rPr>
              <w:t>4 Hrs</w:t>
            </w:r>
          </w:p>
        </w:tc>
        <w:tc>
          <w:tcPr>
            <w:tcW w:w="1051" w:type="dxa"/>
          </w:tcPr>
          <w:p w:rsidR="001F26EC" w:rsidRDefault="00513029">
            <w:pPr>
              <w:pStyle w:val="TableParagraph"/>
              <w:spacing w:before="158"/>
              <w:ind w:right="394"/>
              <w:jc w:val="right"/>
              <w:rPr>
                <w:sz w:val="24"/>
              </w:rPr>
            </w:pPr>
            <w:r>
              <w:rPr>
                <w:sz w:val="24"/>
              </w:rPr>
              <w:t>50</w:t>
            </w:r>
          </w:p>
        </w:tc>
      </w:tr>
      <w:tr w:rsidR="001F26EC">
        <w:trPr>
          <w:trHeight w:val="313"/>
        </w:trPr>
        <w:tc>
          <w:tcPr>
            <w:tcW w:w="1222" w:type="dxa"/>
          </w:tcPr>
          <w:p w:rsidR="001F26EC" w:rsidRDefault="00513029">
            <w:pPr>
              <w:pStyle w:val="TableParagraph"/>
              <w:spacing w:line="271" w:lineRule="exact"/>
              <w:ind w:left="95" w:right="96"/>
              <w:rPr>
                <w:sz w:val="24"/>
              </w:rPr>
            </w:pPr>
            <w:r>
              <w:rPr>
                <w:sz w:val="24"/>
              </w:rPr>
              <w:t>BP706 PS</w:t>
            </w:r>
          </w:p>
        </w:tc>
        <w:tc>
          <w:tcPr>
            <w:tcW w:w="3538" w:type="dxa"/>
          </w:tcPr>
          <w:p w:rsidR="001F26EC" w:rsidRDefault="00513029">
            <w:pPr>
              <w:pStyle w:val="TableParagraph"/>
              <w:spacing w:line="271" w:lineRule="exact"/>
              <w:ind w:left="105"/>
              <w:jc w:val="left"/>
              <w:rPr>
                <w:sz w:val="24"/>
              </w:rPr>
            </w:pPr>
            <w:r>
              <w:rPr>
                <w:sz w:val="24"/>
              </w:rPr>
              <w:t>Practice School*</w:t>
            </w:r>
          </w:p>
        </w:tc>
        <w:tc>
          <w:tcPr>
            <w:tcW w:w="1505" w:type="dxa"/>
          </w:tcPr>
          <w:p w:rsidR="001F26EC" w:rsidRDefault="00513029">
            <w:pPr>
              <w:pStyle w:val="TableParagraph"/>
              <w:spacing w:before="2"/>
              <w:ind w:right="622"/>
              <w:jc w:val="right"/>
              <w:rPr>
                <w:sz w:val="24"/>
              </w:rPr>
            </w:pPr>
            <w:r>
              <w:rPr>
                <w:sz w:val="24"/>
              </w:rPr>
              <w:t>25</w:t>
            </w:r>
          </w:p>
        </w:tc>
        <w:tc>
          <w:tcPr>
            <w:tcW w:w="1116" w:type="dxa"/>
          </w:tcPr>
          <w:p w:rsidR="001F26EC" w:rsidRDefault="00513029">
            <w:pPr>
              <w:pStyle w:val="TableParagraph"/>
              <w:spacing w:before="2"/>
              <w:ind w:left="8"/>
              <w:rPr>
                <w:sz w:val="24"/>
              </w:rPr>
            </w:pPr>
            <w:r>
              <w:rPr>
                <w:sz w:val="24"/>
              </w:rPr>
              <w:t>-</w:t>
            </w:r>
          </w:p>
        </w:tc>
        <w:tc>
          <w:tcPr>
            <w:tcW w:w="1231" w:type="dxa"/>
          </w:tcPr>
          <w:p w:rsidR="001F26EC" w:rsidRDefault="00513029">
            <w:pPr>
              <w:pStyle w:val="TableParagraph"/>
              <w:spacing w:before="2"/>
              <w:ind w:left="3"/>
              <w:rPr>
                <w:sz w:val="24"/>
              </w:rPr>
            </w:pPr>
            <w:r>
              <w:rPr>
                <w:sz w:val="24"/>
              </w:rPr>
              <w:t>-</w:t>
            </w:r>
          </w:p>
        </w:tc>
        <w:tc>
          <w:tcPr>
            <w:tcW w:w="1145" w:type="dxa"/>
          </w:tcPr>
          <w:p w:rsidR="001F26EC" w:rsidRDefault="00513029">
            <w:pPr>
              <w:pStyle w:val="TableParagraph"/>
              <w:spacing w:before="2"/>
              <w:ind w:left="450"/>
              <w:jc w:val="left"/>
              <w:rPr>
                <w:sz w:val="24"/>
              </w:rPr>
            </w:pPr>
            <w:r>
              <w:rPr>
                <w:sz w:val="24"/>
              </w:rPr>
              <w:t>25</w:t>
            </w:r>
          </w:p>
        </w:tc>
        <w:tc>
          <w:tcPr>
            <w:tcW w:w="1138" w:type="dxa"/>
          </w:tcPr>
          <w:p w:rsidR="001F26EC" w:rsidRDefault="00513029">
            <w:pPr>
              <w:pStyle w:val="TableParagraph"/>
              <w:spacing w:before="2"/>
              <w:ind w:right="377"/>
              <w:jc w:val="right"/>
              <w:rPr>
                <w:sz w:val="24"/>
              </w:rPr>
            </w:pPr>
            <w:r>
              <w:rPr>
                <w:sz w:val="24"/>
              </w:rPr>
              <w:t>125</w:t>
            </w:r>
          </w:p>
        </w:tc>
        <w:tc>
          <w:tcPr>
            <w:tcW w:w="1236" w:type="dxa"/>
          </w:tcPr>
          <w:p w:rsidR="001F26EC" w:rsidRDefault="00513029">
            <w:pPr>
              <w:pStyle w:val="TableParagraph"/>
              <w:spacing w:before="2"/>
              <w:ind w:left="246" w:right="245"/>
              <w:rPr>
                <w:sz w:val="24"/>
              </w:rPr>
            </w:pPr>
            <w:r>
              <w:rPr>
                <w:sz w:val="24"/>
              </w:rPr>
              <w:t>5 Hrs</w:t>
            </w:r>
          </w:p>
        </w:tc>
        <w:tc>
          <w:tcPr>
            <w:tcW w:w="1051" w:type="dxa"/>
          </w:tcPr>
          <w:p w:rsidR="001F26EC" w:rsidRDefault="00513029">
            <w:pPr>
              <w:pStyle w:val="TableParagraph"/>
              <w:spacing w:before="2"/>
              <w:ind w:right="334"/>
              <w:jc w:val="right"/>
              <w:rPr>
                <w:sz w:val="24"/>
              </w:rPr>
            </w:pPr>
            <w:r>
              <w:rPr>
                <w:sz w:val="24"/>
              </w:rPr>
              <w:t>150</w:t>
            </w:r>
          </w:p>
        </w:tc>
      </w:tr>
      <w:tr w:rsidR="001F26EC">
        <w:trPr>
          <w:trHeight w:val="278"/>
        </w:trPr>
        <w:tc>
          <w:tcPr>
            <w:tcW w:w="4760" w:type="dxa"/>
            <w:gridSpan w:val="2"/>
          </w:tcPr>
          <w:p w:rsidR="001F26EC" w:rsidRDefault="00513029">
            <w:pPr>
              <w:pStyle w:val="TableParagraph"/>
              <w:spacing w:before="7" w:line="251" w:lineRule="exact"/>
              <w:ind w:right="92"/>
              <w:jc w:val="right"/>
              <w:rPr>
                <w:b/>
                <w:sz w:val="24"/>
              </w:rPr>
            </w:pPr>
            <w:r>
              <w:rPr>
                <w:b/>
                <w:sz w:val="24"/>
              </w:rPr>
              <w:t>Total</w:t>
            </w:r>
          </w:p>
        </w:tc>
        <w:tc>
          <w:tcPr>
            <w:tcW w:w="1505" w:type="dxa"/>
          </w:tcPr>
          <w:p w:rsidR="001F26EC" w:rsidRDefault="00513029">
            <w:pPr>
              <w:pStyle w:val="TableParagraph"/>
              <w:spacing w:line="258" w:lineRule="exact"/>
              <w:ind w:right="622"/>
              <w:jc w:val="right"/>
              <w:rPr>
                <w:b/>
                <w:sz w:val="24"/>
              </w:rPr>
            </w:pPr>
            <w:r>
              <w:rPr>
                <w:b/>
                <w:sz w:val="24"/>
              </w:rPr>
              <w:t>70</w:t>
            </w:r>
          </w:p>
        </w:tc>
        <w:tc>
          <w:tcPr>
            <w:tcW w:w="1116" w:type="dxa"/>
          </w:tcPr>
          <w:p w:rsidR="001F26EC" w:rsidRDefault="00513029">
            <w:pPr>
              <w:pStyle w:val="TableParagraph"/>
              <w:spacing w:line="258" w:lineRule="exact"/>
              <w:ind w:left="194" w:right="189"/>
              <w:rPr>
                <w:b/>
                <w:sz w:val="24"/>
              </w:rPr>
            </w:pPr>
            <w:r>
              <w:rPr>
                <w:b/>
                <w:sz w:val="24"/>
              </w:rPr>
              <w:t>70</w:t>
            </w:r>
          </w:p>
        </w:tc>
        <w:tc>
          <w:tcPr>
            <w:tcW w:w="1231" w:type="dxa"/>
          </w:tcPr>
          <w:p w:rsidR="001F26EC" w:rsidRDefault="00513029">
            <w:pPr>
              <w:pStyle w:val="TableParagraph"/>
              <w:spacing w:line="258" w:lineRule="exact"/>
              <w:ind w:left="120" w:right="121"/>
              <w:rPr>
                <w:b/>
                <w:sz w:val="24"/>
              </w:rPr>
            </w:pPr>
            <w:r>
              <w:rPr>
                <w:b/>
                <w:sz w:val="24"/>
              </w:rPr>
              <w:t>8Hrs</w:t>
            </w:r>
          </w:p>
        </w:tc>
        <w:tc>
          <w:tcPr>
            <w:tcW w:w="1145" w:type="dxa"/>
          </w:tcPr>
          <w:p w:rsidR="001F26EC" w:rsidRDefault="00513029">
            <w:pPr>
              <w:pStyle w:val="TableParagraph"/>
              <w:spacing w:line="258" w:lineRule="exact"/>
              <w:ind w:left="390"/>
              <w:jc w:val="left"/>
              <w:rPr>
                <w:b/>
                <w:sz w:val="24"/>
              </w:rPr>
            </w:pPr>
            <w:r>
              <w:rPr>
                <w:b/>
                <w:sz w:val="24"/>
              </w:rPr>
              <w:t>140</w:t>
            </w:r>
          </w:p>
        </w:tc>
        <w:tc>
          <w:tcPr>
            <w:tcW w:w="1138" w:type="dxa"/>
          </w:tcPr>
          <w:p w:rsidR="001F26EC" w:rsidRDefault="00513029">
            <w:pPr>
              <w:pStyle w:val="TableParagraph"/>
              <w:spacing w:line="258" w:lineRule="exact"/>
              <w:ind w:right="377"/>
              <w:jc w:val="right"/>
              <w:rPr>
                <w:b/>
                <w:sz w:val="24"/>
              </w:rPr>
            </w:pPr>
            <w:r>
              <w:rPr>
                <w:b/>
                <w:sz w:val="24"/>
              </w:rPr>
              <w:t>460</w:t>
            </w:r>
          </w:p>
        </w:tc>
        <w:tc>
          <w:tcPr>
            <w:tcW w:w="1236" w:type="dxa"/>
          </w:tcPr>
          <w:p w:rsidR="001F26EC" w:rsidRDefault="00513029">
            <w:pPr>
              <w:pStyle w:val="TableParagraph"/>
              <w:spacing w:line="258" w:lineRule="exact"/>
              <w:ind w:left="254" w:right="245"/>
              <w:rPr>
                <w:b/>
                <w:sz w:val="24"/>
              </w:rPr>
            </w:pPr>
            <w:r>
              <w:rPr>
                <w:b/>
                <w:sz w:val="24"/>
              </w:rPr>
              <w:t>21 Hrs</w:t>
            </w:r>
          </w:p>
        </w:tc>
        <w:tc>
          <w:tcPr>
            <w:tcW w:w="1051" w:type="dxa"/>
          </w:tcPr>
          <w:p w:rsidR="001F26EC" w:rsidRDefault="00513029">
            <w:pPr>
              <w:pStyle w:val="TableParagraph"/>
              <w:spacing w:line="258" w:lineRule="exact"/>
              <w:ind w:right="334"/>
              <w:jc w:val="right"/>
              <w:rPr>
                <w:b/>
                <w:sz w:val="24"/>
              </w:rPr>
            </w:pPr>
            <w:r>
              <w:rPr>
                <w:b/>
                <w:sz w:val="24"/>
              </w:rPr>
              <w:t>600</w:t>
            </w:r>
          </w:p>
        </w:tc>
      </w:tr>
    </w:tbl>
    <w:p w:rsidR="001F26EC" w:rsidRDefault="00513029">
      <w:pPr>
        <w:pStyle w:val="ListParagraph"/>
        <w:numPr>
          <w:ilvl w:val="0"/>
          <w:numId w:val="154"/>
        </w:numPr>
        <w:tabs>
          <w:tab w:val="left" w:pos="520"/>
        </w:tabs>
        <w:rPr>
          <w:sz w:val="24"/>
        </w:rPr>
      </w:pPr>
      <w:r>
        <w:rPr>
          <w:sz w:val="24"/>
        </w:rPr>
        <w:t>The subject experts at college level shall conduct</w:t>
      </w:r>
      <w:r>
        <w:rPr>
          <w:spacing w:val="-1"/>
          <w:sz w:val="24"/>
        </w:rPr>
        <w:t xml:space="preserve"> </w:t>
      </w:r>
      <w:r>
        <w:rPr>
          <w:sz w:val="24"/>
        </w:rPr>
        <w:t>examinations</w:t>
      </w:r>
    </w:p>
    <w:p w:rsidR="001F26EC" w:rsidRDefault="001F26EC">
      <w:pPr>
        <w:rPr>
          <w:sz w:val="24"/>
        </w:rPr>
        <w:sectPr w:rsidR="001F26EC">
          <w:pgSz w:w="15840" w:h="12240" w:orient="landscape"/>
          <w:pgMar w:top="1140" w:right="1220" w:bottom="96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128"/>
        <w:ind w:left="119"/>
      </w:pPr>
      <w:r>
        <w:lastRenderedPageBreak/>
        <w:t>Semester VIII</w:t>
      </w:r>
    </w:p>
    <w:p w:rsidR="001F26EC" w:rsidRDefault="001F26EC">
      <w:pPr>
        <w:pStyle w:val="BodyText"/>
        <w:spacing w:before="5"/>
        <w:rPr>
          <w:b/>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3331"/>
        <w:gridCol w:w="1505"/>
        <w:gridCol w:w="1159"/>
        <w:gridCol w:w="1231"/>
        <w:gridCol w:w="1161"/>
        <w:gridCol w:w="1159"/>
        <w:gridCol w:w="1233"/>
        <w:gridCol w:w="1075"/>
      </w:tblGrid>
      <w:tr w:rsidR="001F26EC">
        <w:trPr>
          <w:trHeight w:val="318"/>
        </w:trPr>
        <w:tc>
          <w:tcPr>
            <w:tcW w:w="1325" w:type="dxa"/>
            <w:vMerge w:val="restart"/>
          </w:tcPr>
          <w:p w:rsidR="001F26EC" w:rsidRDefault="00513029">
            <w:pPr>
              <w:pStyle w:val="TableParagraph"/>
              <w:spacing w:before="161"/>
              <w:ind w:left="429" w:right="267" w:hanging="135"/>
              <w:jc w:val="left"/>
              <w:rPr>
                <w:b/>
                <w:sz w:val="24"/>
              </w:rPr>
            </w:pPr>
            <w:r>
              <w:rPr>
                <w:b/>
                <w:sz w:val="24"/>
              </w:rPr>
              <w:t>Course code</w:t>
            </w:r>
          </w:p>
        </w:tc>
        <w:tc>
          <w:tcPr>
            <w:tcW w:w="3331" w:type="dxa"/>
            <w:vMerge w:val="restart"/>
          </w:tcPr>
          <w:p w:rsidR="001F26EC" w:rsidRDefault="001F26EC">
            <w:pPr>
              <w:pStyle w:val="TableParagraph"/>
              <w:spacing w:before="10"/>
              <w:jc w:val="left"/>
              <w:rPr>
                <w:b/>
                <w:sz w:val="25"/>
              </w:rPr>
            </w:pPr>
          </w:p>
          <w:p w:rsidR="001F26EC" w:rsidRDefault="00513029">
            <w:pPr>
              <w:pStyle w:val="TableParagraph"/>
              <w:ind w:left="681"/>
              <w:jc w:val="left"/>
              <w:rPr>
                <w:b/>
                <w:sz w:val="24"/>
              </w:rPr>
            </w:pPr>
            <w:r>
              <w:rPr>
                <w:b/>
                <w:sz w:val="24"/>
              </w:rPr>
              <w:t>Name of the course</w:t>
            </w:r>
          </w:p>
        </w:tc>
        <w:tc>
          <w:tcPr>
            <w:tcW w:w="5056" w:type="dxa"/>
            <w:gridSpan w:val="4"/>
          </w:tcPr>
          <w:p w:rsidR="001F26EC" w:rsidRDefault="00513029">
            <w:pPr>
              <w:pStyle w:val="TableParagraph"/>
              <w:spacing w:before="17"/>
              <w:ind w:left="1492"/>
              <w:jc w:val="left"/>
              <w:rPr>
                <w:b/>
                <w:sz w:val="24"/>
              </w:rPr>
            </w:pPr>
            <w:r>
              <w:rPr>
                <w:b/>
                <w:sz w:val="24"/>
              </w:rPr>
              <w:t>Internal Assessment</w:t>
            </w:r>
          </w:p>
        </w:tc>
        <w:tc>
          <w:tcPr>
            <w:tcW w:w="2392" w:type="dxa"/>
            <w:gridSpan w:val="2"/>
          </w:tcPr>
          <w:p w:rsidR="001F26EC" w:rsidRDefault="00513029">
            <w:pPr>
              <w:pStyle w:val="TableParagraph"/>
              <w:spacing w:before="17"/>
              <w:ind w:left="108"/>
              <w:jc w:val="left"/>
              <w:rPr>
                <w:b/>
                <w:sz w:val="24"/>
              </w:rPr>
            </w:pPr>
            <w:r>
              <w:rPr>
                <w:b/>
                <w:sz w:val="24"/>
              </w:rPr>
              <w:t>End Semester Exams</w:t>
            </w:r>
          </w:p>
        </w:tc>
        <w:tc>
          <w:tcPr>
            <w:tcW w:w="1075" w:type="dxa"/>
            <w:vMerge w:val="restart"/>
          </w:tcPr>
          <w:p w:rsidR="001F26EC" w:rsidRDefault="00513029">
            <w:pPr>
              <w:pStyle w:val="TableParagraph"/>
              <w:spacing w:before="161"/>
              <w:ind w:left="198" w:right="167" w:firstLine="64"/>
              <w:jc w:val="left"/>
              <w:rPr>
                <w:b/>
                <w:sz w:val="24"/>
              </w:rPr>
            </w:pPr>
            <w:r>
              <w:rPr>
                <w:b/>
                <w:sz w:val="24"/>
              </w:rPr>
              <w:t>Total Marks</w:t>
            </w:r>
          </w:p>
        </w:tc>
      </w:tr>
      <w:tr w:rsidR="001F26EC">
        <w:trPr>
          <w:trHeight w:val="278"/>
        </w:trPr>
        <w:tc>
          <w:tcPr>
            <w:tcW w:w="1325" w:type="dxa"/>
            <w:vMerge/>
            <w:tcBorders>
              <w:top w:val="nil"/>
            </w:tcBorders>
          </w:tcPr>
          <w:p w:rsidR="001F26EC" w:rsidRDefault="001F26EC">
            <w:pPr>
              <w:rPr>
                <w:sz w:val="2"/>
                <w:szCs w:val="2"/>
              </w:rPr>
            </w:pPr>
          </w:p>
        </w:tc>
        <w:tc>
          <w:tcPr>
            <w:tcW w:w="3331" w:type="dxa"/>
            <w:vMerge/>
            <w:tcBorders>
              <w:top w:val="nil"/>
            </w:tcBorders>
          </w:tcPr>
          <w:p w:rsidR="001F26EC" w:rsidRDefault="001F26EC">
            <w:pPr>
              <w:rPr>
                <w:sz w:val="2"/>
                <w:szCs w:val="2"/>
              </w:rPr>
            </w:pPr>
          </w:p>
        </w:tc>
        <w:tc>
          <w:tcPr>
            <w:tcW w:w="1505" w:type="dxa"/>
            <w:vMerge w:val="restart"/>
          </w:tcPr>
          <w:p w:rsidR="001F26EC" w:rsidRDefault="00513029">
            <w:pPr>
              <w:pStyle w:val="TableParagraph"/>
              <w:spacing w:before="2" w:line="274" w:lineRule="exact"/>
              <w:ind w:left="458" w:right="132" w:hanging="303"/>
              <w:jc w:val="left"/>
              <w:rPr>
                <w:b/>
                <w:sz w:val="24"/>
              </w:rPr>
            </w:pPr>
            <w:r>
              <w:rPr>
                <w:b/>
                <w:sz w:val="24"/>
              </w:rPr>
              <w:t>Continuous Mode</w:t>
            </w:r>
          </w:p>
        </w:tc>
        <w:tc>
          <w:tcPr>
            <w:tcW w:w="2390" w:type="dxa"/>
            <w:gridSpan w:val="2"/>
          </w:tcPr>
          <w:p w:rsidR="001F26EC" w:rsidRDefault="00513029">
            <w:pPr>
              <w:pStyle w:val="TableParagraph"/>
              <w:spacing w:line="258" w:lineRule="exact"/>
              <w:ind w:left="352"/>
              <w:jc w:val="left"/>
              <w:rPr>
                <w:b/>
                <w:sz w:val="24"/>
              </w:rPr>
            </w:pPr>
            <w:r>
              <w:rPr>
                <w:b/>
                <w:sz w:val="24"/>
              </w:rPr>
              <w:t>Sessional Exams</w:t>
            </w:r>
          </w:p>
        </w:tc>
        <w:tc>
          <w:tcPr>
            <w:tcW w:w="1161" w:type="dxa"/>
            <w:vMerge w:val="restart"/>
          </w:tcPr>
          <w:p w:rsidR="001F26EC" w:rsidRDefault="00513029">
            <w:pPr>
              <w:pStyle w:val="TableParagraph"/>
              <w:spacing w:before="134"/>
              <w:ind w:left="304"/>
              <w:jc w:val="left"/>
              <w:rPr>
                <w:b/>
                <w:sz w:val="24"/>
              </w:rPr>
            </w:pPr>
            <w:r>
              <w:rPr>
                <w:b/>
                <w:sz w:val="24"/>
              </w:rPr>
              <w:t>Total</w:t>
            </w:r>
          </w:p>
        </w:tc>
        <w:tc>
          <w:tcPr>
            <w:tcW w:w="1159" w:type="dxa"/>
            <w:vMerge w:val="restart"/>
          </w:tcPr>
          <w:p w:rsidR="001F26EC" w:rsidRDefault="00513029">
            <w:pPr>
              <w:pStyle w:val="TableParagraph"/>
              <w:spacing w:before="134"/>
              <w:ind w:left="238"/>
              <w:jc w:val="left"/>
              <w:rPr>
                <w:b/>
                <w:sz w:val="24"/>
              </w:rPr>
            </w:pPr>
            <w:r>
              <w:rPr>
                <w:b/>
                <w:sz w:val="24"/>
              </w:rPr>
              <w:t>Marks</w:t>
            </w:r>
          </w:p>
        </w:tc>
        <w:tc>
          <w:tcPr>
            <w:tcW w:w="1233" w:type="dxa"/>
            <w:vMerge w:val="restart"/>
          </w:tcPr>
          <w:p w:rsidR="001F26EC" w:rsidRDefault="00513029">
            <w:pPr>
              <w:pStyle w:val="TableParagraph"/>
              <w:spacing w:before="134"/>
              <w:ind w:left="149"/>
              <w:jc w:val="left"/>
              <w:rPr>
                <w:b/>
                <w:sz w:val="24"/>
              </w:rPr>
            </w:pPr>
            <w:r>
              <w:rPr>
                <w:b/>
                <w:sz w:val="24"/>
              </w:rPr>
              <w:t>Duration</w:t>
            </w:r>
          </w:p>
        </w:tc>
        <w:tc>
          <w:tcPr>
            <w:tcW w:w="1075" w:type="dxa"/>
            <w:vMerge/>
            <w:tcBorders>
              <w:top w:val="nil"/>
            </w:tcBorders>
          </w:tcPr>
          <w:p w:rsidR="001F26EC" w:rsidRDefault="001F26EC">
            <w:pPr>
              <w:rPr>
                <w:sz w:val="2"/>
                <w:szCs w:val="2"/>
              </w:rPr>
            </w:pPr>
          </w:p>
        </w:tc>
      </w:tr>
      <w:tr w:rsidR="001F26EC">
        <w:trPr>
          <w:trHeight w:val="275"/>
        </w:trPr>
        <w:tc>
          <w:tcPr>
            <w:tcW w:w="1325" w:type="dxa"/>
            <w:vMerge/>
            <w:tcBorders>
              <w:top w:val="nil"/>
            </w:tcBorders>
          </w:tcPr>
          <w:p w:rsidR="001F26EC" w:rsidRDefault="001F26EC">
            <w:pPr>
              <w:rPr>
                <w:sz w:val="2"/>
                <w:szCs w:val="2"/>
              </w:rPr>
            </w:pPr>
          </w:p>
        </w:tc>
        <w:tc>
          <w:tcPr>
            <w:tcW w:w="3331" w:type="dxa"/>
            <w:vMerge/>
            <w:tcBorders>
              <w:top w:val="nil"/>
            </w:tcBorders>
          </w:tcPr>
          <w:p w:rsidR="001F26EC" w:rsidRDefault="001F26EC">
            <w:pPr>
              <w:rPr>
                <w:sz w:val="2"/>
                <w:szCs w:val="2"/>
              </w:rPr>
            </w:pPr>
          </w:p>
        </w:tc>
        <w:tc>
          <w:tcPr>
            <w:tcW w:w="1505" w:type="dxa"/>
            <w:vMerge/>
            <w:tcBorders>
              <w:top w:val="nil"/>
            </w:tcBorders>
          </w:tcPr>
          <w:p w:rsidR="001F26EC" w:rsidRDefault="001F26EC">
            <w:pPr>
              <w:rPr>
                <w:sz w:val="2"/>
                <w:szCs w:val="2"/>
              </w:rPr>
            </w:pPr>
          </w:p>
        </w:tc>
        <w:tc>
          <w:tcPr>
            <w:tcW w:w="1159" w:type="dxa"/>
          </w:tcPr>
          <w:p w:rsidR="001F26EC" w:rsidRDefault="00513029">
            <w:pPr>
              <w:pStyle w:val="TableParagraph"/>
              <w:spacing w:line="256" w:lineRule="exact"/>
              <w:ind w:left="87" w:right="83"/>
              <w:rPr>
                <w:b/>
                <w:sz w:val="24"/>
              </w:rPr>
            </w:pPr>
            <w:r>
              <w:rPr>
                <w:b/>
                <w:sz w:val="24"/>
              </w:rPr>
              <w:t>Marks</w:t>
            </w:r>
          </w:p>
        </w:tc>
        <w:tc>
          <w:tcPr>
            <w:tcW w:w="1231" w:type="dxa"/>
          </w:tcPr>
          <w:p w:rsidR="001F26EC" w:rsidRDefault="00513029">
            <w:pPr>
              <w:pStyle w:val="TableParagraph"/>
              <w:spacing w:line="256" w:lineRule="exact"/>
              <w:ind w:left="124" w:right="120"/>
              <w:rPr>
                <w:b/>
                <w:sz w:val="24"/>
              </w:rPr>
            </w:pPr>
            <w:r>
              <w:rPr>
                <w:b/>
                <w:sz w:val="24"/>
              </w:rPr>
              <w:t>Duration</w:t>
            </w: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635"/>
        </w:trPr>
        <w:tc>
          <w:tcPr>
            <w:tcW w:w="1325" w:type="dxa"/>
          </w:tcPr>
          <w:p w:rsidR="001F26EC" w:rsidRDefault="00513029">
            <w:pPr>
              <w:pStyle w:val="TableParagraph"/>
              <w:spacing w:before="139"/>
              <w:ind w:left="131" w:right="128"/>
              <w:rPr>
                <w:sz w:val="24"/>
              </w:rPr>
            </w:pPr>
            <w:r>
              <w:rPr>
                <w:sz w:val="24"/>
              </w:rPr>
              <w:t>BP801T</w:t>
            </w:r>
          </w:p>
        </w:tc>
        <w:tc>
          <w:tcPr>
            <w:tcW w:w="3331" w:type="dxa"/>
          </w:tcPr>
          <w:p w:rsidR="001F26EC" w:rsidRDefault="00513029">
            <w:pPr>
              <w:pStyle w:val="TableParagraph"/>
              <w:spacing w:line="264" w:lineRule="auto"/>
              <w:ind w:left="107"/>
              <w:jc w:val="left"/>
              <w:rPr>
                <w:sz w:val="24"/>
              </w:rPr>
            </w:pPr>
            <w:r>
              <w:rPr>
                <w:sz w:val="24"/>
              </w:rPr>
              <w:t>Biostatistics and Research Methodology – Theory</w:t>
            </w:r>
          </w:p>
        </w:tc>
        <w:tc>
          <w:tcPr>
            <w:tcW w:w="1505" w:type="dxa"/>
          </w:tcPr>
          <w:p w:rsidR="001F26EC" w:rsidRDefault="00513029">
            <w:pPr>
              <w:pStyle w:val="TableParagraph"/>
              <w:spacing w:before="153"/>
              <w:ind w:left="133" w:right="126"/>
              <w:rPr>
                <w:sz w:val="24"/>
              </w:rPr>
            </w:pPr>
            <w:r>
              <w:rPr>
                <w:sz w:val="24"/>
              </w:rPr>
              <w:t>10</w:t>
            </w:r>
          </w:p>
        </w:tc>
        <w:tc>
          <w:tcPr>
            <w:tcW w:w="1159" w:type="dxa"/>
          </w:tcPr>
          <w:p w:rsidR="001F26EC" w:rsidRDefault="00513029">
            <w:pPr>
              <w:pStyle w:val="TableParagraph"/>
              <w:spacing w:before="153"/>
              <w:ind w:left="90" w:right="83"/>
              <w:rPr>
                <w:sz w:val="24"/>
              </w:rPr>
            </w:pPr>
            <w:r>
              <w:rPr>
                <w:sz w:val="24"/>
              </w:rPr>
              <w:t>15</w:t>
            </w:r>
          </w:p>
        </w:tc>
        <w:tc>
          <w:tcPr>
            <w:tcW w:w="1231" w:type="dxa"/>
          </w:tcPr>
          <w:p w:rsidR="001F26EC" w:rsidRDefault="00513029">
            <w:pPr>
              <w:pStyle w:val="TableParagraph"/>
              <w:spacing w:before="153"/>
              <w:ind w:left="124" w:right="121"/>
              <w:rPr>
                <w:sz w:val="24"/>
              </w:rPr>
            </w:pPr>
            <w:r>
              <w:rPr>
                <w:sz w:val="24"/>
              </w:rPr>
              <w:t>1 Hr</w:t>
            </w:r>
          </w:p>
        </w:tc>
        <w:tc>
          <w:tcPr>
            <w:tcW w:w="1161" w:type="dxa"/>
          </w:tcPr>
          <w:p w:rsidR="001F26EC" w:rsidRDefault="00513029">
            <w:pPr>
              <w:pStyle w:val="TableParagraph"/>
              <w:spacing w:before="153"/>
              <w:ind w:left="94" w:right="83"/>
              <w:rPr>
                <w:sz w:val="24"/>
              </w:rPr>
            </w:pPr>
            <w:r>
              <w:rPr>
                <w:sz w:val="24"/>
              </w:rPr>
              <w:t>25</w:t>
            </w:r>
          </w:p>
        </w:tc>
        <w:tc>
          <w:tcPr>
            <w:tcW w:w="1159" w:type="dxa"/>
          </w:tcPr>
          <w:p w:rsidR="001F26EC" w:rsidRDefault="00513029">
            <w:pPr>
              <w:pStyle w:val="TableParagraph"/>
              <w:spacing w:before="153"/>
              <w:ind w:left="92" w:right="83"/>
              <w:rPr>
                <w:sz w:val="24"/>
              </w:rPr>
            </w:pPr>
            <w:r>
              <w:rPr>
                <w:sz w:val="24"/>
              </w:rPr>
              <w:t>75</w:t>
            </w:r>
          </w:p>
        </w:tc>
        <w:tc>
          <w:tcPr>
            <w:tcW w:w="1233" w:type="dxa"/>
          </w:tcPr>
          <w:p w:rsidR="001F26EC" w:rsidRDefault="00513029">
            <w:pPr>
              <w:pStyle w:val="TableParagraph"/>
              <w:spacing w:before="153"/>
              <w:ind w:left="127" w:right="118"/>
              <w:rPr>
                <w:sz w:val="24"/>
              </w:rPr>
            </w:pPr>
            <w:r>
              <w:rPr>
                <w:sz w:val="24"/>
              </w:rPr>
              <w:t>3 Hrs</w:t>
            </w:r>
          </w:p>
        </w:tc>
        <w:tc>
          <w:tcPr>
            <w:tcW w:w="1075" w:type="dxa"/>
          </w:tcPr>
          <w:p w:rsidR="001F26EC" w:rsidRDefault="00513029">
            <w:pPr>
              <w:pStyle w:val="TableParagraph"/>
              <w:spacing w:before="153"/>
              <w:ind w:left="238" w:right="225"/>
              <w:rPr>
                <w:sz w:val="24"/>
              </w:rPr>
            </w:pPr>
            <w:r>
              <w:rPr>
                <w:sz w:val="24"/>
              </w:rPr>
              <w:t>100</w:t>
            </w:r>
          </w:p>
        </w:tc>
      </w:tr>
      <w:tr w:rsidR="001F26EC">
        <w:trPr>
          <w:trHeight w:val="637"/>
        </w:trPr>
        <w:tc>
          <w:tcPr>
            <w:tcW w:w="1325" w:type="dxa"/>
          </w:tcPr>
          <w:p w:rsidR="001F26EC" w:rsidRDefault="00513029">
            <w:pPr>
              <w:pStyle w:val="TableParagraph"/>
              <w:spacing w:before="139"/>
              <w:ind w:left="131" w:right="128"/>
              <w:rPr>
                <w:sz w:val="24"/>
              </w:rPr>
            </w:pPr>
            <w:r>
              <w:rPr>
                <w:sz w:val="24"/>
              </w:rPr>
              <w:t>BP802T</w:t>
            </w:r>
          </w:p>
        </w:tc>
        <w:tc>
          <w:tcPr>
            <w:tcW w:w="3331" w:type="dxa"/>
          </w:tcPr>
          <w:p w:rsidR="001F26EC" w:rsidRDefault="00513029">
            <w:pPr>
              <w:pStyle w:val="TableParagraph"/>
              <w:spacing w:line="267" w:lineRule="exact"/>
              <w:ind w:left="107"/>
              <w:jc w:val="left"/>
              <w:rPr>
                <w:sz w:val="24"/>
              </w:rPr>
            </w:pPr>
            <w:r>
              <w:rPr>
                <w:sz w:val="24"/>
              </w:rPr>
              <w:t>Social and Preventive Pharmacy</w:t>
            </w:r>
          </w:p>
          <w:p w:rsidR="001F26EC" w:rsidRDefault="00513029">
            <w:pPr>
              <w:pStyle w:val="TableParagraph"/>
              <w:spacing w:before="31"/>
              <w:ind w:left="107"/>
              <w:jc w:val="left"/>
              <w:rPr>
                <w:sz w:val="24"/>
              </w:rPr>
            </w:pPr>
            <w:r>
              <w:rPr>
                <w:sz w:val="24"/>
              </w:rPr>
              <w:t>– Theory</w:t>
            </w:r>
          </w:p>
        </w:tc>
        <w:tc>
          <w:tcPr>
            <w:tcW w:w="1505" w:type="dxa"/>
          </w:tcPr>
          <w:p w:rsidR="001F26EC" w:rsidRDefault="00513029">
            <w:pPr>
              <w:pStyle w:val="TableParagraph"/>
              <w:spacing w:before="158"/>
              <w:ind w:left="133" w:right="126"/>
              <w:rPr>
                <w:sz w:val="24"/>
              </w:rPr>
            </w:pPr>
            <w:r>
              <w:rPr>
                <w:sz w:val="24"/>
              </w:rPr>
              <w:t>10</w:t>
            </w:r>
          </w:p>
        </w:tc>
        <w:tc>
          <w:tcPr>
            <w:tcW w:w="1159" w:type="dxa"/>
          </w:tcPr>
          <w:p w:rsidR="001F26EC" w:rsidRDefault="00513029">
            <w:pPr>
              <w:pStyle w:val="TableParagraph"/>
              <w:spacing w:before="158"/>
              <w:ind w:left="90" w:right="83"/>
              <w:rPr>
                <w:sz w:val="24"/>
              </w:rPr>
            </w:pPr>
            <w:r>
              <w:rPr>
                <w:sz w:val="24"/>
              </w:rPr>
              <w:t>15</w:t>
            </w:r>
          </w:p>
        </w:tc>
        <w:tc>
          <w:tcPr>
            <w:tcW w:w="1231" w:type="dxa"/>
          </w:tcPr>
          <w:p w:rsidR="001F26EC" w:rsidRDefault="00513029">
            <w:pPr>
              <w:pStyle w:val="TableParagraph"/>
              <w:spacing w:before="158"/>
              <w:ind w:left="124" w:right="121"/>
              <w:rPr>
                <w:sz w:val="24"/>
              </w:rPr>
            </w:pPr>
            <w:r>
              <w:rPr>
                <w:sz w:val="24"/>
              </w:rPr>
              <w:t>1 Hr</w:t>
            </w:r>
          </w:p>
        </w:tc>
        <w:tc>
          <w:tcPr>
            <w:tcW w:w="1161" w:type="dxa"/>
          </w:tcPr>
          <w:p w:rsidR="001F26EC" w:rsidRDefault="00513029">
            <w:pPr>
              <w:pStyle w:val="TableParagraph"/>
              <w:spacing w:before="158"/>
              <w:ind w:left="94" w:right="83"/>
              <w:rPr>
                <w:sz w:val="24"/>
              </w:rPr>
            </w:pPr>
            <w:r>
              <w:rPr>
                <w:sz w:val="24"/>
              </w:rPr>
              <w:t>25</w:t>
            </w:r>
          </w:p>
        </w:tc>
        <w:tc>
          <w:tcPr>
            <w:tcW w:w="1159" w:type="dxa"/>
          </w:tcPr>
          <w:p w:rsidR="001F26EC" w:rsidRDefault="00513029">
            <w:pPr>
              <w:pStyle w:val="TableParagraph"/>
              <w:spacing w:before="158"/>
              <w:ind w:left="92" w:right="83"/>
              <w:rPr>
                <w:sz w:val="24"/>
              </w:rPr>
            </w:pPr>
            <w:r>
              <w:rPr>
                <w:sz w:val="24"/>
              </w:rPr>
              <w:t>75</w:t>
            </w:r>
          </w:p>
        </w:tc>
        <w:tc>
          <w:tcPr>
            <w:tcW w:w="1233" w:type="dxa"/>
          </w:tcPr>
          <w:p w:rsidR="001F26EC" w:rsidRDefault="00513029">
            <w:pPr>
              <w:pStyle w:val="TableParagraph"/>
              <w:spacing w:before="158"/>
              <w:ind w:left="127" w:right="118"/>
              <w:rPr>
                <w:sz w:val="24"/>
              </w:rPr>
            </w:pPr>
            <w:r>
              <w:rPr>
                <w:sz w:val="24"/>
              </w:rPr>
              <w:t>3 Hrs</w:t>
            </w:r>
          </w:p>
        </w:tc>
        <w:tc>
          <w:tcPr>
            <w:tcW w:w="1075" w:type="dxa"/>
          </w:tcPr>
          <w:p w:rsidR="001F26EC" w:rsidRDefault="00513029">
            <w:pPr>
              <w:pStyle w:val="TableParagraph"/>
              <w:spacing w:before="158"/>
              <w:ind w:left="238" w:right="225"/>
              <w:rPr>
                <w:sz w:val="24"/>
              </w:rPr>
            </w:pPr>
            <w:r>
              <w:rPr>
                <w:sz w:val="24"/>
              </w:rPr>
              <w:t>100</w:t>
            </w:r>
          </w:p>
        </w:tc>
      </w:tr>
      <w:tr w:rsidR="001F26EC">
        <w:trPr>
          <w:trHeight w:val="633"/>
        </w:trPr>
        <w:tc>
          <w:tcPr>
            <w:tcW w:w="1325" w:type="dxa"/>
          </w:tcPr>
          <w:p w:rsidR="001F26EC" w:rsidRDefault="00513029">
            <w:pPr>
              <w:pStyle w:val="TableParagraph"/>
              <w:spacing w:before="137"/>
              <w:ind w:left="127" w:right="128"/>
              <w:rPr>
                <w:sz w:val="24"/>
              </w:rPr>
            </w:pPr>
            <w:r>
              <w:rPr>
                <w:sz w:val="24"/>
              </w:rPr>
              <w:t>BP803ET</w:t>
            </w:r>
          </w:p>
        </w:tc>
        <w:tc>
          <w:tcPr>
            <w:tcW w:w="3331" w:type="dxa"/>
          </w:tcPr>
          <w:p w:rsidR="001F26EC" w:rsidRDefault="00513029">
            <w:pPr>
              <w:pStyle w:val="TableParagraph"/>
              <w:spacing w:line="267" w:lineRule="exact"/>
              <w:ind w:left="107"/>
              <w:jc w:val="left"/>
              <w:rPr>
                <w:sz w:val="24"/>
              </w:rPr>
            </w:pPr>
            <w:r>
              <w:rPr>
                <w:sz w:val="24"/>
              </w:rPr>
              <w:t>Pharmaceutical Marketing –</w:t>
            </w:r>
          </w:p>
          <w:p w:rsidR="001F26EC" w:rsidRDefault="00513029">
            <w:pPr>
              <w:pStyle w:val="TableParagraph"/>
              <w:spacing w:before="29"/>
              <w:ind w:left="107"/>
              <w:jc w:val="left"/>
              <w:rPr>
                <w:sz w:val="24"/>
              </w:rPr>
            </w:pPr>
            <w:r>
              <w:rPr>
                <w:sz w:val="24"/>
              </w:rPr>
              <w:t>Theory</w:t>
            </w:r>
          </w:p>
        </w:tc>
        <w:tc>
          <w:tcPr>
            <w:tcW w:w="1505"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133" w:right="126"/>
              <w:rPr>
                <w:sz w:val="24"/>
              </w:rPr>
            </w:pPr>
            <w:r>
              <w:rPr>
                <w:sz w:val="24"/>
              </w:rPr>
              <w:t>10 + 10</w:t>
            </w:r>
          </w:p>
          <w:p w:rsidR="001F26EC" w:rsidRDefault="00513029">
            <w:pPr>
              <w:pStyle w:val="TableParagraph"/>
              <w:ind w:left="133" w:right="124"/>
              <w:rPr>
                <w:sz w:val="24"/>
              </w:rPr>
            </w:pPr>
            <w:r>
              <w:rPr>
                <w:sz w:val="24"/>
              </w:rPr>
              <w:t>= 20</w:t>
            </w:r>
          </w:p>
        </w:tc>
        <w:tc>
          <w:tcPr>
            <w:tcW w:w="1159"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94" w:right="83"/>
              <w:rPr>
                <w:sz w:val="24"/>
              </w:rPr>
            </w:pPr>
            <w:r>
              <w:rPr>
                <w:sz w:val="24"/>
              </w:rPr>
              <w:t>15 + 15 =</w:t>
            </w:r>
          </w:p>
          <w:p w:rsidR="001F26EC" w:rsidRDefault="00513029">
            <w:pPr>
              <w:pStyle w:val="TableParagraph"/>
              <w:ind w:left="90" w:right="83"/>
              <w:rPr>
                <w:sz w:val="24"/>
              </w:rPr>
            </w:pPr>
            <w:r>
              <w:rPr>
                <w:sz w:val="24"/>
              </w:rPr>
              <w:t>30</w:t>
            </w:r>
          </w:p>
        </w:tc>
        <w:tc>
          <w:tcPr>
            <w:tcW w:w="1231"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268"/>
              <w:jc w:val="left"/>
              <w:rPr>
                <w:sz w:val="24"/>
              </w:rPr>
            </w:pPr>
            <w:r>
              <w:rPr>
                <w:sz w:val="24"/>
              </w:rPr>
              <w:t>1 + 1 =</w:t>
            </w:r>
          </w:p>
          <w:p w:rsidR="001F26EC" w:rsidRDefault="00513029">
            <w:pPr>
              <w:pStyle w:val="TableParagraph"/>
              <w:ind w:left="350"/>
              <w:jc w:val="left"/>
              <w:rPr>
                <w:sz w:val="24"/>
              </w:rPr>
            </w:pPr>
            <w:r>
              <w:rPr>
                <w:sz w:val="24"/>
              </w:rPr>
              <w:t>2 Hrs</w:t>
            </w:r>
          </w:p>
        </w:tc>
        <w:tc>
          <w:tcPr>
            <w:tcW w:w="1161"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94" w:right="85"/>
              <w:rPr>
                <w:sz w:val="24"/>
              </w:rPr>
            </w:pPr>
            <w:r>
              <w:rPr>
                <w:sz w:val="24"/>
              </w:rPr>
              <w:t>25 + 25 =</w:t>
            </w:r>
          </w:p>
          <w:p w:rsidR="001F26EC" w:rsidRDefault="00513029">
            <w:pPr>
              <w:pStyle w:val="TableParagraph"/>
              <w:ind w:left="94" w:right="83"/>
              <w:rPr>
                <w:sz w:val="24"/>
              </w:rPr>
            </w:pPr>
            <w:r>
              <w:rPr>
                <w:sz w:val="24"/>
              </w:rPr>
              <w:t>50</w:t>
            </w:r>
          </w:p>
        </w:tc>
        <w:tc>
          <w:tcPr>
            <w:tcW w:w="1159"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209"/>
              <w:jc w:val="left"/>
              <w:rPr>
                <w:sz w:val="24"/>
              </w:rPr>
            </w:pPr>
            <w:r>
              <w:rPr>
                <w:sz w:val="24"/>
              </w:rPr>
              <w:t>75 + 75</w:t>
            </w:r>
          </w:p>
          <w:p w:rsidR="001F26EC" w:rsidRDefault="00513029">
            <w:pPr>
              <w:pStyle w:val="TableParagraph"/>
              <w:ind w:left="302"/>
              <w:jc w:val="left"/>
              <w:rPr>
                <w:sz w:val="24"/>
              </w:rPr>
            </w:pPr>
            <w:r>
              <w:rPr>
                <w:sz w:val="24"/>
              </w:rPr>
              <w:t>= 150</w:t>
            </w:r>
          </w:p>
        </w:tc>
        <w:tc>
          <w:tcPr>
            <w:tcW w:w="1233"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8"/>
              <w:jc w:val="left"/>
              <w:rPr>
                <w:b/>
                <w:sz w:val="28"/>
              </w:rPr>
            </w:pPr>
          </w:p>
          <w:p w:rsidR="001F26EC" w:rsidRDefault="00513029">
            <w:pPr>
              <w:pStyle w:val="TableParagraph"/>
              <w:ind w:left="127" w:right="115"/>
              <w:rPr>
                <w:sz w:val="24"/>
              </w:rPr>
            </w:pPr>
            <w:r>
              <w:rPr>
                <w:sz w:val="24"/>
              </w:rPr>
              <w:t>3 + 3 = 6</w:t>
            </w:r>
          </w:p>
          <w:p w:rsidR="001F26EC" w:rsidRDefault="00513029">
            <w:pPr>
              <w:pStyle w:val="TableParagraph"/>
              <w:ind w:left="127" w:right="115"/>
              <w:rPr>
                <w:sz w:val="24"/>
              </w:rPr>
            </w:pPr>
            <w:r>
              <w:rPr>
                <w:sz w:val="24"/>
              </w:rPr>
              <w:t>Hrs</w:t>
            </w:r>
          </w:p>
        </w:tc>
        <w:tc>
          <w:tcPr>
            <w:tcW w:w="1075" w:type="dxa"/>
            <w:vMerge w:val="restart"/>
          </w:tcPr>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jc w:val="left"/>
              <w:rPr>
                <w:b/>
                <w:sz w:val="26"/>
              </w:rPr>
            </w:pPr>
          </w:p>
          <w:p w:rsidR="001F26EC" w:rsidRDefault="001F26EC">
            <w:pPr>
              <w:pStyle w:val="TableParagraph"/>
              <w:spacing w:before="10"/>
              <w:jc w:val="left"/>
              <w:rPr>
                <w:b/>
                <w:sz w:val="33"/>
              </w:rPr>
            </w:pPr>
          </w:p>
          <w:p w:rsidR="001F26EC" w:rsidRDefault="00513029">
            <w:pPr>
              <w:pStyle w:val="TableParagraph"/>
              <w:spacing w:before="1"/>
              <w:ind w:left="238" w:right="231"/>
              <w:rPr>
                <w:sz w:val="24"/>
              </w:rPr>
            </w:pPr>
            <w:r>
              <w:rPr>
                <w:sz w:val="24"/>
              </w:rPr>
              <w:t>100 +</w:t>
            </w:r>
          </w:p>
          <w:p w:rsidR="001F26EC" w:rsidRDefault="00513029">
            <w:pPr>
              <w:pStyle w:val="TableParagraph"/>
              <w:ind w:left="238" w:right="231"/>
              <w:rPr>
                <w:sz w:val="24"/>
              </w:rPr>
            </w:pPr>
            <w:r>
              <w:rPr>
                <w:sz w:val="24"/>
              </w:rPr>
              <w:t>100 =</w:t>
            </w:r>
          </w:p>
          <w:p w:rsidR="001F26EC" w:rsidRDefault="00513029">
            <w:pPr>
              <w:pStyle w:val="TableParagraph"/>
              <w:ind w:left="238" w:right="225"/>
              <w:rPr>
                <w:sz w:val="24"/>
              </w:rPr>
            </w:pPr>
            <w:r>
              <w:rPr>
                <w:sz w:val="24"/>
              </w:rPr>
              <w:t>200</w:t>
            </w:r>
          </w:p>
        </w:tc>
      </w:tr>
      <w:tr w:rsidR="001F26EC">
        <w:trPr>
          <w:trHeight w:val="635"/>
        </w:trPr>
        <w:tc>
          <w:tcPr>
            <w:tcW w:w="1325" w:type="dxa"/>
          </w:tcPr>
          <w:p w:rsidR="001F26EC" w:rsidRDefault="00513029">
            <w:pPr>
              <w:pStyle w:val="TableParagraph"/>
              <w:spacing w:before="137"/>
              <w:ind w:left="127" w:right="128"/>
              <w:rPr>
                <w:sz w:val="24"/>
              </w:rPr>
            </w:pPr>
            <w:r>
              <w:rPr>
                <w:sz w:val="24"/>
              </w:rPr>
              <w:t>BP804ET</w:t>
            </w:r>
          </w:p>
        </w:tc>
        <w:tc>
          <w:tcPr>
            <w:tcW w:w="3331" w:type="dxa"/>
          </w:tcPr>
          <w:p w:rsidR="001F26EC" w:rsidRDefault="00513029">
            <w:pPr>
              <w:pStyle w:val="TableParagraph"/>
              <w:spacing w:line="264" w:lineRule="auto"/>
              <w:ind w:left="107" w:right="588"/>
              <w:jc w:val="left"/>
              <w:rPr>
                <w:sz w:val="24"/>
              </w:rPr>
            </w:pPr>
            <w:r>
              <w:rPr>
                <w:sz w:val="24"/>
              </w:rPr>
              <w:t>Pharmaceutical Regulatory Science – 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316"/>
        </w:trPr>
        <w:tc>
          <w:tcPr>
            <w:tcW w:w="1325" w:type="dxa"/>
          </w:tcPr>
          <w:p w:rsidR="001F26EC" w:rsidRDefault="00513029">
            <w:pPr>
              <w:pStyle w:val="TableParagraph"/>
              <w:spacing w:line="267" w:lineRule="exact"/>
              <w:ind w:left="127" w:right="128"/>
              <w:rPr>
                <w:sz w:val="24"/>
              </w:rPr>
            </w:pPr>
            <w:r>
              <w:rPr>
                <w:sz w:val="24"/>
              </w:rPr>
              <w:t>BP805ET</w:t>
            </w:r>
          </w:p>
        </w:tc>
        <w:tc>
          <w:tcPr>
            <w:tcW w:w="3331" w:type="dxa"/>
          </w:tcPr>
          <w:p w:rsidR="001F26EC" w:rsidRDefault="00513029">
            <w:pPr>
              <w:pStyle w:val="TableParagraph"/>
              <w:spacing w:line="267" w:lineRule="exact"/>
              <w:ind w:left="107"/>
              <w:jc w:val="left"/>
              <w:rPr>
                <w:sz w:val="24"/>
              </w:rPr>
            </w:pPr>
            <w:r>
              <w:rPr>
                <w:sz w:val="24"/>
              </w:rPr>
              <w:t>Pharmacovigilance – 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952"/>
        </w:trPr>
        <w:tc>
          <w:tcPr>
            <w:tcW w:w="1325" w:type="dxa"/>
          </w:tcPr>
          <w:p w:rsidR="001F26EC" w:rsidRDefault="001F26EC">
            <w:pPr>
              <w:pStyle w:val="TableParagraph"/>
              <w:spacing w:before="10"/>
              <w:jc w:val="left"/>
              <w:rPr>
                <w:b/>
                <w:sz w:val="25"/>
              </w:rPr>
            </w:pPr>
          </w:p>
          <w:p w:rsidR="001F26EC" w:rsidRDefault="00513029">
            <w:pPr>
              <w:pStyle w:val="TableParagraph"/>
              <w:ind w:left="127" w:right="128"/>
              <w:rPr>
                <w:sz w:val="24"/>
              </w:rPr>
            </w:pPr>
            <w:r>
              <w:rPr>
                <w:sz w:val="24"/>
              </w:rPr>
              <w:t>BP806ET</w:t>
            </w:r>
          </w:p>
        </w:tc>
        <w:tc>
          <w:tcPr>
            <w:tcW w:w="3331" w:type="dxa"/>
          </w:tcPr>
          <w:p w:rsidR="001F26EC" w:rsidRDefault="00513029">
            <w:pPr>
              <w:pStyle w:val="TableParagraph"/>
              <w:spacing w:line="271" w:lineRule="auto"/>
              <w:ind w:left="107" w:right="441"/>
              <w:jc w:val="left"/>
              <w:rPr>
                <w:sz w:val="24"/>
              </w:rPr>
            </w:pPr>
            <w:r>
              <w:rPr>
                <w:sz w:val="24"/>
              </w:rPr>
              <w:t>Quality Control and Standardization of Herbals – 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553"/>
        </w:trPr>
        <w:tc>
          <w:tcPr>
            <w:tcW w:w="1325" w:type="dxa"/>
          </w:tcPr>
          <w:p w:rsidR="001F26EC" w:rsidRDefault="00513029">
            <w:pPr>
              <w:pStyle w:val="TableParagraph"/>
              <w:spacing w:before="115"/>
              <w:ind w:left="127" w:right="128"/>
              <w:rPr>
                <w:sz w:val="24"/>
              </w:rPr>
            </w:pPr>
            <w:r>
              <w:rPr>
                <w:sz w:val="24"/>
              </w:rPr>
              <w:t>BP807ET</w:t>
            </w:r>
          </w:p>
        </w:tc>
        <w:tc>
          <w:tcPr>
            <w:tcW w:w="3331" w:type="dxa"/>
          </w:tcPr>
          <w:p w:rsidR="001F26EC" w:rsidRDefault="00513029">
            <w:pPr>
              <w:pStyle w:val="TableParagraph"/>
              <w:spacing w:line="263" w:lineRule="exact"/>
              <w:ind w:left="107"/>
              <w:jc w:val="left"/>
              <w:rPr>
                <w:sz w:val="24"/>
              </w:rPr>
            </w:pPr>
            <w:r>
              <w:rPr>
                <w:sz w:val="24"/>
              </w:rPr>
              <w:t>Computer Aided Drug Design –</w:t>
            </w:r>
          </w:p>
          <w:p w:rsidR="001F26EC" w:rsidRDefault="00513029">
            <w:pPr>
              <w:pStyle w:val="TableParagraph"/>
              <w:spacing w:line="271" w:lineRule="exact"/>
              <w:ind w:left="107"/>
              <w:jc w:val="left"/>
              <w:rPr>
                <w:sz w:val="24"/>
              </w:rPr>
            </w:pPr>
            <w:r>
              <w:rPr>
                <w:sz w:val="24"/>
              </w:rPr>
              <w:t>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554"/>
        </w:trPr>
        <w:tc>
          <w:tcPr>
            <w:tcW w:w="1325" w:type="dxa"/>
          </w:tcPr>
          <w:p w:rsidR="001F26EC" w:rsidRDefault="00513029">
            <w:pPr>
              <w:pStyle w:val="TableParagraph"/>
              <w:spacing w:before="113"/>
              <w:ind w:left="127" w:right="128"/>
              <w:rPr>
                <w:sz w:val="24"/>
              </w:rPr>
            </w:pPr>
            <w:r>
              <w:rPr>
                <w:sz w:val="24"/>
              </w:rPr>
              <w:t>BP808ET</w:t>
            </w:r>
          </w:p>
        </w:tc>
        <w:tc>
          <w:tcPr>
            <w:tcW w:w="3331" w:type="dxa"/>
          </w:tcPr>
          <w:p w:rsidR="001F26EC" w:rsidRDefault="00513029">
            <w:pPr>
              <w:pStyle w:val="TableParagraph"/>
              <w:spacing w:line="263" w:lineRule="exact"/>
              <w:ind w:left="107"/>
              <w:jc w:val="left"/>
              <w:rPr>
                <w:sz w:val="24"/>
              </w:rPr>
            </w:pPr>
            <w:r>
              <w:rPr>
                <w:sz w:val="24"/>
              </w:rPr>
              <w:t>Cell and Molecular Biology –</w:t>
            </w:r>
          </w:p>
          <w:p w:rsidR="001F26EC" w:rsidRDefault="00513029">
            <w:pPr>
              <w:pStyle w:val="TableParagraph"/>
              <w:spacing w:line="271" w:lineRule="exact"/>
              <w:ind w:left="107"/>
              <w:jc w:val="left"/>
              <w:rPr>
                <w:sz w:val="24"/>
              </w:rPr>
            </w:pPr>
            <w:r>
              <w:rPr>
                <w:sz w:val="24"/>
              </w:rPr>
              <w:t>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275"/>
        </w:trPr>
        <w:tc>
          <w:tcPr>
            <w:tcW w:w="1325" w:type="dxa"/>
          </w:tcPr>
          <w:p w:rsidR="001F26EC" w:rsidRDefault="00513029">
            <w:pPr>
              <w:pStyle w:val="TableParagraph"/>
              <w:spacing w:line="256" w:lineRule="exact"/>
              <w:ind w:left="127" w:right="128"/>
              <w:rPr>
                <w:sz w:val="24"/>
              </w:rPr>
            </w:pPr>
            <w:r>
              <w:rPr>
                <w:sz w:val="24"/>
              </w:rPr>
              <w:t>BP809ET</w:t>
            </w:r>
          </w:p>
        </w:tc>
        <w:tc>
          <w:tcPr>
            <w:tcW w:w="3331" w:type="dxa"/>
          </w:tcPr>
          <w:p w:rsidR="001F26EC" w:rsidRDefault="00513029">
            <w:pPr>
              <w:pStyle w:val="TableParagraph"/>
              <w:spacing w:line="256" w:lineRule="exact"/>
              <w:ind w:left="107"/>
              <w:jc w:val="left"/>
              <w:rPr>
                <w:sz w:val="24"/>
              </w:rPr>
            </w:pPr>
            <w:r>
              <w:rPr>
                <w:sz w:val="24"/>
              </w:rPr>
              <w:t>Cosmetic Science – 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551"/>
        </w:trPr>
        <w:tc>
          <w:tcPr>
            <w:tcW w:w="1325" w:type="dxa"/>
          </w:tcPr>
          <w:p w:rsidR="001F26EC" w:rsidRDefault="00513029">
            <w:pPr>
              <w:pStyle w:val="TableParagraph"/>
              <w:spacing w:before="110"/>
              <w:ind w:left="127" w:right="128"/>
              <w:rPr>
                <w:sz w:val="24"/>
              </w:rPr>
            </w:pPr>
            <w:r>
              <w:rPr>
                <w:sz w:val="24"/>
              </w:rPr>
              <w:t>BP810ET</w:t>
            </w:r>
          </w:p>
        </w:tc>
        <w:tc>
          <w:tcPr>
            <w:tcW w:w="3331" w:type="dxa"/>
          </w:tcPr>
          <w:p w:rsidR="001F26EC" w:rsidRDefault="00513029">
            <w:pPr>
              <w:pStyle w:val="TableParagraph"/>
              <w:spacing w:line="261" w:lineRule="exact"/>
              <w:ind w:left="107"/>
              <w:jc w:val="left"/>
              <w:rPr>
                <w:sz w:val="24"/>
              </w:rPr>
            </w:pPr>
            <w:r>
              <w:rPr>
                <w:sz w:val="24"/>
              </w:rPr>
              <w:t>Experimental Pharmacology –</w:t>
            </w:r>
          </w:p>
          <w:p w:rsidR="001F26EC" w:rsidRDefault="00513029">
            <w:pPr>
              <w:pStyle w:val="TableParagraph"/>
              <w:spacing w:line="271" w:lineRule="exact"/>
              <w:ind w:left="107"/>
              <w:jc w:val="left"/>
              <w:rPr>
                <w:sz w:val="24"/>
              </w:rPr>
            </w:pPr>
            <w:r>
              <w:rPr>
                <w:sz w:val="24"/>
              </w:rPr>
              <w:t>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551"/>
        </w:trPr>
        <w:tc>
          <w:tcPr>
            <w:tcW w:w="1325" w:type="dxa"/>
          </w:tcPr>
          <w:p w:rsidR="001F26EC" w:rsidRDefault="00513029">
            <w:pPr>
              <w:pStyle w:val="TableParagraph"/>
              <w:spacing w:before="113"/>
              <w:ind w:left="127" w:right="128"/>
              <w:rPr>
                <w:sz w:val="24"/>
              </w:rPr>
            </w:pPr>
            <w:r>
              <w:rPr>
                <w:sz w:val="24"/>
              </w:rPr>
              <w:t>BP811ET</w:t>
            </w:r>
          </w:p>
        </w:tc>
        <w:tc>
          <w:tcPr>
            <w:tcW w:w="3331" w:type="dxa"/>
          </w:tcPr>
          <w:p w:rsidR="001F26EC" w:rsidRDefault="00513029">
            <w:pPr>
              <w:pStyle w:val="TableParagraph"/>
              <w:spacing w:line="232" w:lineRule="auto"/>
              <w:ind w:left="107" w:right="641"/>
              <w:jc w:val="left"/>
              <w:rPr>
                <w:sz w:val="24"/>
              </w:rPr>
            </w:pPr>
            <w:r>
              <w:rPr>
                <w:sz w:val="24"/>
              </w:rPr>
              <w:t>Advanced Instrumentation Techniques – Theory</w:t>
            </w:r>
          </w:p>
        </w:tc>
        <w:tc>
          <w:tcPr>
            <w:tcW w:w="1505"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1" w:type="dxa"/>
            <w:vMerge/>
            <w:tcBorders>
              <w:top w:val="nil"/>
            </w:tcBorders>
          </w:tcPr>
          <w:p w:rsidR="001F26EC" w:rsidRDefault="001F26EC">
            <w:pPr>
              <w:rPr>
                <w:sz w:val="2"/>
                <w:szCs w:val="2"/>
              </w:rPr>
            </w:pPr>
          </w:p>
        </w:tc>
        <w:tc>
          <w:tcPr>
            <w:tcW w:w="1161" w:type="dxa"/>
            <w:vMerge/>
            <w:tcBorders>
              <w:top w:val="nil"/>
            </w:tcBorders>
          </w:tcPr>
          <w:p w:rsidR="001F26EC" w:rsidRDefault="001F26EC">
            <w:pPr>
              <w:rPr>
                <w:sz w:val="2"/>
                <w:szCs w:val="2"/>
              </w:rPr>
            </w:pPr>
          </w:p>
        </w:tc>
        <w:tc>
          <w:tcPr>
            <w:tcW w:w="1159" w:type="dxa"/>
            <w:vMerge/>
            <w:tcBorders>
              <w:top w:val="nil"/>
            </w:tcBorders>
          </w:tcPr>
          <w:p w:rsidR="001F26EC" w:rsidRDefault="001F26EC">
            <w:pPr>
              <w:rPr>
                <w:sz w:val="2"/>
                <w:szCs w:val="2"/>
              </w:rPr>
            </w:pPr>
          </w:p>
        </w:tc>
        <w:tc>
          <w:tcPr>
            <w:tcW w:w="1233" w:type="dxa"/>
            <w:vMerge/>
            <w:tcBorders>
              <w:top w:val="nil"/>
            </w:tcBorders>
          </w:tcPr>
          <w:p w:rsidR="001F26EC" w:rsidRDefault="001F26EC">
            <w:pPr>
              <w:rPr>
                <w:sz w:val="2"/>
                <w:szCs w:val="2"/>
              </w:rPr>
            </w:pPr>
          </w:p>
        </w:tc>
        <w:tc>
          <w:tcPr>
            <w:tcW w:w="1075" w:type="dxa"/>
            <w:vMerge/>
            <w:tcBorders>
              <w:top w:val="nil"/>
            </w:tcBorders>
          </w:tcPr>
          <w:p w:rsidR="001F26EC" w:rsidRDefault="001F26EC">
            <w:pPr>
              <w:rPr>
                <w:sz w:val="2"/>
                <w:szCs w:val="2"/>
              </w:rPr>
            </w:pPr>
          </w:p>
        </w:tc>
      </w:tr>
      <w:tr w:rsidR="001F26EC">
        <w:trPr>
          <w:trHeight w:val="318"/>
        </w:trPr>
        <w:tc>
          <w:tcPr>
            <w:tcW w:w="1325" w:type="dxa"/>
          </w:tcPr>
          <w:p w:rsidR="001F26EC" w:rsidRDefault="00513029">
            <w:pPr>
              <w:pStyle w:val="TableParagraph"/>
              <w:spacing w:line="267" w:lineRule="exact"/>
              <w:ind w:left="133" w:right="128"/>
              <w:rPr>
                <w:sz w:val="24"/>
              </w:rPr>
            </w:pPr>
            <w:r>
              <w:rPr>
                <w:sz w:val="24"/>
              </w:rPr>
              <w:t>BP812PW</w:t>
            </w:r>
          </w:p>
        </w:tc>
        <w:tc>
          <w:tcPr>
            <w:tcW w:w="3331" w:type="dxa"/>
          </w:tcPr>
          <w:p w:rsidR="001F26EC" w:rsidRDefault="00513029">
            <w:pPr>
              <w:pStyle w:val="TableParagraph"/>
              <w:spacing w:line="267" w:lineRule="exact"/>
              <w:ind w:left="107"/>
              <w:jc w:val="left"/>
              <w:rPr>
                <w:sz w:val="24"/>
              </w:rPr>
            </w:pPr>
            <w:r>
              <w:rPr>
                <w:sz w:val="24"/>
              </w:rPr>
              <w:t>Project Work</w:t>
            </w:r>
          </w:p>
        </w:tc>
        <w:tc>
          <w:tcPr>
            <w:tcW w:w="1505" w:type="dxa"/>
          </w:tcPr>
          <w:p w:rsidR="001F26EC" w:rsidRDefault="00513029">
            <w:pPr>
              <w:pStyle w:val="TableParagraph"/>
              <w:spacing w:line="264" w:lineRule="exact"/>
              <w:ind w:left="10"/>
              <w:rPr>
                <w:sz w:val="24"/>
              </w:rPr>
            </w:pPr>
            <w:r>
              <w:rPr>
                <w:sz w:val="24"/>
              </w:rPr>
              <w:t>-</w:t>
            </w:r>
          </w:p>
        </w:tc>
        <w:tc>
          <w:tcPr>
            <w:tcW w:w="1159" w:type="dxa"/>
          </w:tcPr>
          <w:p w:rsidR="001F26EC" w:rsidRDefault="00513029">
            <w:pPr>
              <w:pStyle w:val="TableParagraph"/>
              <w:spacing w:line="264" w:lineRule="exact"/>
              <w:ind w:left="10"/>
              <w:rPr>
                <w:sz w:val="24"/>
              </w:rPr>
            </w:pPr>
            <w:r>
              <w:rPr>
                <w:sz w:val="24"/>
              </w:rPr>
              <w:t>-</w:t>
            </w:r>
          </w:p>
        </w:tc>
        <w:tc>
          <w:tcPr>
            <w:tcW w:w="1231" w:type="dxa"/>
          </w:tcPr>
          <w:p w:rsidR="001F26EC" w:rsidRDefault="00513029">
            <w:pPr>
              <w:pStyle w:val="TableParagraph"/>
              <w:spacing w:line="264" w:lineRule="exact"/>
              <w:ind w:left="5"/>
              <w:rPr>
                <w:sz w:val="24"/>
              </w:rPr>
            </w:pPr>
            <w:r>
              <w:rPr>
                <w:sz w:val="24"/>
              </w:rPr>
              <w:t>-</w:t>
            </w:r>
          </w:p>
        </w:tc>
        <w:tc>
          <w:tcPr>
            <w:tcW w:w="1161" w:type="dxa"/>
          </w:tcPr>
          <w:p w:rsidR="001F26EC" w:rsidRDefault="00513029">
            <w:pPr>
              <w:pStyle w:val="TableParagraph"/>
              <w:spacing w:line="264" w:lineRule="exact"/>
              <w:ind w:left="9"/>
              <w:rPr>
                <w:sz w:val="24"/>
              </w:rPr>
            </w:pPr>
            <w:r>
              <w:rPr>
                <w:sz w:val="24"/>
              </w:rPr>
              <w:t>-</w:t>
            </w:r>
          </w:p>
        </w:tc>
        <w:tc>
          <w:tcPr>
            <w:tcW w:w="1159" w:type="dxa"/>
          </w:tcPr>
          <w:p w:rsidR="001F26EC" w:rsidRDefault="00513029">
            <w:pPr>
              <w:pStyle w:val="TableParagraph"/>
              <w:spacing w:line="264" w:lineRule="exact"/>
              <w:ind w:left="92" w:right="83"/>
              <w:rPr>
                <w:sz w:val="24"/>
              </w:rPr>
            </w:pPr>
            <w:r>
              <w:rPr>
                <w:sz w:val="24"/>
              </w:rPr>
              <w:t>150</w:t>
            </w:r>
          </w:p>
        </w:tc>
        <w:tc>
          <w:tcPr>
            <w:tcW w:w="1233" w:type="dxa"/>
          </w:tcPr>
          <w:p w:rsidR="001F26EC" w:rsidRDefault="00513029">
            <w:pPr>
              <w:pStyle w:val="TableParagraph"/>
              <w:spacing w:line="264" w:lineRule="exact"/>
              <w:ind w:left="127" w:right="118"/>
              <w:rPr>
                <w:sz w:val="24"/>
              </w:rPr>
            </w:pPr>
            <w:r>
              <w:rPr>
                <w:sz w:val="24"/>
              </w:rPr>
              <w:t>4 Hrs</w:t>
            </w:r>
          </w:p>
        </w:tc>
        <w:tc>
          <w:tcPr>
            <w:tcW w:w="1075" w:type="dxa"/>
          </w:tcPr>
          <w:p w:rsidR="001F26EC" w:rsidRDefault="00513029">
            <w:pPr>
              <w:pStyle w:val="TableParagraph"/>
              <w:spacing w:line="264" w:lineRule="exact"/>
              <w:ind w:left="238" w:right="225"/>
              <w:rPr>
                <w:sz w:val="24"/>
              </w:rPr>
            </w:pPr>
            <w:r>
              <w:rPr>
                <w:sz w:val="24"/>
              </w:rPr>
              <w:t>150</w:t>
            </w:r>
          </w:p>
        </w:tc>
      </w:tr>
    </w:tbl>
    <w:p w:rsidR="001F26EC" w:rsidRDefault="001F26EC">
      <w:pPr>
        <w:pStyle w:val="BodyText"/>
        <w:rPr>
          <w:b/>
          <w:sz w:val="20"/>
        </w:rPr>
      </w:pPr>
    </w:p>
    <w:p w:rsidR="001F26EC" w:rsidRDefault="001F26EC">
      <w:pPr>
        <w:pStyle w:val="BodyText"/>
        <w:spacing w:before="1"/>
        <w:rPr>
          <w:b/>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1505"/>
        <w:gridCol w:w="1162"/>
        <w:gridCol w:w="1232"/>
        <w:gridCol w:w="1162"/>
        <w:gridCol w:w="1160"/>
        <w:gridCol w:w="1234"/>
        <w:gridCol w:w="1076"/>
      </w:tblGrid>
      <w:tr w:rsidR="001F26EC">
        <w:trPr>
          <w:trHeight w:val="275"/>
        </w:trPr>
        <w:tc>
          <w:tcPr>
            <w:tcW w:w="4654" w:type="dxa"/>
          </w:tcPr>
          <w:p w:rsidR="001F26EC" w:rsidRDefault="00513029">
            <w:pPr>
              <w:pStyle w:val="TableParagraph"/>
              <w:spacing w:line="256" w:lineRule="exact"/>
              <w:ind w:right="99"/>
              <w:jc w:val="right"/>
              <w:rPr>
                <w:b/>
                <w:sz w:val="24"/>
              </w:rPr>
            </w:pPr>
            <w:r>
              <w:rPr>
                <w:b/>
                <w:sz w:val="24"/>
              </w:rPr>
              <w:t>Total</w:t>
            </w:r>
          </w:p>
        </w:tc>
        <w:tc>
          <w:tcPr>
            <w:tcW w:w="1505" w:type="dxa"/>
          </w:tcPr>
          <w:p w:rsidR="001F26EC" w:rsidRDefault="00513029">
            <w:pPr>
              <w:pStyle w:val="TableParagraph"/>
              <w:spacing w:line="256" w:lineRule="exact"/>
              <w:ind w:left="133" w:right="122"/>
              <w:rPr>
                <w:b/>
                <w:sz w:val="24"/>
              </w:rPr>
            </w:pPr>
            <w:r>
              <w:rPr>
                <w:b/>
                <w:sz w:val="24"/>
              </w:rPr>
              <w:t>40</w:t>
            </w:r>
          </w:p>
        </w:tc>
        <w:tc>
          <w:tcPr>
            <w:tcW w:w="1162" w:type="dxa"/>
          </w:tcPr>
          <w:p w:rsidR="001F26EC" w:rsidRDefault="00513029">
            <w:pPr>
              <w:pStyle w:val="TableParagraph"/>
              <w:spacing w:line="256" w:lineRule="exact"/>
              <w:ind w:left="379" w:right="371"/>
              <w:rPr>
                <w:b/>
                <w:sz w:val="24"/>
              </w:rPr>
            </w:pPr>
            <w:r>
              <w:rPr>
                <w:b/>
                <w:sz w:val="24"/>
              </w:rPr>
              <w:t>60</w:t>
            </w:r>
          </w:p>
        </w:tc>
        <w:tc>
          <w:tcPr>
            <w:tcW w:w="1232" w:type="dxa"/>
          </w:tcPr>
          <w:p w:rsidR="001F26EC" w:rsidRDefault="00513029">
            <w:pPr>
              <w:pStyle w:val="TableParagraph"/>
              <w:spacing w:line="256" w:lineRule="exact"/>
              <w:ind w:left="327"/>
              <w:jc w:val="left"/>
              <w:rPr>
                <w:b/>
                <w:sz w:val="24"/>
              </w:rPr>
            </w:pPr>
            <w:r>
              <w:rPr>
                <w:b/>
                <w:sz w:val="24"/>
              </w:rPr>
              <w:t>4 Hrs</w:t>
            </w:r>
          </w:p>
        </w:tc>
        <w:tc>
          <w:tcPr>
            <w:tcW w:w="1162" w:type="dxa"/>
          </w:tcPr>
          <w:p w:rsidR="001F26EC" w:rsidRDefault="00513029">
            <w:pPr>
              <w:pStyle w:val="TableParagraph"/>
              <w:spacing w:line="256" w:lineRule="exact"/>
              <w:ind w:left="379" w:right="373"/>
              <w:rPr>
                <w:b/>
                <w:sz w:val="24"/>
              </w:rPr>
            </w:pPr>
            <w:r>
              <w:rPr>
                <w:b/>
                <w:sz w:val="24"/>
              </w:rPr>
              <w:t>100</w:t>
            </w:r>
          </w:p>
        </w:tc>
        <w:tc>
          <w:tcPr>
            <w:tcW w:w="1160" w:type="dxa"/>
          </w:tcPr>
          <w:p w:rsidR="001F26EC" w:rsidRDefault="00513029">
            <w:pPr>
              <w:pStyle w:val="TableParagraph"/>
              <w:spacing w:line="256" w:lineRule="exact"/>
              <w:ind w:left="376" w:right="374"/>
              <w:rPr>
                <w:b/>
                <w:sz w:val="24"/>
              </w:rPr>
            </w:pPr>
            <w:r>
              <w:rPr>
                <w:b/>
                <w:sz w:val="24"/>
              </w:rPr>
              <w:t>450</w:t>
            </w:r>
          </w:p>
        </w:tc>
        <w:tc>
          <w:tcPr>
            <w:tcW w:w="1234" w:type="dxa"/>
          </w:tcPr>
          <w:p w:rsidR="001F26EC" w:rsidRDefault="00513029">
            <w:pPr>
              <w:pStyle w:val="TableParagraph"/>
              <w:spacing w:line="256" w:lineRule="exact"/>
              <w:ind w:left="270"/>
              <w:jc w:val="left"/>
              <w:rPr>
                <w:b/>
                <w:sz w:val="24"/>
              </w:rPr>
            </w:pPr>
            <w:r>
              <w:rPr>
                <w:b/>
                <w:sz w:val="24"/>
              </w:rPr>
              <w:t>16 Hrs</w:t>
            </w:r>
          </w:p>
        </w:tc>
        <w:tc>
          <w:tcPr>
            <w:tcW w:w="1076" w:type="dxa"/>
          </w:tcPr>
          <w:p w:rsidR="001F26EC" w:rsidRDefault="00513029">
            <w:pPr>
              <w:pStyle w:val="TableParagraph"/>
              <w:spacing w:line="256" w:lineRule="exact"/>
              <w:ind w:left="353"/>
              <w:jc w:val="left"/>
              <w:rPr>
                <w:b/>
                <w:sz w:val="24"/>
              </w:rPr>
            </w:pPr>
            <w:r>
              <w:rPr>
                <w:b/>
                <w:sz w:val="24"/>
              </w:rPr>
              <w:t>550</w:t>
            </w:r>
          </w:p>
        </w:tc>
      </w:tr>
    </w:tbl>
    <w:p w:rsidR="001F26EC" w:rsidRDefault="001F26EC">
      <w:pPr>
        <w:spacing w:line="256" w:lineRule="exact"/>
        <w:rPr>
          <w:sz w:val="24"/>
        </w:rPr>
        <w:sectPr w:rsidR="001F26EC">
          <w:pgSz w:w="15840" w:h="12240" w:orient="landscape"/>
          <w:pgMar w:top="1140" w:right="1220" w:bottom="920" w:left="1100" w:header="0" w:footer="72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spacing w:before="4"/>
        <w:rPr>
          <w:b/>
          <w:sz w:val="17"/>
        </w:rPr>
      </w:pPr>
    </w:p>
    <w:p w:rsidR="001F26EC" w:rsidRDefault="00513029">
      <w:pPr>
        <w:ind w:left="6679" w:right="6556"/>
        <w:jc w:val="center"/>
        <w:rPr>
          <w:rFonts w:ascii="Arial"/>
        </w:rPr>
      </w:pPr>
      <w:r>
        <w:rPr>
          <w:rFonts w:ascii="Arial"/>
        </w:rPr>
        <w:t>18</w:t>
      </w:r>
    </w:p>
    <w:p w:rsidR="001F26EC" w:rsidRDefault="001F26EC">
      <w:pPr>
        <w:jc w:val="center"/>
        <w:rPr>
          <w:rFonts w:ascii="Arial"/>
        </w:rPr>
        <w:sectPr w:rsidR="001F26EC">
          <w:footerReference w:type="default" r:id="rId12"/>
          <w:pgSz w:w="15840" w:h="12240" w:orient="landscape"/>
          <w:pgMar w:top="1140" w:right="1220" w:bottom="280" w:left="11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1"/>
          <w:numId w:val="156"/>
        </w:numPr>
        <w:tabs>
          <w:tab w:val="left" w:pos="1859"/>
        </w:tabs>
        <w:spacing w:before="74"/>
        <w:ind w:left="1858" w:hanging="538"/>
      </w:pPr>
      <w:r>
        <w:lastRenderedPageBreak/>
        <w:t>Internal assessment: Continuous mode</w:t>
      </w:r>
    </w:p>
    <w:p w:rsidR="001F26EC" w:rsidRDefault="00513029">
      <w:pPr>
        <w:pStyle w:val="BodyText"/>
        <w:spacing w:before="24" w:line="273" w:lineRule="auto"/>
        <w:ind w:left="1320" w:right="909"/>
      </w:pPr>
      <w:r>
        <w:t xml:space="preserve">The marks allocated for Continuous mode of </w:t>
      </w:r>
      <w:r>
        <w:rPr>
          <w:spacing w:val="-3"/>
        </w:rPr>
        <w:t xml:space="preserve">Internal </w:t>
      </w:r>
      <w:r>
        <w:t>Assessment shall be awarded as per the scheme given</w:t>
      </w:r>
      <w:r>
        <w:rPr>
          <w:spacing w:val="-5"/>
        </w:rPr>
        <w:t xml:space="preserve"> </w:t>
      </w:r>
      <w:r>
        <w:t>below.</w:t>
      </w:r>
    </w:p>
    <w:p w:rsidR="001F26EC" w:rsidRDefault="001F26EC">
      <w:pPr>
        <w:pStyle w:val="BodyText"/>
        <w:spacing w:before="5"/>
        <w:rPr>
          <w:sz w:val="30"/>
        </w:rPr>
      </w:pPr>
    </w:p>
    <w:p w:rsidR="001F26EC" w:rsidRDefault="00513029">
      <w:pPr>
        <w:pStyle w:val="Heading3"/>
        <w:spacing w:after="28"/>
        <w:ind w:left="1317"/>
      </w:pPr>
      <w:r>
        <w:t>Table-XI:Scheme for awarding internal assessment: Continuous mode</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5"/>
        <w:gridCol w:w="537"/>
        <w:gridCol w:w="811"/>
        <w:gridCol w:w="917"/>
      </w:tblGrid>
      <w:tr w:rsidR="001F26EC">
        <w:trPr>
          <w:trHeight w:val="275"/>
        </w:trPr>
        <w:tc>
          <w:tcPr>
            <w:tcW w:w="8860" w:type="dxa"/>
            <w:gridSpan w:val="4"/>
          </w:tcPr>
          <w:p w:rsidR="001F26EC" w:rsidRDefault="00513029">
            <w:pPr>
              <w:pStyle w:val="TableParagraph"/>
              <w:spacing w:line="256" w:lineRule="exact"/>
              <w:ind w:left="3944" w:right="3942"/>
              <w:rPr>
                <w:b/>
                <w:sz w:val="24"/>
              </w:rPr>
            </w:pPr>
            <w:r>
              <w:rPr>
                <w:b/>
                <w:sz w:val="24"/>
              </w:rPr>
              <w:t>Theory</w:t>
            </w:r>
          </w:p>
        </w:tc>
      </w:tr>
      <w:tr w:rsidR="001F26EC">
        <w:trPr>
          <w:trHeight w:val="551"/>
        </w:trPr>
        <w:tc>
          <w:tcPr>
            <w:tcW w:w="7132" w:type="dxa"/>
            <w:gridSpan w:val="2"/>
          </w:tcPr>
          <w:p w:rsidR="001F26EC" w:rsidRDefault="00513029">
            <w:pPr>
              <w:pStyle w:val="TableParagraph"/>
              <w:spacing w:line="271" w:lineRule="exact"/>
              <w:ind w:left="3128" w:right="3126"/>
              <w:rPr>
                <w:b/>
                <w:sz w:val="24"/>
              </w:rPr>
            </w:pPr>
            <w:r>
              <w:rPr>
                <w:b/>
                <w:sz w:val="24"/>
              </w:rPr>
              <w:t>Criteria</w:t>
            </w:r>
          </w:p>
        </w:tc>
        <w:tc>
          <w:tcPr>
            <w:tcW w:w="1728" w:type="dxa"/>
            <w:gridSpan w:val="2"/>
          </w:tcPr>
          <w:p w:rsidR="001F26EC" w:rsidRDefault="00513029">
            <w:pPr>
              <w:pStyle w:val="TableParagraph"/>
              <w:spacing w:line="274" w:lineRule="exact"/>
              <w:ind w:left="521" w:right="302" w:hanging="192"/>
              <w:jc w:val="left"/>
              <w:rPr>
                <w:b/>
                <w:sz w:val="24"/>
              </w:rPr>
            </w:pPr>
            <w:r>
              <w:rPr>
                <w:b/>
                <w:sz w:val="24"/>
              </w:rPr>
              <w:t>Maximum Marks</w:t>
            </w:r>
          </w:p>
        </w:tc>
      </w:tr>
      <w:tr w:rsidR="001F26EC">
        <w:trPr>
          <w:trHeight w:val="278"/>
        </w:trPr>
        <w:tc>
          <w:tcPr>
            <w:tcW w:w="7132" w:type="dxa"/>
            <w:gridSpan w:val="2"/>
          </w:tcPr>
          <w:p w:rsidR="001F26EC" w:rsidRDefault="00513029">
            <w:pPr>
              <w:pStyle w:val="TableParagraph"/>
              <w:spacing w:line="258" w:lineRule="exact"/>
              <w:ind w:left="107"/>
              <w:jc w:val="left"/>
              <w:rPr>
                <w:sz w:val="24"/>
              </w:rPr>
            </w:pPr>
            <w:r>
              <w:rPr>
                <w:sz w:val="24"/>
              </w:rPr>
              <w:t>Attendance (Refer Table – XII)</w:t>
            </w:r>
          </w:p>
        </w:tc>
        <w:tc>
          <w:tcPr>
            <w:tcW w:w="811" w:type="dxa"/>
          </w:tcPr>
          <w:p w:rsidR="001F26EC" w:rsidRDefault="00513029">
            <w:pPr>
              <w:pStyle w:val="TableParagraph"/>
              <w:spacing w:line="258" w:lineRule="exact"/>
              <w:ind w:left="343"/>
              <w:jc w:val="left"/>
              <w:rPr>
                <w:sz w:val="24"/>
              </w:rPr>
            </w:pPr>
            <w:r>
              <w:rPr>
                <w:w w:val="99"/>
                <w:sz w:val="24"/>
              </w:rPr>
              <w:t>4</w:t>
            </w:r>
          </w:p>
        </w:tc>
        <w:tc>
          <w:tcPr>
            <w:tcW w:w="917" w:type="dxa"/>
          </w:tcPr>
          <w:p w:rsidR="001F26EC" w:rsidRDefault="00513029">
            <w:pPr>
              <w:pStyle w:val="TableParagraph"/>
              <w:spacing w:line="258" w:lineRule="exact"/>
              <w:ind w:left="6"/>
              <w:rPr>
                <w:sz w:val="24"/>
              </w:rPr>
            </w:pPr>
            <w:r>
              <w:rPr>
                <w:w w:val="99"/>
                <w:sz w:val="24"/>
              </w:rPr>
              <w:t>2</w:t>
            </w:r>
          </w:p>
        </w:tc>
      </w:tr>
      <w:tr w:rsidR="001F26EC">
        <w:trPr>
          <w:trHeight w:val="551"/>
        </w:trPr>
        <w:tc>
          <w:tcPr>
            <w:tcW w:w="7132" w:type="dxa"/>
            <w:gridSpan w:val="2"/>
          </w:tcPr>
          <w:p w:rsidR="001F26EC" w:rsidRDefault="00513029">
            <w:pPr>
              <w:pStyle w:val="TableParagraph"/>
              <w:spacing w:line="232" w:lineRule="auto"/>
              <w:ind w:left="107"/>
              <w:jc w:val="left"/>
              <w:rPr>
                <w:sz w:val="24"/>
              </w:rPr>
            </w:pPr>
            <w:r>
              <w:rPr>
                <w:sz w:val="24"/>
              </w:rPr>
              <w:t>Academic activities (Average of any 3 activities e.g. quiz, assignment, open book test, field work, group discussion and seminar)</w:t>
            </w:r>
          </w:p>
        </w:tc>
        <w:tc>
          <w:tcPr>
            <w:tcW w:w="811" w:type="dxa"/>
          </w:tcPr>
          <w:p w:rsidR="001F26EC" w:rsidRDefault="00513029">
            <w:pPr>
              <w:pStyle w:val="TableParagraph"/>
              <w:spacing w:before="110"/>
              <w:ind w:left="343"/>
              <w:jc w:val="left"/>
              <w:rPr>
                <w:sz w:val="24"/>
              </w:rPr>
            </w:pPr>
            <w:r>
              <w:rPr>
                <w:w w:val="99"/>
                <w:sz w:val="24"/>
              </w:rPr>
              <w:t>3</w:t>
            </w:r>
          </w:p>
        </w:tc>
        <w:tc>
          <w:tcPr>
            <w:tcW w:w="917" w:type="dxa"/>
          </w:tcPr>
          <w:p w:rsidR="001F26EC" w:rsidRDefault="00513029">
            <w:pPr>
              <w:pStyle w:val="TableParagraph"/>
              <w:spacing w:before="110"/>
              <w:ind w:left="85" w:right="86"/>
              <w:rPr>
                <w:sz w:val="24"/>
              </w:rPr>
            </w:pPr>
            <w:r>
              <w:rPr>
                <w:sz w:val="24"/>
              </w:rPr>
              <w:t>1.5</w:t>
            </w:r>
          </w:p>
        </w:tc>
      </w:tr>
      <w:tr w:rsidR="001F26EC">
        <w:trPr>
          <w:trHeight w:val="275"/>
        </w:trPr>
        <w:tc>
          <w:tcPr>
            <w:tcW w:w="7132" w:type="dxa"/>
            <w:gridSpan w:val="2"/>
          </w:tcPr>
          <w:p w:rsidR="001F26EC" w:rsidRDefault="00513029">
            <w:pPr>
              <w:pStyle w:val="TableParagraph"/>
              <w:spacing w:line="256" w:lineRule="exact"/>
              <w:ind w:left="107"/>
              <w:jc w:val="left"/>
              <w:rPr>
                <w:sz w:val="24"/>
              </w:rPr>
            </w:pPr>
            <w:r>
              <w:rPr>
                <w:sz w:val="24"/>
              </w:rPr>
              <w:t>Student – Teacher interaction</w:t>
            </w:r>
          </w:p>
        </w:tc>
        <w:tc>
          <w:tcPr>
            <w:tcW w:w="811" w:type="dxa"/>
          </w:tcPr>
          <w:p w:rsidR="001F26EC" w:rsidRDefault="00513029">
            <w:pPr>
              <w:pStyle w:val="TableParagraph"/>
              <w:spacing w:line="256" w:lineRule="exact"/>
              <w:ind w:left="343"/>
              <w:jc w:val="left"/>
              <w:rPr>
                <w:sz w:val="24"/>
              </w:rPr>
            </w:pPr>
            <w:r>
              <w:rPr>
                <w:w w:val="99"/>
                <w:sz w:val="24"/>
              </w:rPr>
              <w:t>3</w:t>
            </w:r>
          </w:p>
        </w:tc>
        <w:tc>
          <w:tcPr>
            <w:tcW w:w="917" w:type="dxa"/>
          </w:tcPr>
          <w:p w:rsidR="001F26EC" w:rsidRDefault="00513029">
            <w:pPr>
              <w:pStyle w:val="TableParagraph"/>
              <w:spacing w:line="256" w:lineRule="exact"/>
              <w:ind w:left="85" w:right="86"/>
              <w:rPr>
                <w:sz w:val="24"/>
              </w:rPr>
            </w:pPr>
            <w:r>
              <w:rPr>
                <w:sz w:val="24"/>
              </w:rPr>
              <w:t>1.5</w:t>
            </w:r>
          </w:p>
        </w:tc>
      </w:tr>
      <w:tr w:rsidR="001F26EC">
        <w:trPr>
          <w:trHeight w:val="275"/>
        </w:trPr>
        <w:tc>
          <w:tcPr>
            <w:tcW w:w="7132" w:type="dxa"/>
            <w:gridSpan w:val="2"/>
          </w:tcPr>
          <w:p w:rsidR="001F26EC" w:rsidRDefault="00513029">
            <w:pPr>
              <w:pStyle w:val="TableParagraph"/>
              <w:spacing w:line="256" w:lineRule="exact"/>
              <w:ind w:left="107"/>
              <w:jc w:val="left"/>
              <w:rPr>
                <w:b/>
                <w:sz w:val="24"/>
              </w:rPr>
            </w:pPr>
            <w:r>
              <w:rPr>
                <w:b/>
                <w:sz w:val="24"/>
              </w:rPr>
              <w:t>Total</w:t>
            </w:r>
          </w:p>
        </w:tc>
        <w:tc>
          <w:tcPr>
            <w:tcW w:w="811" w:type="dxa"/>
          </w:tcPr>
          <w:p w:rsidR="001F26EC" w:rsidRDefault="00513029">
            <w:pPr>
              <w:pStyle w:val="TableParagraph"/>
              <w:spacing w:line="256" w:lineRule="exact"/>
              <w:ind w:left="283"/>
              <w:jc w:val="left"/>
              <w:rPr>
                <w:b/>
                <w:sz w:val="24"/>
              </w:rPr>
            </w:pPr>
            <w:r>
              <w:rPr>
                <w:b/>
                <w:sz w:val="24"/>
              </w:rPr>
              <w:t>10</w:t>
            </w:r>
          </w:p>
        </w:tc>
        <w:tc>
          <w:tcPr>
            <w:tcW w:w="917" w:type="dxa"/>
          </w:tcPr>
          <w:p w:rsidR="001F26EC" w:rsidRDefault="00513029">
            <w:pPr>
              <w:pStyle w:val="TableParagraph"/>
              <w:spacing w:line="256" w:lineRule="exact"/>
              <w:ind w:left="6"/>
              <w:rPr>
                <w:b/>
                <w:sz w:val="24"/>
              </w:rPr>
            </w:pPr>
            <w:r>
              <w:rPr>
                <w:b/>
                <w:w w:val="99"/>
                <w:sz w:val="24"/>
              </w:rPr>
              <w:t>5</w:t>
            </w:r>
          </w:p>
        </w:tc>
      </w:tr>
      <w:tr w:rsidR="001F26EC">
        <w:trPr>
          <w:trHeight w:val="277"/>
        </w:trPr>
        <w:tc>
          <w:tcPr>
            <w:tcW w:w="8860" w:type="dxa"/>
            <w:gridSpan w:val="4"/>
          </w:tcPr>
          <w:p w:rsidR="001F26EC" w:rsidRDefault="00513029">
            <w:pPr>
              <w:pStyle w:val="TableParagraph"/>
              <w:spacing w:line="258" w:lineRule="exact"/>
              <w:ind w:left="3944" w:right="3946"/>
              <w:rPr>
                <w:b/>
                <w:sz w:val="24"/>
              </w:rPr>
            </w:pPr>
            <w:r>
              <w:rPr>
                <w:b/>
                <w:sz w:val="24"/>
              </w:rPr>
              <w:t>Practical</w:t>
            </w:r>
          </w:p>
        </w:tc>
      </w:tr>
      <w:tr w:rsidR="001F26EC">
        <w:trPr>
          <w:trHeight w:val="278"/>
        </w:trPr>
        <w:tc>
          <w:tcPr>
            <w:tcW w:w="6595" w:type="dxa"/>
          </w:tcPr>
          <w:p w:rsidR="001F26EC" w:rsidRDefault="00513029">
            <w:pPr>
              <w:pStyle w:val="TableParagraph"/>
              <w:spacing w:line="258" w:lineRule="exact"/>
              <w:ind w:left="107"/>
              <w:jc w:val="left"/>
              <w:rPr>
                <w:sz w:val="24"/>
              </w:rPr>
            </w:pPr>
            <w:r>
              <w:rPr>
                <w:sz w:val="24"/>
              </w:rPr>
              <w:t>Attendance (Refer Table – XII)</w:t>
            </w:r>
          </w:p>
        </w:tc>
        <w:tc>
          <w:tcPr>
            <w:tcW w:w="2265" w:type="dxa"/>
            <w:gridSpan w:val="3"/>
          </w:tcPr>
          <w:p w:rsidR="001F26EC" w:rsidRDefault="00513029">
            <w:pPr>
              <w:pStyle w:val="TableParagraph"/>
              <w:spacing w:line="258" w:lineRule="exact"/>
              <w:ind w:left="10"/>
              <w:rPr>
                <w:sz w:val="24"/>
              </w:rPr>
            </w:pPr>
            <w:r>
              <w:rPr>
                <w:w w:val="99"/>
                <w:sz w:val="24"/>
              </w:rPr>
              <w:t>2</w:t>
            </w:r>
          </w:p>
        </w:tc>
      </w:tr>
      <w:tr w:rsidR="001F26EC">
        <w:trPr>
          <w:trHeight w:val="277"/>
        </w:trPr>
        <w:tc>
          <w:tcPr>
            <w:tcW w:w="6595" w:type="dxa"/>
          </w:tcPr>
          <w:p w:rsidR="001F26EC" w:rsidRDefault="00513029">
            <w:pPr>
              <w:pStyle w:val="TableParagraph"/>
              <w:spacing w:line="258" w:lineRule="exact"/>
              <w:ind w:left="107"/>
              <w:jc w:val="left"/>
              <w:rPr>
                <w:sz w:val="24"/>
              </w:rPr>
            </w:pPr>
            <w:r>
              <w:rPr>
                <w:sz w:val="24"/>
              </w:rPr>
              <w:t>Based on Practical Records, Regular viva voce, etc.</w:t>
            </w:r>
          </w:p>
        </w:tc>
        <w:tc>
          <w:tcPr>
            <w:tcW w:w="2265" w:type="dxa"/>
            <w:gridSpan w:val="3"/>
          </w:tcPr>
          <w:p w:rsidR="001F26EC" w:rsidRDefault="00513029">
            <w:pPr>
              <w:pStyle w:val="TableParagraph"/>
              <w:spacing w:line="258" w:lineRule="exact"/>
              <w:ind w:left="10"/>
              <w:rPr>
                <w:sz w:val="24"/>
              </w:rPr>
            </w:pPr>
            <w:r>
              <w:rPr>
                <w:w w:val="99"/>
                <w:sz w:val="24"/>
              </w:rPr>
              <w:t>3</w:t>
            </w:r>
          </w:p>
        </w:tc>
      </w:tr>
      <w:tr w:rsidR="001F26EC">
        <w:trPr>
          <w:trHeight w:val="275"/>
        </w:trPr>
        <w:tc>
          <w:tcPr>
            <w:tcW w:w="6595" w:type="dxa"/>
          </w:tcPr>
          <w:p w:rsidR="001F26EC" w:rsidRDefault="00513029">
            <w:pPr>
              <w:pStyle w:val="TableParagraph"/>
              <w:spacing w:line="256" w:lineRule="exact"/>
              <w:ind w:left="107"/>
              <w:jc w:val="left"/>
              <w:rPr>
                <w:b/>
                <w:sz w:val="24"/>
              </w:rPr>
            </w:pPr>
            <w:r>
              <w:rPr>
                <w:b/>
                <w:sz w:val="24"/>
              </w:rPr>
              <w:t>Total</w:t>
            </w:r>
          </w:p>
        </w:tc>
        <w:tc>
          <w:tcPr>
            <w:tcW w:w="2265" w:type="dxa"/>
            <w:gridSpan w:val="3"/>
          </w:tcPr>
          <w:p w:rsidR="001F26EC" w:rsidRDefault="00513029">
            <w:pPr>
              <w:pStyle w:val="TableParagraph"/>
              <w:spacing w:line="256" w:lineRule="exact"/>
              <w:ind w:left="10"/>
              <w:rPr>
                <w:b/>
                <w:sz w:val="24"/>
              </w:rPr>
            </w:pPr>
            <w:r>
              <w:rPr>
                <w:b/>
                <w:w w:val="99"/>
                <w:sz w:val="24"/>
              </w:rPr>
              <w:t>5</w:t>
            </w:r>
          </w:p>
        </w:tc>
      </w:tr>
    </w:tbl>
    <w:p w:rsidR="001F26EC" w:rsidRDefault="001F26EC">
      <w:pPr>
        <w:pStyle w:val="BodyText"/>
        <w:spacing w:before="3"/>
        <w:rPr>
          <w:b/>
          <w:sz w:val="27"/>
        </w:rPr>
      </w:pPr>
    </w:p>
    <w:p w:rsidR="001F26EC" w:rsidRDefault="00513029">
      <w:pPr>
        <w:spacing w:after="23"/>
        <w:ind w:left="1320"/>
        <w:rPr>
          <w:b/>
          <w:sz w:val="24"/>
        </w:rPr>
      </w:pPr>
      <w:r>
        <w:rPr>
          <w:b/>
          <w:sz w:val="24"/>
        </w:rPr>
        <w:t>Table- XII: Guidelines for the allotment of marks for attendance</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2943"/>
        <w:gridCol w:w="2938"/>
      </w:tblGrid>
      <w:tr w:rsidR="001F26EC">
        <w:trPr>
          <w:trHeight w:val="277"/>
        </w:trPr>
        <w:tc>
          <w:tcPr>
            <w:tcW w:w="2981" w:type="dxa"/>
          </w:tcPr>
          <w:p w:rsidR="001F26EC" w:rsidRDefault="00513029">
            <w:pPr>
              <w:pStyle w:val="TableParagraph"/>
              <w:spacing w:line="258" w:lineRule="exact"/>
              <w:ind w:left="155" w:right="150"/>
              <w:rPr>
                <w:b/>
                <w:sz w:val="24"/>
              </w:rPr>
            </w:pPr>
            <w:r>
              <w:rPr>
                <w:b/>
                <w:sz w:val="24"/>
              </w:rPr>
              <w:t>Percentage of Attendance</w:t>
            </w:r>
          </w:p>
        </w:tc>
        <w:tc>
          <w:tcPr>
            <w:tcW w:w="2943" w:type="dxa"/>
          </w:tcPr>
          <w:p w:rsidR="001F26EC" w:rsidRDefault="00513029">
            <w:pPr>
              <w:pStyle w:val="TableParagraph"/>
              <w:spacing w:line="258" w:lineRule="exact"/>
              <w:ind w:left="1073" w:right="1072"/>
              <w:rPr>
                <w:b/>
                <w:sz w:val="24"/>
              </w:rPr>
            </w:pPr>
            <w:r>
              <w:rPr>
                <w:b/>
                <w:sz w:val="24"/>
              </w:rPr>
              <w:t>Theory</w:t>
            </w:r>
          </w:p>
        </w:tc>
        <w:tc>
          <w:tcPr>
            <w:tcW w:w="2938" w:type="dxa"/>
          </w:tcPr>
          <w:p w:rsidR="001F26EC" w:rsidRDefault="00513029">
            <w:pPr>
              <w:pStyle w:val="TableParagraph"/>
              <w:spacing w:line="258" w:lineRule="exact"/>
              <w:ind w:left="981" w:right="986"/>
              <w:rPr>
                <w:b/>
                <w:sz w:val="24"/>
              </w:rPr>
            </w:pPr>
            <w:r>
              <w:rPr>
                <w:b/>
                <w:sz w:val="24"/>
              </w:rPr>
              <w:t>Practical</w:t>
            </w:r>
          </w:p>
        </w:tc>
      </w:tr>
      <w:tr w:rsidR="001F26EC">
        <w:trPr>
          <w:trHeight w:val="275"/>
        </w:trPr>
        <w:tc>
          <w:tcPr>
            <w:tcW w:w="2981" w:type="dxa"/>
          </w:tcPr>
          <w:p w:rsidR="001F26EC" w:rsidRDefault="00513029">
            <w:pPr>
              <w:pStyle w:val="TableParagraph"/>
              <w:spacing w:line="256" w:lineRule="exact"/>
              <w:ind w:left="155" w:right="147"/>
              <w:rPr>
                <w:sz w:val="24"/>
              </w:rPr>
            </w:pPr>
            <w:r>
              <w:rPr>
                <w:sz w:val="24"/>
              </w:rPr>
              <w:t>95 – 100</w:t>
            </w:r>
          </w:p>
        </w:tc>
        <w:tc>
          <w:tcPr>
            <w:tcW w:w="2943" w:type="dxa"/>
          </w:tcPr>
          <w:p w:rsidR="001F26EC" w:rsidRDefault="00513029">
            <w:pPr>
              <w:pStyle w:val="TableParagraph"/>
              <w:spacing w:line="256" w:lineRule="exact"/>
              <w:ind w:left="3"/>
              <w:rPr>
                <w:sz w:val="24"/>
              </w:rPr>
            </w:pPr>
            <w:r>
              <w:rPr>
                <w:w w:val="99"/>
                <w:sz w:val="24"/>
              </w:rPr>
              <w:t>4</w:t>
            </w:r>
          </w:p>
        </w:tc>
        <w:tc>
          <w:tcPr>
            <w:tcW w:w="2938" w:type="dxa"/>
          </w:tcPr>
          <w:p w:rsidR="001F26EC" w:rsidRDefault="00513029">
            <w:pPr>
              <w:pStyle w:val="TableParagraph"/>
              <w:spacing w:line="256" w:lineRule="exact"/>
              <w:ind w:left="2"/>
              <w:rPr>
                <w:sz w:val="24"/>
              </w:rPr>
            </w:pPr>
            <w:r>
              <w:rPr>
                <w:w w:val="99"/>
                <w:sz w:val="24"/>
              </w:rPr>
              <w:t>2</w:t>
            </w:r>
          </w:p>
        </w:tc>
      </w:tr>
      <w:tr w:rsidR="001F26EC">
        <w:trPr>
          <w:trHeight w:val="277"/>
        </w:trPr>
        <w:tc>
          <w:tcPr>
            <w:tcW w:w="2981" w:type="dxa"/>
          </w:tcPr>
          <w:p w:rsidR="001F26EC" w:rsidRDefault="00513029">
            <w:pPr>
              <w:pStyle w:val="TableParagraph"/>
              <w:spacing w:line="258" w:lineRule="exact"/>
              <w:ind w:left="155" w:right="147"/>
              <w:rPr>
                <w:sz w:val="24"/>
              </w:rPr>
            </w:pPr>
            <w:r>
              <w:rPr>
                <w:sz w:val="24"/>
              </w:rPr>
              <w:t>90 – 94</w:t>
            </w:r>
          </w:p>
        </w:tc>
        <w:tc>
          <w:tcPr>
            <w:tcW w:w="2943" w:type="dxa"/>
          </w:tcPr>
          <w:p w:rsidR="001F26EC" w:rsidRDefault="00513029">
            <w:pPr>
              <w:pStyle w:val="TableParagraph"/>
              <w:spacing w:line="258" w:lineRule="exact"/>
              <w:ind w:left="3"/>
              <w:rPr>
                <w:sz w:val="24"/>
              </w:rPr>
            </w:pPr>
            <w:r>
              <w:rPr>
                <w:w w:val="99"/>
                <w:sz w:val="24"/>
              </w:rPr>
              <w:t>3</w:t>
            </w:r>
          </w:p>
        </w:tc>
        <w:tc>
          <w:tcPr>
            <w:tcW w:w="2938" w:type="dxa"/>
          </w:tcPr>
          <w:p w:rsidR="001F26EC" w:rsidRDefault="00513029">
            <w:pPr>
              <w:pStyle w:val="TableParagraph"/>
              <w:spacing w:line="258" w:lineRule="exact"/>
              <w:ind w:left="981" w:right="981"/>
              <w:rPr>
                <w:sz w:val="24"/>
              </w:rPr>
            </w:pPr>
            <w:r>
              <w:rPr>
                <w:sz w:val="24"/>
              </w:rPr>
              <w:t>1.5</w:t>
            </w:r>
          </w:p>
        </w:tc>
      </w:tr>
      <w:tr w:rsidR="001F26EC">
        <w:trPr>
          <w:trHeight w:val="275"/>
        </w:trPr>
        <w:tc>
          <w:tcPr>
            <w:tcW w:w="2981" w:type="dxa"/>
          </w:tcPr>
          <w:p w:rsidR="001F26EC" w:rsidRDefault="00513029">
            <w:pPr>
              <w:pStyle w:val="TableParagraph"/>
              <w:spacing w:line="256" w:lineRule="exact"/>
              <w:ind w:left="155" w:right="147"/>
              <w:rPr>
                <w:sz w:val="24"/>
              </w:rPr>
            </w:pPr>
            <w:r>
              <w:rPr>
                <w:sz w:val="24"/>
              </w:rPr>
              <w:t>85 – 89</w:t>
            </w:r>
          </w:p>
        </w:tc>
        <w:tc>
          <w:tcPr>
            <w:tcW w:w="2943" w:type="dxa"/>
          </w:tcPr>
          <w:p w:rsidR="001F26EC" w:rsidRDefault="00513029">
            <w:pPr>
              <w:pStyle w:val="TableParagraph"/>
              <w:spacing w:line="256" w:lineRule="exact"/>
              <w:ind w:left="3"/>
              <w:rPr>
                <w:sz w:val="24"/>
              </w:rPr>
            </w:pPr>
            <w:r>
              <w:rPr>
                <w:w w:val="99"/>
                <w:sz w:val="24"/>
              </w:rPr>
              <w:t>2</w:t>
            </w:r>
          </w:p>
        </w:tc>
        <w:tc>
          <w:tcPr>
            <w:tcW w:w="2938" w:type="dxa"/>
          </w:tcPr>
          <w:p w:rsidR="001F26EC" w:rsidRDefault="00513029">
            <w:pPr>
              <w:pStyle w:val="TableParagraph"/>
              <w:spacing w:line="256" w:lineRule="exact"/>
              <w:ind w:left="2"/>
              <w:rPr>
                <w:sz w:val="24"/>
              </w:rPr>
            </w:pPr>
            <w:r>
              <w:rPr>
                <w:w w:val="99"/>
                <w:sz w:val="24"/>
              </w:rPr>
              <w:t>1</w:t>
            </w:r>
          </w:p>
        </w:tc>
      </w:tr>
      <w:tr w:rsidR="001F26EC">
        <w:trPr>
          <w:trHeight w:val="278"/>
        </w:trPr>
        <w:tc>
          <w:tcPr>
            <w:tcW w:w="2981" w:type="dxa"/>
          </w:tcPr>
          <w:p w:rsidR="001F26EC" w:rsidRDefault="00513029">
            <w:pPr>
              <w:pStyle w:val="TableParagraph"/>
              <w:spacing w:line="258" w:lineRule="exact"/>
              <w:ind w:left="155" w:right="147"/>
              <w:rPr>
                <w:sz w:val="24"/>
              </w:rPr>
            </w:pPr>
            <w:r>
              <w:rPr>
                <w:sz w:val="24"/>
              </w:rPr>
              <w:t>80 – 84</w:t>
            </w:r>
          </w:p>
        </w:tc>
        <w:tc>
          <w:tcPr>
            <w:tcW w:w="2943" w:type="dxa"/>
          </w:tcPr>
          <w:p w:rsidR="001F26EC" w:rsidRDefault="00513029">
            <w:pPr>
              <w:pStyle w:val="TableParagraph"/>
              <w:spacing w:line="258" w:lineRule="exact"/>
              <w:ind w:left="3"/>
              <w:rPr>
                <w:sz w:val="24"/>
              </w:rPr>
            </w:pPr>
            <w:r>
              <w:rPr>
                <w:w w:val="99"/>
                <w:sz w:val="24"/>
              </w:rPr>
              <w:t>1</w:t>
            </w:r>
          </w:p>
        </w:tc>
        <w:tc>
          <w:tcPr>
            <w:tcW w:w="2938" w:type="dxa"/>
          </w:tcPr>
          <w:p w:rsidR="001F26EC" w:rsidRDefault="00513029">
            <w:pPr>
              <w:pStyle w:val="TableParagraph"/>
              <w:spacing w:line="258" w:lineRule="exact"/>
              <w:ind w:left="981" w:right="981"/>
              <w:rPr>
                <w:sz w:val="24"/>
              </w:rPr>
            </w:pPr>
            <w:r>
              <w:rPr>
                <w:sz w:val="24"/>
              </w:rPr>
              <w:t>0.5</w:t>
            </w:r>
          </w:p>
        </w:tc>
      </w:tr>
      <w:tr w:rsidR="001F26EC">
        <w:trPr>
          <w:trHeight w:val="275"/>
        </w:trPr>
        <w:tc>
          <w:tcPr>
            <w:tcW w:w="2981" w:type="dxa"/>
          </w:tcPr>
          <w:p w:rsidR="001F26EC" w:rsidRDefault="00513029">
            <w:pPr>
              <w:pStyle w:val="TableParagraph"/>
              <w:spacing w:line="256" w:lineRule="exact"/>
              <w:ind w:left="149" w:right="150"/>
              <w:rPr>
                <w:sz w:val="24"/>
              </w:rPr>
            </w:pPr>
            <w:r>
              <w:rPr>
                <w:sz w:val="24"/>
              </w:rPr>
              <w:t>Less than 80</w:t>
            </w:r>
          </w:p>
        </w:tc>
        <w:tc>
          <w:tcPr>
            <w:tcW w:w="2943" w:type="dxa"/>
          </w:tcPr>
          <w:p w:rsidR="001F26EC" w:rsidRDefault="00513029">
            <w:pPr>
              <w:pStyle w:val="TableParagraph"/>
              <w:spacing w:line="256" w:lineRule="exact"/>
              <w:ind w:left="3"/>
              <w:rPr>
                <w:sz w:val="24"/>
              </w:rPr>
            </w:pPr>
            <w:r>
              <w:rPr>
                <w:w w:val="99"/>
                <w:sz w:val="24"/>
              </w:rPr>
              <w:t>0</w:t>
            </w:r>
          </w:p>
        </w:tc>
        <w:tc>
          <w:tcPr>
            <w:tcW w:w="2938" w:type="dxa"/>
          </w:tcPr>
          <w:p w:rsidR="001F26EC" w:rsidRDefault="00513029">
            <w:pPr>
              <w:pStyle w:val="TableParagraph"/>
              <w:spacing w:line="256" w:lineRule="exact"/>
              <w:ind w:left="2"/>
              <w:rPr>
                <w:sz w:val="24"/>
              </w:rPr>
            </w:pPr>
            <w:r>
              <w:rPr>
                <w:w w:val="99"/>
                <w:sz w:val="24"/>
              </w:rPr>
              <w:t>0</w:t>
            </w:r>
          </w:p>
        </w:tc>
      </w:tr>
    </w:tbl>
    <w:p w:rsidR="001F26EC" w:rsidRDefault="001F26EC">
      <w:pPr>
        <w:pStyle w:val="BodyText"/>
        <w:spacing w:before="7"/>
        <w:rPr>
          <w:b/>
          <w:sz w:val="26"/>
        </w:rPr>
      </w:pPr>
    </w:p>
    <w:p w:rsidR="001F26EC" w:rsidRDefault="00513029">
      <w:pPr>
        <w:pStyle w:val="ListParagraph"/>
        <w:numPr>
          <w:ilvl w:val="2"/>
          <w:numId w:val="153"/>
        </w:numPr>
        <w:tabs>
          <w:tab w:val="left" w:pos="1320"/>
        </w:tabs>
        <w:rPr>
          <w:b/>
          <w:sz w:val="24"/>
        </w:rPr>
      </w:pPr>
      <w:r>
        <w:rPr>
          <w:b/>
          <w:sz w:val="24"/>
        </w:rPr>
        <w:t>Sessional</w:t>
      </w:r>
      <w:r>
        <w:rPr>
          <w:b/>
          <w:spacing w:val="-1"/>
          <w:sz w:val="24"/>
        </w:rPr>
        <w:t xml:space="preserve"> </w:t>
      </w:r>
      <w:r>
        <w:rPr>
          <w:b/>
          <w:sz w:val="24"/>
        </w:rPr>
        <w:t>Exams</w:t>
      </w:r>
    </w:p>
    <w:p w:rsidR="001F26EC" w:rsidRDefault="00513029">
      <w:pPr>
        <w:pStyle w:val="BodyText"/>
        <w:spacing w:before="26" w:line="276" w:lineRule="auto"/>
        <w:ind w:left="600" w:right="785"/>
        <w:jc w:val="both"/>
      </w:pPr>
      <w:r>
        <w:t xml:space="preserve">Two Sessional exams shall be conducted for each theory / practical course as per the schedule fixed </w:t>
      </w:r>
      <w:r>
        <w:rPr>
          <w:spacing w:val="3"/>
        </w:rPr>
        <w:t xml:space="preserve">by </w:t>
      </w:r>
      <w:r>
        <w:t>the college(s). The scheme of question paper for theory and practical Sessional examinations is given below. The average marks of two Ses</w:t>
      </w:r>
      <w:r>
        <w:t>sional exams shall be computed for internal assessment as per the requirements given in tables –</w:t>
      </w:r>
      <w:r>
        <w:rPr>
          <w:spacing w:val="-8"/>
        </w:rPr>
        <w:t xml:space="preserve"> </w:t>
      </w:r>
      <w:r>
        <w:t>X.</w:t>
      </w:r>
    </w:p>
    <w:p w:rsidR="001F26EC" w:rsidRDefault="00513029">
      <w:pPr>
        <w:pStyle w:val="BodyText"/>
        <w:spacing w:before="1" w:line="273" w:lineRule="auto"/>
        <w:ind w:left="600" w:right="787" w:firstLine="720"/>
        <w:jc w:val="both"/>
      </w:pPr>
      <w:r>
        <w:t xml:space="preserve">Sessional exam shall be conducted for 30 marks for theory and shall be computed for 15 marks. Similarly Sessional exam for practical shall be conducted for </w:t>
      </w:r>
      <w:r>
        <w:t>40 marks and shall be computed for 10 marks.</w:t>
      </w:r>
    </w:p>
    <w:p w:rsidR="001F26EC" w:rsidRDefault="00DC6E6A">
      <w:pPr>
        <w:pStyle w:val="Heading3"/>
        <w:spacing w:before="203" w:line="420" w:lineRule="auto"/>
        <w:ind w:right="3612"/>
      </w:pPr>
      <w:r>
        <w:rPr>
          <w:noProof/>
        </w:rPr>
        <mc:AlternateContent>
          <mc:Choice Requires="wps">
            <w:drawing>
              <wp:anchor distT="0" distB="0" distL="114300" distR="114300" simplePos="0" relativeHeight="251652096" behindDoc="0" locked="0" layoutInCell="1" allowOverlap="1">
                <wp:simplePos x="0" y="0"/>
                <wp:positionH relativeFrom="page">
                  <wp:posOffset>1798320</wp:posOffset>
                </wp:positionH>
                <wp:positionV relativeFrom="paragraph">
                  <wp:posOffset>607695</wp:posOffset>
                </wp:positionV>
                <wp:extent cx="5041265" cy="1423035"/>
                <wp:effectExtent l="0" t="0" r="0" b="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96"/>
                              <w:gridCol w:w="1289"/>
                              <w:gridCol w:w="527"/>
                              <w:gridCol w:w="1724"/>
                            </w:tblGrid>
                            <w:tr w:rsidR="001F26EC">
                              <w:trPr>
                                <w:trHeight w:val="594"/>
                              </w:trPr>
                              <w:tc>
                                <w:tcPr>
                                  <w:tcW w:w="4396" w:type="dxa"/>
                                </w:tcPr>
                                <w:p w:rsidR="001F26EC" w:rsidRDefault="00513029">
                                  <w:pPr>
                                    <w:pStyle w:val="TableParagraph"/>
                                    <w:spacing w:before="11" w:line="290" w:lineRule="atLeast"/>
                                    <w:ind w:left="1048" w:right="387" w:hanging="999"/>
                                    <w:jc w:val="left"/>
                                    <w:rPr>
                                      <w:sz w:val="24"/>
                                    </w:rPr>
                                  </w:pPr>
                                  <w:r>
                                    <w:rPr>
                                      <w:sz w:val="24"/>
                                    </w:rPr>
                                    <w:t>I. Multiple Choice Questions (MCQs) OR</w:t>
                                  </w:r>
                                </w:p>
                              </w:tc>
                              <w:tc>
                                <w:tcPr>
                                  <w:tcW w:w="1289" w:type="dxa"/>
                                </w:tcPr>
                                <w:p w:rsidR="001F26EC" w:rsidRDefault="001F26EC">
                                  <w:pPr>
                                    <w:pStyle w:val="TableParagraph"/>
                                    <w:jc w:val="left"/>
                                    <w:rPr>
                                      <w:sz w:val="24"/>
                                    </w:rPr>
                                  </w:pPr>
                                </w:p>
                              </w:tc>
                              <w:tc>
                                <w:tcPr>
                                  <w:tcW w:w="527" w:type="dxa"/>
                                </w:tcPr>
                                <w:p w:rsidR="001F26EC" w:rsidRDefault="00513029">
                                  <w:pPr>
                                    <w:pStyle w:val="TableParagraph"/>
                                    <w:spacing w:line="266" w:lineRule="exact"/>
                                    <w:ind w:left="88"/>
                                    <w:jc w:val="left"/>
                                    <w:rPr>
                                      <w:sz w:val="24"/>
                                    </w:rPr>
                                  </w:pPr>
                                  <w:r>
                                    <w:rPr>
                                      <w:w w:val="99"/>
                                      <w:sz w:val="24"/>
                                    </w:rPr>
                                    <w:t>=</w:t>
                                  </w:r>
                                </w:p>
                              </w:tc>
                              <w:tc>
                                <w:tcPr>
                                  <w:tcW w:w="1724" w:type="dxa"/>
                                </w:tcPr>
                                <w:p w:rsidR="001F26EC" w:rsidRDefault="00513029">
                                  <w:pPr>
                                    <w:pStyle w:val="TableParagraph"/>
                                    <w:spacing w:line="266" w:lineRule="exact"/>
                                    <w:ind w:left="251" w:right="337"/>
                                    <w:rPr>
                                      <w:sz w:val="24"/>
                                    </w:rPr>
                                  </w:pPr>
                                  <w:r>
                                    <w:rPr>
                                      <w:sz w:val="24"/>
                                    </w:rPr>
                                    <w:t>10 x 1 = 10</w:t>
                                  </w:r>
                                </w:p>
                                <w:p w:rsidR="001F26EC" w:rsidRDefault="00513029">
                                  <w:pPr>
                                    <w:pStyle w:val="TableParagraph"/>
                                    <w:spacing w:before="48" w:line="261" w:lineRule="exact"/>
                                    <w:ind w:left="141" w:right="337"/>
                                    <w:rPr>
                                      <w:sz w:val="24"/>
                                    </w:rPr>
                                  </w:pPr>
                                  <w:r>
                                    <w:rPr>
                                      <w:sz w:val="24"/>
                                    </w:rPr>
                                    <w:t>OR</w:t>
                                  </w:r>
                                </w:p>
                              </w:tc>
                            </w:tr>
                            <w:tr w:rsidR="001F26EC">
                              <w:trPr>
                                <w:trHeight w:val="273"/>
                              </w:trPr>
                              <w:tc>
                                <w:tcPr>
                                  <w:tcW w:w="4396" w:type="dxa"/>
                                </w:tcPr>
                                <w:p w:rsidR="001F26EC" w:rsidRDefault="00513029">
                                  <w:pPr>
                                    <w:pStyle w:val="TableParagraph"/>
                                    <w:spacing w:line="254" w:lineRule="exact"/>
                                    <w:ind w:left="328"/>
                                    <w:jc w:val="left"/>
                                    <w:rPr>
                                      <w:sz w:val="24"/>
                                    </w:rPr>
                                  </w:pPr>
                                  <w:r>
                                    <w:rPr>
                                      <w:sz w:val="24"/>
                                    </w:rPr>
                                    <w:t>Objective Type Questions (5 x 2)</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4" w:lineRule="exact"/>
                                    <w:ind w:left="159"/>
                                    <w:jc w:val="left"/>
                                    <w:rPr>
                                      <w:sz w:val="24"/>
                                    </w:rPr>
                                  </w:pPr>
                                  <w:r>
                                    <w:rPr>
                                      <w:w w:val="99"/>
                                      <w:sz w:val="24"/>
                                    </w:rPr>
                                    <w:t>=</w:t>
                                  </w:r>
                                </w:p>
                              </w:tc>
                              <w:tc>
                                <w:tcPr>
                                  <w:tcW w:w="1724" w:type="dxa"/>
                                </w:tcPr>
                                <w:p w:rsidR="001F26EC" w:rsidRDefault="00513029">
                                  <w:pPr>
                                    <w:pStyle w:val="TableParagraph"/>
                                    <w:spacing w:line="254" w:lineRule="exact"/>
                                    <w:ind w:left="306"/>
                                    <w:jc w:val="left"/>
                                    <w:rPr>
                                      <w:sz w:val="24"/>
                                    </w:rPr>
                                  </w:pPr>
                                  <w:r>
                                    <w:rPr>
                                      <w:sz w:val="24"/>
                                    </w:rPr>
                                    <w:t>05 x 2 = 10</w:t>
                                  </w:r>
                                </w:p>
                              </w:tc>
                            </w:tr>
                            <w:tr w:rsidR="001F26EC">
                              <w:trPr>
                                <w:trHeight w:val="273"/>
                              </w:trPr>
                              <w:tc>
                                <w:tcPr>
                                  <w:tcW w:w="4396" w:type="dxa"/>
                                </w:tcPr>
                                <w:p w:rsidR="001F26EC" w:rsidRDefault="00513029">
                                  <w:pPr>
                                    <w:pStyle w:val="TableParagraph"/>
                                    <w:spacing w:line="254" w:lineRule="exact"/>
                                    <w:ind w:left="50"/>
                                    <w:jc w:val="left"/>
                                    <w:rPr>
                                      <w:sz w:val="24"/>
                                    </w:rPr>
                                  </w:pPr>
                                  <w:r>
                                    <w:rPr>
                                      <w:sz w:val="24"/>
                                    </w:rPr>
                                    <w:t>(Answer all the questions)</w:t>
                                  </w:r>
                                </w:p>
                              </w:tc>
                              <w:tc>
                                <w:tcPr>
                                  <w:tcW w:w="1289" w:type="dxa"/>
                                </w:tcPr>
                                <w:p w:rsidR="001F26EC" w:rsidRDefault="001F26EC">
                                  <w:pPr>
                                    <w:pStyle w:val="TableParagraph"/>
                                    <w:jc w:val="left"/>
                                    <w:rPr>
                                      <w:sz w:val="20"/>
                                    </w:rPr>
                                  </w:pPr>
                                </w:p>
                              </w:tc>
                              <w:tc>
                                <w:tcPr>
                                  <w:tcW w:w="527" w:type="dxa"/>
                                </w:tcPr>
                                <w:p w:rsidR="001F26EC" w:rsidRDefault="001F26EC">
                                  <w:pPr>
                                    <w:pStyle w:val="TableParagraph"/>
                                    <w:jc w:val="left"/>
                                    <w:rPr>
                                      <w:sz w:val="20"/>
                                    </w:rPr>
                                  </w:pPr>
                                </w:p>
                              </w:tc>
                              <w:tc>
                                <w:tcPr>
                                  <w:tcW w:w="1724" w:type="dxa"/>
                                </w:tcPr>
                                <w:p w:rsidR="001F26EC" w:rsidRDefault="001F26EC">
                                  <w:pPr>
                                    <w:pStyle w:val="TableParagraph"/>
                                    <w:jc w:val="left"/>
                                    <w:rPr>
                                      <w:sz w:val="20"/>
                                    </w:rPr>
                                  </w:pPr>
                                </w:p>
                              </w:tc>
                            </w:tr>
                            <w:tr w:rsidR="001F26EC">
                              <w:trPr>
                                <w:trHeight w:val="276"/>
                              </w:trPr>
                              <w:tc>
                                <w:tcPr>
                                  <w:tcW w:w="4396" w:type="dxa"/>
                                </w:tcPr>
                                <w:p w:rsidR="001F26EC" w:rsidRDefault="00513029">
                                  <w:pPr>
                                    <w:pStyle w:val="TableParagraph"/>
                                    <w:spacing w:line="256" w:lineRule="exact"/>
                                    <w:ind w:left="50"/>
                                    <w:jc w:val="left"/>
                                    <w:rPr>
                                      <w:sz w:val="24"/>
                                    </w:rPr>
                                  </w:pPr>
                                  <w:r>
                                    <w:rPr>
                                      <w:sz w:val="24"/>
                                    </w:rPr>
                                    <w:t>I. Long Answers (Answer 1 out of 2)</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6" w:lineRule="exact"/>
                                    <w:ind w:left="127"/>
                                    <w:jc w:val="left"/>
                                    <w:rPr>
                                      <w:sz w:val="24"/>
                                    </w:rPr>
                                  </w:pPr>
                                  <w:r>
                                    <w:rPr>
                                      <w:w w:val="99"/>
                                      <w:sz w:val="24"/>
                                    </w:rPr>
                                    <w:t>=</w:t>
                                  </w:r>
                                </w:p>
                              </w:tc>
                              <w:tc>
                                <w:tcPr>
                                  <w:tcW w:w="1724" w:type="dxa"/>
                                </w:tcPr>
                                <w:p w:rsidR="001F26EC" w:rsidRDefault="00513029">
                                  <w:pPr>
                                    <w:pStyle w:val="TableParagraph"/>
                                    <w:spacing w:line="256" w:lineRule="exact"/>
                                    <w:ind w:left="320"/>
                                    <w:jc w:val="left"/>
                                    <w:rPr>
                                      <w:sz w:val="24"/>
                                    </w:rPr>
                                  </w:pPr>
                                  <w:r>
                                    <w:rPr>
                                      <w:sz w:val="24"/>
                                    </w:rPr>
                                    <w:t>1 x 10 = 10</w:t>
                                  </w:r>
                                </w:p>
                              </w:tc>
                            </w:tr>
                            <w:tr w:rsidR="001F26EC">
                              <w:trPr>
                                <w:trHeight w:val="275"/>
                              </w:trPr>
                              <w:tc>
                                <w:tcPr>
                                  <w:tcW w:w="4396" w:type="dxa"/>
                                </w:tcPr>
                                <w:p w:rsidR="001F26EC" w:rsidRDefault="00513029">
                                  <w:pPr>
                                    <w:pStyle w:val="TableParagraph"/>
                                    <w:spacing w:line="256" w:lineRule="exact"/>
                                    <w:ind w:left="50"/>
                                    <w:jc w:val="left"/>
                                    <w:rPr>
                                      <w:sz w:val="24"/>
                                    </w:rPr>
                                  </w:pPr>
                                  <w:r>
                                    <w:rPr>
                                      <w:sz w:val="24"/>
                                    </w:rPr>
                                    <w:t>II. Short Answers (Answer 2 out of 3)</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6" w:lineRule="exact"/>
                                    <w:ind w:left="127"/>
                                    <w:jc w:val="left"/>
                                    <w:rPr>
                                      <w:sz w:val="24"/>
                                    </w:rPr>
                                  </w:pPr>
                                  <w:r>
                                    <w:rPr>
                                      <w:w w:val="99"/>
                                      <w:sz w:val="24"/>
                                    </w:rPr>
                                    <w:t>=</w:t>
                                  </w:r>
                                </w:p>
                              </w:tc>
                              <w:tc>
                                <w:tcPr>
                                  <w:tcW w:w="1724" w:type="dxa"/>
                                </w:tcPr>
                                <w:p w:rsidR="001F26EC" w:rsidRDefault="00513029">
                                  <w:pPr>
                                    <w:pStyle w:val="TableParagraph"/>
                                    <w:spacing w:line="256" w:lineRule="exact"/>
                                    <w:ind w:left="320"/>
                                    <w:jc w:val="left"/>
                                    <w:rPr>
                                      <w:sz w:val="24"/>
                                    </w:rPr>
                                  </w:pPr>
                                  <w:r>
                                    <w:rPr>
                                      <w:sz w:val="24"/>
                                    </w:rPr>
                                    <w:t>2 x 5 = 10</w:t>
                                  </w:r>
                                </w:p>
                              </w:tc>
                            </w:tr>
                            <w:tr w:rsidR="001F26EC">
                              <w:trPr>
                                <w:trHeight w:val="276"/>
                              </w:trPr>
                              <w:tc>
                                <w:tcPr>
                                  <w:tcW w:w="4396" w:type="dxa"/>
                                </w:tcPr>
                                <w:p w:rsidR="001F26EC" w:rsidRDefault="001F26EC">
                                  <w:pPr>
                                    <w:pStyle w:val="TableParagraph"/>
                                    <w:jc w:val="left"/>
                                    <w:rPr>
                                      <w:sz w:val="20"/>
                                    </w:rPr>
                                  </w:pPr>
                                </w:p>
                              </w:tc>
                              <w:tc>
                                <w:tcPr>
                                  <w:tcW w:w="1289" w:type="dxa"/>
                                </w:tcPr>
                                <w:p w:rsidR="001F26EC" w:rsidRDefault="001F26EC">
                                  <w:pPr>
                                    <w:pStyle w:val="TableParagraph"/>
                                    <w:jc w:val="left"/>
                                    <w:rPr>
                                      <w:sz w:val="20"/>
                                    </w:rPr>
                                  </w:pPr>
                                </w:p>
                              </w:tc>
                              <w:tc>
                                <w:tcPr>
                                  <w:tcW w:w="527" w:type="dxa"/>
                                </w:tcPr>
                                <w:p w:rsidR="001F26EC" w:rsidRDefault="001F26EC">
                                  <w:pPr>
                                    <w:pStyle w:val="TableParagraph"/>
                                    <w:jc w:val="left"/>
                                    <w:rPr>
                                      <w:sz w:val="20"/>
                                    </w:rPr>
                                  </w:pPr>
                                </w:p>
                              </w:tc>
                              <w:tc>
                                <w:tcPr>
                                  <w:tcW w:w="1724" w:type="dxa"/>
                                </w:tcPr>
                                <w:p w:rsidR="001F26EC" w:rsidRDefault="00513029">
                                  <w:pPr>
                                    <w:pStyle w:val="TableParagraph"/>
                                    <w:spacing w:line="256" w:lineRule="exact"/>
                                    <w:ind w:left="320"/>
                                    <w:jc w:val="left"/>
                                    <w:rPr>
                                      <w:sz w:val="24"/>
                                    </w:rPr>
                                  </w:pPr>
                                  <w:r>
                                    <w:rPr>
                                      <w:sz w:val="24"/>
                                    </w:rPr>
                                    <w:t>-----------------</w:t>
                                  </w:r>
                                </w:p>
                              </w:tc>
                            </w:tr>
                            <w:tr w:rsidR="001F26EC">
                              <w:trPr>
                                <w:trHeight w:val="270"/>
                              </w:trPr>
                              <w:tc>
                                <w:tcPr>
                                  <w:tcW w:w="4396" w:type="dxa"/>
                                </w:tcPr>
                                <w:p w:rsidR="001F26EC" w:rsidRDefault="001F26EC">
                                  <w:pPr>
                                    <w:pStyle w:val="TableParagraph"/>
                                    <w:jc w:val="left"/>
                                    <w:rPr>
                                      <w:sz w:val="20"/>
                                    </w:rPr>
                                  </w:pPr>
                                </w:p>
                              </w:tc>
                              <w:tc>
                                <w:tcPr>
                                  <w:tcW w:w="1289" w:type="dxa"/>
                                </w:tcPr>
                                <w:p w:rsidR="001F26EC" w:rsidRDefault="00513029">
                                  <w:pPr>
                                    <w:pStyle w:val="TableParagraph"/>
                                    <w:spacing w:line="251" w:lineRule="exact"/>
                                    <w:ind w:left="696"/>
                                    <w:jc w:val="left"/>
                                    <w:rPr>
                                      <w:sz w:val="24"/>
                                    </w:rPr>
                                  </w:pPr>
                                  <w:r>
                                    <w:rPr>
                                      <w:sz w:val="24"/>
                                    </w:rPr>
                                    <w:t>Total</w:t>
                                  </w:r>
                                </w:p>
                              </w:tc>
                              <w:tc>
                                <w:tcPr>
                                  <w:tcW w:w="527" w:type="dxa"/>
                                </w:tcPr>
                                <w:p w:rsidR="001F26EC" w:rsidRDefault="00513029">
                                  <w:pPr>
                                    <w:pStyle w:val="TableParagraph"/>
                                    <w:spacing w:line="251" w:lineRule="exact"/>
                                    <w:ind w:left="151"/>
                                    <w:jc w:val="left"/>
                                    <w:rPr>
                                      <w:sz w:val="24"/>
                                    </w:rPr>
                                  </w:pPr>
                                  <w:r>
                                    <w:rPr>
                                      <w:w w:val="99"/>
                                      <w:sz w:val="24"/>
                                    </w:rPr>
                                    <w:t>=</w:t>
                                  </w:r>
                                </w:p>
                              </w:tc>
                              <w:tc>
                                <w:tcPr>
                                  <w:tcW w:w="1724" w:type="dxa"/>
                                </w:tcPr>
                                <w:p w:rsidR="001F26EC" w:rsidRDefault="00513029">
                                  <w:pPr>
                                    <w:pStyle w:val="TableParagraph"/>
                                    <w:spacing w:line="251" w:lineRule="exact"/>
                                    <w:ind w:left="320"/>
                                    <w:jc w:val="left"/>
                                    <w:rPr>
                                      <w:sz w:val="24"/>
                                    </w:rPr>
                                  </w:pPr>
                                  <w:r>
                                    <w:rPr>
                                      <w:sz w:val="24"/>
                                    </w:rPr>
                                    <w:t>30 marks</w:t>
                                  </w:r>
                                </w:p>
                              </w:tc>
                            </w:tr>
                          </w:tbl>
                          <w:p w:rsidR="001F26EC" w:rsidRDefault="001F26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1.6pt;margin-top:47.85pt;width:396.95pt;height:11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9qrwIAAKw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HGHHSQY8e6ajRnRiRH5j6DL1Kwe2hB0c9wj702XJV/b0ovyrExaohfEtvpRRDQ0kF+fnmpnty&#10;dcJRBmQzfBAVxCE7LSzQWMvOFA/KgQAd+vR07I3JpYTNyAv9II4wKuHMD4NL7zKyMUg6X++l0u+o&#10;6JAxMiyh+Rae7O+VNumQdHYx0bgoWNtaAbT8bAMcpx0IDlfNmUnD9vNH4iXrxXoROmEQr53Qy3Pn&#10;tliFTlz4V1F+ma9Wuf/TxPXDtGFVRbkJM2vLD/+sdweVT6o4qkuJllUGzqSk5HazaiXaE9B2Yb9D&#10;QU7c3PM0bBGAywtKfhB6d0HiFPHiygmLMHKSK2/heH5yl8RemIR5cU7pnnH675TQkOEkCqJJTb/l&#10;5tnvNTeSdkzD9GhZl+HF0YmkRoNrXtnWasLayT4phUn/uRTQ7rnRVrFGpJNc9bgZAcXIeCOqJ9Cu&#10;FKAsECiMPDAaIb9jNMD4yLD6tiOSYtS+56B/M2tmQ87GZjYIL+FqhjVGk7nS00za9ZJtG0CeXhgX&#10;t/BGambV+5zF4WXBSLAkDuPLzJzTf+v1PGSXvwAAAP//AwBQSwMEFAAGAAgAAAAhAIlFicThAAAA&#10;CwEAAA8AAABkcnMvZG93bnJldi54bWxMj8tOwzAQRfdI/IM1SOyonVQ0DzKpKgQrJEQaFiyd2E2i&#10;xuMQu234e9wVLEf36N4zxXYxIzvr2Q2WEKKVAKaptWqgDuGzfn1IgTkvScnRkkb40Q625e1NIXNl&#10;L1Tp8953LJSQyyVC7/2Uc+7aXhvpVnbSFLKDnY304Zw7rmZ5CeVm5LEQG27kQGGhl5N+7nV73J8M&#10;wu6Lqpfh+735qA7VUNeZoLfNEfH+btk9AfN68X8wXPWDOpTBqbEnUo6NCHG6jgOKkD0mwK6ASJII&#10;WIOwjrIUeFnw/z+UvwAAAP//AwBQSwECLQAUAAYACAAAACEAtoM4kv4AAADhAQAAEwAAAAAAAAAA&#10;AAAAAAAAAAAAW0NvbnRlbnRfVHlwZXNdLnhtbFBLAQItABQABgAIAAAAIQA4/SH/1gAAAJQBAAAL&#10;AAAAAAAAAAAAAAAAAC8BAABfcmVscy8ucmVsc1BLAQItABQABgAIAAAAIQBYfq9qrwIAAKwFAAAO&#10;AAAAAAAAAAAAAAAAAC4CAABkcnMvZTJvRG9jLnhtbFBLAQItABQABgAIAAAAIQCJRYnE4QAAAAs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96"/>
                        <w:gridCol w:w="1289"/>
                        <w:gridCol w:w="527"/>
                        <w:gridCol w:w="1724"/>
                      </w:tblGrid>
                      <w:tr w:rsidR="001F26EC">
                        <w:trPr>
                          <w:trHeight w:val="594"/>
                        </w:trPr>
                        <w:tc>
                          <w:tcPr>
                            <w:tcW w:w="4396" w:type="dxa"/>
                          </w:tcPr>
                          <w:p w:rsidR="001F26EC" w:rsidRDefault="00513029">
                            <w:pPr>
                              <w:pStyle w:val="TableParagraph"/>
                              <w:spacing w:before="11" w:line="290" w:lineRule="atLeast"/>
                              <w:ind w:left="1048" w:right="387" w:hanging="999"/>
                              <w:jc w:val="left"/>
                              <w:rPr>
                                <w:sz w:val="24"/>
                              </w:rPr>
                            </w:pPr>
                            <w:r>
                              <w:rPr>
                                <w:sz w:val="24"/>
                              </w:rPr>
                              <w:t>I. Multiple Choice Questions (MCQs) OR</w:t>
                            </w:r>
                          </w:p>
                        </w:tc>
                        <w:tc>
                          <w:tcPr>
                            <w:tcW w:w="1289" w:type="dxa"/>
                          </w:tcPr>
                          <w:p w:rsidR="001F26EC" w:rsidRDefault="001F26EC">
                            <w:pPr>
                              <w:pStyle w:val="TableParagraph"/>
                              <w:jc w:val="left"/>
                              <w:rPr>
                                <w:sz w:val="24"/>
                              </w:rPr>
                            </w:pPr>
                          </w:p>
                        </w:tc>
                        <w:tc>
                          <w:tcPr>
                            <w:tcW w:w="527" w:type="dxa"/>
                          </w:tcPr>
                          <w:p w:rsidR="001F26EC" w:rsidRDefault="00513029">
                            <w:pPr>
                              <w:pStyle w:val="TableParagraph"/>
                              <w:spacing w:line="266" w:lineRule="exact"/>
                              <w:ind w:left="88"/>
                              <w:jc w:val="left"/>
                              <w:rPr>
                                <w:sz w:val="24"/>
                              </w:rPr>
                            </w:pPr>
                            <w:r>
                              <w:rPr>
                                <w:w w:val="99"/>
                                <w:sz w:val="24"/>
                              </w:rPr>
                              <w:t>=</w:t>
                            </w:r>
                          </w:p>
                        </w:tc>
                        <w:tc>
                          <w:tcPr>
                            <w:tcW w:w="1724" w:type="dxa"/>
                          </w:tcPr>
                          <w:p w:rsidR="001F26EC" w:rsidRDefault="00513029">
                            <w:pPr>
                              <w:pStyle w:val="TableParagraph"/>
                              <w:spacing w:line="266" w:lineRule="exact"/>
                              <w:ind w:left="251" w:right="337"/>
                              <w:rPr>
                                <w:sz w:val="24"/>
                              </w:rPr>
                            </w:pPr>
                            <w:r>
                              <w:rPr>
                                <w:sz w:val="24"/>
                              </w:rPr>
                              <w:t>10 x 1 = 10</w:t>
                            </w:r>
                          </w:p>
                          <w:p w:rsidR="001F26EC" w:rsidRDefault="00513029">
                            <w:pPr>
                              <w:pStyle w:val="TableParagraph"/>
                              <w:spacing w:before="48" w:line="261" w:lineRule="exact"/>
                              <w:ind w:left="141" w:right="337"/>
                              <w:rPr>
                                <w:sz w:val="24"/>
                              </w:rPr>
                            </w:pPr>
                            <w:r>
                              <w:rPr>
                                <w:sz w:val="24"/>
                              </w:rPr>
                              <w:t>OR</w:t>
                            </w:r>
                          </w:p>
                        </w:tc>
                      </w:tr>
                      <w:tr w:rsidR="001F26EC">
                        <w:trPr>
                          <w:trHeight w:val="273"/>
                        </w:trPr>
                        <w:tc>
                          <w:tcPr>
                            <w:tcW w:w="4396" w:type="dxa"/>
                          </w:tcPr>
                          <w:p w:rsidR="001F26EC" w:rsidRDefault="00513029">
                            <w:pPr>
                              <w:pStyle w:val="TableParagraph"/>
                              <w:spacing w:line="254" w:lineRule="exact"/>
                              <w:ind w:left="328"/>
                              <w:jc w:val="left"/>
                              <w:rPr>
                                <w:sz w:val="24"/>
                              </w:rPr>
                            </w:pPr>
                            <w:r>
                              <w:rPr>
                                <w:sz w:val="24"/>
                              </w:rPr>
                              <w:t>Objective Type Questions (5 x 2)</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4" w:lineRule="exact"/>
                              <w:ind w:left="159"/>
                              <w:jc w:val="left"/>
                              <w:rPr>
                                <w:sz w:val="24"/>
                              </w:rPr>
                            </w:pPr>
                            <w:r>
                              <w:rPr>
                                <w:w w:val="99"/>
                                <w:sz w:val="24"/>
                              </w:rPr>
                              <w:t>=</w:t>
                            </w:r>
                          </w:p>
                        </w:tc>
                        <w:tc>
                          <w:tcPr>
                            <w:tcW w:w="1724" w:type="dxa"/>
                          </w:tcPr>
                          <w:p w:rsidR="001F26EC" w:rsidRDefault="00513029">
                            <w:pPr>
                              <w:pStyle w:val="TableParagraph"/>
                              <w:spacing w:line="254" w:lineRule="exact"/>
                              <w:ind w:left="306"/>
                              <w:jc w:val="left"/>
                              <w:rPr>
                                <w:sz w:val="24"/>
                              </w:rPr>
                            </w:pPr>
                            <w:r>
                              <w:rPr>
                                <w:sz w:val="24"/>
                              </w:rPr>
                              <w:t>05 x 2 = 10</w:t>
                            </w:r>
                          </w:p>
                        </w:tc>
                      </w:tr>
                      <w:tr w:rsidR="001F26EC">
                        <w:trPr>
                          <w:trHeight w:val="273"/>
                        </w:trPr>
                        <w:tc>
                          <w:tcPr>
                            <w:tcW w:w="4396" w:type="dxa"/>
                          </w:tcPr>
                          <w:p w:rsidR="001F26EC" w:rsidRDefault="00513029">
                            <w:pPr>
                              <w:pStyle w:val="TableParagraph"/>
                              <w:spacing w:line="254" w:lineRule="exact"/>
                              <w:ind w:left="50"/>
                              <w:jc w:val="left"/>
                              <w:rPr>
                                <w:sz w:val="24"/>
                              </w:rPr>
                            </w:pPr>
                            <w:r>
                              <w:rPr>
                                <w:sz w:val="24"/>
                              </w:rPr>
                              <w:t>(Answer all the questions)</w:t>
                            </w:r>
                          </w:p>
                        </w:tc>
                        <w:tc>
                          <w:tcPr>
                            <w:tcW w:w="1289" w:type="dxa"/>
                          </w:tcPr>
                          <w:p w:rsidR="001F26EC" w:rsidRDefault="001F26EC">
                            <w:pPr>
                              <w:pStyle w:val="TableParagraph"/>
                              <w:jc w:val="left"/>
                              <w:rPr>
                                <w:sz w:val="20"/>
                              </w:rPr>
                            </w:pPr>
                          </w:p>
                        </w:tc>
                        <w:tc>
                          <w:tcPr>
                            <w:tcW w:w="527" w:type="dxa"/>
                          </w:tcPr>
                          <w:p w:rsidR="001F26EC" w:rsidRDefault="001F26EC">
                            <w:pPr>
                              <w:pStyle w:val="TableParagraph"/>
                              <w:jc w:val="left"/>
                              <w:rPr>
                                <w:sz w:val="20"/>
                              </w:rPr>
                            </w:pPr>
                          </w:p>
                        </w:tc>
                        <w:tc>
                          <w:tcPr>
                            <w:tcW w:w="1724" w:type="dxa"/>
                          </w:tcPr>
                          <w:p w:rsidR="001F26EC" w:rsidRDefault="001F26EC">
                            <w:pPr>
                              <w:pStyle w:val="TableParagraph"/>
                              <w:jc w:val="left"/>
                              <w:rPr>
                                <w:sz w:val="20"/>
                              </w:rPr>
                            </w:pPr>
                          </w:p>
                        </w:tc>
                      </w:tr>
                      <w:tr w:rsidR="001F26EC">
                        <w:trPr>
                          <w:trHeight w:val="276"/>
                        </w:trPr>
                        <w:tc>
                          <w:tcPr>
                            <w:tcW w:w="4396" w:type="dxa"/>
                          </w:tcPr>
                          <w:p w:rsidR="001F26EC" w:rsidRDefault="00513029">
                            <w:pPr>
                              <w:pStyle w:val="TableParagraph"/>
                              <w:spacing w:line="256" w:lineRule="exact"/>
                              <w:ind w:left="50"/>
                              <w:jc w:val="left"/>
                              <w:rPr>
                                <w:sz w:val="24"/>
                              </w:rPr>
                            </w:pPr>
                            <w:r>
                              <w:rPr>
                                <w:sz w:val="24"/>
                              </w:rPr>
                              <w:t>I. Long Answers (Answer 1 out of 2)</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6" w:lineRule="exact"/>
                              <w:ind w:left="127"/>
                              <w:jc w:val="left"/>
                              <w:rPr>
                                <w:sz w:val="24"/>
                              </w:rPr>
                            </w:pPr>
                            <w:r>
                              <w:rPr>
                                <w:w w:val="99"/>
                                <w:sz w:val="24"/>
                              </w:rPr>
                              <w:t>=</w:t>
                            </w:r>
                          </w:p>
                        </w:tc>
                        <w:tc>
                          <w:tcPr>
                            <w:tcW w:w="1724" w:type="dxa"/>
                          </w:tcPr>
                          <w:p w:rsidR="001F26EC" w:rsidRDefault="00513029">
                            <w:pPr>
                              <w:pStyle w:val="TableParagraph"/>
                              <w:spacing w:line="256" w:lineRule="exact"/>
                              <w:ind w:left="320"/>
                              <w:jc w:val="left"/>
                              <w:rPr>
                                <w:sz w:val="24"/>
                              </w:rPr>
                            </w:pPr>
                            <w:r>
                              <w:rPr>
                                <w:sz w:val="24"/>
                              </w:rPr>
                              <w:t>1 x 10 = 10</w:t>
                            </w:r>
                          </w:p>
                        </w:tc>
                      </w:tr>
                      <w:tr w:rsidR="001F26EC">
                        <w:trPr>
                          <w:trHeight w:val="275"/>
                        </w:trPr>
                        <w:tc>
                          <w:tcPr>
                            <w:tcW w:w="4396" w:type="dxa"/>
                          </w:tcPr>
                          <w:p w:rsidR="001F26EC" w:rsidRDefault="00513029">
                            <w:pPr>
                              <w:pStyle w:val="TableParagraph"/>
                              <w:spacing w:line="256" w:lineRule="exact"/>
                              <w:ind w:left="50"/>
                              <w:jc w:val="left"/>
                              <w:rPr>
                                <w:sz w:val="24"/>
                              </w:rPr>
                            </w:pPr>
                            <w:r>
                              <w:rPr>
                                <w:sz w:val="24"/>
                              </w:rPr>
                              <w:t>II. Short Answers (Answer 2 out of 3)</w:t>
                            </w:r>
                          </w:p>
                        </w:tc>
                        <w:tc>
                          <w:tcPr>
                            <w:tcW w:w="1289" w:type="dxa"/>
                          </w:tcPr>
                          <w:p w:rsidR="001F26EC" w:rsidRDefault="001F26EC">
                            <w:pPr>
                              <w:pStyle w:val="TableParagraph"/>
                              <w:jc w:val="left"/>
                              <w:rPr>
                                <w:sz w:val="20"/>
                              </w:rPr>
                            </w:pPr>
                          </w:p>
                        </w:tc>
                        <w:tc>
                          <w:tcPr>
                            <w:tcW w:w="527" w:type="dxa"/>
                          </w:tcPr>
                          <w:p w:rsidR="001F26EC" w:rsidRDefault="00513029">
                            <w:pPr>
                              <w:pStyle w:val="TableParagraph"/>
                              <w:spacing w:line="256" w:lineRule="exact"/>
                              <w:ind w:left="127"/>
                              <w:jc w:val="left"/>
                              <w:rPr>
                                <w:sz w:val="24"/>
                              </w:rPr>
                            </w:pPr>
                            <w:r>
                              <w:rPr>
                                <w:w w:val="99"/>
                                <w:sz w:val="24"/>
                              </w:rPr>
                              <w:t>=</w:t>
                            </w:r>
                          </w:p>
                        </w:tc>
                        <w:tc>
                          <w:tcPr>
                            <w:tcW w:w="1724" w:type="dxa"/>
                          </w:tcPr>
                          <w:p w:rsidR="001F26EC" w:rsidRDefault="00513029">
                            <w:pPr>
                              <w:pStyle w:val="TableParagraph"/>
                              <w:spacing w:line="256" w:lineRule="exact"/>
                              <w:ind w:left="320"/>
                              <w:jc w:val="left"/>
                              <w:rPr>
                                <w:sz w:val="24"/>
                              </w:rPr>
                            </w:pPr>
                            <w:r>
                              <w:rPr>
                                <w:sz w:val="24"/>
                              </w:rPr>
                              <w:t>2 x 5 = 10</w:t>
                            </w:r>
                          </w:p>
                        </w:tc>
                      </w:tr>
                      <w:tr w:rsidR="001F26EC">
                        <w:trPr>
                          <w:trHeight w:val="276"/>
                        </w:trPr>
                        <w:tc>
                          <w:tcPr>
                            <w:tcW w:w="4396" w:type="dxa"/>
                          </w:tcPr>
                          <w:p w:rsidR="001F26EC" w:rsidRDefault="001F26EC">
                            <w:pPr>
                              <w:pStyle w:val="TableParagraph"/>
                              <w:jc w:val="left"/>
                              <w:rPr>
                                <w:sz w:val="20"/>
                              </w:rPr>
                            </w:pPr>
                          </w:p>
                        </w:tc>
                        <w:tc>
                          <w:tcPr>
                            <w:tcW w:w="1289" w:type="dxa"/>
                          </w:tcPr>
                          <w:p w:rsidR="001F26EC" w:rsidRDefault="001F26EC">
                            <w:pPr>
                              <w:pStyle w:val="TableParagraph"/>
                              <w:jc w:val="left"/>
                              <w:rPr>
                                <w:sz w:val="20"/>
                              </w:rPr>
                            </w:pPr>
                          </w:p>
                        </w:tc>
                        <w:tc>
                          <w:tcPr>
                            <w:tcW w:w="527" w:type="dxa"/>
                          </w:tcPr>
                          <w:p w:rsidR="001F26EC" w:rsidRDefault="001F26EC">
                            <w:pPr>
                              <w:pStyle w:val="TableParagraph"/>
                              <w:jc w:val="left"/>
                              <w:rPr>
                                <w:sz w:val="20"/>
                              </w:rPr>
                            </w:pPr>
                          </w:p>
                        </w:tc>
                        <w:tc>
                          <w:tcPr>
                            <w:tcW w:w="1724" w:type="dxa"/>
                          </w:tcPr>
                          <w:p w:rsidR="001F26EC" w:rsidRDefault="00513029">
                            <w:pPr>
                              <w:pStyle w:val="TableParagraph"/>
                              <w:spacing w:line="256" w:lineRule="exact"/>
                              <w:ind w:left="320"/>
                              <w:jc w:val="left"/>
                              <w:rPr>
                                <w:sz w:val="24"/>
                              </w:rPr>
                            </w:pPr>
                            <w:r>
                              <w:rPr>
                                <w:sz w:val="24"/>
                              </w:rPr>
                              <w:t>-----------------</w:t>
                            </w:r>
                          </w:p>
                        </w:tc>
                      </w:tr>
                      <w:tr w:rsidR="001F26EC">
                        <w:trPr>
                          <w:trHeight w:val="270"/>
                        </w:trPr>
                        <w:tc>
                          <w:tcPr>
                            <w:tcW w:w="4396" w:type="dxa"/>
                          </w:tcPr>
                          <w:p w:rsidR="001F26EC" w:rsidRDefault="001F26EC">
                            <w:pPr>
                              <w:pStyle w:val="TableParagraph"/>
                              <w:jc w:val="left"/>
                              <w:rPr>
                                <w:sz w:val="20"/>
                              </w:rPr>
                            </w:pPr>
                          </w:p>
                        </w:tc>
                        <w:tc>
                          <w:tcPr>
                            <w:tcW w:w="1289" w:type="dxa"/>
                          </w:tcPr>
                          <w:p w:rsidR="001F26EC" w:rsidRDefault="00513029">
                            <w:pPr>
                              <w:pStyle w:val="TableParagraph"/>
                              <w:spacing w:line="251" w:lineRule="exact"/>
                              <w:ind w:left="696"/>
                              <w:jc w:val="left"/>
                              <w:rPr>
                                <w:sz w:val="24"/>
                              </w:rPr>
                            </w:pPr>
                            <w:r>
                              <w:rPr>
                                <w:sz w:val="24"/>
                              </w:rPr>
                              <w:t>Total</w:t>
                            </w:r>
                          </w:p>
                        </w:tc>
                        <w:tc>
                          <w:tcPr>
                            <w:tcW w:w="527" w:type="dxa"/>
                          </w:tcPr>
                          <w:p w:rsidR="001F26EC" w:rsidRDefault="00513029">
                            <w:pPr>
                              <w:pStyle w:val="TableParagraph"/>
                              <w:spacing w:line="251" w:lineRule="exact"/>
                              <w:ind w:left="151"/>
                              <w:jc w:val="left"/>
                              <w:rPr>
                                <w:sz w:val="24"/>
                              </w:rPr>
                            </w:pPr>
                            <w:r>
                              <w:rPr>
                                <w:w w:val="99"/>
                                <w:sz w:val="24"/>
                              </w:rPr>
                              <w:t>=</w:t>
                            </w:r>
                          </w:p>
                        </w:tc>
                        <w:tc>
                          <w:tcPr>
                            <w:tcW w:w="1724" w:type="dxa"/>
                          </w:tcPr>
                          <w:p w:rsidR="001F26EC" w:rsidRDefault="00513029">
                            <w:pPr>
                              <w:pStyle w:val="TableParagraph"/>
                              <w:spacing w:line="251" w:lineRule="exact"/>
                              <w:ind w:left="320"/>
                              <w:jc w:val="left"/>
                              <w:rPr>
                                <w:sz w:val="24"/>
                              </w:rPr>
                            </w:pPr>
                            <w:r>
                              <w:rPr>
                                <w:sz w:val="24"/>
                              </w:rPr>
                              <w:t>30 marks</w:t>
                            </w:r>
                          </w:p>
                        </w:tc>
                      </w:tr>
                    </w:tbl>
                    <w:p w:rsidR="001F26EC" w:rsidRDefault="001F26EC">
                      <w:pPr>
                        <w:pStyle w:val="BodyText"/>
                      </w:pPr>
                    </w:p>
                  </w:txbxContent>
                </v:textbox>
                <w10:wrap anchorx="page"/>
              </v:shape>
            </w:pict>
          </mc:Fallback>
        </mc:AlternateContent>
      </w:r>
      <w:r w:rsidR="00513029">
        <w:t>Question paper pattern for theory Sessional</w:t>
      </w:r>
      <w:r w:rsidR="00513029">
        <w:rPr>
          <w:spacing w:val="-19"/>
        </w:rPr>
        <w:t xml:space="preserve"> </w:t>
      </w:r>
      <w:r w:rsidR="00513029">
        <w:t xml:space="preserve">examinations </w:t>
      </w:r>
      <w:r w:rsidR="00513029">
        <w:rPr>
          <w:spacing w:val="-3"/>
        </w:rPr>
        <w:t xml:space="preserve">For </w:t>
      </w:r>
      <w:r w:rsidR="00513029">
        <w:t>subjects having University</w:t>
      </w:r>
      <w:r w:rsidR="00513029">
        <w:rPr>
          <w:spacing w:val="-1"/>
        </w:rPr>
        <w:t xml:space="preserve"> </w:t>
      </w:r>
      <w:r w:rsidR="00513029">
        <w:t>examination</w:t>
      </w: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spacing w:before="6"/>
        <w:rPr>
          <w:b/>
          <w:sz w:val="30"/>
        </w:rPr>
      </w:pPr>
    </w:p>
    <w:p w:rsidR="001F26EC" w:rsidRDefault="00513029">
      <w:pPr>
        <w:ind w:left="66" w:right="340"/>
        <w:jc w:val="center"/>
        <w:rPr>
          <w:rFonts w:ascii="Arial"/>
        </w:rPr>
      </w:pPr>
      <w:r>
        <w:rPr>
          <w:rFonts w:ascii="Arial"/>
        </w:rPr>
        <w:t>19</w:t>
      </w:r>
    </w:p>
    <w:p w:rsidR="001F26EC" w:rsidRDefault="001F26EC">
      <w:pPr>
        <w:jc w:val="center"/>
        <w:rPr>
          <w:rFonts w:ascii="Arial"/>
        </w:rPr>
        <w:sectPr w:rsidR="001F26EC">
          <w:footerReference w:type="default" r:id="rId13"/>
          <w:pgSz w:w="12240" w:h="15840"/>
          <w:pgMar w:top="10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4"/>
        <w:jc w:val="both"/>
      </w:pPr>
      <w:r>
        <w:lastRenderedPageBreak/>
        <w:t>For subjects having Non University Examination</w:t>
      </w:r>
    </w:p>
    <w:p w:rsidR="001F26EC" w:rsidRDefault="00513029">
      <w:pPr>
        <w:pStyle w:val="ListParagraph"/>
        <w:numPr>
          <w:ilvl w:val="3"/>
          <w:numId w:val="153"/>
        </w:numPr>
        <w:tabs>
          <w:tab w:val="left" w:pos="1520"/>
          <w:tab w:val="left" w:pos="7082"/>
          <w:tab w:val="left" w:pos="7802"/>
        </w:tabs>
        <w:spacing w:before="24"/>
        <w:ind w:hanging="199"/>
        <w:rPr>
          <w:sz w:val="24"/>
        </w:rPr>
      </w:pPr>
      <w:r>
        <w:rPr>
          <w:sz w:val="24"/>
        </w:rPr>
        <w:t>Long Answers (Answer 1 out</w:t>
      </w:r>
      <w:r>
        <w:rPr>
          <w:spacing w:val="-8"/>
          <w:sz w:val="24"/>
        </w:rPr>
        <w:t xml:space="preserve"> </w:t>
      </w:r>
      <w:r>
        <w:rPr>
          <w:sz w:val="24"/>
        </w:rPr>
        <w:t>of</w:t>
      </w:r>
      <w:r>
        <w:rPr>
          <w:spacing w:val="-2"/>
          <w:sz w:val="24"/>
        </w:rPr>
        <w:t xml:space="preserve"> </w:t>
      </w:r>
      <w:r>
        <w:rPr>
          <w:sz w:val="24"/>
        </w:rPr>
        <w:t>2)</w:t>
      </w:r>
      <w:r>
        <w:rPr>
          <w:sz w:val="24"/>
        </w:rPr>
        <w:tab/>
        <w:t>=</w:t>
      </w:r>
      <w:r>
        <w:rPr>
          <w:sz w:val="24"/>
        </w:rPr>
        <w:tab/>
        <w:t>1 x 10 =</w:t>
      </w:r>
      <w:r>
        <w:rPr>
          <w:spacing w:val="3"/>
          <w:sz w:val="24"/>
        </w:rPr>
        <w:t xml:space="preserve"> </w:t>
      </w:r>
      <w:r>
        <w:rPr>
          <w:sz w:val="24"/>
        </w:rPr>
        <w:t>10</w:t>
      </w:r>
    </w:p>
    <w:p w:rsidR="001F26EC" w:rsidRDefault="00513029">
      <w:pPr>
        <w:pStyle w:val="ListParagraph"/>
        <w:numPr>
          <w:ilvl w:val="3"/>
          <w:numId w:val="153"/>
        </w:numPr>
        <w:tabs>
          <w:tab w:val="left" w:pos="1594"/>
          <w:tab w:val="left" w:pos="7082"/>
          <w:tab w:val="left" w:pos="7802"/>
          <w:tab w:val="left" w:pos="8522"/>
        </w:tabs>
        <w:spacing w:before="43"/>
        <w:ind w:left="1593" w:hanging="273"/>
        <w:rPr>
          <w:sz w:val="24"/>
        </w:rPr>
      </w:pPr>
      <w:r>
        <w:rPr>
          <w:sz w:val="24"/>
        </w:rPr>
        <w:t>Short Answers (Answer 4 out</w:t>
      </w:r>
      <w:r>
        <w:rPr>
          <w:spacing w:val="-1"/>
          <w:sz w:val="24"/>
        </w:rPr>
        <w:t xml:space="preserve"> </w:t>
      </w:r>
      <w:r>
        <w:rPr>
          <w:sz w:val="24"/>
        </w:rPr>
        <w:t>of</w:t>
      </w:r>
      <w:r>
        <w:rPr>
          <w:spacing w:val="-2"/>
          <w:sz w:val="24"/>
        </w:rPr>
        <w:t xml:space="preserve"> </w:t>
      </w:r>
      <w:r>
        <w:rPr>
          <w:sz w:val="24"/>
        </w:rPr>
        <w:t>6)</w:t>
      </w:r>
      <w:r>
        <w:rPr>
          <w:sz w:val="24"/>
        </w:rPr>
        <w:tab/>
        <w:t>=</w:t>
      </w:r>
      <w:r>
        <w:rPr>
          <w:sz w:val="24"/>
        </w:rPr>
        <w:tab/>
        <w:t>4</w:t>
      </w:r>
      <w:r>
        <w:rPr>
          <w:spacing w:val="-1"/>
          <w:sz w:val="24"/>
        </w:rPr>
        <w:t xml:space="preserve"> </w:t>
      </w:r>
      <w:r>
        <w:rPr>
          <w:sz w:val="24"/>
        </w:rPr>
        <w:t>x</w:t>
      </w:r>
      <w:r>
        <w:rPr>
          <w:spacing w:val="7"/>
          <w:sz w:val="24"/>
        </w:rPr>
        <w:t xml:space="preserve"> </w:t>
      </w:r>
      <w:r>
        <w:rPr>
          <w:sz w:val="24"/>
        </w:rPr>
        <w:t>5</w:t>
      </w:r>
      <w:r>
        <w:rPr>
          <w:sz w:val="24"/>
        </w:rPr>
        <w:tab/>
        <w:t>=</w:t>
      </w:r>
      <w:r>
        <w:rPr>
          <w:spacing w:val="-1"/>
          <w:sz w:val="24"/>
        </w:rPr>
        <w:t xml:space="preserve"> </w:t>
      </w:r>
      <w:r>
        <w:rPr>
          <w:sz w:val="24"/>
        </w:rPr>
        <w:t>20</w:t>
      </w:r>
    </w:p>
    <w:p w:rsidR="001F26EC" w:rsidRDefault="00513029">
      <w:pPr>
        <w:pStyle w:val="BodyText"/>
        <w:spacing w:before="41"/>
        <w:ind w:right="877"/>
        <w:jc w:val="right"/>
      </w:pPr>
      <w:r>
        <w:t>------------------</w:t>
      </w:r>
    </w:p>
    <w:p w:rsidR="001F26EC" w:rsidRDefault="00513029">
      <w:pPr>
        <w:pStyle w:val="BodyText"/>
        <w:tabs>
          <w:tab w:val="left" w:pos="7110"/>
          <w:tab w:val="left" w:pos="7804"/>
        </w:tabs>
        <w:spacing w:before="39"/>
        <w:ind w:left="6364"/>
      </w:pPr>
      <w:r>
        <w:t>Total</w:t>
      </w:r>
      <w:r>
        <w:tab/>
        <w:t>=</w:t>
      </w:r>
      <w:r>
        <w:tab/>
        <w:t>30</w:t>
      </w:r>
      <w:r>
        <w:rPr>
          <w:spacing w:val="-2"/>
        </w:rPr>
        <w:t xml:space="preserve"> </w:t>
      </w:r>
      <w:r>
        <w:t>marks</w:t>
      </w:r>
    </w:p>
    <w:p w:rsidR="001F26EC" w:rsidRDefault="00513029">
      <w:pPr>
        <w:pStyle w:val="Heading3"/>
        <w:spacing w:before="69"/>
        <w:ind w:left="0" w:right="879"/>
        <w:jc w:val="right"/>
      </w:pPr>
      <w:r>
        <w:t>------------------</w:t>
      </w:r>
    </w:p>
    <w:p w:rsidR="001F26EC" w:rsidRDefault="001F26EC">
      <w:pPr>
        <w:pStyle w:val="BodyText"/>
        <w:rPr>
          <w:b/>
          <w:sz w:val="20"/>
        </w:rPr>
      </w:pPr>
    </w:p>
    <w:p w:rsidR="001F26EC" w:rsidRDefault="001F26EC">
      <w:pPr>
        <w:pStyle w:val="BodyText"/>
        <w:spacing w:before="2"/>
        <w:rPr>
          <w:b/>
          <w:sz w:val="11"/>
        </w:rPr>
      </w:pPr>
    </w:p>
    <w:tbl>
      <w:tblPr>
        <w:tblW w:w="0" w:type="auto"/>
        <w:tblInd w:w="552" w:type="dxa"/>
        <w:tblLayout w:type="fixed"/>
        <w:tblCellMar>
          <w:left w:w="0" w:type="dxa"/>
          <w:right w:w="0" w:type="dxa"/>
        </w:tblCellMar>
        <w:tblLook w:val="01E0" w:firstRow="1" w:lastRow="1" w:firstColumn="1" w:lastColumn="1" w:noHBand="0" w:noVBand="0"/>
      </w:tblPr>
      <w:tblGrid>
        <w:gridCol w:w="6424"/>
        <w:gridCol w:w="527"/>
        <w:gridCol w:w="1789"/>
      </w:tblGrid>
      <w:tr w:rsidR="001F26EC">
        <w:trPr>
          <w:trHeight w:val="284"/>
        </w:trPr>
        <w:tc>
          <w:tcPr>
            <w:tcW w:w="6424" w:type="dxa"/>
          </w:tcPr>
          <w:p w:rsidR="001F26EC" w:rsidRDefault="00513029">
            <w:pPr>
              <w:pStyle w:val="TableParagraph"/>
              <w:spacing w:line="264" w:lineRule="exact"/>
              <w:ind w:left="50"/>
              <w:jc w:val="left"/>
              <w:rPr>
                <w:b/>
                <w:sz w:val="24"/>
              </w:rPr>
            </w:pPr>
            <w:r>
              <w:rPr>
                <w:b/>
                <w:sz w:val="24"/>
              </w:rPr>
              <w:t>Question paper pattern for practical sessional examinations</w:t>
            </w:r>
          </w:p>
        </w:tc>
        <w:tc>
          <w:tcPr>
            <w:tcW w:w="2316" w:type="dxa"/>
            <w:gridSpan w:val="2"/>
          </w:tcPr>
          <w:p w:rsidR="001F26EC" w:rsidRDefault="001F26EC">
            <w:pPr>
              <w:pStyle w:val="TableParagraph"/>
              <w:jc w:val="left"/>
              <w:rPr>
                <w:sz w:val="20"/>
              </w:rPr>
            </w:pPr>
          </w:p>
        </w:tc>
      </w:tr>
      <w:tr w:rsidR="001F26EC">
        <w:trPr>
          <w:trHeight w:val="308"/>
        </w:trPr>
        <w:tc>
          <w:tcPr>
            <w:tcW w:w="6424" w:type="dxa"/>
          </w:tcPr>
          <w:p w:rsidR="001F26EC" w:rsidRDefault="00513029">
            <w:pPr>
              <w:pStyle w:val="TableParagraph"/>
              <w:spacing w:before="8"/>
              <w:ind w:left="770"/>
              <w:jc w:val="left"/>
              <w:rPr>
                <w:sz w:val="24"/>
              </w:rPr>
            </w:pPr>
            <w:r>
              <w:rPr>
                <w:sz w:val="24"/>
              </w:rPr>
              <w:t>I. Synopsis</w:t>
            </w:r>
          </w:p>
        </w:tc>
        <w:tc>
          <w:tcPr>
            <w:tcW w:w="527" w:type="dxa"/>
          </w:tcPr>
          <w:p w:rsidR="001F26EC" w:rsidRDefault="00513029">
            <w:pPr>
              <w:pStyle w:val="TableParagraph"/>
              <w:spacing w:before="8"/>
              <w:ind w:left="108"/>
              <w:jc w:val="left"/>
              <w:rPr>
                <w:sz w:val="24"/>
              </w:rPr>
            </w:pPr>
            <w:r>
              <w:rPr>
                <w:w w:val="99"/>
                <w:sz w:val="24"/>
              </w:rPr>
              <w:t>=</w:t>
            </w:r>
          </w:p>
        </w:tc>
        <w:tc>
          <w:tcPr>
            <w:tcW w:w="1789" w:type="dxa"/>
          </w:tcPr>
          <w:p w:rsidR="001F26EC" w:rsidRDefault="00513029">
            <w:pPr>
              <w:pStyle w:val="TableParagraph"/>
              <w:spacing w:before="8"/>
              <w:ind w:left="255"/>
              <w:jc w:val="left"/>
              <w:rPr>
                <w:sz w:val="24"/>
              </w:rPr>
            </w:pPr>
            <w:r>
              <w:rPr>
                <w:sz w:val="24"/>
              </w:rPr>
              <w:t>10</w:t>
            </w:r>
          </w:p>
        </w:tc>
      </w:tr>
      <w:tr w:rsidR="001F26EC">
        <w:trPr>
          <w:trHeight w:val="315"/>
        </w:trPr>
        <w:tc>
          <w:tcPr>
            <w:tcW w:w="6424" w:type="dxa"/>
          </w:tcPr>
          <w:p w:rsidR="001F26EC" w:rsidRDefault="00513029">
            <w:pPr>
              <w:pStyle w:val="TableParagraph"/>
              <w:spacing w:before="14"/>
              <w:ind w:left="770"/>
              <w:jc w:val="left"/>
              <w:rPr>
                <w:sz w:val="24"/>
              </w:rPr>
            </w:pPr>
            <w:r>
              <w:rPr>
                <w:sz w:val="24"/>
              </w:rPr>
              <w:t>II. Experiments</w:t>
            </w:r>
          </w:p>
        </w:tc>
        <w:tc>
          <w:tcPr>
            <w:tcW w:w="527" w:type="dxa"/>
          </w:tcPr>
          <w:p w:rsidR="001F26EC" w:rsidRDefault="00513029">
            <w:pPr>
              <w:pStyle w:val="TableParagraph"/>
              <w:spacing w:before="14"/>
              <w:ind w:left="108"/>
              <w:jc w:val="left"/>
              <w:rPr>
                <w:sz w:val="24"/>
              </w:rPr>
            </w:pPr>
            <w:r>
              <w:rPr>
                <w:w w:val="99"/>
                <w:sz w:val="24"/>
              </w:rPr>
              <w:t>=</w:t>
            </w:r>
          </w:p>
        </w:tc>
        <w:tc>
          <w:tcPr>
            <w:tcW w:w="1789" w:type="dxa"/>
          </w:tcPr>
          <w:p w:rsidR="001F26EC" w:rsidRDefault="00513029">
            <w:pPr>
              <w:pStyle w:val="TableParagraph"/>
              <w:spacing w:before="14"/>
              <w:ind w:left="301"/>
              <w:jc w:val="left"/>
              <w:rPr>
                <w:sz w:val="24"/>
              </w:rPr>
            </w:pPr>
            <w:r>
              <w:rPr>
                <w:sz w:val="24"/>
              </w:rPr>
              <w:t>25</w:t>
            </w:r>
          </w:p>
        </w:tc>
      </w:tr>
      <w:tr w:rsidR="001F26EC">
        <w:trPr>
          <w:trHeight w:val="320"/>
        </w:trPr>
        <w:tc>
          <w:tcPr>
            <w:tcW w:w="6424" w:type="dxa"/>
          </w:tcPr>
          <w:p w:rsidR="001F26EC" w:rsidRDefault="00513029">
            <w:pPr>
              <w:pStyle w:val="TableParagraph"/>
              <w:spacing w:before="15"/>
              <w:ind w:left="770"/>
              <w:jc w:val="left"/>
              <w:rPr>
                <w:sz w:val="24"/>
              </w:rPr>
            </w:pPr>
            <w:r>
              <w:rPr>
                <w:sz w:val="24"/>
              </w:rPr>
              <w:t>III. Viva voce</w:t>
            </w:r>
          </w:p>
        </w:tc>
        <w:tc>
          <w:tcPr>
            <w:tcW w:w="527" w:type="dxa"/>
          </w:tcPr>
          <w:p w:rsidR="001F26EC" w:rsidRDefault="00513029">
            <w:pPr>
              <w:pStyle w:val="TableParagraph"/>
              <w:spacing w:before="15"/>
              <w:ind w:left="108"/>
              <w:jc w:val="left"/>
              <w:rPr>
                <w:sz w:val="24"/>
              </w:rPr>
            </w:pPr>
            <w:r>
              <w:rPr>
                <w:w w:val="99"/>
                <w:sz w:val="24"/>
              </w:rPr>
              <w:t>=</w:t>
            </w:r>
          </w:p>
        </w:tc>
        <w:tc>
          <w:tcPr>
            <w:tcW w:w="1789" w:type="dxa"/>
          </w:tcPr>
          <w:p w:rsidR="001F26EC" w:rsidRDefault="00513029">
            <w:pPr>
              <w:pStyle w:val="TableParagraph"/>
              <w:spacing w:before="15"/>
              <w:ind w:left="301"/>
              <w:jc w:val="left"/>
              <w:rPr>
                <w:sz w:val="24"/>
              </w:rPr>
            </w:pPr>
            <w:r>
              <w:rPr>
                <w:sz w:val="24"/>
              </w:rPr>
              <w:t>05</w:t>
            </w:r>
          </w:p>
        </w:tc>
      </w:tr>
      <w:tr w:rsidR="001F26EC">
        <w:trPr>
          <w:trHeight w:val="641"/>
        </w:trPr>
        <w:tc>
          <w:tcPr>
            <w:tcW w:w="6424" w:type="dxa"/>
          </w:tcPr>
          <w:p w:rsidR="001F26EC" w:rsidRDefault="001F26EC">
            <w:pPr>
              <w:pStyle w:val="TableParagraph"/>
              <w:spacing w:before="8"/>
              <w:jc w:val="left"/>
              <w:rPr>
                <w:b/>
                <w:sz w:val="28"/>
              </w:rPr>
            </w:pPr>
          </w:p>
          <w:p w:rsidR="001F26EC" w:rsidRDefault="00513029">
            <w:pPr>
              <w:pStyle w:val="TableParagraph"/>
              <w:spacing w:before="1"/>
              <w:ind w:right="106"/>
              <w:jc w:val="right"/>
              <w:rPr>
                <w:sz w:val="24"/>
              </w:rPr>
            </w:pPr>
            <w:r>
              <w:rPr>
                <w:sz w:val="24"/>
              </w:rPr>
              <w:t>Total</w:t>
            </w:r>
          </w:p>
        </w:tc>
        <w:tc>
          <w:tcPr>
            <w:tcW w:w="527" w:type="dxa"/>
          </w:tcPr>
          <w:p w:rsidR="001F26EC" w:rsidRDefault="001F26EC">
            <w:pPr>
              <w:pStyle w:val="TableParagraph"/>
              <w:spacing w:before="8"/>
              <w:jc w:val="left"/>
              <w:rPr>
                <w:b/>
                <w:sz w:val="28"/>
              </w:rPr>
            </w:pPr>
          </w:p>
          <w:p w:rsidR="001F26EC" w:rsidRDefault="00513029">
            <w:pPr>
              <w:pStyle w:val="TableParagraph"/>
              <w:spacing w:before="1"/>
              <w:ind w:left="134"/>
              <w:jc w:val="left"/>
              <w:rPr>
                <w:sz w:val="24"/>
              </w:rPr>
            </w:pPr>
            <w:r>
              <w:rPr>
                <w:w w:val="99"/>
                <w:sz w:val="24"/>
              </w:rPr>
              <w:t>=</w:t>
            </w:r>
          </w:p>
        </w:tc>
        <w:tc>
          <w:tcPr>
            <w:tcW w:w="1789" w:type="dxa"/>
          </w:tcPr>
          <w:p w:rsidR="001F26EC" w:rsidRDefault="00513029">
            <w:pPr>
              <w:pStyle w:val="TableParagraph"/>
              <w:spacing w:before="19"/>
              <w:ind w:left="301"/>
              <w:jc w:val="left"/>
              <w:rPr>
                <w:sz w:val="24"/>
              </w:rPr>
            </w:pPr>
            <w:r>
              <w:rPr>
                <w:sz w:val="24"/>
              </w:rPr>
              <w:t>------------------</w:t>
            </w:r>
          </w:p>
          <w:p w:rsidR="001F26EC" w:rsidRDefault="00513029">
            <w:pPr>
              <w:pStyle w:val="TableParagraph"/>
              <w:spacing w:before="36"/>
              <w:ind w:left="301"/>
              <w:jc w:val="left"/>
              <w:rPr>
                <w:sz w:val="24"/>
              </w:rPr>
            </w:pPr>
            <w:r>
              <w:rPr>
                <w:sz w:val="24"/>
              </w:rPr>
              <w:t>40 marks</w:t>
            </w:r>
          </w:p>
        </w:tc>
      </w:tr>
      <w:tr w:rsidR="001F26EC">
        <w:trPr>
          <w:trHeight w:val="300"/>
        </w:trPr>
        <w:tc>
          <w:tcPr>
            <w:tcW w:w="6424" w:type="dxa"/>
          </w:tcPr>
          <w:p w:rsidR="001F26EC" w:rsidRDefault="001F26EC">
            <w:pPr>
              <w:pStyle w:val="TableParagraph"/>
              <w:jc w:val="left"/>
            </w:pPr>
          </w:p>
        </w:tc>
        <w:tc>
          <w:tcPr>
            <w:tcW w:w="527" w:type="dxa"/>
          </w:tcPr>
          <w:p w:rsidR="001F26EC" w:rsidRDefault="001F26EC">
            <w:pPr>
              <w:pStyle w:val="TableParagraph"/>
              <w:jc w:val="left"/>
            </w:pPr>
          </w:p>
        </w:tc>
        <w:tc>
          <w:tcPr>
            <w:tcW w:w="1789" w:type="dxa"/>
          </w:tcPr>
          <w:p w:rsidR="001F26EC" w:rsidRDefault="00513029">
            <w:pPr>
              <w:pStyle w:val="TableParagraph"/>
              <w:spacing w:before="25" w:line="256" w:lineRule="exact"/>
              <w:ind w:left="301"/>
              <w:jc w:val="left"/>
              <w:rPr>
                <w:b/>
                <w:sz w:val="24"/>
              </w:rPr>
            </w:pPr>
            <w:r>
              <w:rPr>
                <w:b/>
                <w:sz w:val="24"/>
              </w:rPr>
              <w:t>------------------</w:t>
            </w:r>
          </w:p>
        </w:tc>
      </w:tr>
    </w:tbl>
    <w:p w:rsidR="001F26EC" w:rsidRDefault="001F26EC">
      <w:pPr>
        <w:pStyle w:val="BodyText"/>
        <w:spacing w:before="3"/>
        <w:rPr>
          <w:b/>
          <w:sz w:val="31"/>
        </w:rPr>
      </w:pPr>
    </w:p>
    <w:p w:rsidR="001F26EC" w:rsidRDefault="00513029">
      <w:pPr>
        <w:pStyle w:val="ListParagraph"/>
        <w:numPr>
          <w:ilvl w:val="0"/>
          <w:numId w:val="156"/>
        </w:numPr>
        <w:tabs>
          <w:tab w:val="left" w:pos="960"/>
        </w:tabs>
        <w:ind w:left="960" w:hanging="360"/>
        <w:jc w:val="both"/>
        <w:rPr>
          <w:b/>
          <w:sz w:val="24"/>
        </w:rPr>
      </w:pPr>
      <w:r>
        <w:rPr>
          <w:b/>
          <w:sz w:val="24"/>
        </w:rPr>
        <w:t>Promotion and award of</w:t>
      </w:r>
      <w:r>
        <w:rPr>
          <w:b/>
          <w:spacing w:val="8"/>
          <w:sz w:val="24"/>
        </w:rPr>
        <w:t xml:space="preserve"> </w:t>
      </w:r>
      <w:r>
        <w:rPr>
          <w:b/>
          <w:sz w:val="24"/>
        </w:rPr>
        <w:t>grades</w:t>
      </w:r>
    </w:p>
    <w:p w:rsidR="001F26EC" w:rsidRDefault="00513029">
      <w:pPr>
        <w:pStyle w:val="BodyText"/>
        <w:spacing w:before="27" w:line="276" w:lineRule="auto"/>
        <w:ind w:left="600" w:right="789"/>
        <w:jc w:val="both"/>
      </w:pPr>
      <w:r>
        <w:t xml:space="preserve">A student shall be declared PASSand eligible for getting gradein a course </w:t>
      </w:r>
      <w:r>
        <w:rPr>
          <w:spacing w:val="2"/>
        </w:rPr>
        <w:t xml:space="preserve">of </w:t>
      </w:r>
      <w:r>
        <w:t xml:space="preserve">B.Pharm.program if he/she secures at least 50% marks in that particular course including internal assessment.For example, to be declared as PASS and to get grade, the student has </w:t>
      </w:r>
      <w:r>
        <w:t>to secure a minimum of 50 marks for the total of 100 including continuous mode of assessment and end semester theory examination and has to secure a minimum of 25 marks for the total 50 including internal assessment and end semester practical examination.</w:t>
      </w:r>
    </w:p>
    <w:p w:rsidR="001F26EC" w:rsidRDefault="001F26EC">
      <w:pPr>
        <w:pStyle w:val="BodyText"/>
        <w:spacing w:before="10"/>
        <w:rPr>
          <w:sz w:val="28"/>
        </w:rPr>
      </w:pPr>
    </w:p>
    <w:p w:rsidR="001F26EC" w:rsidRDefault="00513029">
      <w:pPr>
        <w:pStyle w:val="Heading3"/>
        <w:numPr>
          <w:ilvl w:val="0"/>
          <w:numId w:val="156"/>
        </w:numPr>
        <w:tabs>
          <w:tab w:val="left" w:pos="960"/>
        </w:tabs>
        <w:ind w:left="959" w:hanging="359"/>
      </w:pPr>
      <w:r>
        <w:t>Carry forward of</w:t>
      </w:r>
      <w:r>
        <w:rPr>
          <w:spacing w:val="4"/>
        </w:rPr>
        <w:t xml:space="preserve"> </w:t>
      </w:r>
      <w:r>
        <w:t>marks</w:t>
      </w:r>
    </w:p>
    <w:p w:rsidR="001F26EC" w:rsidRDefault="00513029">
      <w:pPr>
        <w:pStyle w:val="BodyText"/>
        <w:spacing w:before="29" w:line="276" w:lineRule="auto"/>
        <w:ind w:left="600" w:right="787"/>
        <w:jc w:val="both"/>
      </w:pPr>
      <w:r>
        <w:t>In case a studentfails to secure the minimum 50% in any Theory or Practical course as specified in 12,then he/she shall reappear for the end semester examinationof that course. However his/her marks of the Internal Assessmentshallbe</w:t>
      </w:r>
      <w:r>
        <w:t xml:space="preserve"> carried overand he/she shall be entitled for grade obtained by him/her on passing.</w:t>
      </w:r>
    </w:p>
    <w:p w:rsidR="001F26EC" w:rsidRDefault="001F26EC">
      <w:pPr>
        <w:pStyle w:val="BodyText"/>
        <w:spacing w:before="6"/>
        <w:rPr>
          <w:sz w:val="28"/>
        </w:rPr>
      </w:pPr>
    </w:p>
    <w:p w:rsidR="001F26EC" w:rsidRDefault="00513029">
      <w:pPr>
        <w:pStyle w:val="Heading3"/>
        <w:numPr>
          <w:ilvl w:val="0"/>
          <w:numId w:val="156"/>
        </w:numPr>
        <w:tabs>
          <w:tab w:val="left" w:pos="960"/>
        </w:tabs>
        <w:ind w:left="959" w:hanging="359"/>
      </w:pPr>
      <w:r>
        <w:t>Improvement of internal</w:t>
      </w:r>
      <w:r>
        <w:rPr>
          <w:spacing w:val="2"/>
        </w:rPr>
        <w:t xml:space="preserve"> </w:t>
      </w:r>
      <w:r>
        <w:t>assessment</w:t>
      </w:r>
    </w:p>
    <w:p w:rsidR="001F26EC" w:rsidRDefault="00513029">
      <w:pPr>
        <w:pStyle w:val="BodyText"/>
        <w:spacing w:before="29" w:line="276" w:lineRule="auto"/>
        <w:ind w:left="600" w:right="779"/>
        <w:jc w:val="both"/>
      </w:pPr>
      <w:r>
        <w:t>A studentshall have the opportunity to improvehis/her performance only oncein the Sessional exam component of the internal assessment. T</w:t>
      </w:r>
      <w:r>
        <w:t>he re-conduct of the Sessional exam shall be completed before the commencement of next end semester theory examinations.</w:t>
      </w:r>
    </w:p>
    <w:p w:rsidR="001F26EC" w:rsidRDefault="001F26EC">
      <w:pPr>
        <w:pStyle w:val="BodyText"/>
        <w:spacing w:before="7"/>
        <w:rPr>
          <w:sz w:val="28"/>
        </w:rPr>
      </w:pPr>
    </w:p>
    <w:p w:rsidR="001F26EC" w:rsidRDefault="00513029">
      <w:pPr>
        <w:pStyle w:val="Heading3"/>
        <w:numPr>
          <w:ilvl w:val="0"/>
          <w:numId w:val="156"/>
        </w:numPr>
        <w:tabs>
          <w:tab w:val="left" w:pos="960"/>
        </w:tabs>
        <w:ind w:left="959" w:hanging="359"/>
      </w:pPr>
      <w:r>
        <w:t>Re-examination of end semester</w:t>
      </w:r>
      <w:r>
        <w:rPr>
          <w:spacing w:val="10"/>
        </w:rPr>
        <w:t xml:space="preserve"> </w:t>
      </w:r>
      <w:r>
        <w:t>examinations</w:t>
      </w:r>
    </w:p>
    <w:p w:rsidR="001F26EC" w:rsidRDefault="00513029">
      <w:pPr>
        <w:pStyle w:val="BodyText"/>
        <w:spacing w:before="34" w:line="276" w:lineRule="auto"/>
        <w:ind w:left="600" w:right="796"/>
        <w:jc w:val="both"/>
      </w:pPr>
      <w:r>
        <w:t xml:space="preserve">Reexamination ofend semester examinationshall be conducted as per the schedule given  in table </w:t>
      </w:r>
      <w:r>
        <w:rPr>
          <w:spacing w:val="-3"/>
        </w:rPr>
        <w:t xml:space="preserve">XIII. </w:t>
      </w:r>
      <w:r>
        <w:t>The exact dates of examinations shall be notified from time to</w:t>
      </w:r>
      <w:r>
        <w:rPr>
          <w:spacing w:val="-11"/>
        </w:rPr>
        <w:t xml:space="preserve"> </w:t>
      </w:r>
      <w:r>
        <w:t>time.</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4"/>
        <w:rPr>
          <w:sz w:val="25"/>
        </w:rPr>
      </w:pPr>
    </w:p>
    <w:p w:rsidR="001F26EC" w:rsidRDefault="00513029">
      <w:pPr>
        <w:ind w:left="66" w:right="340"/>
        <w:jc w:val="center"/>
        <w:rPr>
          <w:rFonts w:ascii="Arial"/>
        </w:rPr>
      </w:pPr>
      <w:r>
        <w:rPr>
          <w:rFonts w:ascii="Arial"/>
        </w:rPr>
        <w:t>20</w:t>
      </w:r>
    </w:p>
    <w:p w:rsidR="001F26EC" w:rsidRDefault="001F26EC">
      <w:pPr>
        <w:jc w:val="center"/>
        <w:rPr>
          <w:rFonts w:ascii="Arial"/>
        </w:rPr>
        <w:sectPr w:rsidR="001F26EC">
          <w:footerReference w:type="default" r:id="rId14"/>
          <w:pgSz w:w="12240" w:h="15840"/>
          <w:pgMar w:top="10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4" w:after="27"/>
        <w:ind w:left="60" w:right="340"/>
        <w:jc w:val="center"/>
      </w:pPr>
      <w:r>
        <w:lastRenderedPageBreak/>
        <w:t>Table-XIII: Tentative sched</w:t>
      </w:r>
      <w:r>
        <w:t>ule of end semester examinations</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2880"/>
        <w:gridCol w:w="3259"/>
      </w:tblGrid>
      <w:tr w:rsidR="001F26EC">
        <w:trPr>
          <w:trHeight w:val="515"/>
        </w:trPr>
        <w:tc>
          <w:tcPr>
            <w:tcW w:w="2722" w:type="dxa"/>
          </w:tcPr>
          <w:p w:rsidR="001F26EC" w:rsidRDefault="00513029">
            <w:pPr>
              <w:pStyle w:val="TableParagraph"/>
              <w:spacing w:line="269" w:lineRule="exact"/>
              <w:ind w:left="441" w:right="441"/>
              <w:rPr>
                <w:b/>
                <w:sz w:val="24"/>
              </w:rPr>
            </w:pPr>
            <w:r>
              <w:rPr>
                <w:b/>
                <w:sz w:val="24"/>
              </w:rPr>
              <w:t>Semester</w:t>
            </w:r>
          </w:p>
        </w:tc>
        <w:tc>
          <w:tcPr>
            <w:tcW w:w="2880" w:type="dxa"/>
          </w:tcPr>
          <w:p w:rsidR="001F26EC" w:rsidRDefault="00513029">
            <w:pPr>
              <w:pStyle w:val="TableParagraph"/>
              <w:spacing w:line="269" w:lineRule="exact"/>
              <w:ind w:left="175" w:right="174"/>
              <w:rPr>
                <w:b/>
                <w:sz w:val="24"/>
              </w:rPr>
            </w:pPr>
            <w:r>
              <w:rPr>
                <w:b/>
                <w:sz w:val="24"/>
              </w:rPr>
              <w:t>For Regular Candidates</w:t>
            </w:r>
          </w:p>
        </w:tc>
        <w:tc>
          <w:tcPr>
            <w:tcW w:w="3259" w:type="dxa"/>
          </w:tcPr>
          <w:p w:rsidR="001F26EC" w:rsidRDefault="00513029">
            <w:pPr>
              <w:pStyle w:val="TableParagraph"/>
              <w:spacing w:line="269" w:lineRule="exact"/>
              <w:ind w:left="451" w:right="464"/>
              <w:rPr>
                <w:b/>
                <w:sz w:val="24"/>
              </w:rPr>
            </w:pPr>
            <w:r>
              <w:rPr>
                <w:b/>
                <w:sz w:val="24"/>
              </w:rPr>
              <w:t>For Failed Candidates</w:t>
            </w:r>
          </w:p>
        </w:tc>
      </w:tr>
      <w:tr w:rsidR="001F26EC">
        <w:trPr>
          <w:trHeight w:val="518"/>
        </w:trPr>
        <w:tc>
          <w:tcPr>
            <w:tcW w:w="2722" w:type="dxa"/>
          </w:tcPr>
          <w:p w:rsidR="001F26EC" w:rsidRDefault="00513029">
            <w:pPr>
              <w:pStyle w:val="TableParagraph"/>
              <w:spacing w:line="264" w:lineRule="exact"/>
              <w:ind w:left="445" w:right="440"/>
              <w:rPr>
                <w:sz w:val="24"/>
              </w:rPr>
            </w:pPr>
            <w:r>
              <w:rPr>
                <w:sz w:val="24"/>
              </w:rPr>
              <w:t>I, III, V and VII</w:t>
            </w:r>
          </w:p>
        </w:tc>
        <w:tc>
          <w:tcPr>
            <w:tcW w:w="2880" w:type="dxa"/>
          </w:tcPr>
          <w:p w:rsidR="001F26EC" w:rsidRDefault="00513029">
            <w:pPr>
              <w:pStyle w:val="TableParagraph"/>
              <w:spacing w:line="264" w:lineRule="exact"/>
              <w:ind w:left="169" w:right="174"/>
              <w:rPr>
                <w:sz w:val="24"/>
              </w:rPr>
            </w:pPr>
            <w:r>
              <w:rPr>
                <w:sz w:val="24"/>
              </w:rPr>
              <w:t>November / December</w:t>
            </w:r>
          </w:p>
        </w:tc>
        <w:tc>
          <w:tcPr>
            <w:tcW w:w="3259" w:type="dxa"/>
          </w:tcPr>
          <w:p w:rsidR="001F26EC" w:rsidRDefault="00513029">
            <w:pPr>
              <w:pStyle w:val="TableParagraph"/>
              <w:spacing w:line="267" w:lineRule="exact"/>
              <w:ind w:left="451" w:right="451"/>
              <w:rPr>
                <w:sz w:val="24"/>
              </w:rPr>
            </w:pPr>
            <w:r>
              <w:rPr>
                <w:sz w:val="24"/>
              </w:rPr>
              <w:t>May / June</w:t>
            </w:r>
          </w:p>
        </w:tc>
      </w:tr>
      <w:tr w:rsidR="001F26EC">
        <w:trPr>
          <w:trHeight w:val="520"/>
        </w:trPr>
        <w:tc>
          <w:tcPr>
            <w:tcW w:w="2722" w:type="dxa"/>
          </w:tcPr>
          <w:p w:rsidR="001F26EC" w:rsidRDefault="00513029">
            <w:pPr>
              <w:pStyle w:val="TableParagraph"/>
              <w:spacing w:line="264" w:lineRule="exact"/>
              <w:ind w:left="445" w:right="441"/>
              <w:rPr>
                <w:sz w:val="24"/>
              </w:rPr>
            </w:pPr>
            <w:r>
              <w:rPr>
                <w:sz w:val="24"/>
              </w:rPr>
              <w:t>II, IV, VI and VIII</w:t>
            </w:r>
          </w:p>
        </w:tc>
        <w:tc>
          <w:tcPr>
            <w:tcW w:w="2880" w:type="dxa"/>
          </w:tcPr>
          <w:p w:rsidR="001F26EC" w:rsidRDefault="00513029">
            <w:pPr>
              <w:pStyle w:val="TableParagraph"/>
              <w:spacing w:line="264" w:lineRule="exact"/>
              <w:ind w:left="175" w:right="171"/>
              <w:rPr>
                <w:sz w:val="24"/>
              </w:rPr>
            </w:pPr>
            <w:r>
              <w:rPr>
                <w:sz w:val="24"/>
              </w:rPr>
              <w:t>May / June</w:t>
            </w:r>
          </w:p>
        </w:tc>
        <w:tc>
          <w:tcPr>
            <w:tcW w:w="3259" w:type="dxa"/>
          </w:tcPr>
          <w:p w:rsidR="001F26EC" w:rsidRDefault="00513029">
            <w:pPr>
              <w:pStyle w:val="TableParagraph"/>
              <w:spacing w:line="267" w:lineRule="exact"/>
              <w:ind w:left="451" w:right="456"/>
              <w:rPr>
                <w:sz w:val="24"/>
              </w:rPr>
            </w:pPr>
            <w:r>
              <w:rPr>
                <w:sz w:val="24"/>
              </w:rPr>
              <w:t>November / December</w:t>
            </w:r>
          </w:p>
        </w:tc>
      </w:tr>
    </w:tbl>
    <w:p w:rsidR="001F26EC" w:rsidRDefault="001F26EC">
      <w:pPr>
        <w:pStyle w:val="BodyText"/>
        <w:spacing w:before="4"/>
        <w:rPr>
          <w:b/>
          <w:sz w:val="26"/>
        </w:rPr>
      </w:pPr>
    </w:p>
    <w:p w:rsidR="001F26EC" w:rsidRDefault="00513029">
      <w:pPr>
        <w:spacing w:before="1"/>
        <w:ind w:left="600"/>
        <w:rPr>
          <w:b/>
          <w:sz w:val="24"/>
        </w:rPr>
      </w:pPr>
      <w:r>
        <w:rPr>
          <w:b/>
          <w:sz w:val="24"/>
        </w:rPr>
        <w:t>Question paper pattern for end semester theory examinations</w:t>
      </w:r>
    </w:p>
    <w:p w:rsidR="001F26EC" w:rsidRDefault="001F26EC">
      <w:pPr>
        <w:pStyle w:val="BodyText"/>
        <w:rPr>
          <w:b/>
          <w:sz w:val="14"/>
        </w:rPr>
      </w:pPr>
    </w:p>
    <w:tbl>
      <w:tblPr>
        <w:tblW w:w="0" w:type="auto"/>
        <w:tblInd w:w="550" w:type="dxa"/>
        <w:tblLayout w:type="fixed"/>
        <w:tblCellMar>
          <w:left w:w="0" w:type="dxa"/>
          <w:right w:w="0" w:type="dxa"/>
        </w:tblCellMar>
        <w:tblLook w:val="01E0" w:firstRow="1" w:lastRow="1" w:firstColumn="1" w:lastColumn="1" w:noHBand="0" w:noVBand="0"/>
      </w:tblPr>
      <w:tblGrid>
        <w:gridCol w:w="4945"/>
        <w:gridCol w:w="434"/>
        <w:gridCol w:w="860"/>
        <w:gridCol w:w="1061"/>
      </w:tblGrid>
      <w:tr w:rsidR="001F26EC">
        <w:trPr>
          <w:trHeight w:val="307"/>
        </w:trPr>
        <w:tc>
          <w:tcPr>
            <w:tcW w:w="4945" w:type="dxa"/>
          </w:tcPr>
          <w:p w:rsidR="001F26EC" w:rsidRDefault="00513029">
            <w:pPr>
              <w:pStyle w:val="TableParagraph"/>
              <w:spacing w:line="266" w:lineRule="exact"/>
              <w:ind w:left="50"/>
              <w:jc w:val="left"/>
              <w:rPr>
                <w:b/>
                <w:sz w:val="24"/>
              </w:rPr>
            </w:pPr>
            <w:r>
              <w:rPr>
                <w:b/>
                <w:sz w:val="24"/>
              </w:rPr>
              <w:t>For 75 marks paper</w:t>
            </w:r>
          </w:p>
        </w:tc>
        <w:tc>
          <w:tcPr>
            <w:tcW w:w="2355" w:type="dxa"/>
            <w:gridSpan w:val="3"/>
          </w:tcPr>
          <w:p w:rsidR="001F26EC" w:rsidRDefault="001F26EC">
            <w:pPr>
              <w:pStyle w:val="TableParagraph"/>
              <w:jc w:val="left"/>
            </w:pPr>
          </w:p>
        </w:tc>
      </w:tr>
      <w:tr w:rsidR="001F26EC">
        <w:trPr>
          <w:trHeight w:val="844"/>
        </w:trPr>
        <w:tc>
          <w:tcPr>
            <w:tcW w:w="4945" w:type="dxa"/>
          </w:tcPr>
          <w:p w:rsidR="001F26EC" w:rsidRDefault="00513029">
            <w:pPr>
              <w:pStyle w:val="TableParagraph"/>
              <w:ind w:left="1770" w:right="276" w:hanging="1001"/>
              <w:jc w:val="left"/>
              <w:rPr>
                <w:sz w:val="24"/>
              </w:rPr>
            </w:pPr>
            <w:r>
              <w:rPr>
                <w:sz w:val="24"/>
              </w:rPr>
              <w:t>I. Multiple Choice Questions(MCQs) OR</w:t>
            </w:r>
          </w:p>
          <w:p w:rsidR="001F26EC" w:rsidRDefault="00513029">
            <w:pPr>
              <w:pStyle w:val="TableParagraph"/>
              <w:ind w:left="1050"/>
              <w:jc w:val="left"/>
              <w:rPr>
                <w:sz w:val="24"/>
              </w:rPr>
            </w:pPr>
            <w:r>
              <w:rPr>
                <w:sz w:val="24"/>
              </w:rPr>
              <w:t>Objective Type Questions (10 x 2)</w:t>
            </w:r>
          </w:p>
        </w:tc>
        <w:tc>
          <w:tcPr>
            <w:tcW w:w="434" w:type="dxa"/>
          </w:tcPr>
          <w:p w:rsidR="001F26EC" w:rsidRDefault="00513029">
            <w:pPr>
              <w:pStyle w:val="TableParagraph"/>
              <w:spacing w:line="266" w:lineRule="exact"/>
              <w:ind w:left="64"/>
              <w:jc w:val="left"/>
              <w:rPr>
                <w:sz w:val="24"/>
              </w:rPr>
            </w:pPr>
            <w:r>
              <w:rPr>
                <w:w w:val="99"/>
                <w:sz w:val="24"/>
              </w:rPr>
              <w:t>=</w:t>
            </w:r>
          </w:p>
          <w:p w:rsidR="001F26EC" w:rsidRDefault="001F26EC">
            <w:pPr>
              <w:pStyle w:val="TableParagraph"/>
              <w:jc w:val="left"/>
              <w:rPr>
                <w:b/>
                <w:sz w:val="24"/>
              </w:rPr>
            </w:pPr>
          </w:p>
          <w:p w:rsidR="001F26EC" w:rsidRDefault="00513029">
            <w:pPr>
              <w:pStyle w:val="TableParagraph"/>
              <w:ind w:left="65"/>
              <w:jc w:val="left"/>
              <w:rPr>
                <w:sz w:val="24"/>
              </w:rPr>
            </w:pPr>
            <w:r>
              <w:rPr>
                <w:w w:val="99"/>
                <w:sz w:val="24"/>
              </w:rPr>
              <w:t>=</w:t>
            </w:r>
          </w:p>
        </w:tc>
        <w:tc>
          <w:tcPr>
            <w:tcW w:w="1921" w:type="dxa"/>
            <w:gridSpan w:val="2"/>
          </w:tcPr>
          <w:p w:rsidR="001F26EC" w:rsidRDefault="00513029">
            <w:pPr>
              <w:pStyle w:val="TableParagraph"/>
              <w:tabs>
                <w:tab w:val="left" w:pos="1029"/>
              </w:tabs>
              <w:ind w:left="291" w:right="454" w:hanging="167"/>
              <w:jc w:val="left"/>
              <w:rPr>
                <w:sz w:val="24"/>
              </w:rPr>
            </w:pPr>
            <w:r>
              <w:rPr>
                <w:sz w:val="24"/>
              </w:rPr>
              <w:t>20 x</w:t>
            </w:r>
            <w:r>
              <w:rPr>
                <w:spacing w:val="3"/>
                <w:sz w:val="24"/>
              </w:rPr>
              <w:t xml:space="preserve"> </w:t>
            </w:r>
            <w:r>
              <w:rPr>
                <w:sz w:val="24"/>
              </w:rPr>
              <w:t>1</w:t>
            </w:r>
            <w:r>
              <w:rPr>
                <w:sz w:val="24"/>
              </w:rPr>
              <w:tab/>
              <w:t>= 20 OR</w:t>
            </w:r>
          </w:p>
          <w:p w:rsidR="001F26EC" w:rsidRDefault="00513029">
            <w:pPr>
              <w:pStyle w:val="TableParagraph"/>
              <w:tabs>
                <w:tab w:val="left" w:pos="1025"/>
              </w:tabs>
              <w:ind w:left="184"/>
              <w:jc w:val="left"/>
              <w:rPr>
                <w:sz w:val="24"/>
              </w:rPr>
            </w:pPr>
            <w:r>
              <w:rPr>
                <w:sz w:val="24"/>
              </w:rPr>
              <w:t>10</w:t>
            </w:r>
            <w:r>
              <w:rPr>
                <w:spacing w:val="-2"/>
                <w:sz w:val="24"/>
              </w:rPr>
              <w:t xml:space="preserve"> </w:t>
            </w:r>
            <w:r>
              <w:rPr>
                <w:sz w:val="24"/>
              </w:rPr>
              <w:t>x</w:t>
            </w:r>
            <w:r>
              <w:rPr>
                <w:spacing w:val="2"/>
                <w:sz w:val="24"/>
              </w:rPr>
              <w:t xml:space="preserve"> </w:t>
            </w:r>
            <w:r>
              <w:rPr>
                <w:sz w:val="24"/>
              </w:rPr>
              <w:t>2</w:t>
            </w:r>
            <w:r>
              <w:rPr>
                <w:sz w:val="24"/>
              </w:rPr>
              <w:tab/>
              <w:t>=</w:t>
            </w:r>
            <w:r>
              <w:rPr>
                <w:spacing w:val="-1"/>
                <w:sz w:val="24"/>
              </w:rPr>
              <w:t xml:space="preserve"> </w:t>
            </w:r>
            <w:r>
              <w:rPr>
                <w:sz w:val="24"/>
              </w:rPr>
              <w:t>20</w:t>
            </w:r>
          </w:p>
        </w:tc>
      </w:tr>
      <w:tr w:rsidR="001F26EC">
        <w:trPr>
          <w:trHeight w:val="319"/>
        </w:trPr>
        <w:tc>
          <w:tcPr>
            <w:tcW w:w="4945" w:type="dxa"/>
          </w:tcPr>
          <w:p w:rsidR="001F26EC" w:rsidRDefault="00513029">
            <w:pPr>
              <w:pStyle w:val="TableParagraph"/>
              <w:spacing w:before="16"/>
              <w:ind w:left="1420"/>
              <w:jc w:val="left"/>
              <w:rPr>
                <w:sz w:val="24"/>
              </w:rPr>
            </w:pPr>
            <w:r>
              <w:rPr>
                <w:sz w:val="24"/>
              </w:rPr>
              <w:t>(Answer all the questions)</w:t>
            </w:r>
          </w:p>
        </w:tc>
        <w:tc>
          <w:tcPr>
            <w:tcW w:w="434" w:type="dxa"/>
          </w:tcPr>
          <w:p w:rsidR="001F26EC" w:rsidRDefault="001F26EC">
            <w:pPr>
              <w:pStyle w:val="TableParagraph"/>
              <w:jc w:val="left"/>
              <w:rPr>
                <w:sz w:val="24"/>
              </w:rPr>
            </w:pPr>
          </w:p>
        </w:tc>
        <w:tc>
          <w:tcPr>
            <w:tcW w:w="1921" w:type="dxa"/>
            <w:gridSpan w:val="2"/>
          </w:tcPr>
          <w:p w:rsidR="001F26EC" w:rsidRDefault="001F26EC">
            <w:pPr>
              <w:pStyle w:val="TableParagraph"/>
              <w:jc w:val="left"/>
              <w:rPr>
                <w:sz w:val="24"/>
              </w:rPr>
            </w:pPr>
          </w:p>
        </w:tc>
      </w:tr>
      <w:tr w:rsidR="001F26EC">
        <w:trPr>
          <w:trHeight w:val="318"/>
        </w:trPr>
        <w:tc>
          <w:tcPr>
            <w:tcW w:w="4945" w:type="dxa"/>
          </w:tcPr>
          <w:p w:rsidR="001F26EC" w:rsidRDefault="00513029">
            <w:pPr>
              <w:pStyle w:val="TableParagraph"/>
              <w:spacing w:before="16"/>
              <w:ind w:left="688"/>
              <w:jc w:val="left"/>
              <w:rPr>
                <w:sz w:val="24"/>
              </w:rPr>
            </w:pPr>
            <w:r>
              <w:rPr>
                <w:sz w:val="24"/>
              </w:rPr>
              <w:t>II. Long Answers (Answer 2 out of 3)</w:t>
            </w:r>
          </w:p>
        </w:tc>
        <w:tc>
          <w:tcPr>
            <w:tcW w:w="434" w:type="dxa"/>
          </w:tcPr>
          <w:p w:rsidR="001F26EC" w:rsidRDefault="00513029">
            <w:pPr>
              <w:pStyle w:val="TableParagraph"/>
              <w:spacing w:before="16"/>
              <w:ind w:right="151"/>
              <w:jc w:val="right"/>
              <w:rPr>
                <w:sz w:val="24"/>
              </w:rPr>
            </w:pPr>
            <w:r>
              <w:rPr>
                <w:w w:val="99"/>
                <w:sz w:val="24"/>
              </w:rPr>
              <w:t>=</w:t>
            </w:r>
          </w:p>
        </w:tc>
        <w:tc>
          <w:tcPr>
            <w:tcW w:w="1921" w:type="dxa"/>
            <w:gridSpan w:val="2"/>
          </w:tcPr>
          <w:p w:rsidR="001F26EC" w:rsidRDefault="00513029">
            <w:pPr>
              <w:pStyle w:val="TableParagraph"/>
              <w:spacing w:before="16"/>
              <w:ind w:left="324"/>
              <w:jc w:val="left"/>
              <w:rPr>
                <w:sz w:val="24"/>
              </w:rPr>
            </w:pPr>
            <w:r>
              <w:rPr>
                <w:sz w:val="24"/>
              </w:rPr>
              <w:t>2 x 10 = 20</w:t>
            </w:r>
          </w:p>
        </w:tc>
      </w:tr>
      <w:tr w:rsidR="001F26EC">
        <w:trPr>
          <w:trHeight w:val="316"/>
        </w:trPr>
        <w:tc>
          <w:tcPr>
            <w:tcW w:w="4945" w:type="dxa"/>
          </w:tcPr>
          <w:p w:rsidR="001F26EC" w:rsidRDefault="00513029">
            <w:pPr>
              <w:pStyle w:val="TableParagraph"/>
              <w:spacing w:before="15"/>
              <w:ind w:left="770"/>
              <w:jc w:val="left"/>
              <w:rPr>
                <w:sz w:val="24"/>
              </w:rPr>
            </w:pPr>
            <w:r>
              <w:rPr>
                <w:sz w:val="24"/>
              </w:rPr>
              <w:t>III. Short Answers (Answer 7 out of 9)</w:t>
            </w:r>
          </w:p>
        </w:tc>
        <w:tc>
          <w:tcPr>
            <w:tcW w:w="434" w:type="dxa"/>
          </w:tcPr>
          <w:p w:rsidR="001F26EC" w:rsidRDefault="00513029">
            <w:pPr>
              <w:pStyle w:val="TableParagraph"/>
              <w:spacing w:before="15"/>
              <w:ind w:left="93"/>
              <w:jc w:val="left"/>
              <w:rPr>
                <w:sz w:val="24"/>
              </w:rPr>
            </w:pPr>
            <w:r>
              <w:rPr>
                <w:w w:val="99"/>
                <w:sz w:val="24"/>
              </w:rPr>
              <w:t>=</w:t>
            </w:r>
          </w:p>
        </w:tc>
        <w:tc>
          <w:tcPr>
            <w:tcW w:w="1921" w:type="dxa"/>
            <w:gridSpan w:val="2"/>
          </w:tcPr>
          <w:p w:rsidR="001F26EC" w:rsidRDefault="00513029">
            <w:pPr>
              <w:pStyle w:val="TableParagraph"/>
              <w:tabs>
                <w:tab w:val="left" w:pos="1002"/>
              </w:tabs>
              <w:spacing w:before="15"/>
              <w:ind w:left="275"/>
              <w:jc w:val="left"/>
              <w:rPr>
                <w:sz w:val="24"/>
              </w:rPr>
            </w:pPr>
            <w:r>
              <w:rPr>
                <w:sz w:val="24"/>
              </w:rPr>
              <w:t>7</w:t>
            </w:r>
            <w:r>
              <w:rPr>
                <w:spacing w:val="-2"/>
                <w:sz w:val="24"/>
              </w:rPr>
              <w:t xml:space="preserve"> </w:t>
            </w:r>
            <w:r>
              <w:rPr>
                <w:sz w:val="24"/>
              </w:rPr>
              <w:t>x</w:t>
            </w:r>
            <w:r>
              <w:rPr>
                <w:spacing w:val="9"/>
                <w:sz w:val="24"/>
              </w:rPr>
              <w:t xml:space="preserve"> </w:t>
            </w:r>
            <w:r>
              <w:rPr>
                <w:sz w:val="24"/>
              </w:rPr>
              <w:t>5</w:t>
            </w:r>
            <w:r>
              <w:rPr>
                <w:sz w:val="24"/>
              </w:rPr>
              <w:tab/>
              <w:t>=</w:t>
            </w:r>
            <w:r>
              <w:rPr>
                <w:spacing w:val="-1"/>
                <w:sz w:val="24"/>
              </w:rPr>
              <w:t xml:space="preserve"> </w:t>
            </w:r>
            <w:r>
              <w:rPr>
                <w:sz w:val="24"/>
              </w:rPr>
              <w:t>35</w:t>
            </w:r>
          </w:p>
        </w:tc>
      </w:tr>
      <w:tr w:rsidR="001F26EC">
        <w:trPr>
          <w:trHeight w:val="314"/>
        </w:trPr>
        <w:tc>
          <w:tcPr>
            <w:tcW w:w="4945" w:type="dxa"/>
          </w:tcPr>
          <w:p w:rsidR="001F26EC" w:rsidRDefault="001F26EC">
            <w:pPr>
              <w:pStyle w:val="TableParagraph"/>
              <w:jc w:val="left"/>
            </w:pPr>
          </w:p>
        </w:tc>
        <w:tc>
          <w:tcPr>
            <w:tcW w:w="434" w:type="dxa"/>
          </w:tcPr>
          <w:p w:rsidR="001F26EC" w:rsidRDefault="001F26EC">
            <w:pPr>
              <w:pStyle w:val="TableParagraph"/>
              <w:jc w:val="left"/>
            </w:pPr>
          </w:p>
        </w:tc>
        <w:tc>
          <w:tcPr>
            <w:tcW w:w="1921" w:type="dxa"/>
            <w:gridSpan w:val="2"/>
          </w:tcPr>
          <w:p w:rsidR="001F26EC" w:rsidRDefault="00513029">
            <w:pPr>
              <w:pStyle w:val="TableParagraph"/>
              <w:spacing w:before="15"/>
              <w:ind w:left="435"/>
              <w:jc w:val="left"/>
              <w:rPr>
                <w:sz w:val="24"/>
              </w:rPr>
            </w:pPr>
            <w:r>
              <w:rPr>
                <w:sz w:val="24"/>
              </w:rPr>
              <w:t>------------------</w:t>
            </w:r>
          </w:p>
        </w:tc>
      </w:tr>
      <w:tr w:rsidR="001F26EC">
        <w:trPr>
          <w:trHeight w:val="328"/>
        </w:trPr>
        <w:tc>
          <w:tcPr>
            <w:tcW w:w="4945" w:type="dxa"/>
          </w:tcPr>
          <w:p w:rsidR="001F26EC" w:rsidRDefault="00513029">
            <w:pPr>
              <w:pStyle w:val="TableParagraph"/>
              <w:spacing w:before="13"/>
              <w:ind w:right="62"/>
              <w:jc w:val="right"/>
              <w:rPr>
                <w:sz w:val="24"/>
              </w:rPr>
            </w:pPr>
            <w:r>
              <w:rPr>
                <w:sz w:val="24"/>
              </w:rPr>
              <w:t>Total</w:t>
            </w:r>
          </w:p>
        </w:tc>
        <w:tc>
          <w:tcPr>
            <w:tcW w:w="434" w:type="dxa"/>
          </w:tcPr>
          <w:p w:rsidR="001F26EC" w:rsidRDefault="00513029">
            <w:pPr>
              <w:pStyle w:val="TableParagraph"/>
              <w:spacing w:before="13"/>
              <w:ind w:right="121"/>
              <w:jc w:val="right"/>
              <w:rPr>
                <w:sz w:val="24"/>
              </w:rPr>
            </w:pPr>
            <w:r>
              <w:rPr>
                <w:w w:val="99"/>
                <w:sz w:val="24"/>
              </w:rPr>
              <w:t>=</w:t>
            </w:r>
          </w:p>
        </w:tc>
        <w:tc>
          <w:tcPr>
            <w:tcW w:w="1921" w:type="dxa"/>
            <w:gridSpan w:val="2"/>
          </w:tcPr>
          <w:p w:rsidR="001F26EC" w:rsidRDefault="00513029">
            <w:pPr>
              <w:pStyle w:val="TableParagraph"/>
              <w:spacing w:before="13"/>
              <w:ind w:left="435"/>
              <w:jc w:val="left"/>
              <w:rPr>
                <w:sz w:val="24"/>
              </w:rPr>
            </w:pPr>
            <w:r>
              <w:rPr>
                <w:sz w:val="24"/>
              </w:rPr>
              <w:t>75 marks</w:t>
            </w:r>
          </w:p>
        </w:tc>
      </w:tr>
      <w:tr w:rsidR="001F26EC">
        <w:trPr>
          <w:trHeight w:val="326"/>
        </w:trPr>
        <w:tc>
          <w:tcPr>
            <w:tcW w:w="4945" w:type="dxa"/>
          </w:tcPr>
          <w:p w:rsidR="001F26EC" w:rsidRDefault="001F26EC">
            <w:pPr>
              <w:pStyle w:val="TableParagraph"/>
              <w:jc w:val="left"/>
              <w:rPr>
                <w:sz w:val="24"/>
              </w:rPr>
            </w:pPr>
          </w:p>
        </w:tc>
        <w:tc>
          <w:tcPr>
            <w:tcW w:w="434" w:type="dxa"/>
          </w:tcPr>
          <w:p w:rsidR="001F26EC" w:rsidRDefault="001F26EC">
            <w:pPr>
              <w:pStyle w:val="TableParagraph"/>
              <w:jc w:val="left"/>
              <w:rPr>
                <w:sz w:val="24"/>
              </w:rPr>
            </w:pPr>
          </w:p>
        </w:tc>
        <w:tc>
          <w:tcPr>
            <w:tcW w:w="1921" w:type="dxa"/>
            <w:gridSpan w:val="2"/>
          </w:tcPr>
          <w:p w:rsidR="001F26EC" w:rsidRDefault="00513029">
            <w:pPr>
              <w:pStyle w:val="TableParagraph"/>
              <w:spacing w:before="29"/>
              <w:ind w:left="433"/>
              <w:jc w:val="left"/>
              <w:rPr>
                <w:b/>
                <w:sz w:val="24"/>
              </w:rPr>
            </w:pPr>
            <w:r>
              <w:rPr>
                <w:b/>
                <w:sz w:val="24"/>
              </w:rPr>
              <w:t>------------------</w:t>
            </w:r>
          </w:p>
        </w:tc>
      </w:tr>
      <w:tr w:rsidR="001F26EC">
        <w:trPr>
          <w:trHeight w:val="304"/>
        </w:trPr>
        <w:tc>
          <w:tcPr>
            <w:tcW w:w="4945" w:type="dxa"/>
          </w:tcPr>
          <w:p w:rsidR="001F26EC" w:rsidRDefault="00513029">
            <w:pPr>
              <w:pStyle w:val="TableParagraph"/>
              <w:spacing w:before="10" w:line="274" w:lineRule="exact"/>
              <w:ind w:left="50"/>
              <w:jc w:val="left"/>
              <w:rPr>
                <w:b/>
                <w:sz w:val="24"/>
              </w:rPr>
            </w:pPr>
            <w:r>
              <w:rPr>
                <w:b/>
                <w:sz w:val="24"/>
              </w:rPr>
              <w:t>For 50 marks paper</w:t>
            </w:r>
          </w:p>
        </w:tc>
        <w:tc>
          <w:tcPr>
            <w:tcW w:w="434" w:type="dxa"/>
          </w:tcPr>
          <w:p w:rsidR="001F26EC" w:rsidRDefault="001F26EC">
            <w:pPr>
              <w:pStyle w:val="TableParagraph"/>
              <w:jc w:val="left"/>
            </w:pPr>
          </w:p>
        </w:tc>
        <w:tc>
          <w:tcPr>
            <w:tcW w:w="1921" w:type="dxa"/>
            <w:gridSpan w:val="2"/>
          </w:tcPr>
          <w:p w:rsidR="001F26EC" w:rsidRDefault="001F26EC">
            <w:pPr>
              <w:pStyle w:val="TableParagraph"/>
              <w:jc w:val="left"/>
            </w:pPr>
          </w:p>
        </w:tc>
      </w:tr>
      <w:tr w:rsidR="001F26EC">
        <w:trPr>
          <w:trHeight w:val="309"/>
        </w:trPr>
        <w:tc>
          <w:tcPr>
            <w:tcW w:w="4945" w:type="dxa"/>
          </w:tcPr>
          <w:p w:rsidR="001F26EC" w:rsidRDefault="00513029">
            <w:pPr>
              <w:pStyle w:val="TableParagraph"/>
              <w:spacing w:before="8"/>
              <w:ind w:left="770"/>
              <w:jc w:val="left"/>
              <w:rPr>
                <w:sz w:val="24"/>
              </w:rPr>
            </w:pPr>
            <w:r>
              <w:rPr>
                <w:sz w:val="24"/>
              </w:rPr>
              <w:t>I. Long Answers (Answer 2 out of 3)</w:t>
            </w:r>
          </w:p>
        </w:tc>
        <w:tc>
          <w:tcPr>
            <w:tcW w:w="434" w:type="dxa"/>
          </w:tcPr>
          <w:p w:rsidR="001F26EC" w:rsidRDefault="00513029">
            <w:pPr>
              <w:pStyle w:val="TableParagraph"/>
              <w:spacing w:before="8"/>
              <w:ind w:right="149"/>
              <w:jc w:val="right"/>
              <w:rPr>
                <w:sz w:val="24"/>
              </w:rPr>
            </w:pPr>
            <w:r>
              <w:rPr>
                <w:w w:val="99"/>
                <w:sz w:val="24"/>
              </w:rPr>
              <w:t>=</w:t>
            </w:r>
          </w:p>
        </w:tc>
        <w:tc>
          <w:tcPr>
            <w:tcW w:w="1921" w:type="dxa"/>
            <w:gridSpan w:val="2"/>
          </w:tcPr>
          <w:p w:rsidR="001F26EC" w:rsidRDefault="00513029">
            <w:pPr>
              <w:pStyle w:val="TableParagraph"/>
              <w:spacing w:before="8"/>
              <w:ind w:left="438"/>
              <w:jc w:val="left"/>
              <w:rPr>
                <w:sz w:val="24"/>
              </w:rPr>
            </w:pPr>
            <w:r>
              <w:rPr>
                <w:sz w:val="24"/>
              </w:rPr>
              <w:t>2 x 10 = 20</w:t>
            </w:r>
          </w:p>
        </w:tc>
      </w:tr>
      <w:tr w:rsidR="001F26EC">
        <w:trPr>
          <w:trHeight w:val="316"/>
        </w:trPr>
        <w:tc>
          <w:tcPr>
            <w:tcW w:w="4945" w:type="dxa"/>
          </w:tcPr>
          <w:p w:rsidR="001F26EC" w:rsidRDefault="00513029">
            <w:pPr>
              <w:pStyle w:val="TableParagraph"/>
              <w:spacing w:before="15"/>
              <w:ind w:left="770"/>
              <w:jc w:val="left"/>
              <w:rPr>
                <w:sz w:val="24"/>
              </w:rPr>
            </w:pPr>
            <w:r>
              <w:rPr>
                <w:sz w:val="24"/>
              </w:rPr>
              <w:t>II. Short Answers (Answer 6 out of 8)</w:t>
            </w:r>
          </w:p>
        </w:tc>
        <w:tc>
          <w:tcPr>
            <w:tcW w:w="434" w:type="dxa"/>
          </w:tcPr>
          <w:p w:rsidR="001F26EC" w:rsidRDefault="00513029">
            <w:pPr>
              <w:pStyle w:val="TableParagraph"/>
              <w:spacing w:before="15"/>
              <w:ind w:right="151"/>
              <w:jc w:val="right"/>
              <w:rPr>
                <w:sz w:val="24"/>
              </w:rPr>
            </w:pPr>
            <w:r>
              <w:rPr>
                <w:w w:val="99"/>
                <w:sz w:val="24"/>
              </w:rPr>
              <w:t>=</w:t>
            </w:r>
          </w:p>
        </w:tc>
        <w:tc>
          <w:tcPr>
            <w:tcW w:w="1921" w:type="dxa"/>
            <w:gridSpan w:val="2"/>
          </w:tcPr>
          <w:p w:rsidR="001F26EC" w:rsidRDefault="00513029">
            <w:pPr>
              <w:pStyle w:val="TableParagraph"/>
              <w:tabs>
                <w:tab w:val="left" w:pos="1158"/>
              </w:tabs>
              <w:spacing w:before="15"/>
              <w:ind w:left="433"/>
              <w:jc w:val="left"/>
              <w:rPr>
                <w:sz w:val="24"/>
              </w:rPr>
            </w:pPr>
            <w:r>
              <w:rPr>
                <w:sz w:val="24"/>
              </w:rPr>
              <w:t>6</w:t>
            </w:r>
            <w:r>
              <w:rPr>
                <w:spacing w:val="-2"/>
                <w:sz w:val="24"/>
              </w:rPr>
              <w:t xml:space="preserve"> </w:t>
            </w:r>
            <w:r>
              <w:rPr>
                <w:sz w:val="24"/>
              </w:rPr>
              <w:t>x</w:t>
            </w:r>
            <w:r>
              <w:rPr>
                <w:spacing w:val="7"/>
                <w:sz w:val="24"/>
              </w:rPr>
              <w:t xml:space="preserve"> </w:t>
            </w:r>
            <w:r>
              <w:rPr>
                <w:sz w:val="24"/>
              </w:rPr>
              <w:t>5</w:t>
            </w:r>
            <w:r>
              <w:rPr>
                <w:sz w:val="24"/>
              </w:rPr>
              <w:tab/>
              <w:t>=</w:t>
            </w:r>
            <w:r>
              <w:rPr>
                <w:spacing w:val="-1"/>
                <w:sz w:val="24"/>
              </w:rPr>
              <w:t xml:space="preserve"> </w:t>
            </w:r>
            <w:r>
              <w:rPr>
                <w:sz w:val="24"/>
              </w:rPr>
              <w:t>30</w:t>
            </w:r>
          </w:p>
        </w:tc>
      </w:tr>
      <w:tr w:rsidR="001F26EC">
        <w:trPr>
          <w:trHeight w:val="315"/>
        </w:trPr>
        <w:tc>
          <w:tcPr>
            <w:tcW w:w="4945" w:type="dxa"/>
          </w:tcPr>
          <w:p w:rsidR="001F26EC" w:rsidRDefault="001F26EC">
            <w:pPr>
              <w:pStyle w:val="TableParagraph"/>
              <w:jc w:val="left"/>
            </w:pPr>
          </w:p>
        </w:tc>
        <w:tc>
          <w:tcPr>
            <w:tcW w:w="434" w:type="dxa"/>
          </w:tcPr>
          <w:p w:rsidR="001F26EC" w:rsidRDefault="001F26EC">
            <w:pPr>
              <w:pStyle w:val="TableParagraph"/>
              <w:jc w:val="left"/>
            </w:pPr>
          </w:p>
        </w:tc>
        <w:tc>
          <w:tcPr>
            <w:tcW w:w="1921" w:type="dxa"/>
            <w:gridSpan w:val="2"/>
          </w:tcPr>
          <w:p w:rsidR="001F26EC" w:rsidRDefault="00513029">
            <w:pPr>
              <w:pStyle w:val="TableParagraph"/>
              <w:spacing w:before="15"/>
              <w:ind w:left="435"/>
              <w:jc w:val="left"/>
              <w:rPr>
                <w:sz w:val="24"/>
              </w:rPr>
            </w:pPr>
            <w:r>
              <w:rPr>
                <w:sz w:val="24"/>
              </w:rPr>
              <w:t>------------------</w:t>
            </w:r>
          </w:p>
        </w:tc>
      </w:tr>
      <w:tr w:rsidR="001F26EC">
        <w:trPr>
          <w:trHeight w:val="325"/>
        </w:trPr>
        <w:tc>
          <w:tcPr>
            <w:tcW w:w="4945" w:type="dxa"/>
          </w:tcPr>
          <w:p w:rsidR="001F26EC" w:rsidRDefault="00513029">
            <w:pPr>
              <w:pStyle w:val="TableParagraph"/>
              <w:spacing w:before="14"/>
              <w:ind w:right="62"/>
              <w:jc w:val="right"/>
              <w:rPr>
                <w:sz w:val="24"/>
              </w:rPr>
            </w:pPr>
            <w:r>
              <w:rPr>
                <w:sz w:val="24"/>
              </w:rPr>
              <w:t>Total</w:t>
            </w:r>
          </w:p>
        </w:tc>
        <w:tc>
          <w:tcPr>
            <w:tcW w:w="434" w:type="dxa"/>
          </w:tcPr>
          <w:p w:rsidR="001F26EC" w:rsidRDefault="00513029">
            <w:pPr>
              <w:pStyle w:val="TableParagraph"/>
              <w:spacing w:before="14"/>
              <w:ind w:right="121"/>
              <w:jc w:val="right"/>
              <w:rPr>
                <w:sz w:val="24"/>
              </w:rPr>
            </w:pPr>
            <w:r>
              <w:rPr>
                <w:w w:val="99"/>
                <w:sz w:val="24"/>
              </w:rPr>
              <w:t>=</w:t>
            </w:r>
          </w:p>
        </w:tc>
        <w:tc>
          <w:tcPr>
            <w:tcW w:w="1921" w:type="dxa"/>
            <w:gridSpan w:val="2"/>
          </w:tcPr>
          <w:p w:rsidR="001F26EC" w:rsidRDefault="00513029">
            <w:pPr>
              <w:pStyle w:val="TableParagraph"/>
              <w:spacing w:before="14"/>
              <w:ind w:left="435"/>
              <w:jc w:val="left"/>
              <w:rPr>
                <w:sz w:val="24"/>
              </w:rPr>
            </w:pPr>
            <w:r>
              <w:rPr>
                <w:sz w:val="24"/>
              </w:rPr>
              <w:t>50 marks</w:t>
            </w:r>
          </w:p>
        </w:tc>
      </w:tr>
      <w:tr w:rsidR="001F26EC">
        <w:trPr>
          <w:trHeight w:val="486"/>
        </w:trPr>
        <w:tc>
          <w:tcPr>
            <w:tcW w:w="4945" w:type="dxa"/>
          </w:tcPr>
          <w:p w:rsidR="001F26EC" w:rsidRDefault="001F26EC">
            <w:pPr>
              <w:pStyle w:val="TableParagraph"/>
              <w:jc w:val="left"/>
              <w:rPr>
                <w:sz w:val="24"/>
              </w:rPr>
            </w:pPr>
          </w:p>
        </w:tc>
        <w:tc>
          <w:tcPr>
            <w:tcW w:w="434" w:type="dxa"/>
          </w:tcPr>
          <w:p w:rsidR="001F26EC" w:rsidRDefault="001F26EC">
            <w:pPr>
              <w:pStyle w:val="TableParagraph"/>
              <w:jc w:val="left"/>
              <w:rPr>
                <w:sz w:val="24"/>
              </w:rPr>
            </w:pPr>
          </w:p>
        </w:tc>
        <w:tc>
          <w:tcPr>
            <w:tcW w:w="1921" w:type="dxa"/>
            <w:gridSpan w:val="2"/>
          </w:tcPr>
          <w:p w:rsidR="001F26EC" w:rsidRDefault="00513029">
            <w:pPr>
              <w:pStyle w:val="TableParagraph"/>
              <w:spacing w:before="25"/>
              <w:ind w:left="433"/>
              <w:jc w:val="left"/>
              <w:rPr>
                <w:b/>
                <w:sz w:val="24"/>
              </w:rPr>
            </w:pPr>
            <w:r>
              <w:rPr>
                <w:b/>
                <w:sz w:val="24"/>
              </w:rPr>
              <w:t>------------------</w:t>
            </w:r>
          </w:p>
        </w:tc>
      </w:tr>
      <w:tr w:rsidR="001F26EC">
        <w:trPr>
          <w:trHeight w:val="467"/>
        </w:trPr>
        <w:tc>
          <w:tcPr>
            <w:tcW w:w="4945" w:type="dxa"/>
          </w:tcPr>
          <w:p w:rsidR="001F26EC" w:rsidRDefault="00513029">
            <w:pPr>
              <w:pStyle w:val="TableParagraph"/>
              <w:spacing w:before="175" w:line="273" w:lineRule="exact"/>
              <w:ind w:left="50"/>
              <w:jc w:val="left"/>
              <w:rPr>
                <w:b/>
                <w:sz w:val="24"/>
              </w:rPr>
            </w:pPr>
            <w:r>
              <w:rPr>
                <w:b/>
                <w:sz w:val="24"/>
              </w:rPr>
              <w:t>For 35 marks paper</w:t>
            </w:r>
          </w:p>
        </w:tc>
        <w:tc>
          <w:tcPr>
            <w:tcW w:w="434" w:type="dxa"/>
          </w:tcPr>
          <w:p w:rsidR="001F26EC" w:rsidRDefault="001F26EC">
            <w:pPr>
              <w:pStyle w:val="TableParagraph"/>
              <w:jc w:val="left"/>
              <w:rPr>
                <w:sz w:val="24"/>
              </w:rPr>
            </w:pPr>
          </w:p>
        </w:tc>
        <w:tc>
          <w:tcPr>
            <w:tcW w:w="1921" w:type="dxa"/>
            <w:gridSpan w:val="2"/>
          </w:tcPr>
          <w:p w:rsidR="001F26EC" w:rsidRDefault="001F26EC">
            <w:pPr>
              <w:pStyle w:val="TableParagraph"/>
              <w:jc w:val="left"/>
              <w:rPr>
                <w:sz w:val="24"/>
              </w:rPr>
            </w:pPr>
          </w:p>
        </w:tc>
      </w:tr>
      <w:tr w:rsidR="001F26EC">
        <w:trPr>
          <w:trHeight w:val="309"/>
        </w:trPr>
        <w:tc>
          <w:tcPr>
            <w:tcW w:w="4945" w:type="dxa"/>
          </w:tcPr>
          <w:p w:rsidR="001F26EC" w:rsidRDefault="00513029">
            <w:pPr>
              <w:pStyle w:val="TableParagraph"/>
              <w:spacing w:before="7"/>
              <w:ind w:left="770"/>
              <w:jc w:val="left"/>
              <w:rPr>
                <w:sz w:val="24"/>
              </w:rPr>
            </w:pPr>
            <w:r>
              <w:rPr>
                <w:sz w:val="24"/>
              </w:rPr>
              <w:t>I. Long Answers (Answer 1 out of 2)</w:t>
            </w:r>
          </w:p>
        </w:tc>
        <w:tc>
          <w:tcPr>
            <w:tcW w:w="434" w:type="dxa"/>
          </w:tcPr>
          <w:p w:rsidR="001F26EC" w:rsidRDefault="00513029">
            <w:pPr>
              <w:pStyle w:val="TableParagraph"/>
              <w:spacing w:before="7"/>
              <w:ind w:right="149"/>
              <w:jc w:val="right"/>
              <w:rPr>
                <w:sz w:val="24"/>
              </w:rPr>
            </w:pPr>
            <w:r>
              <w:rPr>
                <w:w w:val="99"/>
                <w:sz w:val="24"/>
              </w:rPr>
              <w:t>=</w:t>
            </w:r>
          </w:p>
        </w:tc>
        <w:tc>
          <w:tcPr>
            <w:tcW w:w="1921" w:type="dxa"/>
            <w:gridSpan w:val="2"/>
          </w:tcPr>
          <w:p w:rsidR="001F26EC" w:rsidRDefault="00513029">
            <w:pPr>
              <w:pStyle w:val="TableParagraph"/>
              <w:spacing w:before="7"/>
              <w:ind w:left="438"/>
              <w:jc w:val="left"/>
              <w:rPr>
                <w:sz w:val="24"/>
              </w:rPr>
            </w:pPr>
            <w:r>
              <w:rPr>
                <w:sz w:val="24"/>
              </w:rPr>
              <w:t>1 x 10 =10</w:t>
            </w:r>
          </w:p>
        </w:tc>
      </w:tr>
      <w:tr w:rsidR="001F26EC">
        <w:trPr>
          <w:trHeight w:val="317"/>
        </w:trPr>
        <w:tc>
          <w:tcPr>
            <w:tcW w:w="4945" w:type="dxa"/>
          </w:tcPr>
          <w:p w:rsidR="001F26EC" w:rsidRDefault="00513029">
            <w:pPr>
              <w:pStyle w:val="TableParagraph"/>
              <w:spacing w:before="16"/>
              <w:ind w:left="770"/>
              <w:jc w:val="left"/>
              <w:rPr>
                <w:sz w:val="24"/>
              </w:rPr>
            </w:pPr>
            <w:r>
              <w:rPr>
                <w:sz w:val="24"/>
              </w:rPr>
              <w:t>II. Short Answers (Answer 5 out of 7)</w:t>
            </w:r>
          </w:p>
        </w:tc>
        <w:tc>
          <w:tcPr>
            <w:tcW w:w="434" w:type="dxa"/>
          </w:tcPr>
          <w:p w:rsidR="001F26EC" w:rsidRDefault="00513029">
            <w:pPr>
              <w:pStyle w:val="TableParagraph"/>
              <w:spacing w:before="16"/>
              <w:ind w:right="151"/>
              <w:jc w:val="right"/>
              <w:rPr>
                <w:sz w:val="24"/>
              </w:rPr>
            </w:pPr>
            <w:r>
              <w:rPr>
                <w:w w:val="99"/>
                <w:sz w:val="24"/>
              </w:rPr>
              <w:t>=</w:t>
            </w:r>
          </w:p>
        </w:tc>
        <w:tc>
          <w:tcPr>
            <w:tcW w:w="1921" w:type="dxa"/>
            <w:gridSpan w:val="2"/>
          </w:tcPr>
          <w:p w:rsidR="001F26EC" w:rsidRDefault="00513029">
            <w:pPr>
              <w:pStyle w:val="TableParagraph"/>
              <w:tabs>
                <w:tab w:val="left" w:pos="1158"/>
              </w:tabs>
              <w:spacing w:before="16"/>
              <w:ind w:left="433"/>
              <w:jc w:val="left"/>
              <w:rPr>
                <w:sz w:val="24"/>
              </w:rPr>
            </w:pPr>
            <w:r>
              <w:rPr>
                <w:sz w:val="24"/>
              </w:rPr>
              <w:t>5</w:t>
            </w:r>
            <w:r>
              <w:rPr>
                <w:spacing w:val="-2"/>
                <w:sz w:val="24"/>
              </w:rPr>
              <w:t xml:space="preserve"> </w:t>
            </w:r>
            <w:r>
              <w:rPr>
                <w:sz w:val="24"/>
              </w:rPr>
              <w:t>x</w:t>
            </w:r>
            <w:r>
              <w:rPr>
                <w:spacing w:val="7"/>
                <w:sz w:val="24"/>
              </w:rPr>
              <w:t xml:space="preserve"> </w:t>
            </w:r>
            <w:r>
              <w:rPr>
                <w:sz w:val="24"/>
              </w:rPr>
              <w:t>5</w:t>
            </w:r>
            <w:r>
              <w:rPr>
                <w:sz w:val="24"/>
              </w:rPr>
              <w:tab/>
              <w:t>=</w:t>
            </w:r>
            <w:r>
              <w:rPr>
                <w:spacing w:val="-1"/>
                <w:sz w:val="24"/>
              </w:rPr>
              <w:t xml:space="preserve"> </w:t>
            </w:r>
            <w:r>
              <w:rPr>
                <w:sz w:val="24"/>
              </w:rPr>
              <w:t>25</w:t>
            </w:r>
          </w:p>
        </w:tc>
      </w:tr>
      <w:tr w:rsidR="001F26EC">
        <w:trPr>
          <w:trHeight w:val="315"/>
        </w:trPr>
        <w:tc>
          <w:tcPr>
            <w:tcW w:w="4945" w:type="dxa"/>
          </w:tcPr>
          <w:p w:rsidR="001F26EC" w:rsidRDefault="001F26EC">
            <w:pPr>
              <w:pStyle w:val="TableParagraph"/>
              <w:jc w:val="left"/>
            </w:pPr>
          </w:p>
        </w:tc>
        <w:tc>
          <w:tcPr>
            <w:tcW w:w="434" w:type="dxa"/>
          </w:tcPr>
          <w:p w:rsidR="001F26EC" w:rsidRDefault="001F26EC">
            <w:pPr>
              <w:pStyle w:val="TableParagraph"/>
              <w:jc w:val="left"/>
            </w:pPr>
          </w:p>
        </w:tc>
        <w:tc>
          <w:tcPr>
            <w:tcW w:w="1921" w:type="dxa"/>
            <w:gridSpan w:val="2"/>
          </w:tcPr>
          <w:p w:rsidR="001F26EC" w:rsidRDefault="00513029">
            <w:pPr>
              <w:pStyle w:val="TableParagraph"/>
              <w:spacing w:before="15"/>
              <w:ind w:left="435"/>
              <w:jc w:val="left"/>
              <w:rPr>
                <w:sz w:val="24"/>
              </w:rPr>
            </w:pPr>
            <w:r>
              <w:rPr>
                <w:sz w:val="24"/>
              </w:rPr>
              <w:t>------------------</w:t>
            </w:r>
          </w:p>
        </w:tc>
      </w:tr>
      <w:tr w:rsidR="001F26EC">
        <w:trPr>
          <w:trHeight w:val="325"/>
        </w:trPr>
        <w:tc>
          <w:tcPr>
            <w:tcW w:w="4945" w:type="dxa"/>
          </w:tcPr>
          <w:p w:rsidR="001F26EC" w:rsidRDefault="00513029">
            <w:pPr>
              <w:pStyle w:val="TableParagraph"/>
              <w:spacing w:before="14"/>
              <w:ind w:right="62"/>
              <w:jc w:val="right"/>
              <w:rPr>
                <w:sz w:val="24"/>
              </w:rPr>
            </w:pPr>
            <w:r>
              <w:rPr>
                <w:sz w:val="24"/>
              </w:rPr>
              <w:t>Total</w:t>
            </w:r>
          </w:p>
        </w:tc>
        <w:tc>
          <w:tcPr>
            <w:tcW w:w="434" w:type="dxa"/>
          </w:tcPr>
          <w:p w:rsidR="001F26EC" w:rsidRDefault="00513029">
            <w:pPr>
              <w:pStyle w:val="TableParagraph"/>
              <w:spacing w:before="14"/>
              <w:ind w:right="121"/>
              <w:jc w:val="right"/>
              <w:rPr>
                <w:sz w:val="24"/>
              </w:rPr>
            </w:pPr>
            <w:r>
              <w:rPr>
                <w:w w:val="99"/>
                <w:sz w:val="24"/>
              </w:rPr>
              <w:t>=</w:t>
            </w:r>
          </w:p>
        </w:tc>
        <w:tc>
          <w:tcPr>
            <w:tcW w:w="1921" w:type="dxa"/>
            <w:gridSpan w:val="2"/>
          </w:tcPr>
          <w:p w:rsidR="001F26EC" w:rsidRDefault="00513029">
            <w:pPr>
              <w:pStyle w:val="TableParagraph"/>
              <w:spacing w:before="14"/>
              <w:ind w:left="435"/>
              <w:jc w:val="left"/>
              <w:rPr>
                <w:sz w:val="24"/>
              </w:rPr>
            </w:pPr>
            <w:r>
              <w:rPr>
                <w:sz w:val="24"/>
              </w:rPr>
              <w:t>35 marks</w:t>
            </w:r>
          </w:p>
        </w:tc>
      </w:tr>
      <w:tr w:rsidR="001F26EC">
        <w:trPr>
          <w:trHeight w:val="300"/>
        </w:trPr>
        <w:tc>
          <w:tcPr>
            <w:tcW w:w="4945" w:type="dxa"/>
          </w:tcPr>
          <w:p w:rsidR="001F26EC" w:rsidRDefault="001F26EC">
            <w:pPr>
              <w:pStyle w:val="TableParagraph"/>
              <w:jc w:val="left"/>
            </w:pPr>
          </w:p>
        </w:tc>
        <w:tc>
          <w:tcPr>
            <w:tcW w:w="434" w:type="dxa"/>
          </w:tcPr>
          <w:p w:rsidR="001F26EC" w:rsidRDefault="001F26EC">
            <w:pPr>
              <w:pStyle w:val="TableParagraph"/>
              <w:jc w:val="left"/>
            </w:pPr>
          </w:p>
        </w:tc>
        <w:tc>
          <w:tcPr>
            <w:tcW w:w="1921" w:type="dxa"/>
            <w:gridSpan w:val="2"/>
          </w:tcPr>
          <w:p w:rsidR="001F26EC" w:rsidRDefault="00513029">
            <w:pPr>
              <w:pStyle w:val="TableParagraph"/>
              <w:spacing w:before="25" w:line="256" w:lineRule="exact"/>
              <w:ind w:left="435"/>
              <w:jc w:val="left"/>
              <w:rPr>
                <w:b/>
                <w:sz w:val="24"/>
              </w:rPr>
            </w:pPr>
            <w:r>
              <w:rPr>
                <w:b/>
                <w:sz w:val="24"/>
              </w:rPr>
              <w:t>------------------</w:t>
            </w:r>
          </w:p>
        </w:tc>
      </w:tr>
      <w:tr w:rsidR="001F26EC">
        <w:trPr>
          <w:trHeight w:val="338"/>
        </w:trPr>
        <w:tc>
          <w:tcPr>
            <w:tcW w:w="7300" w:type="dxa"/>
            <w:gridSpan w:val="4"/>
          </w:tcPr>
          <w:p w:rsidR="001F26EC" w:rsidRDefault="00513029">
            <w:pPr>
              <w:pStyle w:val="TableParagraph"/>
              <w:spacing w:before="38"/>
              <w:ind w:left="50"/>
              <w:jc w:val="left"/>
              <w:rPr>
                <w:b/>
                <w:sz w:val="24"/>
              </w:rPr>
            </w:pPr>
            <w:r>
              <w:rPr>
                <w:b/>
                <w:sz w:val="24"/>
              </w:rPr>
              <w:t>Question paper pattern for end semester practical examinations</w:t>
            </w:r>
          </w:p>
        </w:tc>
      </w:tr>
      <w:tr w:rsidR="001F26EC">
        <w:trPr>
          <w:trHeight w:val="314"/>
        </w:trPr>
        <w:tc>
          <w:tcPr>
            <w:tcW w:w="4945" w:type="dxa"/>
          </w:tcPr>
          <w:p w:rsidR="001F26EC" w:rsidRDefault="00513029">
            <w:pPr>
              <w:pStyle w:val="TableParagraph"/>
              <w:spacing w:before="14"/>
              <w:ind w:left="770"/>
              <w:jc w:val="left"/>
              <w:rPr>
                <w:sz w:val="24"/>
              </w:rPr>
            </w:pPr>
            <w:r>
              <w:rPr>
                <w:sz w:val="24"/>
              </w:rPr>
              <w:t>I. Synopsis</w:t>
            </w:r>
          </w:p>
        </w:tc>
        <w:tc>
          <w:tcPr>
            <w:tcW w:w="1294" w:type="dxa"/>
            <w:gridSpan w:val="2"/>
          </w:tcPr>
          <w:p w:rsidR="001F26EC" w:rsidRDefault="00513029">
            <w:pPr>
              <w:pStyle w:val="TableParagraph"/>
              <w:spacing w:before="14"/>
              <w:ind w:right="287"/>
              <w:jc w:val="right"/>
              <w:rPr>
                <w:sz w:val="24"/>
              </w:rPr>
            </w:pPr>
            <w:r>
              <w:rPr>
                <w:w w:val="99"/>
                <w:sz w:val="24"/>
              </w:rPr>
              <w:t>=</w:t>
            </w:r>
          </w:p>
        </w:tc>
        <w:tc>
          <w:tcPr>
            <w:tcW w:w="1061" w:type="dxa"/>
          </w:tcPr>
          <w:p w:rsidR="001F26EC" w:rsidRDefault="00513029">
            <w:pPr>
              <w:pStyle w:val="TableParagraph"/>
              <w:spacing w:before="14"/>
              <w:ind w:right="523"/>
              <w:jc w:val="right"/>
              <w:rPr>
                <w:sz w:val="24"/>
              </w:rPr>
            </w:pPr>
            <w:r>
              <w:rPr>
                <w:w w:val="99"/>
                <w:sz w:val="24"/>
              </w:rPr>
              <w:t>5</w:t>
            </w:r>
          </w:p>
        </w:tc>
      </w:tr>
      <w:tr w:rsidR="001F26EC">
        <w:trPr>
          <w:trHeight w:val="315"/>
        </w:trPr>
        <w:tc>
          <w:tcPr>
            <w:tcW w:w="4945" w:type="dxa"/>
          </w:tcPr>
          <w:p w:rsidR="001F26EC" w:rsidRDefault="00513029">
            <w:pPr>
              <w:pStyle w:val="TableParagraph"/>
              <w:spacing w:before="14"/>
              <w:ind w:left="770"/>
              <w:jc w:val="left"/>
              <w:rPr>
                <w:sz w:val="24"/>
              </w:rPr>
            </w:pPr>
            <w:r>
              <w:rPr>
                <w:sz w:val="24"/>
              </w:rPr>
              <w:t>II. Experiments</w:t>
            </w:r>
          </w:p>
        </w:tc>
        <w:tc>
          <w:tcPr>
            <w:tcW w:w="1294" w:type="dxa"/>
            <w:gridSpan w:val="2"/>
          </w:tcPr>
          <w:p w:rsidR="001F26EC" w:rsidRDefault="00513029">
            <w:pPr>
              <w:pStyle w:val="TableParagraph"/>
              <w:spacing w:before="14"/>
              <w:ind w:right="291"/>
              <w:jc w:val="right"/>
              <w:rPr>
                <w:sz w:val="24"/>
              </w:rPr>
            </w:pPr>
            <w:r>
              <w:rPr>
                <w:w w:val="99"/>
                <w:sz w:val="24"/>
              </w:rPr>
              <w:t>=</w:t>
            </w:r>
          </w:p>
        </w:tc>
        <w:tc>
          <w:tcPr>
            <w:tcW w:w="1061" w:type="dxa"/>
          </w:tcPr>
          <w:p w:rsidR="001F26EC" w:rsidRDefault="00513029">
            <w:pPr>
              <w:pStyle w:val="TableParagraph"/>
              <w:spacing w:before="14"/>
              <w:ind w:right="528"/>
              <w:jc w:val="right"/>
              <w:rPr>
                <w:sz w:val="24"/>
              </w:rPr>
            </w:pPr>
            <w:r>
              <w:rPr>
                <w:w w:val="95"/>
                <w:sz w:val="24"/>
              </w:rPr>
              <w:t>25</w:t>
            </w:r>
          </w:p>
        </w:tc>
      </w:tr>
      <w:tr w:rsidR="001F26EC">
        <w:trPr>
          <w:trHeight w:val="291"/>
        </w:trPr>
        <w:tc>
          <w:tcPr>
            <w:tcW w:w="4945" w:type="dxa"/>
          </w:tcPr>
          <w:p w:rsidR="001F26EC" w:rsidRDefault="00513029">
            <w:pPr>
              <w:pStyle w:val="TableParagraph"/>
              <w:spacing w:before="15" w:line="256" w:lineRule="exact"/>
              <w:ind w:left="770"/>
              <w:jc w:val="left"/>
              <w:rPr>
                <w:sz w:val="24"/>
              </w:rPr>
            </w:pPr>
            <w:r>
              <w:rPr>
                <w:sz w:val="24"/>
              </w:rPr>
              <w:t>III. Viva voce</w:t>
            </w:r>
          </w:p>
        </w:tc>
        <w:tc>
          <w:tcPr>
            <w:tcW w:w="1294" w:type="dxa"/>
            <w:gridSpan w:val="2"/>
          </w:tcPr>
          <w:p w:rsidR="001F26EC" w:rsidRDefault="00513029">
            <w:pPr>
              <w:pStyle w:val="TableParagraph"/>
              <w:spacing w:before="15" w:line="256" w:lineRule="exact"/>
              <w:ind w:right="291"/>
              <w:jc w:val="right"/>
              <w:rPr>
                <w:sz w:val="24"/>
              </w:rPr>
            </w:pPr>
            <w:r>
              <w:rPr>
                <w:w w:val="99"/>
                <w:sz w:val="24"/>
              </w:rPr>
              <w:t>=</w:t>
            </w:r>
          </w:p>
        </w:tc>
        <w:tc>
          <w:tcPr>
            <w:tcW w:w="1061" w:type="dxa"/>
          </w:tcPr>
          <w:p w:rsidR="001F26EC" w:rsidRDefault="00513029">
            <w:pPr>
              <w:pStyle w:val="TableParagraph"/>
              <w:spacing w:before="15" w:line="256" w:lineRule="exact"/>
              <w:ind w:right="528"/>
              <w:jc w:val="right"/>
              <w:rPr>
                <w:sz w:val="24"/>
              </w:rPr>
            </w:pPr>
            <w:r>
              <w:rPr>
                <w:w w:val="99"/>
                <w:sz w:val="24"/>
              </w:rPr>
              <w:t>5</w:t>
            </w:r>
          </w:p>
        </w:tc>
      </w:tr>
    </w:tbl>
    <w:p w:rsidR="001F26EC" w:rsidRDefault="00513029">
      <w:pPr>
        <w:pStyle w:val="BodyText"/>
        <w:spacing w:before="36"/>
        <w:ind w:left="6364"/>
      </w:pPr>
      <w:r>
        <w:t>------------------</w:t>
      </w:r>
    </w:p>
    <w:p w:rsidR="001F26EC" w:rsidRDefault="00513029">
      <w:pPr>
        <w:pStyle w:val="BodyText"/>
        <w:tabs>
          <w:tab w:val="left" w:pos="6390"/>
          <w:tab w:val="left" w:pos="7084"/>
        </w:tabs>
        <w:spacing w:before="43"/>
        <w:ind w:left="5644"/>
      </w:pPr>
      <w:r>
        <w:t>Total</w:t>
      </w:r>
      <w:r>
        <w:tab/>
        <w:t>=</w:t>
      </w:r>
      <w:r>
        <w:tab/>
        <w:t>35</w:t>
      </w:r>
      <w:r>
        <w:rPr>
          <w:spacing w:val="-2"/>
        </w:rPr>
        <w:t xml:space="preserve"> </w:t>
      </w:r>
      <w:r>
        <w:t>marks</w:t>
      </w:r>
    </w:p>
    <w:p w:rsidR="001F26EC" w:rsidRDefault="00513029">
      <w:pPr>
        <w:pStyle w:val="Heading3"/>
        <w:spacing w:before="62"/>
        <w:ind w:left="6362"/>
      </w:pPr>
      <w:r>
        <w:t>------------------</w:t>
      </w: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rPr>
          <w:b/>
          <w:sz w:val="26"/>
        </w:rPr>
      </w:pPr>
    </w:p>
    <w:p w:rsidR="001F26EC" w:rsidRDefault="001F26EC">
      <w:pPr>
        <w:pStyle w:val="BodyText"/>
        <w:spacing w:before="8"/>
        <w:rPr>
          <w:b/>
          <w:sz w:val="30"/>
        </w:rPr>
      </w:pPr>
    </w:p>
    <w:p w:rsidR="001F26EC" w:rsidRDefault="00513029">
      <w:pPr>
        <w:ind w:left="66" w:right="340"/>
        <w:jc w:val="center"/>
        <w:rPr>
          <w:rFonts w:ascii="Arial"/>
        </w:rPr>
      </w:pPr>
      <w:r>
        <w:rPr>
          <w:rFonts w:ascii="Arial"/>
        </w:rPr>
        <w:t>21</w:t>
      </w:r>
    </w:p>
    <w:p w:rsidR="001F26EC" w:rsidRDefault="001F26EC">
      <w:pPr>
        <w:jc w:val="center"/>
        <w:rPr>
          <w:rFonts w:ascii="Arial"/>
        </w:rPr>
        <w:sectPr w:rsidR="001F26EC">
          <w:footerReference w:type="default" r:id="rId15"/>
          <w:pgSz w:w="12240" w:h="15840"/>
          <w:pgMar w:top="102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0"/>
          <w:numId w:val="156"/>
        </w:numPr>
        <w:tabs>
          <w:tab w:val="left" w:pos="960"/>
        </w:tabs>
        <w:spacing w:before="74"/>
        <w:ind w:left="959" w:hanging="359"/>
        <w:jc w:val="both"/>
      </w:pPr>
      <w:r>
        <w:lastRenderedPageBreak/>
        <w:t>Academic</w:t>
      </w:r>
      <w:r>
        <w:rPr>
          <w:spacing w:val="5"/>
        </w:rPr>
        <w:t xml:space="preserve"> </w:t>
      </w:r>
      <w:r>
        <w:t>Progression:</w:t>
      </w:r>
    </w:p>
    <w:p w:rsidR="001F26EC" w:rsidRDefault="00513029">
      <w:pPr>
        <w:pStyle w:val="BodyText"/>
        <w:spacing w:before="24"/>
        <w:ind w:left="600"/>
        <w:jc w:val="both"/>
      </w:pPr>
      <w:r>
        <w:t xml:space="preserve">No </w:t>
      </w:r>
      <w:r>
        <w:rPr>
          <w:sz w:val="22"/>
        </w:rPr>
        <w:t xml:space="preserve">student </w:t>
      </w:r>
      <w:r>
        <w:t>shall be admitted to any examination unless he/she fulfills the norms given in</w:t>
      </w:r>
    </w:p>
    <w:p w:rsidR="001F26EC" w:rsidRDefault="00513029">
      <w:pPr>
        <w:pStyle w:val="BodyText"/>
        <w:spacing w:before="43"/>
        <w:ind w:left="600"/>
        <w:jc w:val="both"/>
      </w:pPr>
      <w:r>
        <w:t>6. Academic progression rules are applicable as follows:</w:t>
      </w:r>
    </w:p>
    <w:p w:rsidR="001F26EC" w:rsidRDefault="001F26EC">
      <w:pPr>
        <w:pStyle w:val="BodyText"/>
        <w:spacing w:before="4"/>
        <w:rPr>
          <w:sz w:val="31"/>
        </w:rPr>
      </w:pPr>
    </w:p>
    <w:p w:rsidR="001F26EC" w:rsidRDefault="00513029">
      <w:pPr>
        <w:pStyle w:val="BodyText"/>
        <w:spacing w:line="273" w:lineRule="auto"/>
        <w:ind w:left="600" w:right="791"/>
        <w:jc w:val="both"/>
      </w:pPr>
      <w:r>
        <w:t xml:space="preserve">A student shall be eligible to carry forward all the courses of </w:t>
      </w:r>
      <w:r>
        <w:rPr>
          <w:spacing w:val="-4"/>
        </w:rPr>
        <w:t xml:space="preserve">I, </w:t>
      </w:r>
      <w:r>
        <w:t xml:space="preserve">II and III semesters till the </w:t>
      </w:r>
      <w:r>
        <w:rPr>
          <w:spacing w:val="-6"/>
        </w:rPr>
        <w:t xml:space="preserve">IV </w:t>
      </w:r>
      <w:r>
        <w:t>semester examinatio</w:t>
      </w:r>
      <w:r>
        <w:t>ns. However, he/she shall not be eligible to attend the courses of  V semester until all the courses of I and II semesters are successfully</w:t>
      </w:r>
      <w:r>
        <w:rPr>
          <w:spacing w:val="-25"/>
        </w:rPr>
        <w:t xml:space="preserve"> </w:t>
      </w:r>
      <w:r>
        <w:t>completed.</w:t>
      </w:r>
    </w:p>
    <w:p w:rsidR="001F26EC" w:rsidRDefault="001F26EC">
      <w:pPr>
        <w:pStyle w:val="BodyText"/>
        <w:spacing w:before="3"/>
        <w:rPr>
          <w:sz w:val="28"/>
        </w:rPr>
      </w:pPr>
    </w:p>
    <w:p w:rsidR="001F26EC" w:rsidRDefault="00513029">
      <w:pPr>
        <w:pStyle w:val="BodyText"/>
        <w:spacing w:before="1" w:line="276" w:lineRule="auto"/>
        <w:ind w:left="600" w:right="787"/>
        <w:jc w:val="both"/>
      </w:pPr>
      <w:r>
        <w:t xml:space="preserve">A student shall be eligible to carry forward all the courses of III, </w:t>
      </w:r>
      <w:r>
        <w:rPr>
          <w:spacing w:val="-6"/>
        </w:rPr>
        <w:t xml:space="preserve">IV </w:t>
      </w:r>
      <w:r>
        <w:t xml:space="preserve">and V semesters till the </w:t>
      </w:r>
      <w:r>
        <w:rPr>
          <w:spacing w:val="3"/>
        </w:rPr>
        <w:t xml:space="preserve">VI </w:t>
      </w:r>
      <w:r>
        <w:t xml:space="preserve">semester examinations. However, he/she shall not be eligible to attend the courses of VII semester until all the courses of </w:t>
      </w:r>
      <w:r>
        <w:rPr>
          <w:spacing w:val="-7"/>
        </w:rPr>
        <w:t xml:space="preserve">I, </w:t>
      </w:r>
      <w:r>
        <w:rPr>
          <w:spacing w:val="-4"/>
        </w:rPr>
        <w:t>II,</w:t>
      </w:r>
      <w:r>
        <w:rPr>
          <w:spacing w:val="52"/>
        </w:rPr>
        <w:t xml:space="preserve"> </w:t>
      </w:r>
      <w:r>
        <w:t xml:space="preserve">III and </w:t>
      </w:r>
      <w:r>
        <w:rPr>
          <w:spacing w:val="-6"/>
        </w:rPr>
        <w:t xml:space="preserve">IV </w:t>
      </w:r>
      <w:r>
        <w:t>semesters are successfully completed.</w:t>
      </w:r>
    </w:p>
    <w:p w:rsidR="001F26EC" w:rsidRDefault="001F26EC">
      <w:pPr>
        <w:pStyle w:val="BodyText"/>
        <w:spacing w:before="6"/>
        <w:rPr>
          <w:sz w:val="27"/>
        </w:rPr>
      </w:pPr>
    </w:p>
    <w:p w:rsidR="001F26EC" w:rsidRDefault="00513029">
      <w:pPr>
        <w:pStyle w:val="BodyText"/>
        <w:spacing w:line="276" w:lineRule="auto"/>
        <w:ind w:left="600" w:right="795"/>
        <w:jc w:val="both"/>
      </w:pPr>
      <w:r>
        <w:t xml:space="preserve">A student shall be eligible to carry forward all the courses of V, </w:t>
      </w:r>
      <w:r>
        <w:rPr>
          <w:spacing w:val="3"/>
        </w:rPr>
        <w:t xml:space="preserve">VI </w:t>
      </w:r>
      <w:r>
        <w:t>and V</w:t>
      </w:r>
      <w:r>
        <w:t xml:space="preserve">II semesters till the VIII semester examinations. However, he/she shall not be eligible to get the course completion certificate until all the courses of </w:t>
      </w:r>
      <w:r>
        <w:rPr>
          <w:spacing w:val="-3"/>
        </w:rPr>
        <w:t xml:space="preserve">I, </w:t>
      </w:r>
      <w:r>
        <w:rPr>
          <w:spacing w:val="-5"/>
        </w:rPr>
        <w:t xml:space="preserve">II, </w:t>
      </w:r>
      <w:r>
        <w:rPr>
          <w:spacing w:val="-4"/>
        </w:rPr>
        <w:t>III,</w:t>
      </w:r>
      <w:r>
        <w:rPr>
          <w:spacing w:val="52"/>
        </w:rPr>
        <w:t xml:space="preserve"> </w:t>
      </w:r>
      <w:r>
        <w:rPr>
          <w:spacing w:val="-4"/>
        </w:rPr>
        <w:t xml:space="preserve">IV, </w:t>
      </w:r>
      <w:r>
        <w:t xml:space="preserve">V and </w:t>
      </w:r>
      <w:r>
        <w:rPr>
          <w:spacing w:val="4"/>
        </w:rPr>
        <w:t xml:space="preserve">VI </w:t>
      </w:r>
      <w:r>
        <w:t>semesters are successfully completed.</w:t>
      </w:r>
    </w:p>
    <w:p w:rsidR="001F26EC" w:rsidRDefault="001F26EC">
      <w:pPr>
        <w:pStyle w:val="BodyText"/>
        <w:spacing w:before="2"/>
        <w:rPr>
          <w:sz w:val="27"/>
        </w:rPr>
      </w:pPr>
    </w:p>
    <w:p w:rsidR="001F26EC" w:rsidRDefault="00513029">
      <w:pPr>
        <w:pStyle w:val="BodyText"/>
        <w:spacing w:line="276" w:lineRule="auto"/>
        <w:ind w:left="600" w:right="796"/>
        <w:jc w:val="both"/>
      </w:pPr>
      <w:r>
        <w:t>A student shall be eligible to get his/her CGPA upon successful completion of the courses of I to VIII semesters within the stipulated time period as per the norms specified in 26.</w:t>
      </w:r>
    </w:p>
    <w:p w:rsidR="001F26EC" w:rsidRDefault="001F26EC">
      <w:pPr>
        <w:pStyle w:val="BodyText"/>
        <w:rPr>
          <w:sz w:val="28"/>
        </w:rPr>
      </w:pPr>
    </w:p>
    <w:p w:rsidR="001F26EC" w:rsidRDefault="00513029">
      <w:pPr>
        <w:pStyle w:val="BodyText"/>
        <w:spacing w:before="1" w:line="276" w:lineRule="auto"/>
        <w:ind w:left="600" w:right="790"/>
        <w:jc w:val="both"/>
      </w:pPr>
      <w:r>
        <w:t>A lateral entry student shall be eligible to carry forward all the courses</w:t>
      </w:r>
      <w:r>
        <w:t xml:space="preserve"> of </w:t>
      </w:r>
      <w:r>
        <w:rPr>
          <w:spacing w:val="-5"/>
        </w:rPr>
        <w:t xml:space="preserve">III, </w:t>
      </w:r>
      <w:r>
        <w:rPr>
          <w:spacing w:val="-6"/>
        </w:rPr>
        <w:t xml:space="preserve">IV </w:t>
      </w:r>
      <w:r>
        <w:t xml:space="preserve">and V semesters till the </w:t>
      </w:r>
      <w:r>
        <w:rPr>
          <w:spacing w:val="3"/>
        </w:rPr>
        <w:t xml:space="preserve">VI </w:t>
      </w:r>
      <w:r>
        <w:t xml:space="preserve">semester examinations. However, he/she shall not be eligible to attend the courses of VII semester until all the courses of </w:t>
      </w:r>
      <w:r>
        <w:rPr>
          <w:spacing w:val="-3"/>
        </w:rPr>
        <w:t xml:space="preserve">III </w:t>
      </w:r>
      <w:r>
        <w:t xml:space="preserve">and </w:t>
      </w:r>
      <w:r>
        <w:rPr>
          <w:spacing w:val="-6"/>
        </w:rPr>
        <w:t xml:space="preserve">IV </w:t>
      </w:r>
      <w:r>
        <w:t>semesters are successfully</w:t>
      </w:r>
      <w:r>
        <w:rPr>
          <w:spacing w:val="-15"/>
        </w:rPr>
        <w:t xml:space="preserve"> </w:t>
      </w:r>
      <w:r>
        <w:t>completed.</w:t>
      </w:r>
    </w:p>
    <w:p w:rsidR="001F26EC" w:rsidRDefault="001F26EC">
      <w:pPr>
        <w:pStyle w:val="BodyText"/>
        <w:spacing w:before="6"/>
        <w:rPr>
          <w:sz w:val="27"/>
        </w:rPr>
      </w:pPr>
    </w:p>
    <w:p w:rsidR="001F26EC" w:rsidRDefault="00513029">
      <w:pPr>
        <w:pStyle w:val="BodyText"/>
        <w:spacing w:line="276" w:lineRule="auto"/>
        <w:ind w:left="600" w:right="786"/>
        <w:jc w:val="both"/>
      </w:pPr>
      <w:r>
        <w:t xml:space="preserve">A lateral entry student shall be eligible </w:t>
      </w:r>
      <w:r>
        <w:t xml:space="preserve">to carry forward all the courses of V, </w:t>
      </w:r>
      <w:r>
        <w:rPr>
          <w:spacing w:val="3"/>
        </w:rPr>
        <w:t xml:space="preserve">VI </w:t>
      </w:r>
      <w:r>
        <w:t xml:space="preserve">and </w:t>
      </w:r>
      <w:r>
        <w:rPr>
          <w:spacing w:val="3"/>
        </w:rPr>
        <w:t xml:space="preserve">VII </w:t>
      </w:r>
      <w:r>
        <w:t xml:space="preserve">semesters till the VIII semester examinations. However, he/she shall not be eligible to </w:t>
      </w:r>
      <w:r>
        <w:rPr>
          <w:spacing w:val="-3"/>
        </w:rPr>
        <w:t xml:space="preserve">get </w:t>
      </w:r>
      <w:r>
        <w:t xml:space="preserve">the course completion certificate until all the courses of </w:t>
      </w:r>
      <w:r>
        <w:rPr>
          <w:spacing w:val="-4"/>
        </w:rPr>
        <w:t xml:space="preserve">III, </w:t>
      </w:r>
      <w:r>
        <w:rPr>
          <w:spacing w:val="-3"/>
        </w:rPr>
        <w:t xml:space="preserve">IV, </w:t>
      </w:r>
      <w:r>
        <w:t xml:space="preserve">V and </w:t>
      </w:r>
      <w:r>
        <w:rPr>
          <w:spacing w:val="4"/>
        </w:rPr>
        <w:t xml:space="preserve">VI </w:t>
      </w:r>
      <w:r>
        <w:t>semesters are successfully</w:t>
      </w:r>
      <w:r>
        <w:rPr>
          <w:spacing w:val="-15"/>
        </w:rPr>
        <w:t xml:space="preserve"> </w:t>
      </w:r>
      <w:r>
        <w:t>completed.</w:t>
      </w:r>
    </w:p>
    <w:p w:rsidR="001F26EC" w:rsidRDefault="001F26EC">
      <w:pPr>
        <w:pStyle w:val="BodyText"/>
        <w:spacing w:before="4"/>
        <w:rPr>
          <w:sz w:val="27"/>
        </w:rPr>
      </w:pPr>
    </w:p>
    <w:p w:rsidR="001F26EC" w:rsidRDefault="00513029">
      <w:pPr>
        <w:pStyle w:val="BodyText"/>
        <w:spacing w:line="276" w:lineRule="auto"/>
        <w:ind w:left="600" w:right="792"/>
        <w:jc w:val="both"/>
      </w:pPr>
      <w:r>
        <w:t xml:space="preserve">A lateral entry student shall be eligible to get  his/her CGPA upon successful completion of the courses of </w:t>
      </w:r>
      <w:r>
        <w:rPr>
          <w:spacing w:val="-3"/>
        </w:rPr>
        <w:t xml:space="preserve">III </w:t>
      </w:r>
      <w:r>
        <w:t>to VIII semesters within the stipulated time period as per the norms specified in</w:t>
      </w:r>
      <w:r>
        <w:rPr>
          <w:spacing w:val="-2"/>
        </w:rPr>
        <w:t xml:space="preserve"> </w:t>
      </w:r>
      <w:r>
        <w:t>26.</w:t>
      </w:r>
    </w:p>
    <w:p w:rsidR="001F26EC" w:rsidRDefault="001F26EC">
      <w:pPr>
        <w:pStyle w:val="BodyText"/>
        <w:rPr>
          <w:sz w:val="28"/>
        </w:rPr>
      </w:pPr>
    </w:p>
    <w:p w:rsidR="001F26EC" w:rsidRDefault="00513029">
      <w:pPr>
        <w:pStyle w:val="BodyText"/>
        <w:spacing w:line="278" w:lineRule="auto"/>
        <w:ind w:left="600" w:right="779"/>
        <w:jc w:val="both"/>
      </w:pPr>
      <w:r>
        <w:t>Any student who hasgiven more than 4 chances for succes</w:t>
      </w:r>
      <w:r>
        <w:t xml:space="preserve">sful completion of I / III semester courses and more than 3 chances for successful completion of II / </w:t>
      </w:r>
      <w:r>
        <w:rPr>
          <w:spacing w:val="-6"/>
        </w:rPr>
        <w:t xml:space="preserve">IV </w:t>
      </w:r>
      <w:r>
        <w:t xml:space="preserve">semester courses shall be permitted to attend V / VII semester classes ONLY  during  the subsequent academic year as the case </w:t>
      </w:r>
      <w:r>
        <w:rPr>
          <w:spacing w:val="3"/>
        </w:rPr>
        <w:t xml:space="preserve">may </w:t>
      </w:r>
      <w:r>
        <w:t xml:space="preserve">be. In simpler terms </w:t>
      </w:r>
      <w:r>
        <w:t xml:space="preserve">there shall NOT be </w:t>
      </w:r>
      <w:r>
        <w:rPr>
          <w:spacing w:val="4"/>
        </w:rPr>
        <w:t xml:space="preserve">any </w:t>
      </w:r>
      <w:r>
        <w:t xml:space="preserve">ODD BATCH for </w:t>
      </w:r>
      <w:r>
        <w:rPr>
          <w:spacing w:val="4"/>
        </w:rPr>
        <w:t>any</w:t>
      </w:r>
      <w:r>
        <w:rPr>
          <w:spacing w:val="-14"/>
        </w:rPr>
        <w:t xml:space="preserve"> </w:t>
      </w:r>
      <w:r>
        <w:t>semester.</w:t>
      </w:r>
    </w:p>
    <w:p w:rsidR="001F26EC" w:rsidRDefault="001F26EC">
      <w:pPr>
        <w:spacing w:line="278" w:lineRule="auto"/>
        <w:jc w:val="both"/>
        <w:sectPr w:rsidR="001F26EC">
          <w:footerReference w:type="default" r:id="rId16"/>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pgNumType w:start="22"/>
          <w:cols w:space="720"/>
        </w:sectPr>
      </w:pPr>
    </w:p>
    <w:p w:rsidR="001F26EC" w:rsidRDefault="00513029">
      <w:pPr>
        <w:pStyle w:val="BodyText"/>
        <w:spacing w:before="62" w:line="273" w:lineRule="auto"/>
        <w:ind w:left="600" w:right="789"/>
        <w:jc w:val="both"/>
      </w:pPr>
      <w:r>
        <w:lastRenderedPageBreak/>
        <w:t xml:space="preserve">Note: Grade ABshould be considered as failed and treated as one head for deciding academic progression. Such rules are also applicable for those students who fail to  register for examination(s) of </w:t>
      </w:r>
      <w:r>
        <w:rPr>
          <w:spacing w:val="2"/>
        </w:rPr>
        <w:t xml:space="preserve">any </w:t>
      </w:r>
      <w:r>
        <w:t xml:space="preserve">course in </w:t>
      </w:r>
      <w:r>
        <w:rPr>
          <w:spacing w:val="2"/>
        </w:rPr>
        <w:t>any</w:t>
      </w:r>
      <w:r>
        <w:rPr>
          <w:spacing w:val="-37"/>
        </w:rPr>
        <w:t xml:space="preserve"> </w:t>
      </w:r>
      <w:r>
        <w:t>semester.</w:t>
      </w:r>
    </w:p>
    <w:p w:rsidR="001F26EC" w:rsidRDefault="001F26EC">
      <w:pPr>
        <w:pStyle w:val="BodyText"/>
        <w:spacing w:before="11"/>
        <w:rPr>
          <w:sz w:val="28"/>
        </w:rPr>
      </w:pPr>
    </w:p>
    <w:p w:rsidR="001F26EC" w:rsidRDefault="00513029">
      <w:pPr>
        <w:pStyle w:val="Heading3"/>
        <w:numPr>
          <w:ilvl w:val="0"/>
          <w:numId w:val="152"/>
        </w:numPr>
        <w:tabs>
          <w:tab w:val="left" w:pos="960"/>
        </w:tabs>
      </w:pPr>
      <w:r>
        <w:t>Grading of</w:t>
      </w:r>
      <w:r>
        <w:rPr>
          <w:spacing w:val="2"/>
        </w:rPr>
        <w:t xml:space="preserve"> </w:t>
      </w:r>
      <w:r>
        <w:t>performances</w:t>
      </w:r>
    </w:p>
    <w:p w:rsidR="001F26EC" w:rsidRDefault="00513029">
      <w:pPr>
        <w:pStyle w:val="ListParagraph"/>
        <w:numPr>
          <w:ilvl w:val="1"/>
          <w:numId w:val="152"/>
        </w:numPr>
        <w:tabs>
          <w:tab w:val="left" w:pos="1140"/>
        </w:tabs>
        <w:spacing w:before="43"/>
        <w:rPr>
          <w:b/>
          <w:sz w:val="24"/>
        </w:rPr>
      </w:pPr>
      <w:r>
        <w:rPr>
          <w:b/>
          <w:sz w:val="24"/>
        </w:rPr>
        <w:t>Lette</w:t>
      </w:r>
      <w:r>
        <w:rPr>
          <w:b/>
          <w:sz w:val="24"/>
        </w:rPr>
        <w:t>r grades and grade points</w:t>
      </w:r>
      <w:r>
        <w:rPr>
          <w:b/>
          <w:spacing w:val="-2"/>
          <w:sz w:val="24"/>
        </w:rPr>
        <w:t xml:space="preserve"> </w:t>
      </w:r>
      <w:r>
        <w:rPr>
          <w:b/>
          <w:sz w:val="24"/>
        </w:rPr>
        <w:t>allocations:</w:t>
      </w:r>
    </w:p>
    <w:p w:rsidR="001F26EC" w:rsidRDefault="00513029">
      <w:pPr>
        <w:pStyle w:val="BodyText"/>
        <w:spacing w:before="29" w:line="276" w:lineRule="auto"/>
        <w:ind w:left="600" w:right="792"/>
        <w:jc w:val="both"/>
      </w:pPr>
      <w:r>
        <w:t xml:space="preserve">Based on the performances, each student shall </w:t>
      </w:r>
      <w:r>
        <w:rPr>
          <w:spacing w:val="2"/>
        </w:rPr>
        <w:t xml:space="preserve">be </w:t>
      </w:r>
      <w:r>
        <w:t>awarded a final letter  grade at the end  of the semester for each course.The letter grades and their corresponding grade points are given in Table –</w:t>
      </w:r>
      <w:r>
        <w:rPr>
          <w:spacing w:val="-4"/>
        </w:rPr>
        <w:t xml:space="preserve"> </w:t>
      </w:r>
      <w:r>
        <w:t>XII.</w:t>
      </w:r>
    </w:p>
    <w:p w:rsidR="001F26EC" w:rsidRDefault="001F26EC">
      <w:pPr>
        <w:pStyle w:val="BodyText"/>
        <w:spacing w:before="7"/>
        <w:rPr>
          <w:sz w:val="28"/>
        </w:rPr>
      </w:pPr>
    </w:p>
    <w:p w:rsidR="001F26EC" w:rsidRDefault="00513029">
      <w:pPr>
        <w:pStyle w:val="Heading3"/>
        <w:spacing w:before="1" w:line="285" w:lineRule="auto"/>
        <w:ind w:left="2911" w:right="2242" w:hanging="927"/>
      </w:pPr>
      <w:r>
        <w:t>Table – XII:</w:t>
      </w:r>
      <w:r>
        <w:t xml:space="preserve"> Letter grades and grade points equivalent to Percentage of marks and performances</w:t>
      </w: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0"/>
        <w:gridCol w:w="1913"/>
        <w:gridCol w:w="1915"/>
        <w:gridCol w:w="2683"/>
      </w:tblGrid>
      <w:tr w:rsidR="001F26EC">
        <w:trPr>
          <w:trHeight w:val="637"/>
        </w:trPr>
        <w:tc>
          <w:tcPr>
            <w:tcW w:w="2350" w:type="dxa"/>
          </w:tcPr>
          <w:p w:rsidR="001F26EC" w:rsidRDefault="00513029">
            <w:pPr>
              <w:pStyle w:val="TableParagraph"/>
              <w:spacing w:line="246" w:lineRule="exact"/>
              <w:ind w:left="296" w:right="296"/>
              <w:rPr>
                <w:b/>
                <w:sz w:val="24"/>
              </w:rPr>
            </w:pPr>
            <w:r>
              <w:rPr>
                <w:b/>
                <w:sz w:val="24"/>
              </w:rPr>
              <w:t>Percentage of</w:t>
            </w:r>
          </w:p>
          <w:p w:rsidR="001F26EC" w:rsidRDefault="00513029">
            <w:pPr>
              <w:pStyle w:val="TableParagraph"/>
              <w:spacing w:before="41"/>
              <w:ind w:left="303" w:right="296"/>
              <w:rPr>
                <w:b/>
                <w:sz w:val="24"/>
              </w:rPr>
            </w:pPr>
            <w:r>
              <w:rPr>
                <w:b/>
                <w:sz w:val="24"/>
              </w:rPr>
              <w:t>Marks Obtained</w:t>
            </w:r>
          </w:p>
        </w:tc>
        <w:tc>
          <w:tcPr>
            <w:tcW w:w="1913" w:type="dxa"/>
          </w:tcPr>
          <w:p w:rsidR="001F26EC" w:rsidRDefault="00513029">
            <w:pPr>
              <w:pStyle w:val="TableParagraph"/>
              <w:spacing w:before="124"/>
              <w:ind w:left="255" w:right="255"/>
              <w:rPr>
                <w:b/>
                <w:sz w:val="24"/>
              </w:rPr>
            </w:pPr>
            <w:r>
              <w:rPr>
                <w:b/>
                <w:sz w:val="24"/>
              </w:rPr>
              <w:t>Letter Grade</w:t>
            </w:r>
          </w:p>
        </w:tc>
        <w:tc>
          <w:tcPr>
            <w:tcW w:w="1915" w:type="dxa"/>
          </w:tcPr>
          <w:p w:rsidR="001F26EC" w:rsidRDefault="00513029">
            <w:pPr>
              <w:pStyle w:val="TableParagraph"/>
              <w:spacing w:before="124"/>
              <w:ind w:left="298" w:right="306"/>
              <w:rPr>
                <w:b/>
                <w:sz w:val="24"/>
              </w:rPr>
            </w:pPr>
            <w:r>
              <w:rPr>
                <w:b/>
                <w:sz w:val="24"/>
              </w:rPr>
              <w:t>Grade Point</w:t>
            </w:r>
          </w:p>
        </w:tc>
        <w:tc>
          <w:tcPr>
            <w:tcW w:w="2683" w:type="dxa"/>
          </w:tcPr>
          <w:p w:rsidR="001F26EC" w:rsidRDefault="00513029">
            <w:pPr>
              <w:pStyle w:val="TableParagraph"/>
              <w:spacing w:before="124"/>
              <w:ind w:left="649" w:right="651"/>
              <w:rPr>
                <w:b/>
                <w:sz w:val="24"/>
              </w:rPr>
            </w:pPr>
            <w:r>
              <w:rPr>
                <w:b/>
                <w:sz w:val="24"/>
              </w:rPr>
              <w:t>Performance</w:t>
            </w:r>
          </w:p>
        </w:tc>
      </w:tr>
      <w:tr w:rsidR="001F26EC">
        <w:trPr>
          <w:trHeight w:val="314"/>
        </w:trPr>
        <w:tc>
          <w:tcPr>
            <w:tcW w:w="2350" w:type="dxa"/>
          </w:tcPr>
          <w:p w:rsidR="001F26EC" w:rsidRDefault="00513029">
            <w:pPr>
              <w:pStyle w:val="TableParagraph"/>
              <w:spacing w:line="239" w:lineRule="exact"/>
              <w:ind w:left="602"/>
              <w:jc w:val="left"/>
              <w:rPr>
                <w:sz w:val="24"/>
              </w:rPr>
            </w:pPr>
            <w:r>
              <w:rPr>
                <w:sz w:val="24"/>
              </w:rPr>
              <w:t>90.00 – 100</w:t>
            </w:r>
          </w:p>
        </w:tc>
        <w:tc>
          <w:tcPr>
            <w:tcW w:w="1913" w:type="dxa"/>
          </w:tcPr>
          <w:p w:rsidR="001F26EC" w:rsidRDefault="00513029">
            <w:pPr>
              <w:pStyle w:val="TableParagraph"/>
              <w:spacing w:line="239" w:lineRule="exact"/>
              <w:ind w:left="6"/>
              <w:rPr>
                <w:sz w:val="24"/>
              </w:rPr>
            </w:pPr>
            <w:r>
              <w:rPr>
                <w:w w:val="99"/>
                <w:sz w:val="24"/>
              </w:rPr>
              <w:t>O</w:t>
            </w:r>
          </w:p>
        </w:tc>
        <w:tc>
          <w:tcPr>
            <w:tcW w:w="1915" w:type="dxa"/>
          </w:tcPr>
          <w:p w:rsidR="001F26EC" w:rsidRDefault="00513029">
            <w:pPr>
              <w:pStyle w:val="TableParagraph"/>
              <w:spacing w:line="239" w:lineRule="exact"/>
              <w:ind w:left="298" w:right="295"/>
              <w:rPr>
                <w:sz w:val="24"/>
              </w:rPr>
            </w:pPr>
            <w:r>
              <w:rPr>
                <w:sz w:val="24"/>
              </w:rPr>
              <w:t>10</w:t>
            </w:r>
          </w:p>
        </w:tc>
        <w:tc>
          <w:tcPr>
            <w:tcW w:w="2683" w:type="dxa"/>
          </w:tcPr>
          <w:p w:rsidR="001F26EC" w:rsidRDefault="00513029">
            <w:pPr>
              <w:pStyle w:val="TableParagraph"/>
              <w:spacing w:line="239" w:lineRule="exact"/>
              <w:ind w:left="649" w:right="649"/>
              <w:rPr>
                <w:sz w:val="24"/>
              </w:rPr>
            </w:pPr>
            <w:r>
              <w:rPr>
                <w:sz w:val="24"/>
              </w:rPr>
              <w:t>Outstanding</w:t>
            </w:r>
          </w:p>
        </w:tc>
      </w:tr>
      <w:tr w:rsidR="001F26EC">
        <w:trPr>
          <w:trHeight w:val="316"/>
        </w:trPr>
        <w:tc>
          <w:tcPr>
            <w:tcW w:w="2350" w:type="dxa"/>
          </w:tcPr>
          <w:p w:rsidR="001F26EC" w:rsidRDefault="00513029">
            <w:pPr>
              <w:pStyle w:val="TableParagraph"/>
              <w:spacing w:line="242" w:lineRule="exact"/>
              <w:ind w:right="505"/>
              <w:jc w:val="right"/>
              <w:rPr>
                <w:sz w:val="24"/>
              </w:rPr>
            </w:pPr>
            <w:r>
              <w:rPr>
                <w:sz w:val="24"/>
              </w:rPr>
              <w:t>80.00 – 89.99</w:t>
            </w:r>
          </w:p>
        </w:tc>
        <w:tc>
          <w:tcPr>
            <w:tcW w:w="1913" w:type="dxa"/>
          </w:tcPr>
          <w:p w:rsidR="001F26EC" w:rsidRDefault="00513029">
            <w:pPr>
              <w:pStyle w:val="TableParagraph"/>
              <w:spacing w:line="242" w:lineRule="exact"/>
              <w:ind w:left="6"/>
              <w:rPr>
                <w:sz w:val="24"/>
              </w:rPr>
            </w:pPr>
            <w:r>
              <w:rPr>
                <w:w w:val="99"/>
                <w:sz w:val="24"/>
              </w:rPr>
              <w:t>A</w:t>
            </w:r>
          </w:p>
        </w:tc>
        <w:tc>
          <w:tcPr>
            <w:tcW w:w="1915" w:type="dxa"/>
          </w:tcPr>
          <w:p w:rsidR="001F26EC" w:rsidRDefault="00513029">
            <w:pPr>
              <w:pStyle w:val="TableParagraph"/>
              <w:spacing w:line="242" w:lineRule="exact"/>
              <w:ind w:left="3"/>
              <w:rPr>
                <w:sz w:val="24"/>
              </w:rPr>
            </w:pPr>
            <w:r>
              <w:rPr>
                <w:w w:val="99"/>
                <w:sz w:val="24"/>
              </w:rPr>
              <w:t>9</w:t>
            </w:r>
          </w:p>
        </w:tc>
        <w:tc>
          <w:tcPr>
            <w:tcW w:w="2683" w:type="dxa"/>
          </w:tcPr>
          <w:p w:rsidR="001F26EC" w:rsidRDefault="00513029">
            <w:pPr>
              <w:pStyle w:val="TableParagraph"/>
              <w:spacing w:line="242" w:lineRule="exact"/>
              <w:ind w:left="649" w:right="648"/>
              <w:rPr>
                <w:sz w:val="24"/>
              </w:rPr>
            </w:pPr>
            <w:r>
              <w:rPr>
                <w:sz w:val="24"/>
              </w:rPr>
              <w:t>Excellent</w:t>
            </w:r>
          </w:p>
        </w:tc>
      </w:tr>
      <w:tr w:rsidR="001F26EC">
        <w:trPr>
          <w:trHeight w:val="318"/>
        </w:trPr>
        <w:tc>
          <w:tcPr>
            <w:tcW w:w="2350" w:type="dxa"/>
          </w:tcPr>
          <w:p w:rsidR="001F26EC" w:rsidRDefault="00513029">
            <w:pPr>
              <w:pStyle w:val="TableParagraph"/>
              <w:spacing w:line="239" w:lineRule="exact"/>
              <w:ind w:right="505"/>
              <w:jc w:val="right"/>
              <w:rPr>
                <w:sz w:val="24"/>
              </w:rPr>
            </w:pPr>
            <w:r>
              <w:rPr>
                <w:sz w:val="24"/>
              </w:rPr>
              <w:t>70.00 – 79.99</w:t>
            </w:r>
          </w:p>
        </w:tc>
        <w:tc>
          <w:tcPr>
            <w:tcW w:w="1913" w:type="dxa"/>
          </w:tcPr>
          <w:p w:rsidR="001F26EC" w:rsidRDefault="00513029">
            <w:pPr>
              <w:pStyle w:val="TableParagraph"/>
              <w:spacing w:line="239" w:lineRule="exact"/>
              <w:ind w:left="2"/>
              <w:rPr>
                <w:sz w:val="24"/>
              </w:rPr>
            </w:pPr>
            <w:r>
              <w:rPr>
                <w:w w:val="99"/>
                <w:sz w:val="24"/>
              </w:rPr>
              <w:t>B</w:t>
            </w:r>
          </w:p>
        </w:tc>
        <w:tc>
          <w:tcPr>
            <w:tcW w:w="1915" w:type="dxa"/>
          </w:tcPr>
          <w:p w:rsidR="001F26EC" w:rsidRDefault="00513029">
            <w:pPr>
              <w:pStyle w:val="TableParagraph"/>
              <w:spacing w:line="239" w:lineRule="exact"/>
              <w:ind w:left="3"/>
              <w:rPr>
                <w:sz w:val="24"/>
              </w:rPr>
            </w:pPr>
            <w:r>
              <w:rPr>
                <w:w w:val="99"/>
                <w:sz w:val="24"/>
              </w:rPr>
              <w:t>8</w:t>
            </w:r>
          </w:p>
        </w:tc>
        <w:tc>
          <w:tcPr>
            <w:tcW w:w="2683" w:type="dxa"/>
          </w:tcPr>
          <w:p w:rsidR="001F26EC" w:rsidRDefault="00513029">
            <w:pPr>
              <w:pStyle w:val="TableParagraph"/>
              <w:spacing w:line="239" w:lineRule="exact"/>
              <w:ind w:left="649" w:right="588"/>
              <w:rPr>
                <w:sz w:val="24"/>
              </w:rPr>
            </w:pPr>
            <w:r>
              <w:rPr>
                <w:sz w:val="24"/>
              </w:rPr>
              <w:t>Good</w:t>
            </w:r>
          </w:p>
        </w:tc>
      </w:tr>
      <w:tr w:rsidR="001F26EC">
        <w:trPr>
          <w:trHeight w:val="316"/>
        </w:trPr>
        <w:tc>
          <w:tcPr>
            <w:tcW w:w="2350" w:type="dxa"/>
          </w:tcPr>
          <w:p w:rsidR="001F26EC" w:rsidRDefault="00513029">
            <w:pPr>
              <w:pStyle w:val="TableParagraph"/>
              <w:spacing w:line="242" w:lineRule="exact"/>
              <w:ind w:right="505"/>
              <w:jc w:val="right"/>
              <w:rPr>
                <w:sz w:val="24"/>
              </w:rPr>
            </w:pPr>
            <w:r>
              <w:rPr>
                <w:sz w:val="24"/>
              </w:rPr>
              <w:t>60.00 – 69.99</w:t>
            </w:r>
          </w:p>
        </w:tc>
        <w:tc>
          <w:tcPr>
            <w:tcW w:w="1913" w:type="dxa"/>
          </w:tcPr>
          <w:p w:rsidR="001F26EC" w:rsidRDefault="00513029">
            <w:pPr>
              <w:pStyle w:val="TableParagraph"/>
              <w:spacing w:line="242" w:lineRule="exact"/>
              <w:ind w:left="2"/>
              <w:rPr>
                <w:sz w:val="24"/>
              </w:rPr>
            </w:pPr>
            <w:r>
              <w:rPr>
                <w:w w:val="99"/>
                <w:sz w:val="24"/>
              </w:rPr>
              <w:t>C</w:t>
            </w:r>
          </w:p>
        </w:tc>
        <w:tc>
          <w:tcPr>
            <w:tcW w:w="1915" w:type="dxa"/>
          </w:tcPr>
          <w:p w:rsidR="001F26EC" w:rsidRDefault="00513029">
            <w:pPr>
              <w:pStyle w:val="TableParagraph"/>
              <w:spacing w:line="242" w:lineRule="exact"/>
              <w:ind w:left="3"/>
              <w:rPr>
                <w:sz w:val="24"/>
              </w:rPr>
            </w:pPr>
            <w:r>
              <w:rPr>
                <w:w w:val="99"/>
                <w:sz w:val="24"/>
              </w:rPr>
              <w:t>7</w:t>
            </w:r>
          </w:p>
        </w:tc>
        <w:tc>
          <w:tcPr>
            <w:tcW w:w="2683" w:type="dxa"/>
          </w:tcPr>
          <w:p w:rsidR="001F26EC" w:rsidRDefault="00513029">
            <w:pPr>
              <w:pStyle w:val="TableParagraph"/>
              <w:spacing w:line="242" w:lineRule="exact"/>
              <w:ind w:left="649" w:right="649"/>
              <w:rPr>
                <w:sz w:val="24"/>
              </w:rPr>
            </w:pPr>
            <w:r>
              <w:rPr>
                <w:sz w:val="24"/>
              </w:rPr>
              <w:t>Fair</w:t>
            </w:r>
          </w:p>
        </w:tc>
      </w:tr>
      <w:tr w:rsidR="001F26EC">
        <w:trPr>
          <w:trHeight w:val="318"/>
        </w:trPr>
        <w:tc>
          <w:tcPr>
            <w:tcW w:w="2350" w:type="dxa"/>
          </w:tcPr>
          <w:p w:rsidR="001F26EC" w:rsidRDefault="00513029">
            <w:pPr>
              <w:pStyle w:val="TableParagraph"/>
              <w:spacing w:line="239" w:lineRule="exact"/>
              <w:ind w:right="505"/>
              <w:jc w:val="right"/>
              <w:rPr>
                <w:sz w:val="24"/>
              </w:rPr>
            </w:pPr>
            <w:r>
              <w:rPr>
                <w:sz w:val="24"/>
              </w:rPr>
              <w:t>50.00 – 59.99</w:t>
            </w:r>
          </w:p>
        </w:tc>
        <w:tc>
          <w:tcPr>
            <w:tcW w:w="1913" w:type="dxa"/>
          </w:tcPr>
          <w:p w:rsidR="001F26EC" w:rsidRDefault="00513029">
            <w:pPr>
              <w:pStyle w:val="TableParagraph"/>
              <w:spacing w:line="239" w:lineRule="exact"/>
              <w:ind w:left="6"/>
              <w:rPr>
                <w:sz w:val="24"/>
              </w:rPr>
            </w:pPr>
            <w:r>
              <w:rPr>
                <w:w w:val="99"/>
                <w:sz w:val="24"/>
              </w:rPr>
              <w:t>D</w:t>
            </w:r>
          </w:p>
        </w:tc>
        <w:tc>
          <w:tcPr>
            <w:tcW w:w="1915" w:type="dxa"/>
          </w:tcPr>
          <w:p w:rsidR="001F26EC" w:rsidRDefault="00513029">
            <w:pPr>
              <w:pStyle w:val="TableParagraph"/>
              <w:spacing w:line="239" w:lineRule="exact"/>
              <w:ind w:left="3"/>
              <w:rPr>
                <w:sz w:val="24"/>
              </w:rPr>
            </w:pPr>
            <w:r>
              <w:rPr>
                <w:w w:val="99"/>
                <w:sz w:val="24"/>
              </w:rPr>
              <w:t>6</w:t>
            </w:r>
          </w:p>
        </w:tc>
        <w:tc>
          <w:tcPr>
            <w:tcW w:w="2683" w:type="dxa"/>
          </w:tcPr>
          <w:p w:rsidR="001F26EC" w:rsidRDefault="00513029">
            <w:pPr>
              <w:pStyle w:val="TableParagraph"/>
              <w:spacing w:line="239" w:lineRule="exact"/>
              <w:ind w:left="649" w:right="649"/>
              <w:rPr>
                <w:sz w:val="24"/>
              </w:rPr>
            </w:pPr>
            <w:r>
              <w:rPr>
                <w:sz w:val="24"/>
              </w:rPr>
              <w:t>Average</w:t>
            </w:r>
          </w:p>
        </w:tc>
      </w:tr>
      <w:tr w:rsidR="001F26EC">
        <w:trPr>
          <w:trHeight w:val="373"/>
        </w:trPr>
        <w:tc>
          <w:tcPr>
            <w:tcW w:w="2350" w:type="dxa"/>
          </w:tcPr>
          <w:p w:rsidR="001F26EC" w:rsidRDefault="00513029">
            <w:pPr>
              <w:pStyle w:val="TableParagraph"/>
              <w:spacing w:line="239" w:lineRule="exact"/>
              <w:ind w:right="565"/>
              <w:jc w:val="right"/>
              <w:rPr>
                <w:sz w:val="24"/>
              </w:rPr>
            </w:pPr>
            <w:r>
              <w:rPr>
                <w:sz w:val="24"/>
              </w:rPr>
              <w:t>Less than 50</w:t>
            </w:r>
          </w:p>
        </w:tc>
        <w:tc>
          <w:tcPr>
            <w:tcW w:w="1913" w:type="dxa"/>
          </w:tcPr>
          <w:p w:rsidR="001F26EC" w:rsidRDefault="00513029">
            <w:pPr>
              <w:pStyle w:val="TableParagraph"/>
              <w:spacing w:line="239" w:lineRule="exact"/>
              <w:ind w:left="5"/>
              <w:rPr>
                <w:sz w:val="24"/>
              </w:rPr>
            </w:pPr>
            <w:r>
              <w:rPr>
                <w:w w:val="99"/>
                <w:sz w:val="24"/>
              </w:rPr>
              <w:t>F</w:t>
            </w:r>
          </w:p>
        </w:tc>
        <w:tc>
          <w:tcPr>
            <w:tcW w:w="1915" w:type="dxa"/>
          </w:tcPr>
          <w:p w:rsidR="001F26EC" w:rsidRDefault="00513029">
            <w:pPr>
              <w:pStyle w:val="TableParagraph"/>
              <w:spacing w:line="239" w:lineRule="exact"/>
              <w:ind w:left="3"/>
              <w:rPr>
                <w:sz w:val="24"/>
              </w:rPr>
            </w:pPr>
            <w:r>
              <w:rPr>
                <w:w w:val="99"/>
                <w:sz w:val="24"/>
              </w:rPr>
              <w:t>0</w:t>
            </w:r>
          </w:p>
        </w:tc>
        <w:tc>
          <w:tcPr>
            <w:tcW w:w="2683" w:type="dxa"/>
          </w:tcPr>
          <w:p w:rsidR="001F26EC" w:rsidRDefault="00513029">
            <w:pPr>
              <w:pStyle w:val="TableParagraph"/>
              <w:spacing w:line="239" w:lineRule="exact"/>
              <w:ind w:left="649" w:right="650"/>
              <w:rPr>
                <w:sz w:val="24"/>
              </w:rPr>
            </w:pPr>
            <w:r>
              <w:rPr>
                <w:sz w:val="24"/>
              </w:rPr>
              <w:t>Fail</w:t>
            </w:r>
          </w:p>
        </w:tc>
      </w:tr>
      <w:tr w:rsidR="001F26EC">
        <w:trPr>
          <w:trHeight w:val="374"/>
        </w:trPr>
        <w:tc>
          <w:tcPr>
            <w:tcW w:w="2350" w:type="dxa"/>
          </w:tcPr>
          <w:p w:rsidR="001F26EC" w:rsidRDefault="00513029">
            <w:pPr>
              <w:pStyle w:val="TableParagraph"/>
              <w:spacing w:line="239" w:lineRule="exact"/>
              <w:ind w:left="299" w:right="296"/>
              <w:rPr>
                <w:sz w:val="24"/>
              </w:rPr>
            </w:pPr>
            <w:r>
              <w:rPr>
                <w:sz w:val="24"/>
              </w:rPr>
              <w:t>Absent</w:t>
            </w:r>
          </w:p>
        </w:tc>
        <w:tc>
          <w:tcPr>
            <w:tcW w:w="1913" w:type="dxa"/>
          </w:tcPr>
          <w:p w:rsidR="001F26EC" w:rsidRDefault="00513029">
            <w:pPr>
              <w:pStyle w:val="TableParagraph"/>
              <w:spacing w:line="239" w:lineRule="exact"/>
              <w:ind w:left="255" w:right="253"/>
              <w:rPr>
                <w:sz w:val="24"/>
              </w:rPr>
            </w:pPr>
            <w:r>
              <w:rPr>
                <w:sz w:val="24"/>
              </w:rPr>
              <w:t>AB</w:t>
            </w:r>
          </w:p>
        </w:tc>
        <w:tc>
          <w:tcPr>
            <w:tcW w:w="1915" w:type="dxa"/>
          </w:tcPr>
          <w:p w:rsidR="001F26EC" w:rsidRDefault="00513029">
            <w:pPr>
              <w:pStyle w:val="TableParagraph"/>
              <w:spacing w:line="239" w:lineRule="exact"/>
              <w:ind w:left="3"/>
              <w:rPr>
                <w:sz w:val="24"/>
              </w:rPr>
            </w:pPr>
            <w:r>
              <w:rPr>
                <w:w w:val="99"/>
                <w:sz w:val="24"/>
              </w:rPr>
              <w:t>0</w:t>
            </w:r>
          </w:p>
        </w:tc>
        <w:tc>
          <w:tcPr>
            <w:tcW w:w="2683" w:type="dxa"/>
          </w:tcPr>
          <w:p w:rsidR="001F26EC" w:rsidRDefault="00513029">
            <w:pPr>
              <w:pStyle w:val="TableParagraph"/>
              <w:spacing w:line="216" w:lineRule="exact"/>
              <w:ind w:left="649" w:right="650"/>
            </w:pPr>
            <w:r>
              <w:t>Fail</w:t>
            </w:r>
          </w:p>
        </w:tc>
      </w:tr>
    </w:tbl>
    <w:p w:rsidR="001F26EC" w:rsidRDefault="00513029">
      <w:pPr>
        <w:pStyle w:val="BodyText"/>
        <w:spacing w:line="268" w:lineRule="auto"/>
        <w:ind w:left="600" w:right="909"/>
      </w:pPr>
      <w:r>
        <w:t>A learner who remains absent for any end semester examination shall be assigned a letter grade of ABand a corresponding grade point of zero. He/she should reappear for the said evaluation/examination in due course.</w:t>
      </w:r>
    </w:p>
    <w:p w:rsidR="001F26EC" w:rsidRDefault="001F26EC">
      <w:pPr>
        <w:pStyle w:val="BodyText"/>
        <w:spacing w:before="8"/>
        <w:rPr>
          <w:sz w:val="29"/>
        </w:rPr>
      </w:pPr>
    </w:p>
    <w:p w:rsidR="001F26EC" w:rsidRDefault="00513029">
      <w:pPr>
        <w:pStyle w:val="Heading3"/>
        <w:numPr>
          <w:ilvl w:val="0"/>
          <w:numId w:val="152"/>
        </w:numPr>
        <w:tabs>
          <w:tab w:val="left" w:pos="960"/>
        </w:tabs>
        <w:spacing w:before="1"/>
      </w:pPr>
      <w:r>
        <w:t>The Semester grade point average</w:t>
      </w:r>
      <w:r>
        <w:rPr>
          <w:spacing w:val="-5"/>
        </w:rPr>
        <w:t xml:space="preserve"> </w:t>
      </w:r>
      <w:r>
        <w:t>(SGPA)</w:t>
      </w:r>
    </w:p>
    <w:p w:rsidR="001F26EC" w:rsidRDefault="00513029">
      <w:pPr>
        <w:pStyle w:val="BodyText"/>
        <w:spacing w:before="28" w:line="276" w:lineRule="auto"/>
        <w:ind w:left="600" w:right="788"/>
        <w:jc w:val="both"/>
      </w:pPr>
      <w:r>
        <w:t xml:space="preserve">The performance of a student in a semester is indicated </w:t>
      </w:r>
      <w:r>
        <w:rPr>
          <w:spacing w:val="5"/>
        </w:rPr>
        <w:t xml:space="preserve">by </w:t>
      </w:r>
      <w:r>
        <w:t xml:space="preserve">a number called ‘Semester Grade Point Average’ (SGPA). The SGPA is the weighted average of the grade points obtainedin all the courses </w:t>
      </w:r>
      <w:r>
        <w:rPr>
          <w:spacing w:val="3"/>
        </w:rPr>
        <w:t xml:space="preserve">by </w:t>
      </w:r>
      <w:r>
        <w:t xml:space="preserve">the student during the semester. For example, if a student </w:t>
      </w:r>
      <w:r>
        <w:t>takes five courses(Theory/Practical) in a semester with credits C1, C2, C3,  C4  and C5 and the student’s grade pointsin these courses are G1, G2, G3, G4 and G5, respectively, and then students’ SGPA is equal</w:t>
      </w:r>
      <w:r>
        <w:rPr>
          <w:spacing w:val="-5"/>
        </w:rPr>
        <w:t xml:space="preserve"> </w:t>
      </w:r>
      <w:r>
        <w:t>to:</w:t>
      </w:r>
    </w:p>
    <w:p w:rsidR="001F26EC" w:rsidRDefault="001F26EC">
      <w:pPr>
        <w:pStyle w:val="BodyText"/>
        <w:spacing w:before="2"/>
        <w:rPr>
          <w:sz w:val="29"/>
        </w:rPr>
      </w:pPr>
    </w:p>
    <w:p w:rsidR="001F26EC" w:rsidRDefault="00513029">
      <w:pPr>
        <w:pStyle w:val="Heading3"/>
        <w:tabs>
          <w:tab w:val="left" w:pos="3316"/>
        </w:tabs>
        <w:spacing w:line="276" w:lineRule="auto"/>
        <w:ind w:left="2044" w:right="2804" w:firstLine="1440"/>
      </w:pPr>
      <w:r>
        <w:t>C</w:t>
      </w:r>
      <w:r>
        <w:rPr>
          <w:vertAlign w:val="subscript"/>
        </w:rPr>
        <w:t>1</w:t>
      </w:r>
      <w:r>
        <w:t>G</w:t>
      </w:r>
      <w:r>
        <w:rPr>
          <w:vertAlign w:val="subscript"/>
        </w:rPr>
        <w:t>1</w:t>
      </w:r>
      <w:r>
        <w:t xml:space="preserve"> + C</w:t>
      </w:r>
      <w:r>
        <w:rPr>
          <w:vertAlign w:val="subscript"/>
        </w:rPr>
        <w:t>2</w:t>
      </w:r>
      <w:r>
        <w:t>G</w:t>
      </w:r>
      <w:r>
        <w:rPr>
          <w:vertAlign w:val="subscript"/>
        </w:rPr>
        <w:t>2</w:t>
      </w:r>
      <w:r>
        <w:t xml:space="preserve"> + C</w:t>
      </w:r>
      <w:r>
        <w:rPr>
          <w:vertAlign w:val="subscript"/>
        </w:rPr>
        <w:t>3</w:t>
      </w:r>
      <w:r>
        <w:t>G</w:t>
      </w:r>
      <w:r>
        <w:rPr>
          <w:vertAlign w:val="subscript"/>
        </w:rPr>
        <w:t>3</w:t>
      </w:r>
      <w:r>
        <w:t xml:space="preserve"> + C</w:t>
      </w:r>
      <w:r>
        <w:rPr>
          <w:vertAlign w:val="subscript"/>
        </w:rPr>
        <w:t>4</w:t>
      </w:r>
      <w:r>
        <w:t>G</w:t>
      </w:r>
      <w:r>
        <w:rPr>
          <w:vertAlign w:val="subscript"/>
        </w:rPr>
        <w:t>4</w:t>
      </w:r>
      <w:r>
        <w:t>+ C</w:t>
      </w:r>
      <w:r>
        <w:rPr>
          <w:vertAlign w:val="subscript"/>
        </w:rPr>
        <w:t>5</w:t>
      </w:r>
      <w:r>
        <w:t>G</w:t>
      </w:r>
      <w:r>
        <w:rPr>
          <w:vertAlign w:val="subscript"/>
        </w:rPr>
        <w:t>5</w:t>
      </w:r>
      <w:r>
        <w:t xml:space="preserve"> SGPA</w:t>
      </w:r>
      <w:r>
        <w:rPr>
          <w:spacing w:val="18"/>
        </w:rPr>
        <w:t xml:space="preserve"> </w:t>
      </w:r>
      <w:r>
        <w:t>=</w:t>
      </w:r>
      <w:r>
        <w:tab/>
      </w:r>
      <w:r>
        <w:rPr>
          <w:w w:val="95"/>
        </w:rPr>
        <w:t>---</w:t>
      </w:r>
      <w:r>
        <w:rPr>
          <w:w w:val="95"/>
        </w:rPr>
        <w:t>-----------------------------------------------</w:t>
      </w:r>
    </w:p>
    <w:p w:rsidR="001F26EC" w:rsidRDefault="00513029">
      <w:pPr>
        <w:spacing w:line="270" w:lineRule="exact"/>
        <w:ind w:left="3484"/>
        <w:rPr>
          <w:b/>
          <w:sz w:val="24"/>
        </w:rPr>
      </w:pPr>
      <w:r>
        <w:rPr>
          <w:b/>
          <w:sz w:val="24"/>
        </w:rPr>
        <w:t>C</w:t>
      </w:r>
      <w:r>
        <w:rPr>
          <w:b/>
          <w:sz w:val="24"/>
          <w:vertAlign w:val="subscript"/>
        </w:rPr>
        <w:t>1</w:t>
      </w:r>
      <w:r>
        <w:rPr>
          <w:b/>
          <w:sz w:val="24"/>
        </w:rPr>
        <w:t xml:space="preserve"> + C</w:t>
      </w:r>
      <w:r>
        <w:rPr>
          <w:b/>
          <w:sz w:val="24"/>
          <w:vertAlign w:val="subscript"/>
        </w:rPr>
        <w:t>2</w:t>
      </w:r>
      <w:r>
        <w:rPr>
          <w:b/>
          <w:sz w:val="24"/>
        </w:rPr>
        <w:t xml:space="preserve"> + C</w:t>
      </w:r>
      <w:r>
        <w:rPr>
          <w:b/>
          <w:sz w:val="24"/>
          <w:vertAlign w:val="subscript"/>
        </w:rPr>
        <w:t>3</w:t>
      </w:r>
      <w:r>
        <w:rPr>
          <w:b/>
          <w:sz w:val="24"/>
        </w:rPr>
        <w:t xml:space="preserve"> + C</w:t>
      </w:r>
      <w:r>
        <w:rPr>
          <w:b/>
          <w:sz w:val="24"/>
          <w:vertAlign w:val="subscript"/>
        </w:rPr>
        <w:t>4</w:t>
      </w:r>
      <w:r>
        <w:rPr>
          <w:b/>
          <w:sz w:val="24"/>
        </w:rPr>
        <w:t>+ C</w:t>
      </w:r>
      <w:r>
        <w:rPr>
          <w:b/>
          <w:sz w:val="24"/>
          <w:vertAlign w:val="subscript"/>
        </w:rPr>
        <w:t>5</w:t>
      </w:r>
    </w:p>
    <w:p w:rsidR="001F26EC" w:rsidRDefault="001F26EC">
      <w:pPr>
        <w:pStyle w:val="BodyText"/>
        <w:spacing w:before="3"/>
        <w:rPr>
          <w:b/>
          <w:sz w:val="30"/>
        </w:rPr>
      </w:pPr>
    </w:p>
    <w:p w:rsidR="001F26EC" w:rsidRDefault="00513029">
      <w:pPr>
        <w:pStyle w:val="BodyText"/>
        <w:spacing w:line="278" w:lineRule="auto"/>
        <w:ind w:left="600" w:right="779"/>
        <w:jc w:val="both"/>
      </w:pPr>
      <w:r>
        <w:t xml:space="preserve">The SGPA is calculated to two decimal points.It should be noted that, the SGPA for </w:t>
      </w:r>
      <w:r>
        <w:rPr>
          <w:spacing w:val="3"/>
        </w:rPr>
        <w:t xml:space="preserve">any </w:t>
      </w:r>
      <w:r>
        <w:t>semester shall take into consideration the F and ABSgrade awarded in that semester. For example if a learner has a F or ABS grade in course 4, theSGPA shall then be computed as:</w:t>
      </w:r>
    </w:p>
    <w:p w:rsidR="001F26EC" w:rsidRDefault="001F26EC">
      <w:pPr>
        <w:spacing w:line="278" w:lineRule="auto"/>
        <w:jc w:val="both"/>
        <w:sectPr w:rsidR="001F26EC">
          <w:pgSz w:w="12240" w:h="15840"/>
          <w:pgMar w:top="1000" w:right="560" w:bottom="88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pPr>
      <w:r>
        <w:lastRenderedPageBreak/>
        <w:t>C</w:t>
      </w:r>
      <w:r>
        <w:rPr>
          <w:vertAlign w:val="subscript"/>
        </w:rPr>
        <w:t>1</w:t>
      </w:r>
      <w:r>
        <w:t>G</w:t>
      </w:r>
      <w:r>
        <w:rPr>
          <w:vertAlign w:val="subscript"/>
        </w:rPr>
        <w:t>1</w:t>
      </w:r>
      <w:r>
        <w:t xml:space="preserve"> + C</w:t>
      </w:r>
      <w:r>
        <w:rPr>
          <w:vertAlign w:val="subscript"/>
        </w:rPr>
        <w:t>2</w:t>
      </w:r>
      <w:r>
        <w:t>G</w:t>
      </w:r>
      <w:r>
        <w:rPr>
          <w:vertAlign w:val="subscript"/>
        </w:rPr>
        <w:t>2</w:t>
      </w:r>
      <w:r>
        <w:t xml:space="preserve"> + C</w:t>
      </w:r>
      <w:r>
        <w:rPr>
          <w:vertAlign w:val="subscript"/>
        </w:rPr>
        <w:t>3</w:t>
      </w:r>
      <w:r>
        <w:t>G</w:t>
      </w:r>
      <w:r>
        <w:rPr>
          <w:vertAlign w:val="subscript"/>
        </w:rPr>
        <w:t>3</w:t>
      </w:r>
      <w:r>
        <w:t xml:space="preserve"> + C</w:t>
      </w:r>
      <w:r>
        <w:rPr>
          <w:vertAlign w:val="subscript"/>
        </w:rPr>
        <w:t>4</w:t>
      </w:r>
      <w:r>
        <w:t>* ZER</w:t>
      </w:r>
      <w:r>
        <w:t>O + C</w:t>
      </w:r>
      <w:r>
        <w:rPr>
          <w:vertAlign w:val="subscript"/>
        </w:rPr>
        <w:t>5</w:t>
      </w:r>
      <w:r>
        <w:t>G</w:t>
      </w:r>
      <w:r>
        <w:rPr>
          <w:vertAlign w:val="subscript"/>
        </w:rPr>
        <w:t>5</w:t>
      </w:r>
    </w:p>
    <w:p w:rsidR="001F26EC" w:rsidRDefault="00513029">
      <w:pPr>
        <w:tabs>
          <w:tab w:val="left" w:pos="3316"/>
        </w:tabs>
        <w:spacing w:before="43" w:line="271" w:lineRule="auto"/>
        <w:ind w:left="3484" w:right="2483" w:hanging="1440"/>
        <w:rPr>
          <w:b/>
          <w:sz w:val="24"/>
        </w:rPr>
      </w:pPr>
      <w:r>
        <w:rPr>
          <w:b/>
          <w:sz w:val="24"/>
        </w:rPr>
        <w:t>SGPA</w:t>
      </w:r>
      <w:r>
        <w:rPr>
          <w:b/>
          <w:spacing w:val="18"/>
          <w:sz w:val="24"/>
        </w:rPr>
        <w:t xml:space="preserve"> </w:t>
      </w:r>
      <w:r>
        <w:rPr>
          <w:b/>
          <w:sz w:val="24"/>
        </w:rPr>
        <w:t>=</w:t>
      </w:r>
      <w:r>
        <w:rPr>
          <w:b/>
          <w:sz w:val="24"/>
        </w:rPr>
        <w:tab/>
      </w:r>
      <w:r>
        <w:rPr>
          <w:b/>
          <w:w w:val="95"/>
          <w:sz w:val="24"/>
        </w:rPr>
        <w:t xml:space="preserve">------------------------------------------------------ </w:t>
      </w:r>
      <w:r>
        <w:rPr>
          <w:b/>
          <w:sz w:val="24"/>
        </w:rPr>
        <w:t>C</w:t>
      </w:r>
      <w:r>
        <w:rPr>
          <w:b/>
          <w:sz w:val="24"/>
          <w:vertAlign w:val="subscript"/>
        </w:rPr>
        <w:t>1</w:t>
      </w:r>
      <w:r>
        <w:rPr>
          <w:b/>
          <w:sz w:val="24"/>
        </w:rPr>
        <w:t xml:space="preserve"> + C</w:t>
      </w:r>
      <w:r>
        <w:rPr>
          <w:b/>
          <w:sz w:val="24"/>
          <w:vertAlign w:val="subscript"/>
        </w:rPr>
        <w:t>2</w:t>
      </w:r>
      <w:r>
        <w:rPr>
          <w:b/>
          <w:sz w:val="24"/>
        </w:rPr>
        <w:t xml:space="preserve"> + C</w:t>
      </w:r>
      <w:r>
        <w:rPr>
          <w:b/>
          <w:sz w:val="24"/>
          <w:vertAlign w:val="subscript"/>
        </w:rPr>
        <w:t>3</w:t>
      </w:r>
      <w:r>
        <w:rPr>
          <w:b/>
          <w:sz w:val="24"/>
        </w:rPr>
        <w:t xml:space="preserve"> + C</w:t>
      </w:r>
      <w:r>
        <w:rPr>
          <w:b/>
          <w:sz w:val="24"/>
          <w:vertAlign w:val="subscript"/>
        </w:rPr>
        <w:t>4</w:t>
      </w:r>
      <w:r>
        <w:rPr>
          <w:b/>
          <w:sz w:val="24"/>
        </w:rPr>
        <w:t>+</w:t>
      </w:r>
      <w:r>
        <w:rPr>
          <w:b/>
          <w:spacing w:val="-14"/>
          <w:sz w:val="24"/>
        </w:rPr>
        <w:t xml:space="preserve"> </w:t>
      </w:r>
      <w:r>
        <w:rPr>
          <w:b/>
          <w:spacing w:val="-3"/>
          <w:sz w:val="24"/>
        </w:rPr>
        <w:t>C</w:t>
      </w:r>
      <w:r>
        <w:rPr>
          <w:b/>
          <w:spacing w:val="-3"/>
          <w:sz w:val="24"/>
          <w:vertAlign w:val="subscript"/>
        </w:rPr>
        <w:t>5</w:t>
      </w:r>
    </w:p>
    <w:p w:rsidR="001F26EC" w:rsidRDefault="001F26EC">
      <w:pPr>
        <w:pStyle w:val="BodyText"/>
        <w:spacing w:before="5"/>
        <w:rPr>
          <w:b/>
        </w:rPr>
      </w:pPr>
    </w:p>
    <w:p w:rsidR="001F26EC" w:rsidRDefault="00513029">
      <w:pPr>
        <w:pStyle w:val="ListParagraph"/>
        <w:numPr>
          <w:ilvl w:val="0"/>
          <w:numId w:val="152"/>
        </w:numPr>
        <w:tabs>
          <w:tab w:val="left" w:pos="960"/>
        </w:tabs>
        <w:spacing w:line="275" w:lineRule="exact"/>
        <w:ind w:left="959" w:hanging="359"/>
        <w:rPr>
          <w:b/>
          <w:sz w:val="24"/>
        </w:rPr>
      </w:pPr>
      <w:r>
        <w:rPr>
          <w:b/>
          <w:sz w:val="24"/>
        </w:rPr>
        <w:t>Cumulative Grade Point Average</w:t>
      </w:r>
      <w:r>
        <w:rPr>
          <w:b/>
          <w:spacing w:val="7"/>
          <w:sz w:val="24"/>
        </w:rPr>
        <w:t xml:space="preserve"> </w:t>
      </w:r>
      <w:r>
        <w:rPr>
          <w:b/>
          <w:sz w:val="24"/>
        </w:rPr>
        <w:t>(CGPA)</w:t>
      </w:r>
    </w:p>
    <w:p w:rsidR="001F26EC" w:rsidRDefault="00513029">
      <w:pPr>
        <w:pStyle w:val="BodyText"/>
        <w:ind w:left="600" w:right="784"/>
        <w:jc w:val="both"/>
      </w:pPr>
      <w:r>
        <w:t xml:space="preserve">The CGPA is calculated with the SGPA of all the VIII semesters to two decimal points and is indicated in final grade report </w:t>
      </w:r>
      <w:r>
        <w:t>card/final transcript showing the grades of all VIII semesters and their courses. The CGPA shall reflect the failed statusin case of F grade(s),till the course(s) is/are passed. When the course(s)is/are passedby obtaining a pass grade on subsequent examina</w:t>
      </w:r>
      <w:r>
        <w:t>tion(s) theCGPA shall only reflect the new grade and not the fail grades earned earlier.The CGPA is calculated</w:t>
      </w:r>
      <w:r>
        <w:rPr>
          <w:spacing w:val="4"/>
        </w:rPr>
        <w:t xml:space="preserve"> </w:t>
      </w:r>
      <w:r>
        <w:t>as:</w:t>
      </w:r>
    </w:p>
    <w:p w:rsidR="001F26EC" w:rsidRDefault="001F26EC">
      <w:pPr>
        <w:pStyle w:val="BodyText"/>
        <w:spacing w:before="10"/>
        <w:rPr>
          <w:sz w:val="27"/>
        </w:rPr>
      </w:pPr>
    </w:p>
    <w:p w:rsidR="001F26EC" w:rsidRDefault="00513029">
      <w:pPr>
        <w:pStyle w:val="Heading3"/>
        <w:tabs>
          <w:tab w:val="left" w:pos="3316"/>
        </w:tabs>
        <w:spacing w:line="276" w:lineRule="auto"/>
        <w:ind w:left="2044" w:right="962" w:firstLine="1440"/>
      </w:pPr>
      <w:r>
        <w:t>C</w:t>
      </w:r>
      <w:r>
        <w:rPr>
          <w:vertAlign w:val="subscript"/>
        </w:rPr>
        <w:t>1</w:t>
      </w:r>
      <w:r>
        <w:t>S</w:t>
      </w:r>
      <w:r>
        <w:rPr>
          <w:vertAlign w:val="subscript"/>
        </w:rPr>
        <w:t>1</w:t>
      </w:r>
      <w:r>
        <w:t xml:space="preserve"> + C</w:t>
      </w:r>
      <w:r>
        <w:rPr>
          <w:vertAlign w:val="subscript"/>
        </w:rPr>
        <w:t>2</w:t>
      </w:r>
      <w:r>
        <w:t>S</w:t>
      </w:r>
      <w:r>
        <w:rPr>
          <w:vertAlign w:val="subscript"/>
        </w:rPr>
        <w:t>2</w:t>
      </w:r>
      <w:r>
        <w:t xml:space="preserve"> + </w:t>
      </w:r>
      <w:r>
        <w:rPr>
          <w:spacing w:val="-3"/>
        </w:rPr>
        <w:t>C</w:t>
      </w:r>
      <w:r>
        <w:rPr>
          <w:spacing w:val="-3"/>
          <w:vertAlign w:val="subscript"/>
        </w:rPr>
        <w:t>3</w:t>
      </w:r>
      <w:r>
        <w:rPr>
          <w:spacing w:val="-3"/>
        </w:rPr>
        <w:t>S</w:t>
      </w:r>
      <w:r>
        <w:rPr>
          <w:spacing w:val="-3"/>
          <w:vertAlign w:val="subscript"/>
        </w:rPr>
        <w:t>3</w:t>
      </w:r>
      <w:r>
        <w:rPr>
          <w:spacing w:val="-3"/>
        </w:rPr>
        <w:t xml:space="preserve"> </w:t>
      </w:r>
      <w:r>
        <w:t>+ C</w:t>
      </w:r>
      <w:r>
        <w:rPr>
          <w:vertAlign w:val="subscript"/>
        </w:rPr>
        <w:t>4</w:t>
      </w:r>
      <w:r>
        <w:t>S</w:t>
      </w:r>
      <w:r>
        <w:rPr>
          <w:vertAlign w:val="subscript"/>
        </w:rPr>
        <w:t>4</w:t>
      </w:r>
      <w:r>
        <w:t>+ C</w:t>
      </w:r>
      <w:r>
        <w:rPr>
          <w:vertAlign w:val="subscript"/>
        </w:rPr>
        <w:t>5</w:t>
      </w:r>
      <w:r>
        <w:t>S</w:t>
      </w:r>
      <w:r>
        <w:rPr>
          <w:vertAlign w:val="subscript"/>
        </w:rPr>
        <w:t>5</w:t>
      </w:r>
      <w:r>
        <w:t>+ C</w:t>
      </w:r>
      <w:r>
        <w:rPr>
          <w:vertAlign w:val="subscript"/>
        </w:rPr>
        <w:t>6</w:t>
      </w:r>
      <w:r>
        <w:t>S</w:t>
      </w:r>
      <w:r>
        <w:rPr>
          <w:vertAlign w:val="subscript"/>
        </w:rPr>
        <w:t>6</w:t>
      </w:r>
      <w:r>
        <w:t>+ C</w:t>
      </w:r>
      <w:r>
        <w:rPr>
          <w:vertAlign w:val="subscript"/>
        </w:rPr>
        <w:t>7</w:t>
      </w:r>
      <w:r>
        <w:t>S</w:t>
      </w:r>
      <w:r>
        <w:rPr>
          <w:vertAlign w:val="subscript"/>
        </w:rPr>
        <w:t>7</w:t>
      </w:r>
      <w:r>
        <w:t>+ C</w:t>
      </w:r>
      <w:r>
        <w:rPr>
          <w:vertAlign w:val="subscript"/>
        </w:rPr>
        <w:t>8</w:t>
      </w:r>
      <w:r>
        <w:t>S</w:t>
      </w:r>
      <w:r>
        <w:rPr>
          <w:vertAlign w:val="subscript"/>
        </w:rPr>
        <w:t>8</w:t>
      </w:r>
      <w:r>
        <w:t xml:space="preserve"> CGPA</w:t>
      </w:r>
      <w:r>
        <w:rPr>
          <w:spacing w:val="-20"/>
        </w:rPr>
        <w:t xml:space="preserve"> </w:t>
      </w:r>
      <w:r>
        <w:t>=</w:t>
      </w:r>
      <w:r>
        <w:tab/>
      </w:r>
      <w:r>
        <w:rPr>
          <w:w w:val="95"/>
        </w:rPr>
        <w:t>-------------------------------------------------------------------------</w:t>
      </w:r>
    </w:p>
    <w:p w:rsidR="001F26EC" w:rsidRDefault="00513029">
      <w:pPr>
        <w:spacing w:line="275" w:lineRule="exact"/>
        <w:ind w:left="3484"/>
        <w:rPr>
          <w:b/>
          <w:sz w:val="24"/>
        </w:rPr>
      </w:pPr>
      <w:r>
        <w:rPr>
          <w:b/>
          <w:sz w:val="24"/>
        </w:rPr>
        <w:t>C</w:t>
      </w:r>
      <w:r>
        <w:rPr>
          <w:b/>
          <w:sz w:val="24"/>
          <w:vertAlign w:val="subscript"/>
        </w:rPr>
        <w:t>1</w:t>
      </w:r>
      <w:r>
        <w:rPr>
          <w:b/>
          <w:sz w:val="24"/>
        </w:rPr>
        <w:t xml:space="preserve"> + C</w:t>
      </w:r>
      <w:r>
        <w:rPr>
          <w:b/>
          <w:sz w:val="24"/>
          <w:vertAlign w:val="subscript"/>
        </w:rPr>
        <w:t>2</w:t>
      </w:r>
      <w:r>
        <w:rPr>
          <w:b/>
          <w:sz w:val="24"/>
        </w:rPr>
        <w:t xml:space="preserve"> + C</w:t>
      </w:r>
      <w:r>
        <w:rPr>
          <w:b/>
          <w:sz w:val="24"/>
          <w:vertAlign w:val="subscript"/>
        </w:rPr>
        <w:t>3</w:t>
      </w:r>
      <w:r>
        <w:rPr>
          <w:b/>
          <w:sz w:val="24"/>
        </w:rPr>
        <w:t xml:space="preserve"> + C</w:t>
      </w:r>
      <w:r>
        <w:rPr>
          <w:b/>
          <w:sz w:val="24"/>
          <w:vertAlign w:val="subscript"/>
        </w:rPr>
        <w:t>4</w:t>
      </w:r>
      <w:r>
        <w:rPr>
          <w:b/>
          <w:sz w:val="24"/>
        </w:rPr>
        <w:t>+ C</w:t>
      </w:r>
      <w:r>
        <w:rPr>
          <w:b/>
          <w:sz w:val="24"/>
          <w:vertAlign w:val="subscript"/>
        </w:rPr>
        <w:t>5</w:t>
      </w:r>
      <w:r>
        <w:rPr>
          <w:b/>
          <w:sz w:val="24"/>
        </w:rPr>
        <w:t>+ C</w:t>
      </w:r>
      <w:r>
        <w:rPr>
          <w:b/>
          <w:sz w:val="24"/>
          <w:vertAlign w:val="subscript"/>
        </w:rPr>
        <w:t>6</w:t>
      </w:r>
      <w:r>
        <w:rPr>
          <w:b/>
          <w:sz w:val="24"/>
        </w:rPr>
        <w:t>+ C</w:t>
      </w:r>
      <w:r>
        <w:rPr>
          <w:b/>
          <w:sz w:val="24"/>
          <w:vertAlign w:val="subscript"/>
        </w:rPr>
        <w:t>7</w:t>
      </w:r>
      <w:r>
        <w:rPr>
          <w:b/>
          <w:sz w:val="24"/>
        </w:rPr>
        <w:t>+ C</w:t>
      </w:r>
      <w:r>
        <w:rPr>
          <w:b/>
          <w:sz w:val="24"/>
          <w:vertAlign w:val="subscript"/>
        </w:rPr>
        <w:t>8</w:t>
      </w:r>
    </w:p>
    <w:p w:rsidR="001F26EC" w:rsidRDefault="001F26EC">
      <w:pPr>
        <w:pStyle w:val="BodyText"/>
        <w:spacing w:before="8"/>
        <w:rPr>
          <w:b/>
          <w:sz w:val="26"/>
        </w:rPr>
      </w:pPr>
    </w:p>
    <w:p w:rsidR="001F26EC" w:rsidRDefault="00513029">
      <w:pPr>
        <w:pStyle w:val="BodyText"/>
        <w:spacing w:line="244" w:lineRule="auto"/>
        <w:ind w:left="600" w:right="830"/>
        <w:jc w:val="both"/>
      </w:pPr>
      <w:r>
        <w:t>where C</w:t>
      </w:r>
      <w:r>
        <w:rPr>
          <w:vertAlign w:val="subscript"/>
        </w:rPr>
        <w:t>1</w:t>
      </w:r>
      <w:r>
        <w:rPr>
          <w:sz w:val="16"/>
        </w:rPr>
        <w:t xml:space="preserve">, </w:t>
      </w:r>
      <w:r>
        <w:t>C</w:t>
      </w:r>
      <w:r>
        <w:rPr>
          <w:vertAlign w:val="subscript"/>
        </w:rPr>
        <w:t>2,</w:t>
      </w:r>
      <w:r>
        <w:t xml:space="preserve"> C</w:t>
      </w:r>
      <w:r>
        <w:rPr>
          <w:vertAlign w:val="subscript"/>
        </w:rPr>
        <w:t>3</w:t>
      </w:r>
      <w:r>
        <w:t>,</w:t>
      </w:r>
      <w:r>
        <w:rPr>
          <w:vertAlign w:val="subscript"/>
        </w:rPr>
        <w:t>….</w:t>
      </w:r>
      <w:r>
        <w:t xml:space="preserve"> is the total number of credits for semester I,II,III,…. and S</w:t>
      </w:r>
      <w:r>
        <w:rPr>
          <w:vertAlign w:val="subscript"/>
        </w:rPr>
        <w:t>1</w:t>
      </w:r>
      <w:r>
        <w:t>,S</w:t>
      </w:r>
      <w:r>
        <w:rPr>
          <w:vertAlign w:val="subscript"/>
        </w:rPr>
        <w:t>2</w:t>
      </w:r>
      <w:r>
        <w:t>, S</w:t>
      </w:r>
      <w:r>
        <w:rPr>
          <w:vertAlign w:val="subscript"/>
        </w:rPr>
        <w:t>3</w:t>
      </w:r>
      <w:r>
        <w:t>,</w:t>
      </w:r>
      <w:r>
        <w:rPr>
          <w:vertAlign w:val="subscript"/>
        </w:rPr>
        <w:t>….</w:t>
      </w:r>
      <w:r>
        <w:t>is the SGPA of semester I,II,III,…. .</w:t>
      </w:r>
    </w:p>
    <w:p w:rsidR="001F26EC" w:rsidRDefault="001F26EC">
      <w:pPr>
        <w:pStyle w:val="BodyText"/>
        <w:spacing w:before="8"/>
        <w:rPr>
          <w:sz w:val="23"/>
        </w:rPr>
      </w:pPr>
    </w:p>
    <w:p w:rsidR="001F26EC" w:rsidRDefault="00513029">
      <w:pPr>
        <w:pStyle w:val="Heading3"/>
        <w:numPr>
          <w:ilvl w:val="0"/>
          <w:numId w:val="152"/>
        </w:numPr>
        <w:tabs>
          <w:tab w:val="left" w:pos="960"/>
        </w:tabs>
        <w:ind w:left="959" w:hanging="359"/>
      </w:pPr>
      <w:r>
        <w:t>Declaration of</w:t>
      </w:r>
      <w:r>
        <w:rPr>
          <w:spacing w:val="6"/>
        </w:rPr>
        <w:t xml:space="preserve"> </w:t>
      </w:r>
      <w:r>
        <w:t>class</w:t>
      </w:r>
    </w:p>
    <w:p w:rsidR="001F26EC" w:rsidRDefault="00513029">
      <w:pPr>
        <w:pStyle w:val="BodyText"/>
        <w:tabs>
          <w:tab w:val="left" w:pos="4199"/>
        </w:tabs>
        <w:spacing w:before="26" w:line="278" w:lineRule="auto"/>
        <w:ind w:left="1320" w:right="3243" w:hanging="720"/>
      </w:pPr>
      <w:r>
        <w:t>The class shall be awarded on the basis of CGPA as follows: First Class</w:t>
      </w:r>
      <w:r>
        <w:rPr>
          <w:spacing w:val="-4"/>
        </w:rPr>
        <w:t xml:space="preserve"> </w:t>
      </w:r>
      <w:r>
        <w:t>with</w:t>
      </w:r>
      <w:r>
        <w:rPr>
          <w:spacing w:val="-3"/>
        </w:rPr>
        <w:t xml:space="preserve"> </w:t>
      </w:r>
      <w:r>
        <w:t>Distinction</w:t>
      </w:r>
      <w:r>
        <w:tab/>
        <w:t>= CGPA of. 7.50 and</w:t>
      </w:r>
      <w:r>
        <w:rPr>
          <w:spacing w:val="-10"/>
        </w:rPr>
        <w:t xml:space="preserve"> </w:t>
      </w:r>
      <w:r>
        <w:t>above First</w:t>
      </w:r>
      <w:r>
        <w:rPr>
          <w:spacing w:val="-2"/>
        </w:rPr>
        <w:t xml:space="preserve"> </w:t>
      </w:r>
      <w:r>
        <w:t>Class</w:t>
      </w:r>
      <w:r>
        <w:tab/>
        <w:t>= CGPA of 6.00 to</w:t>
      </w:r>
      <w:r>
        <w:rPr>
          <w:spacing w:val="-3"/>
        </w:rPr>
        <w:t xml:space="preserve"> </w:t>
      </w:r>
      <w:r>
        <w:t>7.49</w:t>
      </w:r>
    </w:p>
    <w:p w:rsidR="001F26EC" w:rsidRDefault="00513029">
      <w:pPr>
        <w:pStyle w:val="BodyText"/>
        <w:tabs>
          <w:tab w:val="left" w:pos="4202"/>
        </w:tabs>
        <w:spacing w:line="271" w:lineRule="exact"/>
        <w:ind w:left="1320"/>
      </w:pPr>
      <w:r>
        <w:t>Second</w:t>
      </w:r>
      <w:r>
        <w:rPr>
          <w:spacing w:val="-3"/>
        </w:rPr>
        <w:t xml:space="preserve"> </w:t>
      </w:r>
      <w:r>
        <w:t>Class</w:t>
      </w:r>
      <w:r>
        <w:tab/>
        <w:t>= CGPA of 5.00 to</w:t>
      </w:r>
      <w:r>
        <w:rPr>
          <w:spacing w:val="-7"/>
        </w:rPr>
        <w:t xml:space="preserve"> </w:t>
      </w:r>
      <w:r>
        <w:t>5.99</w:t>
      </w:r>
    </w:p>
    <w:p w:rsidR="001F26EC" w:rsidRDefault="001F26EC">
      <w:pPr>
        <w:pStyle w:val="BodyText"/>
        <w:spacing w:before="2"/>
        <w:rPr>
          <w:sz w:val="32"/>
        </w:rPr>
      </w:pPr>
    </w:p>
    <w:p w:rsidR="001F26EC" w:rsidRDefault="00513029">
      <w:pPr>
        <w:pStyle w:val="Heading3"/>
        <w:numPr>
          <w:ilvl w:val="0"/>
          <w:numId w:val="152"/>
        </w:numPr>
        <w:tabs>
          <w:tab w:val="left" w:pos="960"/>
        </w:tabs>
      </w:pPr>
      <w:r>
        <w:t>Project</w:t>
      </w:r>
      <w:r>
        <w:rPr>
          <w:spacing w:val="-2"/>
        </w:rPr>
        <w:t xml:space="preserve"> </w:t>
      </w:r>
      <w:r>
        <w:t>work</w:t>
      </w:r>
    </w:p>
    <w:p w:rsidR="001F26EC" w:rsidRDefault="00513029">
      <w:pPr>
        <w:pStyle w:val="BodyText"/>
        <w:spacing w:before="29" w:line="276" w:lineRule="auto"/>
        <w:ind w:left="600" w:right="782"/>
        <w:jc w:val="both"/>
      </w:pPr>
      <w:r>
        <w:t>All the students shall undertake a projectunder the supervision of a teacher and submit a report. The area of the project shall dire</w:t>
      </w:r>
      <w:r>
        <w:t>ctly relate any one of the elective subject opted by the student in semester VIII. The project shall be carried out in group not exceeding 5 in number. The project report shall be submitted in triplicate (typed &amp; bound copy not less than 25 pages).</w:t>
      </w:r>
    </w:p>
    <w:p w:rsidR="001F26EC" w:rsidRDefault="001F26EC">
      <w:pPr>
        <w:pStyle w:val="BodyText"/>
        <w:spacing w:before="6"/>
        <w:rPr>
          <w:sz w:val="28"/>
        </w:rPr>
      </w:pPr>
    </w:p>
    <w:p w:rsidR="001F26EC" w:rsidRDefault="00513029">
      <w:pPr>
        <w:pStyle w:val="BodyText"/>
        <w:spacing w:line="273" w:lineRule="auto"/>
        <w:ind w:left="600" w:right="787"/>
        <w:jc w:val="both"/>
      </w:pPr>
      <w:r>
        <w:t>The in</w:t>
      </w:r>
      <w:r>
        <w:t xml:space="preserve">ternal and external examiner appointed </w:t>
      </w:r>
      <w:r>
        <w:rPr>
          <w:spacing w:val="4"/>
        </w:rPr>
        <w:t xml:space="preserve">by </w:t>
      </w:r>
      <w:r>
        <w:rPr>
          <w:spacing w:val="2"/>
        </w:rPr>
        <w:t xml:space="preserve">the </w:t>
      </w:r>
      <w:r>
        <w:t>University shall evaluate the project at the time of the Practical examinations of other semester(s). Students shall be evaluated in groups for four hours (i.e., about half an hour for a group of five students)</w:t>
      </w:r>
      <w:r>
        <w:t>.  The  projects shall be evaluated as per the criteria given</w:t>
      </w:r>
      <w:r>
        <w:rPr>
          <w:spacing w:val="4"/>
        </w:rPr>
        <w:t xml:space="preserve"> </w:t>
      </w:r>
      <w:r>
        <w:t>below.</w:t>
      </w:r>
    </w:p>
    <w:p w:rsidR="001F26EC" w:rsidRDefault="001F26EC">
      <w:pPr>
        <w:spacing w:line="273" w:lineRule="auto"/>
        <w:jc w:val="both"/>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4"/>
        <w:spacing w:before="72"/>
      </w:pPr>
      <w:r>
        <w:lastRenderedPageBreak/>
        <w:t>Evaluation of Dissertation Book:</w:t>
      </w:r>
    </w:p>
    <w:p w:rsidR="001F26EC" w:rsidRDefault="00513029">
      <w:pPr>
        <w:pStyle w:val="BodyText"/>
        <w:tabs>
          <w:tab w:val="left" w:pos="5726"/>
        </w:tabs>
        <w:spacing w:before="29"/>
        <w:ind w:left="1320"/>
      </w:pPr>
      <w:r>
        <w:t>Objective(s) of the</w:t>
      </w:r>
      <w:r>
        <w:rPr>
          <w:spacing w:val="-3"/>
        </w:rPr>
        <w:t xml:space="preserve"> </w:t>
      </w:r>
      <w:r>
        <w:t>work</w:t>
      </w:r>
      <w:r>
        <w:rPr>
          <w:spacing w:val="8"/>
        </w:rPr>
        <w:t xml:space="preserve"> </w:t>
      </w:r>
      <w:r>
        <w:t>done</w:t>
      </w:r>
      <w:r>
        <w:tab/>
        <w:t>15</w:t>
      </w:r>
      <w:r>
        <w:rPr>
          <w:spacing w:val="-4"/>
        </w:rPr>
        <w:t xml:space="preserve"> </w:t>
      </w:r>
      <w:r>
        <w:t>Marks</w:t>
      </w:r>
    </w:p>
    <w:p w:rsidR="001F26EC" w:rsidRDefault="00513029">
      <w:pPr>
        <w:pStyle w:val="BodyText"/>
        <w:tabs>
          <w:tab w:val="left" w:pos="5719"/>
        </w:tabs>
        <w:spacing w:before="43"/>
        <w:ind w:left="1320"/>
      </w:pPr>
      <w:r>
        <w:t>Methodology</w:t>
      </w:r>
      <w:r>
        <w:rPr>
          <w:spacing w:val="-10"/>
        </w:rPr>
        <w:t xml:space="preserve"> </w:t>
      </w:r>
      <w:r>
        <w:t>adopted</w:t>
      </w:r>
      <w:r>
        <w:tab/>
        <w:t>20</w:t>
      </w:r>
      <w:r>
        <w:rPr>
          <w:spacing w:val="3"/>
        </w:rPr>
        <w:t xml:space="preserve"> </w:t>
      </w:r>
      <w:r>
        <w:t>Marks</w:t>
      </w:r>
    </w:p>
    <w:p w:rsidR="001F26EC" w:rsidRDefault="00513029">
      <w:pPr>
        <w:pStyle w:val="BodyText"/>
        <w:tabs>
          <w:tab w:val="left" w:pos="5723"/>
        </w:tabs>
        <w:spacing w:before="44"/>
        <w:ind w:left="1320"/>
      </w:pPr>
      <w:r>
        <w:t>Results and</w:t>
      </w:r>
      <w:r>
        <w:rPr>
          <w:spacing w:val="1"/>
        </w:rPr>
        <w:t xml:space="preserve"> </w:t>
      </w:r>
      <w:r>
        <w:t>Discussions</w:t>
      </w:r>
      <w:r>
        <w:tab/>
        <w:t>20</w:t>
      </w:r>
      <w:r>
        <w:rPr>
          <w:spacing w:val="1"/>
        </w:rPr>
        <w:t xml:space="preserve"> </w:t>
      </w:r>
      <w:r>
        <w:t>Marks</w:t>
      </w:r>
    </w:p>
    <w:p w:rsidR="001F26EC" w:rsidRDefault="00513029">
      <w:pPr>
        <w:pStyle w:val="BodyText"/>
        <w:tabs>
          <w:tab w:val="left" w:pos="5637"/>
        </w:tabs>
        <w:spacing w:before="43"/>
        <w:ind w:left="1320"/>
      </w:pPr>
      <w:r>
        <w:t>Conclusions</w:t>
      </w:r>
      <w:r>
        <w:rPr>
          <w:spacing w:val="-2"/>
        </w:rPr>
        <w:t xml:space="preserve"> </w:t>
      </w:r>
      <w:r>
        <w:t>and</w:t>
      </w:r>
      <w:r>
        <w:rPr>
          <w:spacing w:val="-4"/>
        </w:rPr>
        <w:t xml:space="preserve"> </w:t>
      </w:r>
      <w:r>
        <w:t>Outcomes</w:t>
      </w:r>
      <w:r>
        <w:tab/>
        <w:t>20</w:t>
      </w:r>
      <w:r>
        <w:rPr>
          <w:spacing w:val="-1"/>
        </w:rPr>
        <w:t xml:space="preserve"> </w:t>
      </w:r>
      <w:r>
        <w:t>Marks</w:t>
      </w:r>
    </w:p>
    <w:p w:rsidR="001F26EC" w:rsidRDefault="00DC6E6A">
      <w:pPr>
        <w:pStyle w:val="BodyText"/>
        <w:spacing w:before="9"/>
        <w:rPr>
          <w:sz w:val="23"/>
        </w:rPr>
      </w:pPr>
      <w:r>
        <w:rPr>
          <w:noProof/>
        </w:rPr>
        <mc:AlternateContent>
          <mc:Choice Requires="wps">
            <w:drawing>
              <wp:anchor distT="0" distB="0" distL="0" distR="0" simplePos="0" relativeHeight="251657216" behindDoc="1" locked="0" layoutInCell="1" allowOverlap="1">
                <wp:simplePos x="0" y="0"/>
                <wp:positionH relativeFrom="page">
                  <wp:posOffset>4572000</wp:posOffset>
                </wp:positionH>
                <wp:positionV relativeFrom="paragraph">
                  <wp:posOffset>201930</wp:posOffset>
                </wp:positionV>
                <wp:extent cx="762000" cy="0"/>
                <wp:effectExtent l="9525" t="11430" r="9525" b="7620"/>
                <wp:wrapTopAndBottom/>
                <wp:docPr id="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5.9pt" to="42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FHgIAAEIEAAAOAAAAZHJzL2Uyb0RvYy54bWysU8GO2yAQvVfqPyDuie2s602sOKvKTnrZ&#10;tpF2+wEEcIyKAQGJE1X99w44SZv2UlX1AQMz8+bNvGH5dOolOnLrhFYVzqYpRlxRzYTaV/jL62Yy&#10;x8h5ohiRWvEKn7nDT6u3b5aDKflMd1oybhGAKFcOpsKd96ZMEkc73hM31YYrMLba9sTD0e4TZskA&#10;6L1MZmlaJIO2zFhNuXNw24xGvIr4bcup/9y2jnskKwzcfFxtXHdhTVZLUu4tMZ2gFxrkH1j0RChI&#10;eoNqiCfoYMUfUL2gVjvd+inVfaLbVlAea4BqsvS3al46YnisBZrjzK1N7v/B0k/HrUWCVbh4wEiR&#10;HjR6FoqjLAu9GYwrwaVWWxuqoyf1Yp41/eqQ0nVH1J5Hjq9nA3ExIrkLCQdnIMNu+KgZ+JCD17FR&#10;p9b2ARJagE5Rj/NND37yiMLlYwESg2r0akpIeY0z1vkPXPcobCosgXPEJcdn54E5uF5dQhqlN0LK&#10;qLZUaIBy00URA5yWggVjcHN2v6ulRUcS5iV+oQ0AducWkBviutEvmsZJsvqgWMzSccLWl70nQo57&#10;AJIqJIISgedlN07Kt0W6WM/X83ySz4r1JE+bZvJ+U+eTYpM9vmsemrpusu+Bc5aXnWCMq0D7OrVZ&#10;/ndTcXk/47zd5vbWn+QePdYOZK//SDpqHGQdB2Sn2XlrQ5uC3DCo0fnyqMJL+PUcvX4+/dUPAAAA&#10;//8DAFBLAwQUAAYACAAAACEA/9O/QN0AAAAJAQAADwAAAGRycy9kb3ducmV2LnhtbEyPwU7DMBBE&#10;70j9B2uRuFGngKgJcaoKBFIPCNFWnN14SULidRS7Tfr33aoHOO7saOZNthhdKw7Yh9qThtk0AYFU&#10;eFtTqWG7ebtVIEI0ZE3rCTUcMcAin1xlJrV+oC88rGMpOIRCajRUMXaplKGo0Jkw9R0S/35870zk&#10;sy+l7c3A4a6Vd0nyKJ2piRsq0+FLhUWz3jsNH0q++s/muzj+Dpt3pVbN03y11frmelw+g4g4xj8z&#10;nPEZHXJm2vk92SBaDXOOZ6uG+xlPYIN6OAu7iyDzTP5fkJ8AAAD//wMAUEsBAi0AFAAGAAgAAAAh&#10;ALaDOJL+AAAA4QEAABMAAAAAAAAAAAAAAAAAAAAAAFtDb250ZW50X1R5cGVzXS54bWxQSwECLQAU&#10;AAYACAAAACEAOP0h/9YAAACUAQAACwAAAAAAAAAAAAAAAAAvAQAAX3JlbHMvLnJlbHNQSwECLQAU&#10;AAYACAAAACEA4qv3hR4CAABCBAAADgAAAAAAAAAAAAAAAAAuAgAAZHJzL2Uyb0RvYy54bWxQSwEC&#10;LQAUAAYACAAAACEA/9O/QN0AAAAJAQAADwAAAAAAAAAAAAAAAAB4BAAAZHJzL2Rvd25yZXYueG1s&#10;UEsFBgAAAAAEAAQA8wAAAIIFAAAAAA==&#10;" strokeweight=".48pt">
                <w10:wrap type="topAndBottom" anchorx="page"/>
              </v:line>
            </w:pict>
          </mc:Fallback>
        </mc:AlternateContent>
      </w:r>
    </w:p>
    <w:p w:rsidR="001F26EC" w:rsidRDefault="00513029">
      <w:pPr>
        <w:pStyle w:val="Heading3"/>
        <w:tabs>
          <w:tab w:val="left" w:pos="2153"/>
        </w:tabs>
        <w:spacing w:before="13"/>
        <w:ind w:left="710"/>
        <w:jc w:val="center"/>
      </w:pPr>
      <w:r>
        <w:t>Total</w:t>
      </w:r>
      <w:r>
        <w:tab/>
        <w:t>75</w:t>
      </w:r>
      <w:r>
        <w:rPr>
          <w:spacing w:val="-1"/>
        </w:rPr>
        <w:t xml:space="preserve"> </w:t>
      </w:r>
      <w:r>
        <w:t>Marks</w:t>
      </w:r>
    </w:p>
    <w:p w:rsidR="001F26EC" w:rsidRDefault="00DC6E6A">
      <w:pPr>
        <w:pStyle w:val="BodyText"/>
        <w:spacing w:before="1"/>
        <w:rPr>
          <w:b/>
          <w:sz w:val="19"/>
        </w:rPr>
      </w:pPr>
      <w:r>
        <w:rPr>
          <w:noProof/>
        </w:rPr>
        <mc:AlternateContent>
          <mc:Choice Requires="wps">
            <w:drawing>
              <wp:anchor distT="0" distB="0" distL="0" distR="0" simplePos="0" relativeHeight="251658240" behindDoc="1" locked="0" layoutInCell="1" allowOverlap="1">
                <wp:simplePos x="0" y="0"/>
                <wp:positionH relativeFrom="page">
                  <wp:posOffset>4572000</wp:posOffset>
                </wp:positionH>
                <wp:positionV relativeFrom="paragraph">
                  <wp:posOffset>169545</wp:posOffset>
                </wp:positionV>
                <wp:extent cx="762000" cy="0"/>
                <wp:effectExtent l="9525" t="7620" r="9525" b="11430"/>
                <wp:wrapTopAndBottom/>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35pt" to="42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ZGHQIAAEIEAAAOAAAAZHJzL2Uyb0RvYy54bWysU8GO2jAQvVfqP1i+QxKash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VuL5DCNF&#10;OtDoSSiOstib3rgCQiq1s6E6elYv5knT7w4pXbVEHXjk+Hox8C4L3UzePAkXZyDDvv+iGcSQo9ex&#10;UefGdgESWoDOUY/LTQ9+9ojCx4c5SAyq0dGVkGJ8Z6zzn7nuUDBKLIFzxCWnJ+cDD1KMISGN0lsh&#10;ZVRbKtSXeJnleXzgtBQsOEOYs4d9JS06kTAv8ReLAs99WECuiWuHuOgaJsnqo2IxS8sJ21xtT4Qc&#10;bGAlVUgEJQLPqzVMyo9lutwsNot8ks/mm0me1vXk07bKJ/Nt9vCx/lBXVZ39DJyzvGgFY1wF2uPU&#10;ZvnfTcV1f4Z5u83trT/JW/TYSCA7/kfSUeMga1gzV+w1u+zsqD0Magy+LlXYhPs72Perv/4FAAD/&#10;/wMAUEsDBBQABgAIAAAAIQD+aQU32wAAAAkBAAAPAAAAZHJzL2Rvd25yZXYueG1sTI/BTsMwDIbv&#10;SLxDZCRuLGVC7VSaTmgqF8QBOh4ga0wT0ThVk61lT48nDnD071+fP1fbxQ/ihFN0gRTcrzIQSF0w&#10;jnoFH/vnuw2ImDQZPQRCBd8YYVtfX1W6NGGmdzy1qRcMoVhqBTalsZQydha9jqswIvHuM0xeJx6n&#10;XppJzwz3g1xnWS69dsQXrB5xZ7H7ao9eQfv2Oucv5/PcFK3TMSVnm2an1O3N8vQIIuGS/spw0Wd1&#10;qNnpEI5kohgUFIznqoJ1XoDgwubhEhx+A1lX8v8H9Q8AAAD//wMAUEsBAi0AFAAGAAgAAAAhALaD&#10;OJL+AAAA4QEAABMAAAAAAAAAAAAAAAAAAAAAAFtDb250ZW50X1R5cGVzXS54bWxQSwECLQAUAAYA&#10;CAAAACEAOP0h/9YAAACUAQAACwAAAAAAAAAAAAAAAAAvAQAAX3JlbHMvLnJlbHNQSwECLQAUAAYA&#10;CAAAACEABSCmRh0CAABCBAAADgAAAAAAAAAAAAAAAAAuAgAAZHJzL2Uyb0RvYy54bWxQSwECLQAU&#10;AAYACAAAACEA/mkFN9sAAAAJAQAADwAAAAAAAAAAAAAAAAB3BAAAZHJzL2Rvd25yZXYueG1sUEsF&#10;BgAAAAAEAAQA8wAAAH8FAAAAAA==&#10;" strokeweight=".72pt">
                <w10:wrap type="topAndBottom" anchorx="page"/>
              </v:line>
            </w:pict>
          </mc:Fallback>
        </mc:AlternateContent>
      </w:r>
    </w:p>
    <w:p w:rsidR="001F26EC" w:rsidRDefault="00513029">
      <w:pPr>
        <w:pStyle w:val="Heading4"/>
      </w:pPr>
      <w:r>
        <w:t>Evaluation of Presentation:</w:t>
      </w:r>
    </w:p>
    <w:p w:rsidR="001F26EC" w:rsidRDefault="00513029">
      <w:pPr>
        <w:pStyle w:val="BodyText"/>
        <w:tabs>
          <w:tab w:val="left" w:pos="5683"/>
        </w:tabs>
        <w:spacing w:before="26"/>
        <w:ind w:left="1320"/>
      </w:pPr>
      <w:r>
        <w:t>Presentation</w:t>
      </w:r>
      <w:r>
        <w:rPr>
          <w:spacing w:val="-4"/>
        </w:rPr>
        <w:t xml:space="preserve"> </w:t>
      </w:r>
      <w:r>
        <w:t>of</w:t>
      </w:r>
      <w:r>
        <w:rPr>
          <w:spacing w:val="-3"/>
        </w:rPr>
        <w:t xml:space="preserve"> </w:t>
      </w:r>
      <w:r>
        <w:t>work</w:t>
      </w:r>
      <w:r>
        <w:tab/>
        <w:t>25</w:t>
      </w:r>
      <w:r>
        <w:rPr>
          <w:spacing w:val="-2"/>
        </w:rPr>
        <w:t xml:space="preserve"> </w:t>
      </w:r>
      <w:r>
        <w:t>Marks</w:t>
      </w:r>
    </w:p>
    <w:p w:rsidR="001F26EC" w:rsidRDefault="00513029">
      <w:pPr>
        <w:pStyle w:val="BodyText"/>
        <w:tabs>
          <w:tab w:val="left" w:pos="5687"/>
        </w:tabs>
        <w:spacing w:before="48"/>
        <w:ind w:left="1320"/>
      </w:pPr>
      <w:r>
        <w:t>Communication skills</w:t>
      </w:r>
      <w:r>
        <w:tab/>
        <w:t>20</w:t>
      </w:r>
      <w:r>
        <w:rPr>
          <w:spacing w:val="-6"/>
        </w:rPr>
        <w:t xml:space="preserve"> </w:t>
      </w:r>
      <w:r>
        <w:t>Marks</w:t>
      </w:r>
    </w:p>
    <w:p w:rsidR="001F26EC" w:rsidRDefault="00513029">
      <w:pPr>
        <w:pStyle w:val="BodyText"/>
        <w:tabs>
          <w:tab w:val="left" w:pos="5642"/>
        </w:tabs>
        <w:spacing w:before="46"/>
        <w:ind w:left="1320"/>
      </w:pPr>
      <w:r>
        <w:t>Question and</w:t>
      </w:r>
      <w:r>
        <w:rPr>
          <w:spacing w:val="-2"/>
        </w:rPr>
        <w:t xml:space="preserve"> </w:t>
      </w:r>
      <w:r>
        <w:t>answer</w:t>
      </w:r>
      <w:r>
        <w:rPr>
          <w:spacing w:val="-2"/>
        </w:rPr>
        <w:t xml:space="preserve"> </w:t>
      </w:r>
      <w:r>
        <w:t>skills</w:t>
      </w:r>
      <w:r>
        <w:tab/>
        <w:t>30</w:t>
      </w:r>
      <w:r>
        <w:rPr>
          <w:spacing w:val="-1"/>
        </w:rPr>
        <w:t xml:space="preserve"> </w:t>
      </w:r>
      <w:r>
        <w:t>Marks</w:t>
      </w:r>
    </w:p>
    <w:p w:rsidR="001F26EC" w:rsidRDefault="00DC6E6A">
      <w:pPr>
        <w:pStyle w:val="BodyText"/>
        <w:spacing w:before="6"/>
        <w:rPr>
          <w:sz w:val="23"/>
        </w:rPr>
      </w:pPr>
      <w:r>
        <w:rPr>
          <w:noProof/>
        </w:rPr>
        <mc:AlternateContent>
          <mc:Choice Requires="wps">
            <w:drawing>
              <wp:anchor distT="0" distB="0" distL="0" distR="0" simplePos="0" relativeHeight="251659264" behindDoc="1" locked="0" layoutInCell="1" allowOverlap="1">
                <wp:simplePos x="0" y="0"/>
                <wp:positionH relativeFrom="page">
                  <wp:posOffset>4572000</wp:posOffset>
                </wp:positionH>
                <wp:positionV relativeFrom="paragraph">
                  <wp:posOffset>200025</wp:posOffset>
                </wp:positionV>
                <wp:extent cx="762000" cy="0"/>
                <wp:effectExtent l="9525" t="9525" r="9525" b="9525"/>
                <wp:wrapTopAndBottom/>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5.75pt" to="42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zIGwIAAEE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5hpEi&#10;HWj0JBRHyzCa3rgCIiq1s6E5elYv5knT7w4pXbVEHXik+HoxkJaFjORNSrg4AwX2/RfNIIYcvY5z&#10;Oje2C5AwAXSOclxucvCzRxQ+PsxBYRCNjq6EFGOesc5/5rpDwSixBMoRl5yenA88SDGGhDJKb4WU&#10;UWypUA/dpst5THBaChacIczZw76SFp1IWJf4i02B5z4sINfEtUNcdA2LZPVRsVil5YRtrrYnQg42&#10;sJIqFIIWgefVGhblxzJdbhabRT7JZ/PNJE/revJpW+WT+TZ7+Fh/qKuqzn4GzlletIIxrgLtcWmz&#10;/O+W4vp8hnW7re1tPslb9DhIIDv+R9JR4yDrsCB7zS47O2oPexqDr28qPIT7O9j3L3/9CwAA//8D&#10;AFBLAwQUAAYACAAAACEA7H4Uqt0AAAAJAQAADwAAAGRycy9kb3ducmV2LnhtbEyPTU/DMAyG70j8&#10;h8hI3Fg6vpaVphMCgbTDhNimnbPGtKWNUzXZ2v17PHGAo1+/evw4W4yuFUfsQ+1Jw3SSgEAqvK2p&#10;1LDdvN0oECEasqb1hBpOGGCRX15kJrV+oE88rmMpGEIhNRqqGLtUylBU6EyY+A6Jd1++dyby2JfS&#10;9mZguGvlbZI8Smdq4guV6fClwqJZH5yGlZKv/qPZFafvYfOu1LKZz5Zbra+vxucnEBHH+FeGsz6r&#10;Q85Oe38gG0SrYcZ4rmq4mz6A4IK6Pwf730Dmmfz/Qf4DAAD//wMAUEsBAi0AFAAGAAgAAAAhALaD&#10;OJL+AAAA4QEAABMAAAAAAAAAAAAAAAAAAAAAAFtDb250ZW50X1R5cGVzXS54bWxQSwECLQAUAAYA&#10;CAAAACEAOP0h/9YAAACUAQAACwAAAAAAAAAAAAAAAAAvAQAAX3JlbHMvLnJlbHNQSwECLQAUAAYA&#10;CAAAACEAYwTsyBsCAABBBAAADgAAAAAAAAAAAAAAAAAuAgAAZHJzL2Uyb0RvYy54bWxQSwECLQAU&#10;AAYACAAAACEA7H4Uqt0AAAAJAQAADwAAAAAAAAAAAAAAAAB1BAAAZHJzL2Rvd25yZXYueG1sUEsF&#10;BgAAAAAEAAQA8wAAAH8FAAAAAA==&#10;" strokeweight=".48pt">
                <w10:wrap type="topAndBottom" anchorx="page"/>
              </v:line>
            </w:pict>
          </mc:Fallback>
        </mc:AlternateContent>
      </w:r>
    </w:p>
    <w:p w:rsidR="001F26EC" w:rsidRDefault="00513029">
      <w:pPr>
        <w:pStyle w:val="Heading3"/>
        <w:tabs>
          <w:tab w:val="left" w:pos="2153"/>
        </w:tabs>
        <w:spacing w:before="13"/>
        <w:ind w:left="710"/>
        <w:jc w:val="center"/>
      </w:pPr>
      <w:r>
        <w:t>Total</w:t>
      </w:r>
      <w:r>
        <w:tab/>
        <w:t>75</w:t>
      </w:r>
      <w:r>
        <w:rPr>
          <w:spacing w:val="-1"/>
        </w:rPr>
        <w:t xml:space="preserve"> </w:t>
      </w:r>
      <w:r>
        <w:t>Marks</w:t>
      </w:r>
    </w:p>
    <w:p w:rsidR="001F26EC" w:rsidRDefault="00DC6E6A">
      <w:pPr>
        <w:pStyle w:val="BodyText"/>
        <w:spacing w:before="1"/>
        <w:rPr>
          <w:b/>
          <w:sz w:val="19"/>
        </w:rPr>
      </w:pPr>
      <w:r>
        <w:rPr>
          <w:noProof/>
        </w:rPr>
        <mc:AlternateContent>
          <mc:Choice Requires="wps">
            <w:drawing>
              <wp:anchor distT="0" distB="0" distL="0" distR="0" simplePos="0" relativeHeight="251660288" behindDoc="1" locked="0" layoutInCell="1" allowOverlap="1">
                <wp:simplePos x="0" y="0"/>
                <wp:positionH relativeFrom="page">
                  <wp:posOffset>4572000</wp:posOffset>
                </wp:positionH>
                <wp:positionV relativeFrom="paragraph">
                  <wp:posOffset>169545</wp:posOffset>
                </wp:positionV>
                <wp:extent cx="762000" cy="0"/>
                <wp:effectExtent l="9525" t="7620" r="9525" b="11430"/>
                <wp:wrapTopAndBottom/>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35pt" to="42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XGwIAAEE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5jEeR&#10;Dnb0JBRHizCa3rgCIiq1s6E5elYv5knT7w4pXbVEHXik+HoxkJaFjORNSrg4AwX2/RfNIIYcvY5z&#10;Oje2C5AwAXSO67jc1sHPHlH4+DCHDQMrOroSUox5xjr/mesOBaPEEihHXHJ6cj7wIMUYEsoovRVS&#10;xmVLhfoSL7M8jwlOS8GCM4Q5e9hX0qITCXKJv9gUeO7DAnJNXDvERdcgJKuPisUqLSdsc7U9EXKw&#10;gZVUoRC0CDyv1iCUH8t0uVlsFvkkn803kzyt68mnbZVP5tvs4WP9oa6qOvsZOGd50QrGuAq0R9Fm&#10;+d+J4vp8BrndZHubT/IWPQ4SyI7/kXTccVjrIJC9ZpedHXcPOo3B1zcVHsL9Hez7l7/+BQAA//8D&#10;AFBLAwQUAAYACAAAACEA/mkFN9sAAAAJAQAADwAAAGRycy9kb3ducmV2LnhtbEyPwU7DMAyG70i8&#10;Q2QkbixlQu1Umk5oKhfEAToeIGtME9E4VZOtZU+PJw5w9O9fnz9X28UP4oRTdIEU3K8yEEhdMI56&#10;BR/757sNiJg0GT0EQgXfGGFbX19VujRhpnc8takXDKFYagU2pbGUMnYWvY6rMCLx7jNMXicep16a&#10;Sc8M94NcZ1kuvXbEF6wecWex+2qPXkH79jrnL+fz3BSt0zElZ5tmp9TtzfL0CCLhkv7KcNFndajZ&#10;6RCOZKIYFBSM56qCdV6A4MLm4RIcfgNZV/L/B/UPAAAA//8DAFBLAQItABQABgAIAAAAIQC2gziS&#10;/gAAAOEBAAATAAAAAAAAAAAAAAAAAAAAAABbQ29udGVudF9UeXBlc10ueG1sUEsBAi0AFAAGAAgA&#10;AAAhADj9If/WAAAAlAEAAAsAAAAAAAAAAAAAAAAALwEAAF9yZWxzLy5yZWxzUEsBAi0AFAAGAAgA&#10;AAAhAFljn5cbAgAAQQQAAA4AAAAAAAAAAAAAAAAALgIAAGRycy9lMm9Eb2MueG1sUEsBAi0AFAAG&#10;AAgAAAAhAP5pBTfbAAAACQEAAA8AAAAAAAAAAAAAAAAAdQQAAGRycy9kb3ducmV2LnhtbFBLBQYA&#10;AAAABAAEAPMAAAB9BQAAAAA=&#10;" strokeweight=".72pt">
                <w10:wrap type="topAndBottom" anchorx="page"/>
              </v:line>
            </w:pict>
          </mc:Fallback>
        </mc:AlternateContent>
      </w:r>
    </w:p>
    <w:p w:rsidR="001F26EC" w:rsidRDefault="001F26EC">
      <w:pPr>
        <w:pStyle w:val="BodyText"/>
        <w:rPr>
          <w:b/>
        </w:rPr>
      </w:pPr>
    </w:p>
    <w:p w:rsidR="001F26EC" w:rsidRDefault="00513029">
      <w:pPr>
        <w:pStyle w:val="BodyText"/>
        <w:spacing w:line="273" w:lineRule="auto"/>
        <w:ind w:left="600" w:right="798"/>
        <w:jc w:val="both"/>
      </w:pPr>
      <w:r>
        <w:rPr>
          <w:i/>
        </w:rPr>
        <w:t>Explanation</w:t>
      </w:r>
      <w:r>
        <w:t>: The 75 marks assigned to the dissertation book shall be same for all the students in a group. However, the 75 marks assigned for presentation shall be awarded based on the performance of individual students in the given criteria.</w:t>
      </w:r>
    </w:p>
    <w:p w:rsidR="001F26EC" w:rsidRDefault="001F26EC">
      <w:pPr>
        <w:pStyle w:val="BodyText"/>
        <w:spacing w:before="4"/>
        <w:rPr>
          <w:sz w:val="29"/>
        </w:rPr>
      </w:pPr>
    </w:p>
    <w:p w:rsidR="001F26EC" w:rsidRDefault="00513029">
      <w:pPr>
        <w:pStyle w:val="Heading3"/>
        <w:numPr>
          <w:ilvl w:val="0"/>
          <w:numId w:val="152"/>
        </w:numPr>
        <w:tabs>
          <w:tab w:val="left" w:pos="960"/>
        </w:tabs>
        <w:spacing w:before="1"/>
        <w:ind w:left="959" w:hanging="359"/>
        <w:jc w:val="both"/>
      </w:pPr>
      <w:r>
        <w:t>Industrial training</w:t>
      </w:r>
      <w:r>
        <w:rPr>
          <w:spacing w:val="4"/>
        </w:rPr>
        <w:t xml:space="preserve"> </w:t>
      </w:r>
      <w:r>
        <w:t>(Desirable)</w:t>
      </w:r>
    </w:p>
    <w:p w:rsidR="001F26EC" w:rsidRDefault="00513029">
      <w:pPr>
        <w:pStyle w:val="BodyText"/>
        <w:tabs>
          <w:tab w:val="left" w:pos="4852"/>
        </w:tabs>
        <w:spacing w:before="26" w:line="276" w:lineRule="auto"/>
        <w:ind w:left="600" w:right="792"/>
        <w:jc w:val="both"/>
      </w:pPr>
      <w:r>
        <w:t>Every candidate shall be required to work for at least 150 hours spread over four weeks in a</w:t>
      </w:r>
      <w:r>
        <w:rPr>
          <w:spacing w:val="48"/>
        </w:rPr>
        <w:t xml:space="preserve"> </w:t>
      </w:r>
      <w:r>
        <w:t>Pharmaceutical</w:t>
      </w:r>
      <w:r>
        <w:rPr>
          <w:spacing w:val="58"/>
        </w:rPr>
        <w:t xml:space="preserve"> </w:t>
      </w:r>
      <w:r>
        <w:t>Industry/Hospital.</w:t>
      </w:r>
      <w:r>
        <w:tab/>
      </w:r>
      <w:r>
        <w:rPr>
          <w:spacing w:val="-7"/>
        </w:rPr>
        <w:t xml:space="preserve">It </w:t>
      </w:r>
      <w:r>
        <w:t>includes Production unit, Quality Control department, Quality Assurance department, Analytical laboratory, Chemica</w:t>
      </w:r>
      <w:r>
        <w:t xml:space="preserve">l manufacturing unit, Pharmaceutical R&amp;D, Hospital (Clinical Pharmacy), Clinical Research Organization, Community Pharmacy, etc. After the Semester – </w:t>
      </w:r>
      <w:r>
        <w:rPr>
          <w:spacing w:val="3"/>
        </w:rPr>
        <w:t xml:space="preserve">VI </w:t>
      </w:r>
      <w:r>
        <w:t>and before the commencement of Semester – VII, and shall submit satisfactory report of such work and ce</w:t>
      </w:r>
      <w:r>
        <w:t xml:space="preserve">rtificate </w:t>
      </w:r>
      <w:r>
        <w:rPr>
          <w:spacing w:val="3"/>
        </w:rPr>
        <w:t xml:space="preserve">duly </w:t>
      </w:r>
      <w:r>
        <w:t xml:space="preserve">signed </w:t>
      </w:r>
      <w:r>
        <w:rPr>
          <w:spacing w:val="4"/>
        </w:rPr>
        <w:t xml:space="preserve">by </w:t>
      </w:r>
      <w:r>
        <w:t xml:space="preserve">the authority of training organization to the head of </w:t>
      </w:r>
      <w:r>
        <w:rPr>
          <w:spacing w:val="2"/>
        </w:rPr>
        <w:t xml:space="preserve">the </w:t>
      </w:r>
      <w:r>
        <w:t>institute.</w:t>
      </w:r>
    </w:p>
    <w:p w:rsidR="001F26EC" w:rsidRDefault="001F26EC">
      <w:pPr>
        <w:pStyle w:val="BodyText"/>
        <w:spacing w:before="4"/>
        <w:rPr>
          <w:sz w:val="28"/>
        </w:rPr>
      </w:pPr>
    </w:p>
    <w:p w:rsidR="001F26EC" w:rsidRDefault="00513029">
      <w:pPr>
        <w:pStyle w:val="Heading3"/>
        <w:numPr>
          <w:ilvl w:val="0"/>
          <w:numId w:val="152"/>
        </w:numPr>
        <w:tabs>
          <w:tab w:val="left" w:pos="960"/>
        </w:tabs>
        <w:spacing w:before="1"/>
        <w:jc w:val="both"/>
      </w:pPr>
      <w:r>
        <w:t>Practice</w:t>
      </w:r>
      <w:r>
        <w:rPr>
          <w:spacing w:val="-2"/>
        </w:rPr>
        <w:t xml:space="preserve"> </w:t>
      </w:r>
      <w:r>
        <w:t>School</w:t>
      </w:r>
    </w:p>
    <w:p w:rsidR="001F26EC" w:rsidRDefault="00513029">
      <w:pPr>
        <w:pStyle w:val="BodyText"/>
        <w:spacing w:before="28" w:line="276" w:lineRule="auto"/>
        <w:ind w:left="600" w:right="796"/>
        <w:jc w:val="both"/>
      </w:pPr>
      <w:r>
        <w:rPr>
          <w:spacing w:val="-6"/>
        </w:rPr>
        <w:t xml:space="preserve">In </w:t>
      </w:r>
      <w:r>
        <w:t xml:space="preserve">the VII semester, every candidate shall undergo practice school for a period of 150 hours evenly distributed throughout the semester. The student shall opt any one of the domains for practice school declared </w:t>
      </w:r>
      <w:r>
        <w:rPr>
          <w:spacing w:val="4"/>
        </w:rPr>
        <w:t xml:space="preserve">by </w:t>
      </w:r>
      <w:r>
        <w:t>the program committee from time to</w:t>
      </w:r>
      <w:r>
        <w:rPr>
          <w:spacing w:val="-33"/>
        </w:rPr>
        <w:t xml:space="preserve"> </w:t>
      </w:r>
      <w:r>
        <w:t>time.</w:t>
      </w:r>
    </w:p>
    <w:p w:rsidR="001F26EC" w:rsidRDefault="001F26EC">
      <w:pPr>
        <w:pStyle w:val="BodyText"/>
        <w:spacing w:before="7"/>
        <w:rPr>
          <w:sz w:val="27"/>
        </w:rPr>
      </w:pPr>
    </w:p>
    <w:p w:rsidR="001F26EC" w:rsidRDefault="00513029">
      <w:pPr>
        <w:pStyle w:val="BodyText"/>
        <w:spacing w:line="276" w:lineRule="auto"/>
        <w:ind w:left="600" w:right="790"/>
        <w:jc w:val="both"/>
      </w:pPr>
      <w:r>
        <w:t xml:space="preserve">At </w:t>
      </w:r>
      <w:r>
        <w:t>the end of the practice school, every student shall submit a printed report (in triplicate) on the practice school he/she attended (not more than 25 pages). Along with the exams of semester VII, the report submitted by the student, knowledge and skills acq</w:t>
      </w:r>
      <w:r>
        <w:t>uired by the student through practice school shall be evaluated by the subject experts at college leveland grade point shall be awarded.</w:t>
      </w:r>
    </w:p>
    <w:p w:rsidR="001F26EC" w:rsidRDefault="001F26EC">
      <w:pPr>
        <w:spacing w:line="276" w:lineRule="auto"/>
        <w:jc w:val="both"/>
        <w:sectPr w:rsidR="001F26EC">
          <w:pgSz w:w="12240" w:h="15840"/>
          <w:pgMar w:top="146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0"/>
          <w:numId w:val="152"/>
        </w:numPr>
        <w:tabs>
          <w:tab w:val="left" w:pos="960"/>
        </w:tabs>
        <w:spacing w:before="72"/>
        <w:ind w:left="959" w:hanging="359"/>
      </w:pPr>
      <w:r>
        <w:lastRenderedPageBreak/>
        <w:t>Award of</w:t>
      </w:r>
      <w:r>
        <w:rPr>
          <w:spacing w:val="3"/>
        </w:rPr>
        <w:t xml:space="preserve"> </w:t>
      </w:r>
      <w:r>
        <w:t>Ranks</w:t>
      </w:r>
    </w:p>
    <w:p w:rsidR="001F26EC" w:rsidRDefault="00513029">
      <w:pPr>
        <w:pStyle w:val="BodyText"/>
        <w:spacing w:before="29" w:line="276" w:lineRule="auto"/>
        <w:ind w:left="600" w:right="791"/>
        <w:jc w:val="both"/>
      </w:pPr>
      <w:r>
        <w:t>Ranks and Medals shall be awarded on the basis of fina</w:t>
      </w:r>
      <w:r>
        <w:t xml:space="preserve">l CGPA. However, candidates  who fail in one or more courses during the B.Pharm program shall not be eligible for award of ranks.Moreover, the candidates should have completed the </w:t>
      </w:r>
      <w:r>
        <w:rPr>
          <w:spacing w:val="-4"/>
        </w:rPr>
        <w:t xml:space="preserve">B. </w:t>
      </w:r>
      <w:r>
        <w:t xml:space="preserve">Pharm program in minimum prescribed number of </w:t>
      </w:r>
      <w:r>
        <w:rPr>
          <w:spacing w:val="-3"/>
        </w:rPr>
        <w:t xml:space="preserve">years, </w:t>
      </w:r>
      <w:r>
        <w:t>(four years) for the</w:t>
      </w:r>
      <w:r>
        <w:t xml:space="preserve"> award of</w:t>
      </w:r>
      <w:r>
        <w:rPr>
          <w:spacing w:val="10"/>
        </w:rPr>
        <w:t xml:space="preserve"> </w:t>
      </w:r>
      <w:r>
        <w:t>Ranks.</w:t>
      </w:r>
    </w:p>
    <w:p w:rsidR="001F26EC" w:rsidRDefault="001F26EC">
      <w:pPr>
        <w:pStyle w:val="BodyText"/>
        <w:spacing w:before="7"/>
        <w:rPr>
          <w:sz w:val="28"/>
        </w:rPr>
      </w:pPr>
    </w:p>
    <w:p w:rsidR="001F26EC" w:rsidRDefault="00513029">
      <w:pPr>
        <w:pStyle w:val="Heading3"/>
        <w:numPr>
          <w:ilvl w:val="0"/>
          <w:numId w:val="152"/>
        </w:numPr>
        <w:tabs>
          <w:tab w:val="left" w:pos="960"/>
        </w:tabs>
        <w:ind w:left="959" w:hanging="359"/>
      </w:pPr>
      <w:r>
        <w:t>Award of</w:t>
      </w:r>
      <w:r>
        <w:rPr>
          <w:spacing w:val="2"/>
        </w:rPr>
        <w:t xml:space="preserve"> </w:t>
      </w:r>
      <w:r>
        <w:t>degree</w:t>
      </w:r>
    </w:p>
    <w:p w:rsidR="001F26EC" w:rsidRDefault="00513029">
      <w:pPr>
        <w:pStyle w:val="BodyText"/>
        <w:spacing w:before="27" w:line="276" w:lineRule="auto"/>
        <w:ind w:left="600" w:right="909"/>
      </w:pPr>
      <w:r>
        <w:t>Candidates who fulfill the requirements mentioned above shall be eligible for award of degree during the ensuing convocation.</w:t>
      </w:r>
    </w:p>
    <w:p w:rsidR="001F26EC" w:rsidRDefault="001F26EC">
      <w:pPr>
        <w:pStyle w:val="BodyText"/>
        <w:spacing w:before="10"/>
        <w:rPr>
          <w:sz w:val="28"/>
        </w:rPr>
      </w:pPr>
    </w:p>
    <w:p w:rsidR="001F26EC" w:rsidRDefault="00513029">
      <w:pPr>
        <w:pStyle w:val="Heading3"/>
        <w:numPr>
          <w:ilvl w:val="0"/>
          <w:numId w:val="152"/>
        </w:numPr>
        <w:tabs>
          <w:tab w:val="left" w:pos="960"/>
        </w:tabs>
        <w:ind w:left="959" w:hanging="359"/>
      </w:pPr>
      <w:r>
        <w:t>Duration for completion of the program of</w:t>
      </w:r>
      <w:r>
        <w:rPr>
          <w:spacing w:val="1"/>
        </w:rPr>
        <w:t xml:space="preserve"> </w:t>
      </w:r>
      <w:r>
        <w:t>study</w:t>
      </w:r>
    </w:p>
    <w:p w:rsidR="001F26EC" w:rsidRDefault="00513029">
      <w:pPr>
        <w:pStyle w:val="BodyText"/>
        <w:spacing w:before="29" w:line="276" w:lineRule="auto"/>
        <w:ind w:left="600" w:right="793"/>
        <w:jc w:val="both"/>
      </w:pPr>
      <w:r>
        <w:t>The duration for the completion of the program shall be fixed as double the  actual duration of the program and the students have to pass within the said period, otherwise they have to get fresh</w:t>
      </w:r>
      <w:r>
        <w:rPr>
          <w:spacing w:val="-12"/>
        </w:rPr>
        <w:t xml:space="preserve"> </w:t>
      </w:r>
      <w:r>
        <w:t>Registration.</w:t>
      </w:r>
    </w:p>
    <w:p w:rsidR="001F26EC" w:rsidRDefault="001F26EC">
      <w:pPr>
        <w:pStyle w:val="BodyText"/>
        <w:spacing w:before="5"/>
        <w:rPr>
          <w:sz w:val="28"/>
        </w:rPr>
      </w:pPr>
    </w:p>
    <w:p w:rsidR="001F26EC" w:rsidRDefault="00513029">
      <w:pPr>
        <w:pStyle w:val="Heading3"/>
        <w:numPr>
          <w:ilvl w:val="0"/>
          <w:numId w:val="152"/>
        </w:numPr>
        <w:tabs>
          <w:tab w:val="left" w:pos="960"/>
        </w:tabs>
        <w:ind w:left="959" w:hanging="359"/>
      </w:pPr>
      <w:r>
        <w:t>Re-admission after break of</w:t>
      </w:r>
      <w:r>
        <w:rPr>
          <w:spacing w:val="4"/>
        </w:rPr>
        <w:t xml:space="preserve"> </w:t>
      </w:r>
      <w:r>
        <w:t>study</w:t>
      </w:r>
    </w:p>
    <w:p w:rsidR="001F26EC" w:rsidRDefault="00513029">
      <w:pPr>
        <w:pStyle w:val="BodyText"/>
        <w:spacing w:before="29" w:line="276" w:lineRule="auto"/>
        <w:ind w:left="600" w:right="909"/>
      </w:pPr>
      <w:r>
        <w:t>Candidate wh</w:t>
      </w:r>
      <w:r>
        <w:t>o seeks re-admission to the program after break of study has to get the approval from the university by paying a condonation fee.</w:t>
      </w:r>
    </w:p>
    <w:p w:rsidR="001F26EC" w:rsidRDefault="00513029">
      <w:pPr>
        <w:pStyle w:val="BodyText"/>
        <w:spacing w:before="1" w:line="283" w:lineRule="auto"/>
        <w:ind w:left="600" w:right="909"/>
      </w:pPr>
      <w:r>
        <w:t xml:space="preserve">No condonation is allowed for the candidate who has more than 2 years of break up period and he/she has to rejoin the program </w:t>
      </w:r>
      <w:r>
        <w:rPr>
          <w:spacing w:val="7"/>
        </w:rPr>
        <w:t xml:space="preserve">by </w:t>
      </w:r>
      <w:r>
        <w:t>paying the required</w:t>
      </w:r>
      <w:r>
        <w:rPr>
          <w:spacing w:val="-37"/>
        </w:rPr>
        <w:t xml:space="preserve"> </w:t>
      </w:r>
      <w:r>
        <w:t>fees.</w:t>
      </w:r>
    </w:p>
    <w:p w:rsidR="001F26EC" w:rsidRDefault="001F26EC">
      <w:pPr>
        <w:spacing w:line="283" w:lineRule="auto"/>
        <w:sectPr w:rsidR="001F26EC">
          <w:pgSz w:w="12240" w:h="15840"/>
          <w:pgMar w:top="146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513029">
      <w:pPr>
        <w:spacing w:before="204"/>
        <w:ind w:left="3067"/>
        <w:rPr>
          <w:b/>
          <w:sz w:val="30"/>
        </w:rPr>
      </w:pPr>
      <w:r>
        <w:rPr>
          <w:b/>
          <w:sz w:val="30"/>
        </w:rPr>
        <w:t>CHAPTER - II: SYLLABUS</w:t>
      </w:r>
    </w:p>
    <w:p w:rsidR="001F26EC" w:rsidRDefault="001F26EC">
      <w:pPr>
        <w:rPr>
          <w:sz w:val="30"/>
        </w:r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rPr>
      </w:pPr>
    </w:p>
    <w:p w:rsidR="001F26EC" w:rsidRDefault="00513029">
      <w:pPr>
        <w:pStyle w:val="Heading1"/>
        <w:ind w:left="60"/>
      </w:pPr>
      <w:r>
        <w:t>Semester I</w:t>
      </w: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1F26EC">
      <w:pPr>
        <w:pStyle w:val="BodyText"/>
        <w:rPr>
          <w:b/>
          <w:sz w:val="20"/>
        </w:rPr>
      </w:pPr>
    </w:p>
    <w:p w:rsidR="001F26EC" w:rsidRDefault="00DC6E6A">
      <w:pPr>
        <w:pStyle w:val="BodyText"/>
        <w:spacing w:before="8"/>
        <w:rPr>
          <w:b/>
          <w:sz w:val="12"/>
        </w:rPr>
      </w:pPr>
      <w:r>
        <w:rPr>
          <w:noProof/>
        </w:rPr>
        <mc:AlternateContent>
          <mc:Choice Requires="wps">
            <w:drawing>
              <wp:anchor distT="0" distB="0" distL="0" distR="0" simplePos="0" relativeHeight="251661312" behindDoc="1" locked="0" layoutInCell="1" allowOverlap="1">
                <wp:simplePos x="0" y="0"/>
                <wp:positionH relativeFrom="page">
                  <wp:posOffset>1261745</wp:posOffset>
                </wp:positionH>
                <wp:positionV relativeFrom="paragraph">
                  <wp:posOffset>123190</wp:posOffset>
                </wp:positionV>
                <wp:extent cx="0" cy="189230"/>
                <wp:effectExtent l="13970" t="8890" r="14605" b="11430"/>
                <wp:wrapTopAndBottom/>
                <wp:docPr id="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35pt,9.7pt" to="99.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qLHQ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R/nGCnS&#10;QY82QnH0FErTG1eARaW2NiRHT+rVbDT97pDSVUvUnkeKb2cDblnwSN65hIszEGDXf9EMbMjB61in&#10;U2O7AAkVQKfYjvOtHfzkER0eKbxms/nkIXYqIcXVz1jnP3PdoSCUWALliEuOG+cDD1JcTUIYpddC&#10;ythsqVAPoOl0OoseTkvBgjbYObvfVdKiIwnzEr+YFWjuzQJ0TVw72EXVMElWHxSLYVpO2OoieyLk&#10;IAMtqUIgyBGIXqRhUn7M0/lqtprlo3wyXY3ytK5Hn9ZVPpqus6fH+qGuqjr7GThnedEKxrgKtK9T&#10;m+V/NxWX/Rnm7Ta3twIl79FjJYHs9R9JxyaHvg4TstPsvLXX5sOgRuPLUoVNuL+DfL/6y18AAAD/&#10;/wMAUEsDBBQABgAIAAAAIQDk6DdG3QAAAAkBAAAPAAAAZHJzL2Rvd25yZXYueG1sTI9BS8NAEIXv&#10;gv9hGcGb3bQUbWI2RQShCIptpedtdpqkZmdDdtus/fVOvOht3szjzffyZbStOGPvG0cKppMEBFLp&#10;TEOVgs/ty90ChA+ajG4doYJv9LAsrq9ynRk30BrPm1AJDiGfaQV1CF0mpS9rtNpPXIfEt4PrrQ4s&#10;+0qaXg8cbls5S5J7aXVD/KHWHT7XWH5tTlbBfFjF9HW3eo9bf2zl2+4y/aguSt3exKdHEAFj+DPD&#10;iM/oUDDT3p3IeNGyThcPbB2HOYjR8LvYc3o6A1nk8n+D4gcAAP//AwBQSwECLQAUAAYACAAAACEA&#10;toM4kv4AAADhAQAAEwAAAAAAAAAAAAAAAAAAAAAAW0NvbnRlbnRfVHlwZXNdLnhtbFBLAQItABQA&#10;BgAIAAAAIQA4/SH/1gAAAJQBAAALAAAAAAAAAAAAAAAAAC8BAABfcmVscy8ucmVsc1BLAQItABQA&#10;BgAIAAAAIQCFKwqLHQIAAEIEAAAOAAAAAAAAAAAAAAAAAC4CAABkcnMvZTJvRG9jLnhtbFBLAQIt&#10;ABQABgAIAAAAIQDk6DdG3QAAAAkBAAAPAAAAAAAAAAAAAAAAAHcEAABkcnMvZG93bnJldi54bWxQ&#10;SwUGAAAAAAQABADzAAAAgQUAAAAA&#10;" strokeweight=".84pt">
                <w10:wrap type="topAndBottom" anchorx="page"/>
              </v:line>
            </w:pict>
          </mc:Fallback>
        </mc:AlternateContent>
      </w:r>
    </w:p>
    <w:p w:rsidR="001F26EC" w:rsidRDefault="001F26EC">
      <w:pPr>
        <w:rPr>
          <w:sz w:val="12"/>
        </w:r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b/>
          <w:sz w:val="20"/>
        </w:rPr>
      </w:pPr>
    </w:p>
    <w:p w:rsidR="001F26EC" w:rsidRDefault="00DC6E6A">
      <w:pPr>
        <w:pStyle w:val="Heading3"/>
        <w:spacing w:before="220"/>
        <w:ind w:left="1617"/>
      </w:pPr>
      <w:r>
        <w:rPr>
          <w:noProof/>
        </w:rPr>
        <mc:AlternateContent>
          <mc:Choice Requires="wps">
            <w:drawing>
              <wp:anchor distT="0" distB="0" distL="114300" distR="114300" simplePos="0" relativeHeight="251653120" behindDoc="0" locked="0" layoutInCell="1" allowOverlap="1">
                <wp:simplePos x="0" y="0"/>
                <wp:positionH relativeFrom="page">
                  <wp:posOffset>1261745</wp:posOffset>
                </wp:positionH>
                <wp:positionV relativeFrom="paragraph">
                  <wp:posOffset>-146050</wp:posOffset>
                </wp:positionV>
                <wp:extent cx="0" cy="289560"/>
                <wp:effectExtent l="13970" t="6350" r="14605" b="889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35pt,-11.5pt" to="99.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r7HAIAAEIEAAAOAAAAZHJzL2Uyb0RvYy54bWysU82O2jAQvlfqO1i5QxIa0hARVlUCvdAu&#10;0m4fwNgOserYlm0IqOq7d+wAYttLVTUHZ+yZ+eabv+XTuRfoxIzlSlZROk0ixCRRlMtDFX173UyK&#10;CFmHJcVCSVZFF2ajp9X7d8tBl2ymOiUoMwhApC0HXUWdc7qMY0s61mM7VZpJULbK9NjB1RxiavAA&#10;6L2IZ0mSx4MyVBtFmLXw2ozKaBXw25YR99y2ljkkqgi4uXCacO79Ga+WuDwYrDtOrjTwP7DoMZcQ&#10;9A7VYIfR0fA/oHpOjLKqdVOi+li1LScs5ADZpMlv2bx0WLOQCxTH6nuZ7P+DJV9PO4M4raI5dEri&#10;Hnq05ZKh3Jdm0LYEi1rujE+OnOWL3iry3SKp6g7LAwsUXy8a3FLvEb9x8RerIcB++KIo2OCjU6FO&#10;59b0HhIqgM6hHZd7O9jZITI+EnidFYt5HjoV4/Lmp411n5nqkReqSADlgItPW+s8D1zeTHwYqTZc&#10;iNBsIdEAZJM8L4KHVYJTr/V21hz2tTDohP28hC9kBZpHMw/dYNuNdkE1TpJRR0lDmI5hur7KDnMx&#10;ykBLSB8IcgSiV2mclB+LZLEu1kU2yWb5epIlTTP5tKmzSb5JP86bD01dN+lPzznNyo5TyqSnfZva&#10;NPu7qbjuzzhv97m9Fyh+ix4qCWRv/0A6NNn3dZyQvaKXnbk1HwY1GF+Xym/C4x3kx9Vf/QIAAP//&#10;AwBQSwMEFAAGAAgAAAAhAD+m+nrgAAAACgEAAA8AAABkcnMvZG93bnJldi54bWxMj0FPwkAQhe8m&#10;/ofNmHiDLdUglG6JMTEhJhoEw3lph7a6O9t0F7ry6x286PG9+fLmvXwZrREn7H3rSMFknIBAKl3V&#10;Uq3gY/s8moHwQVOljSNU8I0elsX1Va6zyg30jqdNqAWHkM+0giaELpPSlw1a7ceuQ+LbwfVWB5Z9&#10;LateDxxujUyTZCqtbok/NLrDpwbLr83RKrgfVnH+slu9xa3/NPJ1d56s67NStzfxcQEiYAx/MFzq&#10;c3UouNPeHanywrCezx4YVTBK73jUhfh19grSdAqyyOX/CcUPAAAA//8DAFBLAQItABQABgAIAAAA&#10;IQC2gziS/gAAAOEBAAATAAAAAAAAAAAAAAAAAAAAAABbQ29udGVudF9UeXBlc10ueG1sUEsBAi0A&#10;FAAGAAgAAAAhADj9If/WAAAAlAEAAAsAAAAAAAAAAAAAAAAALwEAAF9yZWxzLy5yZWxzUEsBAi0A&#10;FAAGAAgAAAAhAPZhSvscAgAAQgQAAA4AAAAAAAAAAAAAAAAALgIAAGRycy9lMm9Eb2MueG1sUEsB&#10;Ai0AFAAGAAgAAAAhAD+m+nrgAAAACgEAAA8AAAAAAAAAAAAAAAAAdgQAAGRycy9kb3ducmV2Lnht&#10;bFBLBQYAAAAABAAEAPMAAACDBQAAAAA=&#10;" strokeweight=".84pt">
                <w10:wrap anchorx="page"/>
              </v:line>
            </w:pict>
          </mc:Fallback>
        </mc:AlternateContent>
      </w:r>
      <w:r w:rsidR="00513029">
        <w:t>BP101T. HUMAN ANATOMY AND PHYSIOLOGY-I (Theory)</w:t>
      </w:r>
    </w:p>
    <w:p w:rsidR="001F26EC" w:rsidRDefault="00513029">
      <w:pPr>
        <w:spacing w:before="120"/>
        <w:ind w:left="7804"/>
        <w:rPr>
          <w:b/>
          <w:sz w:val="24"/>
        </w:rPr>
      </w:pPr>
      <w:r>
        <w:rPr>
          <w:b/>
          <w:sz w:val="24"/>
        </w:rPr>
        <w:t>45 Hours</w:t>
      </w:r>
    </w:p>
    <w:p w:rsidR="001F26EC" w:rsidRDefault="00513029">
      <w:pPr>
        <w:pStyle w:val="BodyText"/>
        <w:spacing w:before="103"/>
        <w:ind w:left="600" w:right="796"/>
        <w:jc w:val="both"/>
      </w:pPr>
      <w:r>
        <w:rPr>
          <w:b/>
        </w:rPr>
        <w:t xml:space="preserve">Scope: </w:t>
      </w:r>
      <w:r>
        <w:t xml:space="preserve">This subject is designed to impart fundamental knowledge on the structure and functions of the various systems of the human body. </w:t>
      </w:r>
      <w:r>
        <w:rPr>
          <w:spacing w:val="-8"/>
        </w:rPr>
        <w:t xml:space="preserve">It </w:t>
      </w:r>
      <w:r>
        <w:t>also helps in understanding both homeostatic mechanisms. The subject provides the basic knowledge required to understand the various disciplines of</w:t>
      </w:r>
      <w:r>
        <w:rPr>
          <w:spacing w:val="-4"/>
        </w:rPr>
        <w:t xml:space="preserve"> </w:t>
      </w:r>
      <w:r>
        <w:t>pharmacy.</w:t>
      </w:r>
    </w:p>
    <w:p w:rsidR="001F26EC" w:rsidRDefault="00513029">
      <w:pPr>
        <w:pStyle w:val="BodyText"/>
        <w:spacing w:before="120"/>
        <w:ind w:left="600"/>
      </w:pPr>
      <w:r>
        <w:rPr>
          <w:b/>
        </w:rPr>
        <w:t>Objectives</w:t>
      </w:r>
      <w:r>
        <w:t>: Upon completion of this course the student should be able to</w:t>
      </w:r>
    </w:p>
    <w:p w:rsidR="001F26EC" w:rsidRDefault="00513029">
      <w:pPr>
        <w:pStyle w:val="ListParagraph"/>
        <w:numPr>
          <w:ilvl w:val="0"/>
          <w:numId w:val="151"/>
        </w:numPr>
        <w:tabs>
          <w:tab w:val="left" w:pos="876"/>
        </w:tabs>
        <w:spacing w:before="120"/>
        <w:ind w:right="878" w:hanging="269"/>
        <w:rPr>
          <w:sz w:val="24"/>
        </w:rPr>
      </w:pPr>
      <w:r>
        <w:rPr>
          <w:sz w:val="24"/>
        </w:rPr>
        <w:t>Explain the gross morphology, structure and functions of various organs of the human body.</w:t>
      </w:r>
    </w:p>
    <w:p w:rsidR="001F26EC" w:rsidRDefault="00513029">
      <w:pPr>
        <w:pStyle w:val="ListParagraph"/>
        <w:numPr>
          <w:ilvl w:val="0"/>
          <w:numId w:val="151"/>
        </w:numPr>
        <w:tabs>
          <w:tab w:val="left" w:pos="872"/>
        </w:tabs>
        <w:ind w:left="871" w:hanging="271"/>
        <w:jc w:val="both"/>
        <w:rPr>
          <w:sz w:val="24"/>
        </w:rPr>
      </w:pPr>
      <w:r>
        <w:rPr>
          <w:sz w:val="24"/>
        </w:rPr>
        <w:t>Describe the various homeostatic mechanisms and their</w:t>
      </w:r>
      <w:r>
        <w:rPr>
          <w:spacing w:val="-5"/>
          <w:sz w:val="24"/>
        </w:rPr>
        <w:t xml:space="preserve"> </w:t>
      </w:r>
      <w:r>
        <w:rPr>
          <w:sz w:val="24"/>
        </w:rPr>
        <w:t>imbalances.</w:t>
      </w:r>
    </w:p>
    <w:p w:rsidR="001F26EC" w:rsidRDefault="00513029">
      <w:pPr>
        <w:pStyle w:val="ListParagraph"/>
        <w:numPr>
          <w:ilvl w:val="0"/>
          <w:numId w:val="151"/>
        </w:numPr>
        <w:tabs>
          <w:tab w:val="left" w:pos="876"/>
        </w:tabs>
        <w:ind w:left="876" w:hanging="276"/>
        <w:jc w:val="both"/>
        <w:rPr>
          <w:sz w:val="24"/>
        </w:rPr>
      </w:pPr>
      <w:r>
        <w:rPr>
          <w:sz w:val="24"/>
        </w:rPr>
        <w:t>Identify the various tissues and organs of different systems of human</w:t>
      </w:r>
      <w:r>
        <w:rPr>
          <w:spacing w:val="-24"/>
          <w:sz w:val="24"/>
        </w:rPr>
        <w:t xml:space="preserve"> </w:t>
      </w:r>
      <w:r>
        <w:rPr>
          <w:sz w:val="24"/>
        </w:rPr>
        <w:t>body.</w:t>
      </w:r>
    </w:p>
    <w:p w:rsidR="001F26EC" w:rsidRDefault="00513029">
      <w:pPr>
        <w:pStyle w:val="ListParagraph"/>
        <w:numPr>
          <w:ilvl w:val="0"/>
          <w:numId w:val="151"/>
        </w:numPr>
        <w:tabs>
          <w:tab w:val="left" w:pos="872"/>
        </w:tabs>
        <w:spacing w:before="1"/>
        <w:ind w:left="871" w:hanging="271"/>
        <w:jc w:val="both"/>
        <w:rPr>
          <w:sz w:val="24"/>
        </w:rPr>
      </w:pPr>
      <w:r>
        <w:rPr>
          <w:sz w:val="24"/>
        </w:rPr>
        <w:t>Perform the various exp</w:t>
      </w:r>
      <w:r>
        <w:rPr>
          <w:sz w:val="24"/>
        </w:rPr>
        <w:t>eriments related to special senses and nervous</w:t>
      </w:r>
      <w:r>
        <w:rPr>
          <w:spacing w:val="-11"/>
          <w:sz w:val="24"/>
        </w:rPr>
        <w:t xml:space="preserve"> </w:t>
      </w:r>
      <w:r>
        <w:rPr>
          <w:sz w:val="24"/>
        </w:rPr>
        <w:t>system.</w:t>
      </w:r>
    </w:p>
    <w:p w:rsidR="001F26EC" w:rsidRDefault="00513029">
      <w:pPr>
        <w:pStyle w:val="ListParagraph"/>
        <w:numPr>
          <w:ilvl w:val="0"/>
          <w:numId w:val="151"/>
        </w:numPr>
        <w:tabs>
          <w:tab w:val="left" w:pos="872"/>
        </w:tabs>
        <w:ind w:left="871" w:hanging="271"/>
        <w:jc w:val="both"/>
        <w:rPr>
          <w:sz w:val="24"/>
        </w:rPr>
      </w:pPr>
      <w:r>
        <w:rPr>
          <w:sz w:val="24"/>
        </w:rPr>
        <w:t>Appreciate coordinated working pattern of different organs of each</w:t>
      </w:r>
      <w:r>
        <w:rPr>
          <w:spacing w:val="-11"/>
          <w:sz w:val="24"/>
        </w:rPr>
        <w:t xml:space="preserve"> </w:t>
      </w:r>
      <w:r>
        <w:rPr>
          <w:sz w:val="24"/>
        </w:rPr>
        <w:t>system</w:t>
      </w:r>
    </w:p>
    <w:p w:rsidR="001F26EC" w:rsidRDefault="001F26EC">
      <w:pPr>
        <w:pStyle w:val="BodyText"/>
        <w:spacing w:before="7"/>
        <w:rPr>
          <w:sz w:val="35"/>
        </w:rPr>
      </w:pPr>
    </w:p>
    <w:p w:rsidR="001F26EC" w:rsidRDefault="00513029">
      <w:pPr>
        <w:pStyle w:val="Heading3"/>
        <w:ind w:left="66" w:right="340"/>
        <w:jc w:val="center"/>
      </w:pPr>
      <w:r>
        <w:t>Course Content:</w:t>
      </w:r>
    </w:p>
    <w:p w:rsidR="001F26EC" w:rsidRDefault="00513029">
      <w:pPr>
        <w:tabs>
          <w:tab w:val="left" w:pos="8810"/>
        </w:tabs>
        <w:spacing w:before="123"/>
        <w:ind w:left="828"/>
        <w:rPr>
          <w:b/>
          <w:sz w:val="24"/>
        </w:rPr>
      </w:pPr>
      <w:r>
        <w:rPr>
          <w:b/>
          <w:sz w:val="24"/>
        </w:rPr>
        <w:t>Unit</w:t>
      </w:r>
      <w:r>
        <w:rPr>
          <w:b/>
          <w:spacing w:val="-2"/>
          <w:sz w:val="24"/>
        </w:rPr>
        <w:t xml:space="preserve"> </w:t>
      </w:r>
      <w:r>
        <w:rPr>
          <w:b/>
          <w:sz w:val="24"/>
        </w:rPr>
        <w:t>I</w:t>
      </w:r>
      <w:r>
        <w:rPr>
          <w:b/>
          <w:sz w:val="24"/>
        </w:rPr>
        <w:tab/>
        <w:t>10 hours</w:t>
      </w:r>
    </w:p>
    <w:p w:rsidR="001F26EC" w:rsidRDefault="00513029">
      <w:pPr>
        <w:pStyle w:val="ListParagraph"/>
        <w:numPr>
          <w:ilvl w:val="1"/>
          <w:numId w:val="151"/>
        </w:numPr>
        <w:tabs>
          <w:tab w:val="left" w:pos="1433"/>
        </w:tabs>
        <w:spacing w:before="45"/>
        <w:ind w:hanging="268"/>
        <w:rPr>
          <w:b/>
          <w:sz w:val="24"/>
        </w:rPr>
      </w:pPr>
      <w:r>
        <w:rPr>
          <w:b/>
          <w:sz w:val="24"/>
        </w:rPr>
        <w:t>Introduction to human</w:t>
      </w:r>
      <w:r>
        <w:rPr>
          <w:b/>
          <w:spacing w:val="1"/>
          <w:sz w:val="24"/>
        </w:rPr>
        <w:t xml:space="preserve"> </w:t>
      </w:r>
      <w:r>
        <w:rPr>
          <w:b/>
          <w:sz w:val="24"/>
        </w:rPr>
        <w:t>body</w:t>
      </w:r>
    </w:p>
    <w:p w:rsidR="001F26EC" w:rsidRDefault="00513029">
      <w:pPr>
        <w:pStyle w:val="BodyText"/>
        <w:spacing w:before="21" w:line="276" w:lineRule="auto"/>
        <w:ind w:left="1480" w:right="1436" w:hanging="48"/>
        <w:jc w:val="both"/>
      </w:pPr>
      <w:r>
        <w:t>Definition and scope of anatomy and physiology, levels of structura</w:t>
      </w:r>
      <w:r>
        <w:t>l organization and body systems, basic life processes, homeostasis, basic anatomical terminology.</w:t>
      </w:r>
    </w:p>
    <w:p w:rsidR="001F26EC" w:rsidRDefault="00513029">
      <w:pPr>
        <w:pStyle w:val="Heading3"/>
        <w:numPr>
          <w:ilvl w:val="1"/>
          <w:numId w:val="151"/>
        </w:numPr>
        <w:tabs>
          <w:tab w:val="left" w:pos="1433"/>
        </w:tabs>
        <w:spacing w:before="15"/>
        <w:ind w:hanging="268"/>
      </w:pPr>
      <w:r>
        <w:t>Cellular level of</w:t>
      </w:r>
      <w:r>
        <w:rPr>
          <w:spacing w:val="5"/>
        </w:rPr>
        <w:t xml:space="preserve"> </w:t>
      </w:r>
      <w:r>
        <w:t>organization</w:t>
      </w:r>
    </w:p>
    <w:p w:rsidR="001F26EC" w:rsidRDefault="00513029">
      <w:pPr>
        <w:pStyle w:val="BodyText"/>
        <w:spacing w:before="23" w:line="276" w:lineRule="auto"/>
        <w:ind w:left="1480" w:right="1435" w:hanging="48"/>
        <w:jc w:val="both"/>
      </w:pPr>
      <w:r>
        <w:t>Structure and functions of cell, transport across cell membrane, cell division, cell junctions. General principles of cell communication, intracellular signaling pathway activation by extracellular  signal molecule, Forms of intracellular signaling: a) Con</w:t>
      </w:r>
      <w:r>
        <w:t>tact-dependent b) Paracrine c) Synaptic d)</w:t>
      </w:r>
      <w:r>
        <w:rPr>
          <w:spacing w:val="-3"/>
        </w:rPr>
        <w:t xml:space="preserve"> </w:t>
      </w:r>
      <w:r>
        <w:t>Endocrine</w:t>
      </w:r>
    </w:p>
    <w:p w:rsidR="001F26EC" w:rsidRDefault="00513029">
      <w:pPr>
        <w:pStyle w:val="Heading3"/>
        <w:numPr>
          <w:ilvl w:val="1"/>
          <w:numId w:val="151"/>
        </w:numPr>
        <w:tabs>
          <w:tab w:val="left" w:pos="1433"/>
        </w:tabs>
        <w:spacing w:before="20"/>
        <w:ind w:hanging="268"/>
      </w:pPr>
      <w:r>
        <w:t>Tissue level of</w:t>
      </w:r>
      <w:r>
        <w:rPr>
          <w:spacing w:val="5"/>
        </w:rPr>
        <w:t xml:space="preserve"> </w:t>
      </w:r>
      <w:r>
        <w:t>organization</w:t>
      </w:r>
    </w:p>
    <w:p w:rsidR="001F26EC" w:rsidRDefault="00513029">
      <w:pPr>
        <w:pStyle w:val="BodyText"/>
        <w:spacing w:before="38" w:line="273" w:lineRule="auto"/>
        <w:ind w:left="1428" w:right="1439"/>
        <w:jc w:val="both"/>
      </w:pPr>
      <w:r>
        <w:t>Classification of tissues, structure, location and functions of epithelial, muscular and nervous and connective tissues.</w:t>
      </w:r>
    </w:p>
    <w:p w:rsidR="001F26EC" w:rsidRDefault="001F26EC">
      <w:pPr>
        <w:pStyle w:val="BodyText"/>
        <w:spacing w:before="4"/>
        <w:rPr>
          <w:sz w:val="20"/>
        </w:rPr>
      </w:pPr>
    </w:p>
    <w:p w:rsidR="001F26EC" w:rsidRDefault="001F26EC">
      <w:pPr>
        <w:rPr>
          <w:sz w:val="20"/>
        </w:rPr>
        <w:sectPr w:rsidR="001F26EC">
          <w:pgSz w:w="12240" w:h="15840"/>
          <w:pgMar w:top="108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708"/>
      </w:pPr>
      <w:r>
        <w:lastRenderedPageBreak/>
        <w:t>Unit II</w:t>
      </w:r>
    </w:p>
    <w:p w:rsidR="001F26EC" w:rsidRDefault="00513029">
      <w:pPr>
        <w:pStyle w:val="ListParagraph"/>
        <w:numPr>
          <w:ilvl w:val="1"/>
          <w:numId w:val="151"/>
        </w:numPr>
        <w:tabs>
          <w:tab w:val="left" w:pos="1433"/>
        </w:tabs>
        <w:spacing w:before="40"/>
        <w:ind w:hanging="268"/>
        <w:rPr>
          <w:b/>
          <w:sz w:val="24"/>
        </w:rPr>
      </w:pPr>
      <w:r>
        <w:rPr>
          <w:b/>
          <w:sz w:val="24"/>
        </w:rPr>
        <w:t>Integumentary</w:t>
      </w:r>
      <w:r>
        <w:rPr>
          <w:b/>
          <w:spacing w:val="-2"/>
          <w:sz w:val="24"/>
        </w:rPr>
        <w:t xml:space="preserve"> </w:t>
      </w:r>
      <w:r>
        <w:rPr>
          <w:b/>
          <w:sz w:val="24"/>
        </w:rPr>
        <w:t>system</w:t>
      </w:r>
    </w:p>
    <w:p w:rsidR="001F26EC" w:rsidRDefault="00513029">
      <w:pPr>
        <w:pStyle w:val="BodyText"/>
        <w:spacing w:before="26"/>
        <w:ind w:left="1480"/>
      </w:pPr>
      <w:r>
        <w:t>Structure and functions of</w:t>
      </w:r>
      <w:r>
        <w:rPr>
          <w:spacing w:val="-14"/>
        </w:rPr>
        <w:t xml:space="preserve"> </w:t>
      </w:r>
      <w:r>
        <w:t>skin</w:t>
      </w:r>
    </w:p>
    <w:p w:rsidR="001F26EC" w:rsidRDefault="001F26EC">
      <w:pPr>
        <w:pStyle w:val="BodyText"/>
        <w:spacing w:before="6"/>
        <w:rPr>
          <w:sz w:val="32"/>
        </w:rPr>
      </w:pPr>
    </w:p>
    <w:p w:rsidR="001F26EC" w:rsidRDefault="00513029">
      <w:pPr>
        <w:pStyle w:val="Heading3"/>
        <w:numPr>
          <w:ilvl w:val="1"/>
          <w:numId w:val="151"/>
        </w:numPr>
        <w:tabs>
          <w:tab w:val="left" w:pos="1433"/>
        </w:tabs>
        <w:ind w:hanging="268"/>
      </w:pPr>
      <w:r>
        <w:t>Skeletal</w:t>
      </w:r>
      <w:r>
        <w:rPr>
          <w:spacing w:val="-4"/>
        </w:rPr>
        <w:t xml:space="preserve"> </w:t>
      </w:r>
      <w:r>
        <w:t>system</w:t>
      </w:r>
    </w:p>
    <w:p w:rsidR="001F26EC" w:rsidRDefault="00513029">
      <w:pPr>
        <w:pStyle w:val="BodyText"/>
        <w:spacing w:before="21" w:line="278" w:lineRule="auto"/>
        <w:ind w:left="1480"/>
      </w:pPr>
      <w:r>
        <w:t>Divisions of skeletal system, types of bone, salient features and</w:t>
      </w:r>
      <w:r>
        <w:rPr>
          <w:spacing w:val="-29"/>
        </w:rPr>
        <w:t xml:space="preserve"> </w:t>
      </w:r>
      <w:r>
        <w:t>functions of bones of axial and appendicular skeletal</w:t>
      </w:r>
      <w:r>
        <w:rPr>
          <w:spacing w:val="-6"/>
        </w:rPr>
        <w:t xml:space="preserve"> </w:t>
      </w:r>
      <w:r>
        <w:t>system</w:t>
      </w:r>
    </w:p>
    <w:p w:rsidR="001F26EC" w:rsidRDefault="00513029">
      <w:pPr>
        <w:pStyle w:val="BodyText"/>
        <w:spacing w:line="292" w:lineRule="auto"/>
        <w:ind w:left="1480" w:right="580"/>
      </w:pPr>
      <w:r>
        <w:t>Organization of skeletal muscle, physiology of muscle contraction, neuromuscular junction</w:t>
      </w:r>
    </w:p>
    <w:p w:rsidR="001F26EC" w:rsidRDefault="00513029">
      <w:pPr>
        <w:pStyle w:val="Heading3"/>
        <w:spacing w:before="90"/>
        <w:ind w:left="261"/>
      </w:pPr>
      <w:r>
        <w:rPr>
          <w:b w:val="0"/>
        </w:rPr>
        <w:br w:type="column"/>
      </w:r>
      <w:r>
        <w:lastRenderedPageBreak/>
        <w:t>10 hours</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8512" w:space="40"/>
            <w:col w:w="1568"/>
          </w:cols>
        </w:sectPr>
      </w:pPr>
    </w:p>
    <w:p w:rsidR="001F26EC" w:rsidRDefault="00513029">
      <w:pPr>
        <w:pStyle w:val="ListParagraph"/>
        <w:numPr>
          <w:ilvl w:val="0"/>
          <w:numId w:val="10"/>
        </w:numPr>
        <w:tabs>
          <w:tab w:val="left" w:pos="1433"/>
        </w:tabs>
        <w:spacing w:before="74"/>
        <w:ind w:hanging="268"/>
        <w:rPr>
          <w:b/>
          <w:sz w:val="24"/>
        </w:rPr>
      </w:pPr>
      <w:r>
        <w:rPr>
          <w:b/>
          <w:sz w:val="24"/>
        </w:rPr>
        <w:lastRenderedPageBreak/>
        <w:t>Joints</w:t>
      </w:r>
    </w:p>
    <w:p w:rsidR="001F26EC" w:rsidRDefault="00513029">
      <w:pPr>
        <w:pStyle w:val="BodyText"/>
        <w:spacing w:before="25" w:line="276" w:lineRule="auto"/>
        <w:ind w:left="1428" w:right="909"/>
      </w:pPr>
      <w:r>
        <w:t>Structural and functional classification, types of joints movements and its articulation</w:t>
      </w:r>
    </w:p>
    <w:p w:rsidR="001F26EC" w:rsidRDefault="001F26EC">
      <w:pPr>
        <w:pStyle w:val="BodyText"/>
        <w:spacing w:before="7"/>
        <w:rPr>
          <w:sz w:val="25"/>
        </w:rPr>
      </w:pPr>
    </w:p>
    <w:p w:rsidR="001F26EC" w:rsidRDefault="00513029">
      <w:pPr>
        <w:pStyle w:val="Heading3"/>
        <w:tabs>
          <w:tab w:val="left" w:pos="8812"/>
        </w:tabs>
        <w:ind w:left="816"/>
      </w:pPr>
      <w:r>
        <w:t>Unit</w:t>
      </w:r>
      <w:r>
        <w:rPr>
          <w:spacing w:val="-2"/>
        </w:rPr>
        <w:t xml:space="preserve"> </w:t>
      </w:r>
      <w:r>
        <w:t>III</w:t>
      </w:r>
      <w:r>
        <w:tab/>
        <w:t>10 hours</w:t>
      </w:r>
    </w:p>
    <w:p w:rsidR="001F26EC" w:rsidRDefault="00513029">
      <w:pPr>
        <w:pStyle w:val="ListParagraph"/>
        <w:numPr>
          <w:ilvl w:val="0"/>
          <w:numId w:val="150"/>
        </w:numPr>
        <w:tabs>
          <w:tab w:val="left" w:pos="1319"/>
          <w:tab w:val="left" w:pos="1320"/>
        </w:tabs>
        <w:spacing w:before="143"/>
        <w:rPr>
          <w:b/>
          <w:sz w:val="24"/>
        </w:rPr>
      </w:pPr>
      <w:r>
        <w:rPr>
          <w:b/>
          <w:sz w:val="24"/>
        </w:rPr>
        <w:t>Body fluids and blood</w:t>
      </w:r>
    </w:p>
    <w:p w:rsidR="001F26EC" w:rsidRDefault="00513029">
      <w:pPr>
        <w:pStyle w:val="ListParagraph"/>
        <w:numPr>
          <w:ilvl w:val="0"/>
          <w:numId w:val="150"/>
        </w:numPr>
        <w:tabs>
          <w:tab w:val="left" w:pos="1320"/>
        </w:tabs>
        <w:spacing w:before="4" w:line="266" w:lineRule="auto"/>
        <w:ind w:right="882"/>
        <w:jc w:val="both"/>
        <w:rPr>
          <w:sz w:val="24"/>
        </w:rPr>
      </w:pPr>
      <w:r>
        <w:rPr>
          <w:sz w:val="24"/>
        </w:rPr>
        <w:t>Body fluids, composition and functions of blood, hemopoeisis, formation of hemoglobin, anemia, mechanisms of coagulation, blood grouping, Rh factors, transfusion, its significance and disorders of blood, Reticulo end</w:t>
      </w:r>
      <w:r>
        <w:rPr>
          <w:sz w:val="24"/>
        </w:rPr>
        <w:t>othelial</w:t>
      </w:r>
      <w:r>
        <w:rPr>
          <w:spacing w:val="-23"/>
          <w:sz w:val="24"/>
        </w:rPr>
        <w:t xml:space="preserve"> </w:t>
      </w:r>
      <w:r>
        <w:rPr>
          <w:sz w:val="24"/>
        </w:rPr>
        <w:t>system.</w:t>
      </w:r>
    </w:p>
    <w:p w:rsidR="001F26EC" w:rsidRDefault="00513029">
      <w:pPr>
        <w:pStyle w:val="Heading3"/>
        <w:numPr>
          <w:ilvl w:val="0"/>
          <w:numId w:val="150"/>
        </w:numPr>
        <w:tabs>
          <w:tab w:val="left" w:pos="1319"/>
          <w:tab w:val="left" w:pos="1320"/>
        </w:tabs>
        <w:spacing w:before="23"/>
      </w:pPr>
      <w:r>
        <w:t>Lymphatic</w:t>
      </w:r>
      <w:r>
        <w:rPr>
          <w:spacing w:val="-2"/>
        </w:rPr>
        <w:t xml:space="preserve"> </w:t>
      </w:r>
      <w:r>
        <w:t>system</w:t>
      </w:r>
    </w:p>
    <w:p w:rsidR="001F26EC" w:rsidRDefault="00513029">
      <w:pPr>
        <w:pStyle w:val="BodyText"/>
        <w:spacing w:before="103"/>
        <w:ind w:left="1320"/>
      </w:pPr>
      <w:r>
        <w:t>Lymphatic organs and tissues, lymphatic vessels, lymph circulation and functions of lymphatic system</w:t>
      </w:r>
    </w:p>
    <w:p w:rsidR="001F26EC" w:rsidRDefault="001F26EC">
      <w:pPr>
        <w:pStyle w:val="BodyText"/>
        <w:rPr>
          <w:sz w:val="26"/>
        </w:rPr>
      </w:pPr>
    </w:p>
    <w:p w:rsidR="001F26EC" w:rsidRDefault="001F26EC">
      <w:pPr>
        <w:pStyle w:val="BodyText"/>
        <w:spacing w:before="8"/>
        <w:rPr>
          <w:sz w:val="30"/>
        </w:rPr>
      </w:pPr>
    </w:p>
    <w:p w:rsidR="001F26EC" w:rsidRDefault="00513029">
      <w:pPr>
        <w:pStyle w:val="Heading3"/>
        <w:tabs>
          <w:tab w:val="left" w:pos="8812"/>
        </w:tabs>
        <w:spacing w:before="1"/>
        <w:ind w:left="708"/>
      </w:pPr>
      <w:r>
        <w:t>Unit</w:t>
      </w:r>
      <w:r>
        <w:rPr>
          <w:spacing w:val="-2"/>
        </w:rPr>
        <w:t xml:space="preserve"> </w:t>
      </w:r>
      <w:r>
        <w:t>IV</w:t>
      </w:r>
      <w:r>
        <w:tab/>
        <w:t>08 hours</w:t>
      </w:r>
    </w:p>
    <w:p w:rsidR="001F26EC" w:rsidRDefault="00513029">
      <w:pPr>
        <w:spacing w:before="112"/>
        <w:ind w:left="1428"/>
        <w:rPr>
          <w:sz w:val="24"/>
        </w:rPr>
      </w:pPr>
      <w:r>
        <w:rPr>
          <w:b/>
          <w:sz w:val="24"/>
        </w:rPr>
        <w:t>Peripheral nervous system</w:t>
      </w:r>
      <w:r>
        <w:rPr>
          <w:sz w:val="24"/>
        </w:rPr>
        <w:t>:</w:t>
      </w:r>
    </w:p>
    <w:p w:rsidR="001F26EC" w:rsidRDefault="00513029">
      <w:pPr>
        <w:pStyle w:val="BodyText"/>
        <w:spacing w:before="41" w:line="276" w:lineRule="auto"/>
        <w:ind w:left="1428" w:right="909"/>
      </w:pPr>
      <w:r>
        <w:t>Classification of peripheral nervous system: Structure and functions of sympathetic and parasympathetic nervous system.</w:t>
      </w:r>
    </w:p>
    <w:p w:rsidR="001F26EC" w:rsidRDefault="00513029">
      <w:pPr>
        <w:pStyle w:val="BodyText"/>
        <w:spacing w:before="6"/>
        <w:ind w:left="1428"/>
      </w:pPr>
      <w:r>
        <w:t>Origin and functions of spinal and cranial nerves.</w:t>
      </w:r>
    </w:p>
    <w:p w:rsidR="001F26EC" w:rsidRDefault="00513029">
      <w:pPr>
        <w:pStyle w:val="Heading3"/>
        <w:numPr>
          <w:ilvl w:val="1"/>
          <w:numId w:val="150"/>
        </w:numPr>
        <w:tabs>
          <w:tab w:val="left" w:pos="1433"/>
        </w:tabs>
        <w:spacing w:before="55"/>
        <w:ind w:hanging="268"/>
      </w:pPr>
      <w:r>
        <w:t>Special</w:t>
      </w:r>
      <w:r>
        <w:rPr>
          <w:spacing w:val="2"/>
        </w:rPr>
        <w:t xml:space="preserve"> </w:t>
      </w:r>
      <w:r>
        <w:t>senses</w:t>
      </w:r>
    </w:p>
    <w:p w:rsidR="001F26EC" w:rsidRDefault="00513029">
      <w:pPr>
        <w:pStyle w:val="BodyText"/>
        <w:spacing w:before="26"/>
        <w:ind w:left="1428"/>
      </w:pPr>
      <w:r>
        <w:t>Structure and functions of eye, ear, nose and tongue and their disorders.</w:t>
      </w:r>
    </w:p>
    <w:p w:rsidR="001F26EC" w:rsidRDefault="001F26EC">
      <w:pPr>
        <w:pStyle w:val="BodyText"/>
        <w:spacing w:before="1"/>
        <w:rPr>
          <w:sz w:val="32"/>
        </w:rPr>
      </w:pPr>
    </w:p>
    <w:p w:rsidR="001F26EC" w:rsidRDefault="00513029">
      <w:pPr>
        <w:pStyle w:val="Heading3"/>
        <w:tabs>
          <w:tab w:val="left" w:pos="8812"/>
        </w:tabs>
        <w:ind w:left="708"/>
      </w:pPr>
      <w:r>
        <w:t>Unit</w:t>
      </w:r>
      <w:r>
        <w:rPr>
          <w:spacing w:val="-2"/>
        </w:rPr>
        <w:t xml:space="preserve"> </w:t>
      </w:r>
      <w:r>
        <w:t>V</w:t>
      </w:r>
      <w:r>
        <w:tab/>
        <w:t>07 hours</w:t>
      </w:r>
    </w:p>
    <w:p w:rsidR="001F26EC" w:rsidRDefault="00513029">
      <w:pPr>
        <w:pStyle w:val="ListParagraph"/>
        <w:numPr>
          <w:ilvl w:val="0"/>
          <w:numId w:val="150"/>
        </w:numPr>
        <w:tabs>
          <w:tab w:val="left" w:pos="1319"/>
          <w:tab w:val="left" w:pos="1320"/>
        </w:tabs>
        <w:spacing w:before="144"/>
        <w:rPr>
          <w:b/>
          <w:sz w:val="24"/>
        </w:rPr>
      </w:pPr>
      <w:r>
        <w:rPr>
          <w:b/>
          <w:sz w:val="24"/>
        </w:rPr>
        <w:t>Cardiovascular</w:t>
      </w:r>
      <w:r>
        <w:rPr>
          <w:b/>
          <w:spacing w:val="-2"/>
          <w:sz w:val="24"/>
        </w:rPr>
        <w:t xml:space="preserve"> </w:t>
      </w:r>
      <w:r>
        <w:rPr>
          <w:b/>
          <w:sz w:val="24"/>
        </w:rPr>
        <w:t>system</w:t>
      </w:r>
    </w:p>
    <w:p w:rsidR="001F26EC" w:rsidRDefault="00513029">
      <w:pPr>
        <w:pStyle w:val="BodyText"/>
        <w:spacing w:before="23" w:line="276" w:lineRule="auto"/>
        <w:ind w:left="1320" w:right="538"/>
      </w:pPr>
      <w:r>
        <w:t>Heart – anatomy of heart, blood circulation, blood vessels, structure and functions of artery, vein and capillaries, elements of conduction sys</w:t>
      </w:r>
      <w:r>
        <w:t>tem of heart and heart beat, its regulation by autonomic nervous system, cardiac output, cardiac cycle. Regulation of blood pressure, pulse, electrocardiogram and disorders of heart.</w:t>
      </w:r>
    </w:p>
    <w:p w:rsidR="001F26EC" w:rsidRDefault="001F26EC">
      <w:pPr>
        <w:spacing w:line="276" w:lineRule="auto"/>
        <w:sectPr w:rsidR="001F26EC">
          <w:footerReference w:type="default" r:id="rId17"/>
          <w:pgSz w:w="12240" w:h="15840"/>
          <w:pgMar w:top="1000" w:right="560" w:bottom="820" w:left="1560" w:header="0" w:footer="628" w:gutter="0"/>
          <w:pgNumType w:start="30"/>
          <w:cols w:space="720"/>
        </w:sectPr>
      </w:pPr>
    </w:p>
    <w:p w:rsidR="001F26EC" w:rsidRDefault="00513029">
      <w:pPr>
        <w:pStyle w:val="Heading3"/>
        <w:spacing w:before="72"/>
      </w:pPr>
      <w:r>
        <w:lastRenderedPageBreak/>
        <w:t>BP107P. HUMAN ANATOMY AND PHYSIOLOGY (Practical)</w:t>
      </w:r>
    </w:p>
    <w:p w:rsidR="001F26EC" w:rsidRDefault="00513029">
      <w:pPr>
        <w:spacing w:before="129"/>
        <w:ind w:right="871"/>
        <w:jc w:val="right"/>
        <w:rPr>
          <w:b/>
          <w:sz w:val="24"/>
        </w:rPr>
      </w:pPr>
      <w:r>
        <w:rPr>
          <w:b/>
          <w:sz w:val="24"/>
        </w:rPr>
        <w:t>4 Hours/week</w:t>
      </w:r>
    </w:p>
    <w:p w:rsidR="001F26EC" w:rsidRDefault="00513029">
      <w:pPr>
        <w:pStyle w:val="BodyText"/>
        <w:spacing w:before="103" w:line="276" w:lineRule="auto"/>
        <w:ind w:left="1320" w:right="792"/>
        <w:jc w:val="both"/>
        <w:rPr>
          <w:b/>
        </w:rPr>
      </w:pPr>
      <w:r>
        <w:t xml:space="preserve">Practical physiology </w:t>
      </w:r>
      <w:r>
        <w:rPr>
          <w:spacing w:val="3"/>
        </w:rPr>
        <w:t xml:space="preserve">is </w:t>
      </w:r>
      <w:r>
        <w:t>complimentary to the theoretical discussions in</w:t>
      </w:r>
      <w:r>
        <w:rPr>
          <w:spacing w:val="60"/>
        </w:rPr>
        <w:t xml:space="preserve"> </w:t>
      </w:r>
      <w:r>
        <w:t>physiology. Practicals allow the verification of physiological processes discussed in theory classes through experiments o</w:t>
      </w:r>
      <w:r>
        <w:t>n living tissue, intact animals or normal human beings. This is helpful for developing an insight on the</w:t>
      </w:r>
      <w:r>
        <w:rPr>
          <w:spacing w:val="-16"/>
        </w:rPr>
        <w:t xml:space="preserve"> </w:t>
      </w:r>
      <w:r>
        <w:t>subject</w:t>
      </w:r>
      <w:r>
        <w:rPr>
          <w:b/>
        </w:rPr>
        <w:t>.</w:t>
      </w:r>
    </w:p>
    <w:p w:rsidR="001F26EC" w:rsidRDefault="001F26EC">
      <w:pPr>
        <w:pStyle w:val="BodyText"/>
        <w:rPr>
          <w:b/>
          <w:sz w:val="26"/>
        </w:rPr>
      </w:pPr>
    </w:p>
    <w:p w:rsidR="001F26EC" w:rsidRDefault="001F26EC">
      <w:pPr>
        <w:pStyle w:val="BodyText"/>
        <w:spacing w:before="2"/>
        <w:rPr>
          <w:b/>
          <w:sz w:val="25"/>
        </w:rPr>
      </w:pPr>
    </w:p>
    <w:p w:rsidR="001F26EC" w:rsidRDefault="00513029">
      <w:pPr>
        <w:pStyle w:val="ListParagraph"/>
        <w:numPr>
          <w:ilvl w:val="0"/>
          <w:numId w:val="149"/>
        </w:numPr>
        <w:tabs>
          <w:tab w:val="left" w:pos="860"/>
        </w:tabs>
        <w:rPr>
          <w:sz w:val="24"/>
        </w:rPr>
      </w:pPr>
      <w:r>
        <w:rPr>
          <w:sz w:val="24"/>
        </w:rPr>
        <w:t>Study of compound</w:t>
      </w:r>
      <w:r>
        <w:rPr>
          <w:spacing w:val="-15"/>
          <w:sz w:val="24"/>
        </w:rPr>
        <w:t xml:space="preserve"> </w:t>
      </w:r>
      <w:r>
        <w:rPr>
          <w:sz w:val="24"/>
        </w:rPr>
        <w:t>microscope.</w:t>
      </w:r>
    </w:p>
    <w:p w:rsidR="001F26EC" w:rsidRDefault="00513029">
      <w:pPr>
        <w:pStyle w:val="ListParagraph"/>
        <w:numPr>
          <w:ilvl w:val="0"/>
          <w:numId w:val="149"/>
        </w:numPr>
        <w:tabs>
          <w:tab w:val="left" w:pos="859"/>
        </w:tabs>
        <w:spacing w:before="120"/>
        <w:ind w:left="858" w:hanging="359"/>
        <w:rPr>
          <w:sz w:val="24"/>
        </w:rPr>
      </w:pPr>
      <w:r>
        <w:rPr>
          <w:sz w:val="24"/>
        </w:rPr>
        <w:t>Microscopic study of epithelial and connective</w:t>
      </w:r>
      <w:r>
        <w:rPr>
          <w:spacing w:val="-13"/>
          <w:sz w:val="24"/>
        </w:rPr>
        <w:t xml:space="preserve"> </w:t>
      </w:r>
      <w:r>
        <w:rPr>
          <w:sz w:val="24"/>
        </w:rPr>
        <w:t>tissue</w:t>
      </w:r>
    </w:p>
    <w:p w:rsidR="001F26EC" w:rsidRDefault="00513029">
      <w:pPr>
        <w:pStyle w:val="ListParagraph"/>
        <w:numPr>
          <w:ilvl w:val="0"/>
          <w:numId w:val="149"/>
        </w:numPr>
        <w:tabs>
          <w:tab w:val="left" w:pos="859"/>
        </w:tabs>
        <w:spacing w:before="120"/>
        <w:ind w:left="858" w:hanging="359"/>
        <w:rPr>
          <w:sz w:val="24"/>
        </w:rPr>
      </w:pPr>
      <w:r>
        <w:rPr>
          <w:sz w:val="24"/>
        </w:rPr>
        <w:t>Microscopic study of muscular and nervous</w:t>
      </w:r>
      <w:r>
        <w:rPr>
          <w:spacing w:val="-15"/>
          <w:sz w:val="24"/>
        </w:rPr>
        <w:t xml:space="preserve"> </w:t>
      </w:r>
      <w:r>
        <w:rPr>
          <w:sz w:val="24"/>
        </w:rPr>
        <w:t>tissue</w:t>
      </w:r>
    </w:p>
    <w:p w:rsidR="001F26EC" w:rsidRDefault="00513029">
      <w:pPr>
        <w:pStyle w:val="ListParagraph"/>
        <w:numPr>
          <w:ilvl w:val="0"/>
          <w:numId w:val="149"/>
        </w:numPr>
        <w:tabs>
          <w:tab w:val="left" w:pos="862"/>
        </w:tabs>
        <w:spacing w:before="120"/>
        <w:ind w:left="861" w:hanging="362"/>
        <w:rPr>
          <w:sz w:val="24"/>
        </w:rPr>
      </w:pPr>
      <w:r>
        <w:rPr>
          <w:sz w:val="24"/>
        </w:rPr>
        <w:t>Identification of axial</w:t>
      </w:r>
      <w:r>
        <w:rPr>
          <w:spacing w:val="-4"/>
          <w:sz w:val="24"/>
        </w:rPr>
        <w:t xml:space="preserve"> </w:t>
      </w:r>
      <w:r>
        <w:rPr>
          <w:sz w:val="24"/>
        </w:rPr>
        <w:t>bones</w:t>
      </w:r>
    </w:p>
    <w:p w:rsidR="001F26EC" w:rsidRDefault="00513029">
      <w:pPr>
        <w:pStyle w:val="ListParagraph"/>
        <w:numPr>
          <w:ilvl w:val="0"/>
          <w:numId w:val="149"/>
        </w:numPr>
        <w:tabs>
          <w:tab w:val="left" w:pos="862"/>
        </w:tabs>
        <w:spacing w:before="120"/>
        <w:ind w:left="861" w:hanging="362"/>
        <w:rPr>
          <w:sz w:val="24"/>
        </w:rPr>
      </w:pPr>
      <w:r>
        <w:rPr>
          <w:sz w:val="24"/>
        </w:rPr>
        <w:t>Identification of appendicular</w:t>
      </w:r>
      <w:r>
        <w:rPr>
          <w:spacing w:val="-3"/>
          <w:sz w:val="24"/>
        </w:rPr>
        <w:t xml:space="preserve"> </w:t>
      </w:r>
      <w:r>
        <w:rPr>
          <w:sz w:val="24"/>
        </w:rPr>
        <w:t>bones</w:t>
      </w:r>
    </w:p>
    <w:p w:rsidR="001F26EC" w:rsidRDefault="001F26EC">
      <w:pPr>
        <w:pStyle w:val="BodyText"/>
        <w:rPr>
          <w:sz w:val="26"/>
        </w:rPr>
      </w:pPr>
    </w:p>
    <w:p w:rsidR="001F26EC" w:rsidRDefault="001F26EC">
      <w:pPr>
        <w:pStyle w:val="BodyText"/>
        <w:rPr>
          <w:sz w:val="22"/>
        </w:rPr>
      </w:pPr>
    </w:p>
    <w:p w:rsidR="001F26EC" w:rsidRDefault="00513029">
      <w:pPr>
        <w:pStyle w:val="ListParagraph"/>
        <w:numPr>
          <w:ilvl w:val="0"/>
          <w:numId w:val="149"/>
        </w:numPr>
        <w:tabs>
          <w:tab w:val="left" w:pos="862"/>
        </w:tabs>
        <w:ind w:left="861" w:hanging="362"/>
        <w:rPr>
          <w:sz w:val="24"/>
        </w:rPr>
      </w:pPr>
      <w:r>
        <w:rPr>
          <w:sz w:val="24"/>
        </w:rPr>
        <w:t>Introduction to</w:t>
      </w:r>
      <w:r>
        <w:rPr>
          <w:spacing w:val="-3"/>
          <w:sz w:val="24"/>
        </w:rPr>
        <w:t xml:space="preserve"> </w:t>
      </w:r>
      <w:r>
        <w:rPr>
          <w:sz w:val="24"/>
        </w:rPr>
        <w:t>hemocytometry.</w:t>
      </w:r>
    </w:p>
    <w:p w:rsidR="001F26EC" w:rsidRDefault="00513029">
      <w:pPr>
        <w:pStyle w:val="ListParagraph"/>
        <w:numPr>
          <w:ilvl w:val="0"/>
          <w:numId w:val="149"/>
        </w:numPr>
        <w:tabs>
          <w:tab w:val="left" w:pos="859"/>
        </w:tabs>
        <w:spacing w:before="120"/>
        <w:ind w:left="858" w:hanging="359"/>
        <w:rPr>
          <w:sz w:val="24"/>
        </w:rPr>
      </w:pPr>
      <w:r>
        <w:rPr>
          <w:sz w:val="24"/>
        </w:rPr>
        <w:t>Enumeration of white blood cell (WBC)</w:t>
      </w:r>
      <w:r>
        <w:rPr>
          <w:spacing w:val="-6"/>
          <w:sz w:val="24"/>
        </w:rPr>
        <w:t xml:space="preserve"> </w:t>
      </w:r>
      <w:r>
        <w:rPr>
          <w:sz w:val="24"/>
        </w:rPr>
        <w:t>count</w:t>
      </w:r>
    </w:p>
    <w:p w:rsidR="001F26EC" w:rsidRDefault="00513029">
      <w:pPr>
        <w:pStyle w:val="ListParagraph"/>
        <w:numPr>
          <w:ilvl w:val="0"/>
          <w:numId w:val="149"/>
        </w:numPr>
        <w:tabs>
          <w:tab w:val="left" w:pos="859"/>
        </w:tabs>
        <w:spacing w:before="120"/>
        <w:ind w:left="858" w:hanging="359"/>
        <w:rPr>
          <w:sz w:val="24"/>
        </w:rPr>
      </w:pPr>
      <w:r>
        <w:rPr>
          <w:sz w:val="24"/>
        </w:rPr>
        <w:t>Enumeration of total red blood corpuscles (RBC)</w:t>
      </w:r>
      <w:r>
        <w:rPr>
          <w:spacing w:val="-2"/>
          <w:sz w:val="24"/>
        </w:rPr>
        <w:t xml:space="preserve"> </w:t>
      </w:r>
      <w:r>
        <w:rPr>
          <w:sz w:val="24"/>
        </w:rPr>
        <w:t>count</w:t>
      </w:r>
    </w:p>
    <w:p w:rsidR="001F26EC" w:rsidRDefault="00513029">
      <w:pPr>
        <w:pStyle w:val="ListParagraph"/>
        <w:numPr>
          <w:ilvl w:val="0"/>
          <w:numId w:val="149"/>
        </w:numPr>
        <w:tabs>
          <w:tab w:val="left" w:pos="859"/>
        </w:tabs>
        <w:spacing w:before="120"/>
        <w:ind w:left="858" w:hanging="359"/>
        <w:rPr>
          <w:sz w:val="24"/>
        </w:rPr>
      </w:pPr>
      <w:r>
        <w:rPr>
          <w:sz w:val="24"/>
        </w:rPr>
        <w:t>Determination of bleeding</w:t>
      </w:r>
      <w:r>
        <w:rPr>
          <w:spacing w:val="-9"/>
          <w:sz w:val="24"/>
        </w:rPr>
        <w:t xml:space="preserve"> </w:t>
      </w:r>
      <w:r>
        <w:rPr>
          <w:sz w:val="24"/>
        </w:rPr>
        <w:t>time</w:t>
      </w:r>
    </w:p>
    <w:p w:rsidR="001F26EC" w:rsidRDefault="00513029">
      <w:pPr>
        <w:pStyle w:val="ListParagraph"/>
        <w:numPr>
          <w:ilvl w:val="0"/>
          <w:numId w:val="149"/>
        </w:numPr>
        <w:tabs>
          <w:tab w:val="left" w:pos="859"/>
        </w:tabs>
        <w:spacing w:before="120"/>
        <w:ind w:left="858" w:hanging="359"/>
        <w:rPr>
          <w:sz w:val="24"/>
        </w:rPr>
      </w:pPr>
      <w:r>
        <w:rPr>
          <w:sz w:val="24"/>
        </w:rPr>
        <w:t>Determination of clotting</w:t>
      </w:r>
      <w:r>
        <w:rPr>
          <w:spacing w:val="-5"/>
          <w:sz w:val="24"/>
        </w:rPr>
        <w:t xml:space="preserve"> </w:t>
      </w:r>
      <w:r>
        <w:rPr>
          <w:sz w:val="24"/>
        </w:rPr>
        <w:t>time</w:t>
      </w:r>
    </w:p>
    <w:p w:rsidR="001F26EC" w:rsidRDefault="00513029">
      <w:pPr>
        <w:pStyle w:val="ListParagraph"/>
        <w:numPr>
          <w:ilvl w:val="0"/>
          <w:numId w:val="149"/>
        </w:numPr>
        <w:tabs>
          <w:tab w:val="left" w:pos="859"/>
        </w:tabs>
        <w:spacing w:before="120"/>
        <w:ind w:left="858" w:hanging="359"/>
        <w:rPr>
          <w:sz w:val="24"/>
        </w:rPr>
      </w:pPr>
      <w:r>
        <w:rPr>
          <w:sz w:val="24"/>
        </w:rPr>
        <w:t>Estimation of hemoglobin</w:t>
      </w:r>
      <w:r>
        <w:rPr>
          <w:spacing w:val="-3"/>
          <w:sz w:val="24"/>
        </w:rPr>
        <w:t xml:space="preserve"> </w:t>
      </w:r>
      <w:r>
        <w:rPr>
          <w:sz w:val="24"/>
        </w:rPr>
        <w:t>content</w:t>
      </w:r>
    </w:p>
    <w:p w:rsidR="001F26EC" w:rsidRDefault="00513029">
      <w:pPr>
        <w:pStyle w:val="ListParagraph"/>
        <w:numPr>
          <w:ilvl w:val="0"/>
          <w:numId w:val="149"/>
        </w:numPr>
        <w:tabs>
          <w:tab w:val="left" w:pos="859"/>
        </w:tabs>
        <w:spacing w:before="120"/>
        <w:ind w:left="858" w:hanging="359"/>
        <w:rPr>
          <w:sz w:val="24"/>
        </w:rPr>
      </w:pPr>
      <w:r>
        <w:rPr>
          <w:sz w:val="24"/>
        </w:rPr>
        <w:t>Determination of blood</w:t>
      </w:r>
      <w:r>
        <w:rPr>
          <w:spacing w:val="1"/>
          <w:sz w:val="24"/>
        </w:rPr>
        <w:t xml:space="preserve"> </w:t>
      </w:r>
      <w:r>
        <w:rPr>
          <w:sz w:val="24"/>
        </w:rPr>
        <w:t>group.</w:t>
      </w:r>
    </w:p>
    <w:p w:rsidR="001F26EC" w:rsidRDefault="00513029">
      <w:pPr>
        <w:pStyle w:val="ListParagraph"/>
        <w:numPr>
          <w:ilvl w:val="0"/>
          <w:numId w:val="149"/>
        </w:numPr>
        <w:tabs>
          <w:tab w:val="left" w:pos="859"/>
        </w:tabs>
        <w:spacing w:before="120"/>
        <w:ind w:left="858" w:hanging="359"/>
        <w:rPr>
          <w:sz w:val="24"/>
        </w:rPr>
      </w:pPr>
      <w:r>
        <w:rPr>
          <w:sz w:val="24"/>
        </w:rPr>
        <w:t>Determination of erythrocyte sedimentation rate</w:t>
      </w:r>
      <w:r>
        <w:rPr>
          <w:spacing w:val="-6"/>
          <w:sz w:val="24"/>
        </w:rPr>
        <w:t xml:space="preserve"> </w:t>
      </w:r>
      <w:r>
        <w:rPr>
          <w:sz w:val="24"/>
        </w:rPr>
        <w:t>(ESR).</w:t>
      </w:r>
    </w:p>
    <w:p w:rsidR="001F26EC" w:rsidRDefault="00513029">
      <w:pPr>
        <w:pStyle w:val="ListParagraph"/>
        <w:numPr>
          <w:ilvl w:val="0"/>
          <w:numId w:val="149"/>
        </w:numPr>
        <w:tabs>
          <w:tab w:val="left" w:pos="859"/>
        </w:tabs>
        <w:spacing w:before="120"/>
        <w:ind w:left="858" w:hanging="359"/>
        <w:rPr>
          <w:sz w:val="24"/>
        </w:rPr>
      </w:pPr>
      <w:r>
        <w:rPr>
          <w:sz w:val="24"/>
        </w:rPr>
        <w:t>Determination of heart rate and pulse</w:t>
      </w:r>
      <w:r>
        <w:rPr>
          <w:spacing w:val="-3"/>
          <w:sz w:val="24"/>
        </w:rPr>
        <w:t xml:space="preserve"> </w:t>
      </w:r>
      <w:r>
        <w:rPr>
          <w:sz w:val="24"/>
        </w:rPr>
        <w:t>rate.</w:t>
      </w:r>
    </w:p>
    <w:p w:rsidR="001F26EC" w:rsidRDefault="00513029">
      <w:pPr>
        <w:pStyle w:val="ListParagraph"/>
        <w:numPr>
          <w:ilvl w:val="0"/>
          <w:numId w:val="149"/>
        </w:numPr>
        <w:tabs>
          <w:tab w:val="left" w:pos="860"/>
        </w:tabs>
        <w:spacing w:before="68"/>
        <w:rPr>
          <w:sz w:val="20"/>
        </w:rPr>
      </w:pPr>
      <w:r>
        <w:rPr>
          <w:sz w:val="24"/>
        </w:rPr>
        <w:t>Recording of blood</w:t>
      </w:r>
      <w:r>
        <w:rPr>
          <w:spacing w:val="-8"/>
          <w:sz w:val="24"/>
        </w:rPr>
        <w:t xml:space="preserve"> </w:t>
      </w:r>
      <w:r>
        <w:rPr>
          <w:sz w:val="24"/>
        </w:rPr>
        <w:t>pressure.</w:t>
      </w:r>
    </w:p>
    <w:p w:rsidR="001F26EC" w:rsidRDefault="001F26EC">
      <w:pPr>
        <w:pStyle w:val="BodyText"/>
        <w:rPr>
          <w:sz w:val="26"/>
        </w:rPr>
      </w:pPr>
    </w:p>
    <w:p w:rsidR="001F26EC" w:rsidRDefault="001F26EC">
      <w:pPr>
        <w:pStyle w:val="BodyText"/>
        <w:spacing w:before="4"/>
        <w:rPr>
          <w:sz w:val="25"/>
        </w:rPr>
      </w:pPr>
    </w:p>
    <w:p w:rsidR="001F26EC" w:rsidRDefault="00513029">
      <w:pPr>
        <w:pStyle w:val="Heading3"/>
      </w:pPr>
      <w:r>
        <w:t>Recommended Books (Latest Editions)</w:t>
      </w:r>
    </w:p>
    <w:p w:rsidR="001F26EC" w:rsidRDefault="00513029">
      <w:pPr>
        <w:pStyle w:val="ListParagraph"/>
        <w:numPr>
          <w:ilvl w:val="0"/>
          <w:numId w:val="148"/>
        </w:numPr>
        <w:tabs>
          <w:tab w:val="left" w:pos="600"/>
        </w:tabs>
        <w:spacing w:before="103"/>
        <w:ind w:right="889"/>
        <w:rPr>
          <w:sz w:val="24"/>
        </w:rPr>
      </w:pPr>
      <w:r>
        <w:rPr>
          <w:sz w:val="24"/>
        </w:rPr>
        <w:t xml:space="preserve">Essentials of Medical </w:t>
      </w:r>
      <w:r>
        <w:rPr>
          <w:sz w:val="24"/>
        </w:rPr>
        <w:t xml:space="preserve">Physiology </w:t>
      </w:r>
      <w:r>
        <w:rPr>
          <w:spacing w:val="7"/>
          <w:sz w:val="24"/>
        </w:rPr>
        <w:t xml:space="preserve">by </w:t>
      </w:r>
      <w:r>
        <w:rPr>
          <w:sz w:val="24"/>
        </w:rPr>
        <w:t>K. Sembulingam and P. Sembulingam. Jaypee brothers medical publishers, New Delhi.</w:t>
      </w:r>
    </w:p>
    <w:p w:rsidR="001F26EC" w:rsidRDefault="00513029">
      <w:pPr>
        <w:pStyle w:val="ListParagraph"/>
        <w:numPr>
          <w:ilvl w:val="0"/>
          <w:numId w:val="148"/>
        </w:numPr>
        <w:tabs>
          <w:tab w:val="left" w:pos="600"/>
        </w:tabs>
        <w:spacing w:before="120"/>
        <w:ind w:right="886"/>
        <w:rPr>
          <w:sz w:val="24"/>
        </w:rPr>
      </w:pPr>
      <w:r>
        <w:rPr>
          <w:sz w:val="24"/>
        </w:rPr>
        <w:t xml:space="preserve">Anatomy and Physiology in Health and Illness </w:t>
      </w:r>
      <w:r>
        <w:rPr>
          <w:spacing w:val="3"/>
          <w:sz w:val="24"/>
        </w:rPr>
        <w:t xml:space="preserve">by </w:t>
      </w:r>
      <w:r>
        <w:rPr>
          <w:sz w:val="24"/>
        </w:rPr>
        <w:t>Kathleen J.W. Wilson, Churchill Livingstone, New</w:t>
      </w:r>
      <w:r>
        <w:rPr>
          <w:spacing w:val="1"/>
          <w:sz w:val="24"/>
        </w:rPr>
        <w:t xml:space="preserve"> </w:t>
      </w:r>
      <w:r>
        <w:rPr>
          <w:sz w:val="24"/>
        </w:rPr>
        <w:t>York</w:t>
      </w:r>
    </w:p>
    <w:p w:rsidR="001F26EC" w:rsidRDefault="00513029">
      <w:pPr>
        <w:pStyle w:val="ListParagraph"/>
        <w:numPr>
          <w:ilvl w:val="0"/>
          <w:numId w:val="148"/>
        </w:numPr>
        <w:tabs>
          <w:tab w:val="left" w:pos="600"/>
        </w:tabs>
        <w:spacing w:before="120"/>
        <w:ind w:right="887"/>
        <w:rPr>
          <w:sz w:val="24"/>
        </w:rPr>
      </w:pPr>
      <w:r>
        <w:rPr>
          <w:sz w:val="24"/>
        </w:rPr>
        <w:t>Physiological basis of Medical Practice-Best and Tailor. Williams &amp; Wilkins Co,Riverview,MI</w:t>
      </w:r>
      <w:r>
        <w:rPr>
          <w:spacing w:val="-13"/>
          <w:sz w:val="24"/>
        </w:rPr>
        <w:t xml:space="preserve"> </w:t>
      </w:r>
      <w:r>
        <w:rPr>
          <w:sz w:val="24"/>
        </w:rPr>
        <w:t>USA</w:t>
      </w:r>
    </w:p>
    <w:p w:rsidR="001F26EC" w:rsidRDefault="00513029">
      <w:pPr>
        <w:pStyle w:val="ListParagraph"/>
        <w:numPr>
          <w:ilvl w:val="0"/>
          <w:numId w:val="148"/>
        </w:numPr>
        <w:tabs>
          <w:tab w:val="left" w:pos="600"/>
        </w:tabs>
        <w:spacing w:before="118"/>
        <w:ind w:right="884"/>
        <w:rPr>
          <w:sz w:val="24"/>
        </w:rPr>
      </w:pPr>
      <w:r>
        <w:rPr>
          <w:sz w:val="24"/>
        </w:rPr>
        <w:t>Text book of Medical Physiology- Arthur C,Guyton andJohn.E. Hall. Miamisburg, OH, U.S.A.</w:t>
      </w:r>
    </w:p>
    <w:p w:rsidR="001F26EC" w:rsidRDefault="00513029">
      <w:pPr>
        <w:pStyle w:val="ListParagraph"/>
        <w:numPr>
          <w:ilvl w:val="0"/>
          <w:numId w:val="148"/>
        </w:numPr>
        <w:tabs>
          <w:tab w:val="left" w:pos="600"/>
        </w:tabs>
        <w:spacing w:before="129"/>
        <w:rPr>
          <w:sz w:val="24"/>
        </w:rPr>
      </w:pPr>
      <w:r>
        <w:rPr>
          <w:sz w:val="24"/>
        </w:rPr>
        <w:t xml:space="preserve">Principles of Anatomy and Physiology </w:t>
      </w:r>
      <w:r>
        <w:rPr>
          <w:spacing w:val="7"/>
          <w:sz w:val="24"/>
        </w:rPr>
        <w:t>by</w:t>
      </w:r>
      <w:r>
        <w:rPr>
          <w:spacing w:val="-41"/>
          <w:sz w:val="24"/>
        </w:rPr>
        <w:t xml:space="preserve"> </w:t>
      </w:r>
      <w:r>
        <w:rPr>
          <w:sz w:val="24"/>
        </w:rPr>
        <w:t>Tortora Grabowski. Palmetto, GA</w:t>
      </w:r>
      <w:r>
        <w:rPr>
          <w:sz w:val="24"/>
        </w:rPr>
        <w:t>, U.S.A.</w:t>
      </w:r>
    </w:p>
    <w:p w:rsidR="001F26EC" w:rsidRDefault="001F26EC">
      <w:pPr>
        <w:rPr>
          <w:sz w:val="24"/>
        </w:rPr>
        <w:sectPr w:rsidR="001F26EC">
          <w:pgSz w:w="12240" w:h="15840"/>
          <w:pgMar w:top="1000" w:right="560" w:bottom="820" w:left="1560" w:header="0" w:footer="628"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48"/>
        </w:numPr>
        <w:tabs>
          <w:tab w:val="left" w:pos="600"/>
        </w:tabs>
        <w:spacing w:before="79" w:line="237" w:lineRule="auto"/>
        <w:ind w:right="878"/>
        <w:rPr>
          <w:sz w:val="24"/>
        </w:rPr>
      </w:pPr>
      <w:r>
        <w:rPr>
          <w:sz w:val="24"/>
        </w:rPr>
        <w:lastRenderedPageBreak/>
        <w:t xml:space="preserve">Textbook of Human Histology </w:t>
      </w:r>
      <w:r>
        <w:rPr>
          <w:spacing w:val="7"/>
          <w:sz w:val="24"/>
        </w:rPr>
        <w:t xml:space="preserve">by </w:t>
      </w:r>
      <w:r>
        <w:rPr>
          <w:sz w:val="24"/>
        </w:rPr>
        <w:t>Inderbir Singh, Jaypee brother’s medical publishers, New</w:t>
      </w:r>
      <w:r>
        <w:rPr>
          <w:spacing w:val="-2"/>
          <w:sz w:val="24"/>
        </w:rPr>
        <w:t xml:space="preserve"> </w:t>
      </w:r>
      <w:r>
        <w:rPr>
          <w:sz w:val="24"/>
        </w:rPr>
        <w:t>Delhi.</w:t>
      </w:r>
    </w:p>
    <w:p w:rsidR="001F26EC" w:rsidRDefault="00513029">
      <w:pPr>
        <w:pStyle w:val="ListParagraph"/>
        <w:numPr>
          <w:ilvl w:val="0"/>
          <w:numId w:val="148"/>
        </w:numPr>
        <w:tabs>
          <w:tab w:val="left" w:pos="600"/>
        </w:tabs>
        <w:spacing w:before="119"/>
        <w:ind w:right="880"/>
        <w:rPr>
          <w:sz w:val="24"/>
        </w:rPr>
      </w:pPr>
      <w:r>
        <w:rPr>
          <w:sz w:val="24"/>
        </w:rPr>
        <w:t xml:space="preserve">Textbook of Practical Physiology </w:t>
      </w:r>
      <w:r>
        <w:rPr>
          <w:spacing w:val="7"/>
          <w:sz w:val="24"/>
        </w:rPr>
        <w:t xml:space="preserve">by </w:t>
      </w:r>
      <w:r>
        <w:rPr>
          <w:sz w:val="24"/>
        </w:rPr>
        <w:t>C.L. Ghai, Jaypee brother’s medical publishers, New</w:t>
      </w:r>
      <w:r>
        <w:rPr>
          <w:spacing w:val="-2"/>
          <w:sz w:val="24"/>
        </w:rPr>
        <w:t xml:space="preserve"> </w:t>
      </w:r>
      <w:r>
        <w:rPr>
          <w:sz w:val="24"/>
        </w:rPr>
        <w:t>Delhi.</w:t>
      </w:r>
    </w:p>
    <w:p w:rsidR="001F26EC" w:rsidRDefault="00513029">
      <w:pPr>
        <w:pStyle w:val="ListParagraph"/>
        <w:numPr>
          <w:ilvl w:val="0"/>
          <w:numId w:val="148"/>
        </w:numPr>
        <w:tabs>
          <w:tab w:val="left" w:pos="600"/>
        </w:tabs>
        <w:spacing w:before="120"/>
        <w:ind w:right="882"/>
        <w:rPr>
          <w:sz w:val="24"/>
        </w:rPr>
      </w:pPr>
      <w:r>
        <w:rPr>
          <w:sz w:val="24"/>
        </w:rPr>
        <w:t xml:space="preserve">Practical workbook of Human Physiology </w:t>
      </w:r>
      <w:r>
        <w:rPr>
          <w:spacing w:val="4"/>
          <w:sz w:val="24"/>
        </w:rPr>
        <w:t xml:space="preserve">by </w:t>
      </w:r>
      <w:r>
        <w:rPr>
          <w:sz w:val="24"/>
        </w:rPr>
        <w:t>K. Srinageswari and Rajeev Sharma, Jaypee brother’s medical publishers, New</w:t>
      </w:r>
      <w:r>
        <w:rPr>
          <w:spacing w:val="-2"/>
          <w:sz w:val="24"/>
        </w:rPr>
        <w:t xml:space="preserve"> </w:t>
      </w:r>
      <w:r>
        <w:rPr>
          <w:sz w:val="24"/>
        </w:rPr>
        <w:t>Delhi.</w:t>
      </w:r>
    </w:p>
    <w:p w:rsidR="001F26EC" w:rsidRDefault="00513029">
      <w:pPr>
        <w:pStyle w:val="Heading3"/>
        <w:spacing w:before="134"/>
      </w:pPr>
      <w:r>
        <w:t>Reference Books (Latest Editions)</w:t>
      </w:r>
    </w:p>
    <w:p w:rsidR="001F26EC" w:rsidRDefault="00513029">
      <w:pPr>
        <w:pStyle w:val="ListParagraph"/>
        <w:numPr>
          <w:ilvl w:val="0"/>
          <w:numId w:val="147"/>
        </w:numPr>
        <w:tabs>
          <w:tab w:val="left" w:pos="600"/>
        </w:tabs>
        <w:spacing w:before="106"/>
        <w:ind w:right="888"/>
        <w:rPr>
          <w:sz w:val="24"/>
        </w:rPr>
      </w:pPr>
      <w:r>
        <w:rPr>
          <w:sz w:val="24"/>
        </w:rPr>
        <w:t xml:space="preserve">Physiological basis of Medical Practice-Best and Tailor. Williams &amp; Wilkins Co, Riverview, </w:t>
      </w:r>
      <w:r>
        <w:rPr>
          <w:spacing w:val="3"/>
          <w:sz w:val="24"/>
        </w:rPr>
        <w:t>MI</w:t>
      </w:r>
      <w:r>
        <w:rPr>
          <w:spacing w:val="-12"/>
          <w:sz w:val="24"/>
        </w:rPr>
        <w:t xml:space="preserve"> </w:t>
      </w:r>
      <w:r>
        <w:rPr>
          <w:sz w:val="24"/>
        </w:rPr>
        <w:t>USA</w:t>
      </w:r>
    </w:p>
    <w:p w:rsidR="001F26EC" w:rsidRDefault="00513029">
      <w:pPr>
        <w:pStyle w:val="ListParagraph"/>
        <w:numPr>
          <w:ilvl w:val="0"/>
          <w:numId w:val="147"/>
        </w:numPr>
        <w:tabs>
          <w:tab w:val="left" w:pos="600"/>
        </w:tabs>
        <w:spacing w:before="120"/>
        <w:ind w:right="882"/>
        <w:rPr>
          <w:sz w:val="24"/>
        </w:rPr>
      </w:pPr>
      <w:r>
        <w:rPr>
          <w:sz w:val="24"/>
        </w:rPr>
        <w:t>Text book of Medical Physiology- Arthur C, Guyton and John. E. Hall. Miamisburg, OH, U.S.A.</w:t>
      </w:r>
    </w:p>
    <w:p w:rsidR="001F26EC" w:rsidRDefault="00513029">
      <w:pPr>
        <w:pStyle w:val="ListParagraph"/>
        <w:numPr>
          <w:ilvl w:val="0"/>
          <w:numId w:val="147"/>
        </w:numPr>
        <w:tabs>
          <w:tab w:val="left" w:pos="600"/>
        </w:tabs>
        <w:spacing w:before="130"/>
        <w:ind w:left="599" w:hanging="359"/>
        <w:rPr>
          <w:sz w:val="24"/>
        </w:rPr>
      </w:pPr>
      <w:r>
        <w:rPr>
          <w:sz w:val="24"/>
        </w:rPr>
        <w:t xml:space="preserve">Human Physiology (vol 1 and 2) </w:t>
      </w:r>
      <w:r>
        <w:rPr>
          <w:spacing w:val="4"/>
          <w:sz w:val="24"/>
        </w:rPr>
        <w:t xml:space="preserve">by </w:t>
      </w:r>
      <w:r>
        <w:rPr>
          <w:sz w:val="24"/>
        </w:rPr>
        <w:t>Dr. C.C. Chatterrje ,Academic Publishers</w:t>
      </w:r>
      <w:r>
        <w:rPr>
          <w:spacing w:val="-36"/>
          <w:sz w:val="24"/>
        </w:rPr>
        <w:t xml:space="preserve"> </w:t>
      </w:r>
      <w:r>
        <w:rPr>
          <w:sz w:val="24"/>
        </w:rPr>
        <w:t>Kolkata</w:t>
      </w:r>
    </w:p>
    <w:p w:rsidR="001F26EC" w:rsidRDefault="001F26EC">
      <w:pPr>
        <w:rPr>
          <w:sz w:val="24"/>
        </w:rPr>
        <w:sectPr w:rsidR="001F26EC">
          <w:pgSz w:w="12240" w:h="15840"/>
          <w:pgMar w:top="980" w:right="560" w:bottom="860" w:left="1560" w:header="0" w:footer="628"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2"/>
        <w:ind w:left="2157"/>
      </w:pPr>
      <w:r>
        <w:lastRenderedPageBreak/>
        <w:t>BP102T. PHARMACEUTICAL ANALYSI</w:t>
      </w:r>
      <w:r>
        <w:t>S (Theory)</w:t>
      </w:r>
    </w:p>
    <w:p w:rsidR="001F26EC" w:rsidRDefault="00513029">
      <w:pPr>
        <w:spacing w:before="127"/>
        <w:ind w:right="873"/>
        <w:jc w:val="right"/>
        <w:rPr>
          <w:b/>
          <w:sz w:val="24"/>
        </w:rPr>
      </w:pPr>
      <w:r>
        <w:rPr>
          <w:b/>
          <w:sz w:val="24"/>
        </w:rPr>
        <w:t>45 Hours</w:t>
      </w:r>
    </w:p>
    <w:p w:rsidR="001F26EC" w:rsidRDefault="00513029">
      <w:pPr>
        <w:pStyle w:val="BodyText"/>
        <w:spacing w:before="96"/>
        <w:ind w:left="600" w:right="909"/>
      </w:pPr>
      <w:r>
        <w:rPr>
          <w:b/>
        </w:rPr>
        <w:t>Scope</w:t>
      </w:r>
      <w:r>
        <w:t>: This course deals with the fundamentals of analytical chemistry and principles of electrochemical analysis of drugs</w:t>
      </w:r>
    </w:p>
    <w:p w:rsidR="001F26EC" w:rsidRDefault="001F26EC">
      <w:pPr>
        <w:pStyle w:val="BodyText"/>
        <w:rPr>
          <w:sz w:val="26"/>
        </w:rPr>
      </w:pPr>
    </w:p>
    <w:p w:rsidR="001F26EC" w:rsidRDefault="00513029">
      <w:pPr>
        <w:pStyle w:val="BodyText"/>
        <w:spacing w:before="217"/>
        <w:ind w:left="600"/>
      </w:pPr>
      <w:r>
        <w:rPr>
          <w:b/>
        </w:rPr>
        <w:t xml:space="preserve">Objectives: </w:t>
      </w:r>
      <w:r>
        <w:t>Upon completion of the course student shall be able to</w:t>
      </w:r>
    </w:p>
    <w:p w:rsidR="001F26EC" w:rsidRDefault="00513029">
      <w:pPr>
        <w:pStyle w:val="ListParagraph"/>
        <w:numPr>
          <w:ilvl w:val="0"/>
          <w:numId w:val="146"/>
        </w:numPr>
        <w:tabs>
          <w:tab w:val="left" w:pos="599"/>
          <w:tab w:val="left" w:pos="600"/>
        </w:tabs>
        <w:spacing w:before="127"/>
        <w:rPr>
          <w:sz w:val="24"/>
        </w:rPr>
      </w:pPr>
      <w:r>
        <w:rPr>
          <w:sz w:val="24"/>
        </w:rPr>
        <w:t>understand the principles of volumetric and electro chemical</w:t>
      </w:r>
      <w:r>
        <w:rPr>
          <w:spacing w:val="-11"/>
          <w:sz w:val="24"/>
        </w:rPr>
        <w:t xml:space="preserve"> </w:t>
      </w:r>
      <w:r>
        <w:rPr>
          <w:sz w:val="24"/>
        </w:rPr>
        <w:t>analysis</w:t>
      </w:r>
    </w:p>
    <w:p w:rsidR="001F26EC" w:rsidRDefault="00513029">
      <w:pPr>
        <w:pStyle w:val="ListParagraph"/>
        <w:numPr>
          <w:ilvl w:val="0"/>
          <w:numId w:val="146"/>
        </w:numPr>
        <w:tabs>
          <w:tab w:val="left" w:pos="599"/>
          <w:tab w:val="left" w:pos="600"/>
        </w:tabs>
        <w:spacing w:before="119"/>
        <w:rPr>
          <w:sz w:val="24"/>
        </w:rPr>
      </w:pPr>
      <w:r>
        <w:rPr>
          <w:sz w:val="24"/>
        </w:rPr>
        <w:t>carryout various volumetric and electrochemical</w:t>
      </w:r>
      <w:r>
        <w:rPr>
          <w:spacing w:val="-3"/>
          <w:sz w:val="24"/>
        </w:rPr>
        <w:t xml:space="preserve"> </w:t>
      </w:r>
      <w:r>
        <w:rPr>
          <w:sz w:val="24"/>
        </w:rPr>
        <w:t>titrations</w:t>
      </w:r>
    </w:p>
    <w:p w:rsidR="001F26EC" w:rsidRDefault="00513029">
      <w:pPr>
        <w:pStyle w:val="ListParagraph"/>
        <w:numPr>
          <w:ilvl w:val="0"/>
          <w:numId w:val="146"/>
        </w:numPr>
        <w:tabs>
          <w:tab w:val="left" w:pos="599"/>
          <w:tab w:val="left" w:pos="600"/>
        </w:tabs>
        <w:spacing w:before="119"/>
        <w:rPr>
          <w:sz w:val="24"/>
        </w:rPr>
      </w:pPr>
      <w:r>
        <w:rPr>
          <w:sz w:val="24"/>
        </w:rPr>
        <w:t>develop analytical</w:t>
      </w:r>
      <w:r>
        <w:rPr>
          <w:spacing w:val="-2"/>
          <w:sz w:val="24"/>
        </w:rPr>
        <w:t xml:space="preserve"> </w:t>
      </w:r>
      <w:r>
        <w:rPr>
          <w:sz w:val="24"/>
        </w:rPr>
        <w:t>skills</w:t>
      </w:r>
    </w:p>
    <w:p w:rsidR="001F26EC" w:rsidRDefault="001F26EC">
      <w:pPr>
        <w:pStyle w:val="BodyText"/>
        <w:rPr>
          <w:sz w:val="28"/>
        </w:rPr>
      </w:pPr>
    </w:p>
    <w:p w:rsidR="001F26EC" w:rsidRDefault="00513029">
      <w:pPr>
        <w:pStyle w:val="Heading3"/>
        <w:spacing w:before="203"/>
        <w:ind w:left="66" w:right="340"/>
        <w:jc w:val="center"/>
      </w:pPr>
      <w:r>
        <w:t>Course Content:</w:t>
      </w:r>
    </w:p>
    <w:p w:rsidR="001F26EC" w:rsidRDefault="00513029">
      <w:pPr>
        <w:tabs>
          <w:tab w:val="left" w:pos="8510"/>
        </w:tabs>
        <w:spacing w:before="120"/>
        <w:ind w:left="144"/>
        <w:rPr>
          <w:b/>
          <w:sz w:val="24"/>
        </w:rPr>
      </w:pPr>
      <w:r>
        <w:rPr>
          <w:b/>
          <w:sz w:val="24"/>
        </w:rPr>
        <w:t>UNIT-I</w:t>
      </w:r>
      <w:r>
        <w:rPr>
          <w:b/>
          <w:sz w:val="24"/>
        </w:rPr>
        <w:tab/>
        <w:t>10</w:t>
      </w:r>
      <w:r>
        <w:rPr>
          <w:b/>
          <w:spacing w:val="58"/>
          <w:sz w:val="24"/>
        </w:rPr>
        <w:t xml:space="preserve"> </w:t>
      </w:r>
      <w:r>
        <w:rPr>
          <w:b/>
          <w:sz w:val="24"/>
        </w:rPr>
        <w:t>Hours</w:t>
      </w:r>
    </w:p>
    <w:p w:rsidR="001F26EC" w:rsidRDefault="00513029">
      <w:pPr>
        <w:pStyle w:val="ListParagraph"/>
        <w:numPr>
          <w:ilvl w:val="1"/>
          <w:numId w:val="147"/>
        </w:numPr>
        <w:tabs>
          <w:tab w:val="left" w:pos="864"/>
        </w:tabs>
        <w:spacing w:before="105"/>
        <w:ind w:hanging="576"/>
        <w:rPr>
          <w:sz w:val="24"/>
        </w:rPr>
      </w:pPr>
      <w:r>
        <w:rPr>
          <w:b/>
          <w:sz w:val="24"/>
        </w:rPr>
        <w:t>Pharmaceutical analysis</w:t>
      </w:r>
      <w:r>
        <w:rPr>
          <w:sz w:val="24"/>
        </w:rPr>
        <w:t>- Definition and</w:t>
      </w:r>
      <w:r>
        <w:rPr>
          <w:spacing w:val="-4"/>
          <w:sz w:val="24"/>
        </w:rPr>
        <w:t xml:space="preserve"> </w:t>
      </w:r>
      <w:r>
        <w:rPr>
          <w:sz w:val="24"/>
        </w:rPr>
        <w:t>scope</w:t>
      </w:r>
    </w:p>
    <w:p w:rsidR="001F26EC" w:rsidRDefault="00513029">
      <w:pPr>
        <w:pStyle w:val="ListParagraph"/>
        <w:numPr>
          <w:ilvl w:val="2"/>
          <w:numId w:val="147"/>
        </w:numPr>
        <w:tabs>
          <w:tab w:val="left" w:pos="1071"/>
        </w:tabs>
        <w:spacing w:before="41"/>
        <w:ind w:hanging="216"/>
        <w:jc w:val="left"/>
        <w:rPr>
          <w:sz w:val="24"/>
        </w:rPr>
      </w:pPr>
      <w:r>
        <w:rPr>
          <w:sz w:val="24"/>
        </w:rPr>
        <w:t>Different techniques of</w:t>
      </w:r>
      <w:r>
        <w:rPr>
          <w:spacing w:val="-1"/>
          <w:sz w:val="24"/>
        </w:rPr>
        <w:t xml:space="preserve"> </w:t>
      </w:r>
      <w:r>
        <w:rPr>
          <w:sz w:val="24"/>
        </w:rPr>
        <w:t>analysis</w:t>
      </w:r>
    </w:p>
    <w:p w:rsidR="001F26EC" w:rsidRDefault="00513029">
      <w:pPr>
        <w:pStyle w:val="ListParagraph"/>
        <w:numPr>
          <w:ilvl w:val="2"/>
          <w:numId w:val="147"/>
        </w:numPr>
        <w:tabs>
          <w:tab w:val="left" w:pos="1078"/>
        </w:tabs>
        <w:spacing w:before="46"/>
        <w:ind w:left="1077" w:hanging="273"/>
        <w:jc w:val="left"/>
        <w:rPr>
          <w:sz w:val="24"/>
        </w:rPr>
      </w:pPr>
      <w:r>
        <w:rPr>
          <w:sz w:val="24"/>
        </w:rPr>
        <w:t>Methods of expressing</w:t>
      </w:r>
      <w:r>
        <w:rPr>
          <w:spacing w:val="-8"/>
          <w:sz w:val="24"/>
        </w:rPr>
        <w:t xml:space="preserve"> </w:t>
      </w:r>
      <w:r>
        <w:rPr>
          <w:sz w:val="24"/>
        </w:rPr>
        <w:t>concentration</w:t>
      </w:r>
    </w:p>
    <w:p w:rsidR="001F26EC" w:rsidRDefault="00513029">
      <w:pPr>
        <w:pStyle w:val="ListParagraph"/>
        <w:numPr>
          <w:ilvl w:val="2"/>
          <w:numId w:val="147"/>
        </w:numPr>
        <w:tabs>
          <w:tab w:val="left" w:pos="1085"/>
        </w:tabs>
        <w:spacing w:before="38"/>
        <w:ind w:left="1084" w:hanging="340"/>
        <w:jc w:val="left"/>
        <w:rPr>
          <w:sz w:val="24"/>
        </w:rPr>
      </w:pPr>
      <w:r>
        <w:rPr>
          <w:sz w:val="24"/>
        </w:rPr>
        <w:t>Primary and secondary</w:t>
      </w:r>
      <w:r>
        <w:rPr>
          <w:spacing w:val="-27"/>
          <w:sz w:val="24"/>
        </w:rPr>
        <w:t xml:space="preserve"> </w:t>
      </w:r>
      <w:r>
        <w:rPr>
          <w:sz w:val="24"/>
        </w:rPr>
        <w:t>standards.</w:t>
      </w:r>
    </w:p>
    <w:p w:rsidR="001F26EC" w:rsidRDefault="00513029">
      <w:pPr>
        <w:pStyle w:val="ListParagraph"/>
        <w:numPr>
          <w:ilvl w:val="2"/>
          <w:numId w:val="147"/>
        </w:numPr>
        <w:tabs>
          <w:tab w:val="left" w:pos="1088"/>
        </w:tabs>
        <w:spacing w:before="48" w:line="271" w:lineRule="auto"/>
        <w:ind w:right="2049" w:hanging="336"/>
        <w:jc w:val="both"/>
        <w:rPr>
          <w:sz w:val="24"/>
        </w:rPr>
      </w:pPr>
      <w:r>
        <w:rPr>
          <w:sz w:val="24"/>
        </w:rPr>
        <w:t>Preparation and standardization of various molar and normal solutions- Oxalic acid, sodium hydroxide, hydrochloric acid, sodium thiosulphate, sulphuric acid, potassium permanganate and ceric ammonium</w:t>
      </w:r>
      <w:r>
        <w:rPr>
          <w:spacing w:val="-12"/>
          <w:sz w:val="24"/>
        </w:rPr>
        <w:t xml:space="preserve"> </w:t>
      </w:r>
      <w:r>
        <w:rPr>
          <w:sz w:val="24"/>
        </w:rPr>
        <w:t>sulphate</w:t>
      </w:r>
    </w:p>
    <w:p w:rsidR="001F26EC" w:rsidRDefault="00513029">
      <w:pPr>
        <w:pStyle w:val="ListParagraph"/>
        <w:numPr>
          <w:ilvl w:val="1"/>
          <w:numId w:val="147"/>
        </w:numPr>
        <w:tabs>
          <w:tab w:val="left" w:pos="799"/>
        </w:tabs>
        <w:spacing w:before="15" w:line="271" w:lineRule="auto"/>
        <w:ind w:right="2114" w:hanging="576"/>
      </w:pPr>
      <w:r>
        <w:rPr>
          <w:b/>
          <w:sz w:val="24"/>
        </w:rPr>
        <w:t xml:space="preserve">Errors: </w:t>
      </w:r>
      <w:r>
        <w:rPr>
          <w:sz w:val="24"/>
        </w:rPr>
        <w:t>Sources of errors, types of errors, met</w:t>
      </w:r>
      <w:r>
        <w:rPr>
          <w:sz w:val="24"/>
        </w:rPr>
        <w:t>hods of minimizing errors, accuracy, precision and significant figures</w:t>
      </w:r>
    </w:p>
    <w:p w:rsidR="001F26EC" w:rsidRDefault="00513029">
      <w:pPr>
        <w:pStyle w:val="ListParagraph"/>
        <w:numPr>
          <w:ilvl w:val="1"/>
          <w:numId w:val="147"/>
        </w:numPr>
        <w:tabs>
          <w:tab w:val="left" w:pos="768"/>
        </w:tabs>
        <w:spacing w:before="12"/>
        <w:ind w:left="767" w:hanging="263"/>
      </w:pPr>
      <w:r>
        <w:rPr>
          <w:sz w:val="24"/>
        </w:rPr>
        <w:t>Pharmacopoeia, Sources of impurities in medicinal agents,limit</w:t>
      </w:r>
      <w:r>
        <w:rPr>
          <w:spacing w:val="-6"/>
          <w:sz w:val="24"/>
        </w:rPr>
        <w:t xml:space="preserve"> </w:t>
      </w:r>
      <w:r>
        <w:rPr>
          <w:sz w:val="24"/>
        </w:rPr>
        <w:t>tests.</w:t>
      </w:r>
    </w:p>
    <w:p w:rsidR="001F26EC" w:rsidRDefault="00513029">
      <w:pPr>
        <w:pStyle w:val="Heading3"/>
        <w:tabs>
          <w:tab w:val="left" w:pos="8719"/>
        </w:tabs>
        <w:spacing w:before="53"/>
        <w:ind w:left="144"/>
      </w:pPr>
      <w:r>
        <w:t>UNIT-II</w:t>
      </w:r>
      <w:r>
        <w:tab/>
        <w:t>10</w:t>
      </w:r>
      <w:r>
        <w:rPr>
          <w:spacing w:val="-2"/>
        </w:rPr>
        <w:t xml:space="preserve"> </w:t>
      </w:r>
      <w:r>
        <w:t>Hours</w:t>
      </w:r>
    </w:p>
    <w:p w:rsidR="001F26EC" w:rsidRDefault="00513029">
      <w:pPr>
        <w:pStyle w:val="ListParagraph"/>
        <w:numPr>
          <w:ilvl w:val="1"/>
          <w:numId w:val="146"/>
        </w:numPr>
        <w:tabs>
          <w:tab w:val="left" w:pos="861"/>
          <w:tab w:val="left" w:pos="862"/>
        </w:tabs>
        <w:spacing w:before="26" w:line="276" w:lineRule="auto"/>
        <w:ind w:right="2313" w:hanging="360"/>
        <w:rPr>
          <w:sz w:val="24"/>
        </w:rPr>
      </w:pPr>
      <w:r>
        <w:rPr>
          <w:b/>
          <w:sz w:val="24"/>
        </w:rPr>
        <w:t>Acid base titration</w:t>
      </w:r>
      <w:r>
        <w:rPr>
          <w:sz w:val="24"/>
        </w:rPr>
        <w:t xml:space="preserve">: Theories of acid base indicators, classification of acid base titrations and </w:t>
      </w:r>
      <w:r>
        <w:rPr>
          <w:sz w:val="24"/>
        </w:rPr>
        <w:t>theory involved in titrations of strong, weak,</w:t>
      </w:r>
      <w:r>
        <w:rPr>
          <w:spacing w:val="-34"/>
          <w:sz w:val="24"/>
        </w:rPr>
        <w:t xml:space="preserve"> </w:t>
      </w:r>
      <w:r>
        <w:rPr>
          <w:sz w:val="24"/>
        </w:rPr>
        <w:t>and very weak acids and bases, neutralization</w:t>
      </w:r>
      <w:r>
        <w:rPr>
          <w:spacing w:val="-15"/>
          <w:sz w:val="24"/>
        </w:rPr>
        <w:t xml:space="preserve"> </w:t>
      </w:r>
      <w:r>
        <w:rPr>
          <w:sz w:val="24"/>
        </w:rPr>
        <w:t>curves</w:t>
      </w:r>
    </w:p>
    <w:p w:rsidR="001F26EC" w:rsidRDefault="00513029">
      <w:pPr>
        <w:pStyle w:val="ListParagraph"/>
        <w:numPr>
          <w:ilvl w:val="1"/>
          <w:numId w:val="146"/>
        </w:numPr>
        <w:tabs>
          <w:tab w:val="left" w:pos="861"/>
          <w:tab w:val="left" w:pos="862"/>
        </w:tabs>
        <w:spacing w:before="2" w:line="273" w:lineRule="auto"/>
        <w:ind w:right="2092" w:hanging="360"/>
        <w:rPr>
          <w:sz w:val="24"/>
        </w:rPr>
      </w:pPr>
      <w:r>
        <w:rPr>
          <w:b/>
          <w:sz w:val="24"/>
        </w:rPr>
        <w:t>Non aqueous titration</w:t>
      </w:r>
      <w:r>
        <w:rPr>
          <w:sz w:val="24"/>
        </w:rPr>
        <w:t>: Solvents, acidimetry and alkalimetry titration and estimation of Sodium benzoate and Ephedrine</w:t>
      </w:r>
      <w:r>
        <w:rPr>
          <w:spacing w:val="-5"/>
          <w:sz w:val="24"/>
        </w:rPr>
        <w:t xml:space="preserve"> </w:t>
      </w:r>
      <w:r>
        <w:rPr>
          <w:sz w:val="24"/>
        </w:rPr>
        <w:t>HCl</w:t>
      </w:r>
    </w:p>
    <w:p w:rsidR="001F26EC" w:rsidRDefault="00513029">
      <w:pPr>
        <w:pStyle w:val="Heading3"/>
        <w:tabs>
          <w:tab w:val="left" w:pos="8719"/>
        </w:tabs>
        <w:spacing w:before="73"/>
        <w:ind w:left="144"/>
      </w:pPr>
      <w:r>
        <w:t>UNIT-III</w:t>
      </w:r>
      <w:r>
        <w:tab/>
        <w:t>10</w:t>
      </w:r>
      <w:r>
        <w:rPr>
          <w:spacing w:val="-2"/>
        </w:rPr>
        <w:t xml:space="preserve"> </w:t>
      </w:r>
      <w:r>
        <w:t>Hours</w:t>
      </w:r>
    </w:p>
    <w:p w:rsidR="001F26EC" w:rsidRDefault="00513029">
      <w:pPr>
        <w:pStyle w:val="ListParagraph"/>
        <w:numPr>
          <w:ilvl w:val="1"/>
          <w:numId w:val="146"/>
        </w:numPr>
        <w:tabs>
          <w:tab w:val="left" w:pos="863"/>
          <w:tab w:val="left" w:pos="864"/>
          <w:tab w:val="left" w:pos="2428"/>
          <w:tab w:val="left" w:pos="3652"/>
          <w:tab w:val="left" w:pos="3911"/>
          <w:tab w:val="left" w:pos="4852"/>
          <w:tab w:val="left" w:pos="5863"/>
          <w:tab w:val="left" w:pos="7115"/>
        </w:tabs>
        <w:spacing w:before="28" w:line="271" w:lineRule="auto"/>
        <w:ind w:left="866" w:right="2109" w:hanging="362"/>
        <w:rPr>
          <w:sz w:val="24"/>
        </w:rPr>
      </w:pPr>
      <w:r>
        <w:rPr>
          <w:b/>
          <w:sz w:val="24"/>
        </w:rPr>
        <w:t>Precipitation</w:t>
      </w:r>
      <w:r>
        <w:rPr>
          <w:b/>
          <w:sz w:val="24"/>
        </w:rPr>
        <w:tab/>
        <w:t>ti</w:t>
      </w:r>
      <w:r>
        <w:rPr>
          <w:b/>
          <w:sz w:val="24"/>
        </w:rPr>
        <w:t>trations</w:t>
      </w:r>
      <w:r>
        <w:rPr>
          <w:sz w:val="24"/>
        </w:rPr>
        <w:t>:</w:t>
      </w:r>
      <w:r>
        <w:rPr>
          <w:sz w:val="24"/>
        </w:rPr>
        <w:tab/>
      </w:r>
      <w:r>
        <w:rPr>
          <w:sz w:val="24"/>
        </w:rPr>
        <w:tab/>
        <w:t>Mohr’s</w:t>
      </w:r>
      <w:r>
        <w:rPr>
          <w:sz w:val="24"/>
        </w:rPr>
        <w:tab/>
        <w:t>method,</w:t>
      </w:r>
      <w:r>
        <w:rPr>
          <w:sz w:val="24"/>
        </w:rPr>
        <w:tab/>
        <w:t>Volhard’s,</w:t>
      </w:r>
      <w:r>
        <w:rPr>
          <w:sz w:val="24"/>
        </w:rPr>
        <w:tab/>
        <w:t>Modified Volhard’s,</w:t>
      </w:r>
      <w:r>
        <w:rPr>
          <w:spacing w:val="-1"/>
          <w:sz w:val="24"/>
        </w:rPr>
        <w:t xml:space="preserve"> </w:t>
      </w:r>
      <w:r>
        <w:rPr>
          <w:sz w:val="24"/>
        </w:rPr>
        <w:t>Fajans</w:t>
      </w:r>
      <w:r>
        <w:rPr>
          <w:spacing w:val="-2"/>
          <w:sz w:val="24"/>
        </w:rPr>
        <w:t xml:space="preserve"> </w:t>
      </w:r>
      <w:r>
        <w:rPr>
          <w:sz w:val="24"/>
        </w:rPr>
        <w:t>method,</w:t>
      </w:r>
      <w:r>
        <w:rPr>
          <w:sz w:val="24"/>
        </w:rPr>
        <w:tab/>
        <w:t>estimation of sodium</w:t>
      </w:r>
      <w:r>
        <w:rPr>
          <w:spacing w:val="-2"/>
          <w:sz w:val="24"/>
        </w:rPr>
        <w:t xml:space="preserve"> </w:t>
      </w:r>
      <w:r>
        <w:rPr>
          <w:sz w:val="24"/>
        </w:rPr>
        <w:t>chloride.</w:t>
      </w:r>
    </w:p>
    <w:p w:rsidR="001F26EC" w:rsidRDefault="00513029">
      <w:pPr>
        <w:pStyle w:val="ListParagraph"/>
        <w:numPr>
          <w:ilvl w:val="1"/>
          <w:numId w:val="146"/>
        </w:numPr>
        <w:tabs>
          <w:tab w:val="left" w:pos="862"/>
        </w:tabs>
        <w:spacing w:before="9" w:line="273" w:lineRule="auto"/>
        <w:ind w:right="2011" w:hanging="360"/>
        <w:jc w:val="both"/>
        <w:rPr>
          <w:sz w:val="24"/>
        </w:rPr>
      </w:pPr>
      <w:r>
        <w:rPr>
          <w:b/>
          <w:sz w:val="24"/>
        </w:rPr>
        <w:t>Complexometric titration</w:t>
      </w:r>
      <w:r>
        <w:rPr>
          <w:sz w:val="24"/>
        </w:rPr>
        <w:t>: Classification, metal ion indicators, masking and demasking reagents, estimation of Magnesium sulphate, and calcium gluconate.</w:t>
      </w:r>
    </w:p>
    <w:p w:rsidR="001F26EC" w:rsidRDefault="00513029">
      <w:pPr>
        <w:pStyle w:val="ListParagraph"/>
        <w:numPr>
          <w:ilvl w:val="1"/>
          <w:numId w:val="146"/>
        </w:numPr>
        <w:tabs>
          <w:tab w:val="left" w:pos="862"/>
        </w:tabs>
        <w:spacing w:before="5" w:line="276" w:lineRule="auto"/>
        <w:ind w:right="2054" w:hanging="360"/>
        <w:jc w:val="both"/>
        <w:rPr>
          <w:sz w:val="24"/>
        </w:rPr>
      </w:pPr>
      <w:r>
        <w:rPr>
          <w:b/>
          <w:sz w:val="24"/>
        </w:rPr>
        <w:t>Gravimetry</w:t>
      </w:r>
      <w:r>
        <w:rPr>
          <w:sz w:val="24"/>
        </w:rPr>
        <w:t>: Principle and steps involved in gravimetric analysis. Purity of the precipitate: co-precipitation and post precipitation, Estimation of barium</w:t>
      </w:r>
      <w:r>
        <w:rPr>
          <w:spacing w:val="-1"/>
          <w:sz w:val="24"/>
        </w:rPr>
        <w:t xml:space="preserve"> </w:t>
      </w:r>
      <w:r>
        <w:rPr>
          <w:sz w:val="24"/>
        </w:rPr>
        <w:t>sulphate.</w:t>
      </w:r>
    </w:p>
    <w:p w:rsidR="001F26EC" w:rsidRDefault="00513029">
      <w:pPr>
        <w:pStyle w:val="ListParagraph"/>
        <w:numPr>
          <w:ilvl w:val="1"/>
          <w:numId w:val="146"/>
        </w:numPr>
        <w:tabs>
          <w:tab w:val="left" w:pos="761"/>
        </w:tabs>
        <w:spacing w:before="208"/>
        <w:ind w:left="760" w:hanging="292"/>
        <w:rPr>
          <w:sz w:val="24"/>
        </w:rPr>
      </w:pPr>
      <w:r>
        <w:rPr>
          <w:spacing w:val="-3"/>
          <w:sz w:val="24"/>
        </w:rPr>
        <w:t xml:space="preserve">Basic Principles,methods and application </w:t>
      </w:r>
      <w:r>
        <w:rPr>
          <w:sz w:val="24"/>
        </w:rPr>
        <w:t>of diazotisation</w:t>
      </w:r>
      <w:r>
        <w:rPr>
          <w:spacing w:val="-12"/>
          <w:sz w:val="24"/>
        </w:rPr>
        <w:t xml:space="preserve"> </w:t>
      </w:r>
      <w:r>
        <w:rPr>
          <w:spacing w:val="-3"/>
          <w:sz w:val="24"/>
        </w:rPr>
        <w:t>titration.</w:t>
      </w:r>
    </w:p>
    <w:p w:rsidR="001F26EC" w:rsidRDefault="001F26EC">
      <w:pPr>
        <w:rPr>
          <w:sz w:val="24"/>
        </w:rPr>
        <w:sectPr w:rsidR="001F26EC">
          <w:footerReference w:type="default" r:id="rId18"/>
          <w:pgSz w:w="12240" w:h="15840"/>
          <w:pgMar w:top="1000" w:right="560" w:bottom="840" w:left="1560" w:header="0" w:footer="650" w:gutter="0"/>
          <w:pgBorders w:offsetFrom="page">
            <w:top w:val="single" w:sz="4" w:space="24" w:color="000000"/>
            <w:left w:val="single" w:sz="4" w:space="24" w:color="000000"/>
            <w:bottom w:val="single" w:sz="4" w:space="24" w:color="000000"/>
            <w:right w:val="single" w:sz="4" w:space="24" w:color="000000"/>
          </w:pgBorders>
          <w:pgNumType w:start="33"/>
          <w:cols w:space="720"/>
        </w:sectPr>
      </w:pPr>
    </w:p>
    <w:p w:rsidR="001F26EC" w:rsidRDefault="00513029">
      <w:pPr>
        <w:pStyle w:val="Heading3"/>
        <w:tabs>
          <w:tab w:val="left" w:pos="8680"/>
        </w:tabs>
        <w:spacing w:before="71"/>
        <w:ind w:left="144"/>
      </w:pPr>
      <w:r>
        <w:lastRenderedPageBreak/>
        <w:t>UNIT-IV</w:t>
      </w:r>
      <w:r>
        <w:tab/>
        <w:t>08</w:t>
      </w:r>
      <w:r>
        <w:rPr>
          <w:spacing w:val="-2"/>
        </w:rPr>
        <w:t xml:space="preserve"> </w:t>
      </w:r>
      <w:r>
        <w:t>Hours</w:t>
      </w:r>
    </w:p>
    <w:p w:rsidR="001F26EC" w:rsidRDefault="00513029">
      <w:pPr>
        <w:spacing w:before="141"/>
        <w:ind w:left="144"/>
        <w:rPr>
          <w:b/>
          <w:sz w:val="24"/>
        </w:rPr>
      </w:pPr>
      <w:r>
        <w:rPr>
          <w:b/>
          <w:sz w:val="24"/>
        </w:rPr>
        <w:t>Redox titrations</w:t>
      </w:r>
    </w:p>
    <w:p w:rsidR="001F26EC" w:rsidRDefault="00513029">
      <w:pPr>
        <w:pStyle w:val="ListParagraph"/>
        <w:numPr>
          <w:ilvl w:val="0"/>
          <w:numId w:val="145"/>
        </w:numPr>
        <w:tabs>
          <w:tab w:val="left" w:pos="862"/>
        </w:tabs>
        <w:spacing w:before="27"/>
        <w:ind w:hanging="357"/>
        <w:rPr>
          <w:sz w:val="24"/>
        </w:rPr>
      </w:pPr>
      <w:r>
        <w:rPr>
          <w:sz w:val="24"/>
        </w:rPr>
        <w:t>Concepts of oxidation and</w:t>
      </w:r>
      <w:r>
        <w:rPr>
          <w:spacing w:val="-1"/>
          <w:sz w:val="24"/>
        </w:rPr>
        <w:t xml:space="preserve"> </w:t>
      </w:r>
      <w:r>
        <w:rPr>
          <w:sz w:val="24"/>
        </w:rPr>
        <w:t>reduction</w:t>
      </w:r>
    </w:p>
    <w:p w:rsidR="001F26EC" w:rsidRDefault="00513029">
      <w:pPr>
        <w:pStyle w:val="ListParagraph"/>
        <w:numPr>
          <w:ilvl w:val="0"/>
          <w:numId w:val="145"/>
        </w:numPr>
        <w:tabs>
          <w:tab w:val="left" w:pos="862"/>
        </w:tabs>
        <w:spacing w:before="43"/>
        <w:ind w:hanging="357"/>
        <w:rPr>
          <w:sz w:val="24"/>
        </w:rPr>
      </w:pPr>
      <w:r>
        <w:rPr>
          <w:sz w:val="24"/>
        </w:rPr>
        <w:t>Types of redox titrations (Principles and</w:t>
      </w:r>
      <w:r>
        <w:rPr>
          <w:spacing w:val="3"/>
          <w:sz w:val="24"/>
        </w:rPr>
        <w:t xml:space="preserve"> </w:t>
      </w:r>
      <w:r>
        <w:rPr>
          <w:sz w:val="24"/>
        </w:rPr>
        <w:t>applications)</w:t>
      </w:r>
    </w:p>
    <w:p w:rsidR="001F26EC" w:rsidRDefault="00513029">
      <w:pPr>
        <w:pStyle w:val="BodyText"/>
        <w:spacing w:before="39" w:line="276" w:lineRule="auto"/>
        <w:ind w:left="144" w:right="2242"/>
      </w:pPr>
      <w:r>
        <w:t>Cerimetry, Iodimetry, Iodometry, Bromatometry, Dichrometry, Titration with potassium iodate</w:t>
      </w:r>
    </w:p>
    <w:p w:rsidR="001F26EC" w:rsidRDefault="00513029">
      <w:pPr>
        <w:pStyle w:val="Heading3"/>
        <w:tabs>
          <w:tab w:val="left" w:pos="8719"/>
        </w:tabs>
        <w:spacing w:before="15"/>
        <w:ind w:left="144"/>
      </w:pPr>
      <w:r>
        <w:t>UNIT-V</w:t>
      </w:r>
      <w:r>
        <w:tab/>
        <w:t>07</w:t>
      </w:r>
      <w:r>
        <w:rPr>
          <w:spacing w:val="-2"/>
        </w:rPr>
        <w:t xml:space="preserve"> </w:t>
      </w:r>
      <w:r>
        <w:t>Hours</w:t>
      </w:r>
    </w:p>
    <w:p w:rsidR="001F26EC" w:rsidRDefault="00513029">
      <w:pPr>
        <w:pStyle w:val="ListParagraph"/>
        <w:numPr>
          <w:ilvl w:val="1"/>
          <w:numId w:val="146"/>
        </w:numPr>
        <w:tabs>
          <w:tab w:val="left" w:pos="863"/>
          <w:tab w:val="left" w:pos="864"/>
        </w:tabs>
        <w:spacing w:before="165"/>
        <w:ind w:hanging="360"/>
        <w:rPr>
          <w:b/>
          <w:sz w:val="24"/>
        </w:rPr>
      </w:pPr>
      <w:r>
        <w:rPr>
          <w:b/>
          <w:sz w:val="24"/>
        </w:rPr>
        <w:t>Electrochemical methods of</w:t>
      </w:r>
      <w:r>
        <w:rPr>
          <w:b/>
          <w:spacing w:val="14"/>
          <w:sz w:val="24"/>
        </w:rPr>
        <w:t xml:space="preserve"> </w:t>
      </w:r>
      <w:r>
        <w:rPr>
          <w:b/>
          <w:sz w:val="24"/>
        </w:rPr>
        <w:t>analysis</w:t>
      </w:r>
    </w:p>
    <w:p w:rsidR="001F26EC" w:rsidRDefault="00513029">
      <w:pPr>
        <w:pStyle w:val="ListParagraph"/>
        <w:numPr>
          <w:ilvl w:val="2"/>
          <w:numId w:val="146"/>
        </w:numPr>
        <w:tabs>
          <w:tab w:val="left" w:pos="1582"/>
        </w:tabs>
        <w:spacing w:before="26" w:line="273" w:lineRule="auto"/>
        <w:ind w:right="2012" w:hanging="360"/>
        <w:jc w:val="both"/>
        <w:rPr>
          <w:sz w:val="24"/>
        </w:rPr>
      </w:pPr>
      <w:r>
        <w:rPr>
          <w:b/>
          <w:sz w:val="24"/>
        </w:rPr>
        <w:t>Conductometry</w:t>
      </w:r>
      <w:r>
        <w:rPr>
          <w:sz w:val="24"/>
        </w:rPr>
        <w:t>- Introduction, Conductivity cell, Conductometric titrations,</w:t>
      </w:r>
      <w:r>
        <w:rPr>
          <w:spacing w:val="-1"/>
          <w:sz w:val="24"/>
        </w:rPr>
        <w:t xml:space="preserve"> </w:t>
      </w:r>
      <w:r>
        <w:rPr>
          <w:sz w:val="24"/>
        </w:rPr>
        <w:t>applications.</w:t>
      </w:r>
    </w:p>
    <w:p w:rsidR="001F26EC" w:rsidRDefault="00513029">
      <w:pPr>
        <w:pStyle w:val="ListParagraph"/>
        <w:numPr>
          <w:ilvl w:val="2"/>
          <w:numId w:val="146"/>
        </w:numPr>
        <w:tabs>
          <w:tab w:val="left" w:pos="1582"/>
        </w:tabs>
        <w:spacing w:before="5" w:line="273" w:lineRule="auto"/>
        <w:ind w:right="2016" w:hanging="360"/>
        <w:jc w:val="both"/>
        <w:rPr>
          <w:sz w:val="24"/>
        </w:rPr>
      </w:pPr>
      <w:r>
        <w:rPr>
          <w:b/>
          <w:sz w:val="24"/>
        </w:rPr>
        <w:t xml:space="preserve">Potentiometry - </w:t>
      </w:r>
      <w:r>
        <w:rPr>
          <w:sz w:val="24"/>
        </w:rPr>
        <w:t>Electro</w:t>
      </w:r>
      <w:r>
        <w:rPr>
          <w:sz w:val="24"/>
        </w:rPr>
        <w:t>chemical cell, construction and  working of reference (Standard hydrogen, silver chloride electrode and calomel electrode) and indicator electrodes (metal electrodes and glass electrode), methods to determine end point of potentiometric titration and</w:t>
      </w:r>
      <w:r>
        <w:rPr>
          <w:spacing w:val="-1"/>
          <w:sz w:val="24"/>
        </w:rPr>
        <w:t xml:space="preserve"> </w:t>
      </w:r>
      <w:r>
        <w:rPr>
          <w:sz w:val="24"/>
        </w:rPr>
        <w:t>appli</w:t>
      </w:r>
      <w:r>
        <w:rPr>
          <w:sz w:val="24"/>
        </w:rPr>
        <w:t>cations.</w:t>
      </w:r>
    </w:p>
    <w:p w:rsidR="001F26EC" w:rsidRDefault="00513029">
      <w:pPr>
        <w:pStyle w:val="ListParagraph"/>
        <w:numPr>
          <w:ilvl w:val="2"/>
          <w:numId w:val="146"/>
        </w:numPr>
        <w:tabs>
          <w:tab w:val="left" w:pos="1582"/>
        </w:tabs>
        <w:spacing w:before="12" w:line="276" w:lineRule="auto"/>
        <w:ind w:left="1713" w:right="2059" w:hanging="540"/>
        <w:jc w:val="both"/>
        <w:rPr>
          <w:sz w:val="24"/>
        </w:rPr>
      </w:pPr>
      <w:r>
        <w:rPr>
          <w:b/>
          <w:sz w:val="24"/>
        </w:rPr>
        <w:t xml:space="preserve">Polarography </w:t>
      </w:r>
      <w:r>
        <w:rPr>
          <w:sz w:val="24"/>
        </w:rPr>
        <w:t>- Principle, Ilkovic equation, construction and working of dropping mercury electrode and rotating platinum electrode,</w:t>
      </w:r>
      <w:r>
        <w:rPr>
          <w:spacing w:val="1"/>
          <w:sz w:val="24"/>
        </w:rPr>
        <w:t xml:space="preserve"> </w:t>
      </w:r>
      <w:r>
        <w:rPr>
          <w:sz w:val="24"/>
        </w:rPr>
        <w:t>applications</w:t>
      </w:r>
    </w:p>
    <w:p w:rsidR="001F26EC" w:rsidRDefault="001F26EC">
      <w:pPr>
        <w:spacing w:line="276" w:lineRule="auto"/>
        <w:jc w:val="both"/>
        <w:rPr>
          <w:sz w:val="24"/>
        </w:rPr>
        <w:sectPr w:rsidR="001F26EC">
          <w:pgSz w:w="12240" w:h="15840"/>
          <w:pgMar w:top="1320" w:right="560" w:bottom="860" w:left="1560" w:header="0" w:footer="65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073"/>
      </w:pPr>
      <w:r>
        <w:lastRenderedPageBreak/>
        <w:t>BP108P. PHARMACEUTICAL ANALYSIS (Practical)</w:t>
      </w:r>
    </w:p>
    <w:p w:rsidR="001F26EC" w:rsidRDefault="00513029">
      <w:pPr>
        <w:spacing w:before="127"/>
        <w:ind w:right="876"/>
        <w:jc w:val="right"/>
        <w:rPr>
          <w:b/>
          <w:sz w:val="24"/>
        </w:rPr>
      </w:pPr>
      <w:r>
        <w:rPr>
          <w:b/>
          <w:sz w:val="24"/>
        </w:rPr>
        <w:t>4 Hours / Week</w:t>
      </w:r>
    </w:p>
    <w:p w:rsidR="001F26EC" w:rsidRDefault="00513029">
      <w:pPr>
        <w:pStyle w:val="ListParagraph"/>
        <w:numPr>
          <w:ilvl w:val="1"/>
          <w:numId w:val="145"/>
        </w:numPr>
        <w:tabs>
          <w:tab w:val="left" w:pos="1444"/>
          <w:tab w:val="left" w:pos="1445"/>
        </w:tabs>
        <w:spacing w:before="103"/>
        <w:ind w:hanging="568"/>
        <w:jc w:val="left"/>
        <w:rPr>
          <w:b/>
          <w:sz w:val="24"/>
        </w:rPr>
      </w:pPr>
      <w:r>
        <w:rPr>
          <w:b/>
          <w:spacing w:val="-3"/>
          <w:sz w:val="24"/>
        </w:rPr>
        <w:t xml:space="preserve">Limit </w:t>
      </w:r>
      <w:r>
        <w:rPr>
          <w:b/>
          <w:sz w:val="24"/>
        </w:rPr>
        <w:t>Test of the</w:t>
      </w:r>
      <w:r>
        <w:rPr>
          <w:b/>
          <w:spacing w:val="-8"/>
          <w:sz w:val="24"/>
        </w:rPr>
        <w:t xml:space="preserve"> </w:t>
      </w:r>
      <w:r>
        <w:rPr>
          <w:b/>
          <w:sz w:val="24"/>
        </w:rPr>
        <w:t>following</w:t>
      </w:r>
    </w:p>
    <w:p w:rsidR="001F26EC" w:rsidRDefault="00513029">
      <w:pPr>
        <w:pStyle w:val="ListParagraph"/>
        <w:numPr>
          <w:ilvl w:val="2"/>
          <w:numId w:val="145"/>
        </w:numPr>
        <w:tabs>
          <w:tab w:val="left" w:pos="1824"/>
        </w:tabs>
        <w:spacing w:before="39"/>
        <w:rPr>
          <w:sz w:val="24"/>
        </w:rPr>
      </w:pPr>
      <w:r>
        <w:rPr>
          <w:sz w:val="24"/>
        </w:rPr>
        <w:t>Chloride</w:t>
      </w:r>
    </w:p>
    <w:p w:rsidR="001F26EC" w:rsidRDefault="00513029">
      <w:pPr>
        <w:pStyle w:val="ListParagraph"/>
        <w:numPr>
          <w:ilvl w:val="2"/>
          <w:numId w:val="145"/>
        </w:numPr>
        <w:tabs>
          <w:tab w:val="left" w:pos="1829"/>
        </w:tabs>
        <w:spacing w:before="40"/>
        <w:ind w:left="1828" w:hanging="384"/>
        <w:rPr>
          <w:sz w:val="24"/>
        </w:rPr>
      </w:pPr>
      <w:r>
        <w:rPr>
          <w:sz w:val="24"/>
        </w:rPr>
        <w:t>Sulphate</w:t>
      </w:r>
    </w:p>
    <w:p w:rsidR="001F26EC" w:rsidRDefault="00513029">
      <w:pPr>
        <w:pStyle w:val="ListParagraph"/>
        <w:numPr>
          <w:ilvl w:val="2"/>
          <w:numId w:val="145"/>
        </w:numPr>
        <w:tabs>
          <w:tab w:val="left" w:pos="1786"/>
        </w:tabs>
        <w:spacing w:before="41"/>
        <w:ind w:left="1785" w:hanging="341"/>
        <w:rPr>
          <w:sz w:val="24"/>
        </w:rPr>
      </w:pPr>
      <w:r>
        <w:rPr>
          <w:sz w:val="24"/>
        </w:rPr>
        <w:t>Iron</w:t>
      </w:r>
    </w:p>
    <w:p w:rsidR="001F26EC" w:rsidRDefault="00513029">
      <w:pPr>
        <w:pStyle w:val="ListParagraph"/>
        <w:numPr>
          <w:ilvl w:val="2"/>
          <w:numId w:val="145"/>
        </w:numPr>
        <w:tabs>
          <w:tab w:val="left" w:pos="1784"/>
        </w:tabs>
        <w:spacing w:before="46"/>
        <w:ind w:left="1783" w:hanging="339"/>
        <w:rPr>
          <w:sz w:val="24"/>
        </w:rPr>
      </w:pPr>
      <w:r>
        <w:rPr>
          <w:sz w:val="24"/>
        </w:rPr>
        <w:t>Arsenic</w:t>
      </w:r>
    </w:p>
    <w:p w:rsidR="001F26EC" w:rsidRDefault="001F26EC">
      <w:pPr>
        <w:pStyle w:val="BodyText"/>
        <w:spacing w:before="6"/>
        <w:rPr>
          <w:sz w:val="23"/>
        </w:rPr>
      </w:pPr>
    </w:p>
    <w:p w:rsidR="001F26EC" w:rsidRDefault="00513029">
      <w:pPr>
        <w:pStyle w:val="Heading3"/>
        <w:numPr>
          <w:ilvl w:val="1"/>
          <w:numId w:val="145"/>
        </w:numPr>
        <w:tabs>
          <w:tab w:val="left" w:pos="1528"/>
          <w:tab w:val="left" w:pos="1529"/>
        </w:tabs>
        <w:spacing w:before="1"/>
        <w:ind w:left="1528" w:hanging="652"/>
        <w:jc w:val="left"/>
      </w:pPr>
      <w:r>
        <w:t>Preparation and standardization</w:t>
      </w:r>
      <w:r>
        <w:rPr>
          <w:spacing w:val="4"/>
        </w:rPr>
        <w:t xml:space="preserve"> </w:t>
      </w:r>
      <w:r>
        <w:t>of</w:t>
      </w:r>
    </w:p>
    <w:p w:rsidR="001F26EC" w:rsidRDefault="00513029">
      <w:pPr>
        <w:pStyle w:val="ListParagraph"/>
        <w:numPr>
          <w:ilvl w:val="2"/>
          <w:numId w:val="145"/>
        </w:numPr>
        <w:tabs>
          <w:tab w:val="left" w:pos="1784"/>
        </w:tabs>
        <w:spacing w:before="36"/>
        <w:ind w:left="1783" w:hanging="339"/>
        <w:rPr>
          <w:sz w:val="24"/>
        </w:rPr>
      </w:pPr>
      <w:r>
        <w:rPr>
          <w:sz w:val="24"/>
        </w:rPr>
        <w:t>Sodium</w:t>
      </w:r>
      <w:r>
        <w:rPr>
          <w:spacing w:val="3"/>
          <w:sz w:val="24"/>
        </w:rPr>
        <w:t xml:space="preserve"> </w:t>
      </w:r>
      <w:r>
        <w:rPr>
          <w:sz w:val="24"/>
        </w:rPr>
        <w:t>hydroxide</w:t>
      </w:r>
    </w:p>
    <w:p w:rsidR="001F26EC" w:rsidRDefault="00513029">
      <w:pPr>
        <w:pStyle w:val="ListParagraph"/>
        <w:numPr>
          <w:ilvl w:val="2"/>
          <w:numId w:val="145"/>
        </w:numPr>
        <w:tabs>
          <w:tab w:val="left" w:pos="1784"/>
        </w:tabs>
        <w:spacing w:before="45"/>
        <w:ind w:left="1783" w:hanging="339"/>
        <w:rPr>
          <w:sz w:val="24"/>
        </w:rPr>
      </w:pPr>
      <w:r>
        <w:rPr>
          <w:sz w:val="24"/>
        </w:rPr>
        <w:t>Sulphuric</w:t>
      </w:r>
      <w:r>
        <w:rPr>
          <w:spacing w:val="-1"/>
          <w:sz w:val="24"/>
        </w:rPr>
        <w:t xml:space="preserve"> </w:t>
      </w:r>
      <w:r>
        <w:rPr>
          <w:sz w:val="24"/>
        </w:rPr>
        <w:t>acid</w:t>
      </w:r>
    </w:p>
    <w:p w:rsidR="001F26EC" w:rsidRDefault="00513029">
      <w:pPr>
        <w:pStyle w:val="ListParagraph"/>
        <w:numPr>
          <w:ilvl w:val="2"/>
          <w:numId w:val="145"/>
        </w:numPr>
        <w:tabs>
          <w:tab w:val="left" w:pos="1784"/>
        </w:tabs>
        <w:spacing w:before="41"/>
        <w:ind w:left="1783" w:hanging="339"/>
        <w:rPr>
          <w:sz w:val="24"/>
        </w:rPr>
      </w:pPr>
      <w:r>
        <w:rPr>
          <w:sz w:val="24"/>
        </w:rPr>
        <w:t>Sodium</w:t>
      </w:r>
      <w:r>
        <w:rPr>
          <w:spacing w:val="3"/>
          <w:sz w:val="24"/>
        </w:rPr>
        <w:t xml:space="preserve"> </w:t>
      </w:r>
      <w:r>
        <w:rPr>
          <w:sz w:val="24"/>
        </w:rPr>
        <w:t>thiosulfate</w:t>
      </w:r>
    </w:p>
    <w:p w:rsidR="001F26EC" w:rsidRDefault="00513029">
      <w:pPr>
        <w:pStyle w:val="ListParagraph"/>
        <w:numPr>
          <w:ilvl w:val="2"/>
          <w:numId w:val="145"/>
        </w:numPr>
        <w:tabs>
          <w:tab w:val="left" w:pos="1784"/>
        </w:tabs>
        <w:spacing w:before="41"/>
        <w:ind w:left="1783" w:hanging="339"/>
        <w:rPr>
          <w:sz w:val="24"/>
        </w:rPr>
      </w:pPr>
      <w:r>
        <w:rPr>
          <w:sz w:val="24"/>
        </w:rPr>
        <w:t>Potassium</w:t>
      </w:r>
      <w:r>
        <w:rPr>
          <w:spacing w:val="3"/>
          <w:sz w:val="24"/>
        </w:rPr>
        <w:t xml:space="preserve"> </w:t>
      </w:r>
      <w:r>
        <w:rPr>
          <w:sz w:val="24"/>
        </w:rPr>
        <w:t>permanganate</w:t>
      </w:r>
    </w:p>
    <w:p w:rsidR="001F26EC" w:rsidRDefault="00513029">
      <w:pPr>
        <w:pStyle w:val="ListParagraph"/>
        <w:numPr>
          <w:ilvl w:val="2"/>
          <w:numId w:val="145"/>
        </w:numPr>
        <w:tabs>
          <w:tab w:val="left" w:pos="1784"/>
        </w:tabs>
        <w:spacing w:before="43"/>
        <w:ind w:left="1783" w:hanging="339"/>
        <w:rPr>
          <w:sz w:val="24"/>
        </w:rPr>
      </w:pPr>
      <w:r>
        <w:rPr>
          <w:sz w:val="24"/>
        </w:rPr>
        <w:t>Ceric ammonium sulphate</w:t>
      </w:r>
    </w:p>
    <w:p w:rsidR="001F26EC" w:rsidRDefault="00513029">
      <w:pPr>
        <w:pStyle w:val="Heading3"/>
        <w:numPr>
          <w:ilvl w:val="1"/>
          <w:numId w:val="145"/>
        </w:numPr>
        <w:tabs>
          <w:tab w:val="left" w:pos="1523"/>
          <w:tab w:val="left" w:pos="1524"/>
        </w:tabs>
        <w:spacing w:before="41"/>
        <w:ind w:left="1524" w:hanging="689"/>
        <w:jc w:val="left"/>
      </w:pPr>
      <w:r>
        <w:t>Assay of the following compounds along with Standardization of</w:t>
      </w:r>
      <w:r>
        <w:rPr>
          <w:spacing w:val="-6"/>
        </w:rPr>
        <w:t xml:space="preserve"> </w:t>
      </w:r>
      <w:r>
        <w:t>Titrant</w:t>
      </w:r>
    </w:p>
    <w:p w:rsidR="001F26EC" w:rsidRDefault="00513029">
      <w:pPr>
        <w:pStyle w:val="ListParagraph"/>
        <w:numPr>
          <w:ilvl w:val="2"/>
          <w:numId w:val="145"/>
        </w:numPr>
        <w:tabs>
          <w:tab w:val="left" w:pos="1784"/>
        </w:tabs>
        <w:spacing w:before="38"/>
        <w:ind w:left="1783" w:hanging="339"/>
        <w:rPr>
          <w:sz w:val="24"/>
        </w:rPr>
      </w:pPr>
      <w:r>
        <w:rPr>
          <w:sz w:val="24"/>
        </w:rPr>
        <w:t xml:space="preserve">Ammonium chloride </w:t>
      </w:r>
      <w:r>
        <w:rPr>
          <w:spacing w:val="3"/>
          <w:sz w:val="24"/>
        </w:rPr>
        <w:t xml:space="preserve">by </w:t>
      </w:r>
      <w:r>
        <w:rPr>
          <w:sz w:val="24"/>
        </w:rPr>
        <w:t>acid base</w:t>
      </w:r>
      <w:r>
        <w:rPr>
          <w:spacing w:val="-15"/>
          <w:sz w:val="24"/>
        </w:rPr>
        <w:t xml:space="preserve"> </w:t>
      </w:r>
      <w:r>
        <w:rPr>
          <w:sz w:val="24"/>
        </w:rPr>
        <w:t>titration</w:t>
      </w:r>
    </w:p>
    <w:p w:rsidR="001F26EC" w:rsidRDefault="00513029">
      <w:pPr>
        <w:pStyle w:val="ListParagraph"/>
        <w:numPr>
          <w:ilvl w:val="2"/>
          <w:numId w:val="145"/>
        </w:numPr>
        <w:tabs>
          <w:tab w:val="left" w:pos="1784"/>
        </w:tabs>
        <w:spacing w:before="44"/>
        <w:ind w:left="1783" w:hanging="339"/>
        <w:rPr>
          <w:sz w:val="24"/>
        </w:rPr>
      </w:pPr>
      <w:r>
        <w:rPr>
          <w:sz w:val="24"/>
        </w:rPr>
        <w:t xml:space="preserve">Ferrous sulphate </w:t>
      </w:r>
      <w:r>
        <w:rPr>
          <w:spacing w:val="4"/>
          <w:sz w:val="24"/>
        </w:rPr>
        <w:t>by</w:t>
      </w:r>
      <w:r>
        <w:rPr>
          <w:spacing w:val="-10"/>
          <w:sz w:val="24"/>
        </w:rPr>
        <w:t xml:space="preserve"> </w:t>
      </w:r>
      <w:r>
        <w:rPr>
          <w:sz w:val="24"/>
        </w:rPr>
        <w:t>Cerimetry</w:t>
      </w:r>
    </w:p>
    <w:p w:rsidR="001F26EC" w:rsidRDefault="00513029">
      <w:pPr>
        <w:pStyle w:val="ListParagraph"/>
        <w:numPr>
          <w:ilvl w:val="2"/>
          <w:numId w:val="145"/>
        </w:numPr>
        <w:tabs>
          <w:tab w:val="left" w:pos="1784"/>
        </w:tabs>
        <w:spacing w:before="43"/>
        <w:ind w:left="1783" w:hanging="339"/>
        <w:rPr>
          <w:sz w:val="24"/>
        </w:rPr>
      </w:pPr>
      <w:r>
        <w:rPr>
          <w:sz w:val="24"/>
        </w:rPr>
        <w:t xml:space="preserve">Copper sulphate </w:t>
      </w:r>
      <w:r>
        <w:rPr>
          <w:spacing w:val="4"/>
          <w:sz w:val="24"/>
        </w:rPr>
        <w:t>by</w:t>
      </w:r>
      <w:r>
        <w:rPr>
          <w:spacing w:val="-8"/>
          <w:sz w:val="24"/>
        </w:rPr>
        <w:t xml:space="preserve"> </w:t>
      </w:r>
      <w:r>
        <w:rPr>
          <w:sz w:val="24"/>
        </w:rPr>
        <w:t>Iodometry</w:t>
      </w:r>
    </w:p>
    <w:p w:rsidR="001F26EC" w:rsidRDefault="00513029">
      <w:pPr>
        <w:pStyle w:val="ListParagraph"/>
        <w:numPr>
          <w:ilvl w:val="2"/>
          <w:numId w:val="145"/>
        </w:numPr>
        <w:tabs>
          <w:tab w:val="left" w:pos="1784"/>
        </w:tabs>
        <w:spacing w:before="41"/>
        <w:ind w:left="1783" w:hanging="339"/>
        <w:rPr>
          <w:sz w:val="24"/>
        </w:rPr>
      </w:pPr>
      <w:r>
        <w:rPr>
          <w:sz w:val="24"/>
        </w:rPr>
        <w:t xml:space="preserve">Calcium gluconate </w:t>
      </w:r>
      <w:r>
        <w:rPr>
          <w:spacing w:val="7"/>
          <w:sz w:val="24"/>
        </w:rPr>
        <w:t>by</w:t>
      </w:r>
      <w:r>
        <w:rPr>
          <w:spacing w:val="-8"/>
          <w:sz w:val="24"/>
        </w:rPr>
        <w:t xml:space="preserve"> </w:t>
      </w:r>
      <w:r>
        <w:rPr>
          <w:sz w:val="24"/>
        </w:rPr>
        <w:t>complexometry</w:t>
      </w:r>
    </w:p>
    <w:p w:rsidR="001F26EC" w:rsidRDefault="00513029">
      <w:pPr>
        <w:pStyle w:val="ListParagraph"/>
        <w:numPr>
          <w:ilvl w:val="2"/>
          <w:numId w:val="145"/>
        </w:numPr>
        <w:tabs>
          <w:tab w:val="left" w:pos="1784"/>
        </w:tabs>
        <w:spacing w:before="38"/>
        <w:ind w:left="1783" w:hanging="339"/>
        <w:rPr>
          <w:sz w:val="24"/>
        </w:rPr>
      </w:pPr>
      <w:r>
        <w:rPr>
          <w:sz w:val="24"/>
        </w:rPr>
        <w:t>Hydrogen peroxide by</w:t>
      </w:r>
      <w:r>
        <w:rPr>
          <w:spacing w:val="-9"/>
          <w:sz w:val="24"/>
        </w:rPr>
        <w:t xml:space="preserve"> </w:t>
      </w:r>
      <w:r>
        <w:rPr>
          <w:sz w:val="24"/>
        </w:rPr>
        <w:t>Permanganometry</w:t>
      </w:r>
    </w:p>
    <w:p w:rsidR="001F26EC" w:rsidRDefault="00513029">
      <w:pPr>
        <w:pStyle w:val="ListParagraph"/>
        <w:numPr>
          <w:ilvl w:val="2"/>
          <w:numId w:val="145"/>
        </w:numPr>
        <w:tabs>
          <w:tab w:val="left" w:pos="1784"/>
        </w:tabs>
        <w:spacing w:before="41"/>
        <w:ind w:left="1783" w:hanging="339"/>
        <w:rPr>
          <w:sz w:val="24"/>
        </w:rPr>
      </w:pPr>
      <w:r>
        <w:rPr>
          <w:sz w:val="24"/>
        </w:rPr>
        <w:t xml:space="preserve">Sodium benzoate </w:t>
      </w:r>
      <w:r>
        <w:rPr>
          <w:spacing w:val="3"/>
          <w:sz w:val="24"/>
        </w:rPr>
        <w:t xml:space="preserve">by </w:t>
      </w:r>
      <w:r>
        <w:rPr>
          <w:sz w:val="24"/>
        </w:rPr>
        <w:t>non-aqueous</w:t>
      </w:r>
      <w:r>
        <w:rPr>
          <w:spacing w:val="-19"/>
          <w:sz w:val="24"/>
        </w:rPr>
        <w:t xml:space="preserve"> </w:t>
      </w:r>
      <w:r>
        <w:rPr>
          <w:sz w:val="24"/>
        </w:rPr>
        <w:t>titration</w:t>
      </w:r>
    </w:p>
    <w:p w:rsidR="001F26EC" w:rsidRDefault="00513029">
      <w:pPr>
        <w:pStyle w:val="ListParagraph"/>
        <w:numPr>
          <w:ilvl w:val="2"/>
          <w:numId w:val="145"/>
        </w:numPr>
        <w:tabs>
          <w:tab w:val="left" w:pos="1784"/>
        </w:tabs>
        <w:spacing w:before="41"/>
        <w:ind w:left="1783" w:hanging="339"/>
        <w:rPr>
          <w:sz w:val="24"/>
        </w:rPr>
      </w:pPr>
      <w:r>
        <w:rPr>
          <w:sz w:val="24"/>
        </w:rPr>
        <w:t xml:space="preserve">Sodium Chloride </w:t>
      </w:r>
      <w:r>
        <w:rPr>
          <w:spacing w:val="3"/>
          <w:sz w:val="24"/>
        </w:rPr>
        <w:t xml:space="preserve">by </w:t>
      </w:r>
      <w:r>
        <w:rPr>
          <w:sz w:val="24"/>
        </w:rPr>
        <w:t>precipitation</w:t>
      </w:r>
      <w:r>
        <w:rPr>
          <w:spacing w:val="-26"/>
          <w:sz w:val="24"/>
        </w:rPr>
        <w:t xml:space="preserve"> </w:t>
      </w:r>
      <w:r>
        <w:rPr>
          <w:sz w:val="24"/>
        </w:rPr>
        <w:t>titration</w:t>
      </w:r>
    </w:p>
    <w:p w:rsidR="001F26EC" w:rsidRDefault="00513029">
      <w:pPr>
        <w:pStyle w:val="Heading3"/>
        <w:numPr>
          <w:ilvl w:val="1"/>
          <w:numId w:val="145"/>
        </w:numPr>
        <w:tabs>
          <w:tab w:val="left" w:pos="1454"/>
          <w:tab w:val="left" w:pos="1455"/>
        </w:tabs>
        <w:spacing w:before="45"/>
        <w:ind w:left="1454" w:hanging="660"/>
        <w:jc w:val="left"/>
      </w:pPr>
      <w:r>
        <w:t>Determination of Normality by electro-analytical</w:t>
      </w:r>
      <w:r>
        <w:rPr>
          <w:spacing w:val="4"/>
        </w:rPr>
        <w:t xml:space="preserve"> </w:t>
      </w:r>
      <w:r>
        <w:t>methods</w:t>
      </w:r>
    </w:p>
    <w:p w:rsidR="001F26EC" w:rsidRDefault="00513029">
      <w:pPr>
        <w:pStyle w:val="ListParagraph"/>
        <w:numPr>
          <w:ilvl w:val="2"/>
          <w:numId w:val="145"/>
        </w:numPr>
        <w:tabs>
          <w:tab w:val="left" w:pos="1784"/>
        </w:tabs>
        <w:spacing w:before="39"/>
        <w:ind w:left="1783" w:hanging="339"/>
        <w:rPr>
          <w:sz w:val="24"/>
        </w:rPr>
      </w:pPr>
      <w:r>
        <w:rPr>
          <w:sz w:val="24"/>
        </w:rPr>
        <w:t>Conductometric titration of strong acid against strong</w:t>
      </w:r>
      <w:r>
        <w:rPr>
          <w:spacing w:val="-3"/>
          <w:sz w:val="24"/>
        </w:rPr>
        <w:t xml:space="preserve"> </w:t>
      </w:r>
      <w:r>
        <w:rPr>
          <w:sz w:val="24"/>
        </w:rPr>
        <w:t>base</w:t>
      </w:r>
    </w:p>
    <w:p w:rsidR="001F26EC" w:rsidRDefault="00513029">
      <w:pPr>
        <w:pStyle w:val="ListParagraph"/>
        <w:numPr>
          <w:ilvl w:val="2"/>
          <w:numId w:val="145"/>
        </w:numPr>
        <w:tabs>
          <w:tab w:val="left" w:pos="1784"/>
        </w:tabs>
        <w:spacing w:before="43"/>
        <w:ind w:left="1783" w:hanging="339"/>
        <w:rPr>
          <w:sz w:val="24"/>
        </w:rPr>
      </w:pPr>
      <w:r>
        <w:rPr>
          <w:sz w:val="24"/>
        </w:rPr>
        <w:t>Conductometric titration of strong acid and weak acid against strong</w:t>
      </w:r>
      <w:r>
        <w:rPr>
          <w:spacing w:val="-14"/>
          <w:sz w:val="24"/>
        </w:rPr>
        <w:t xml:space="preserve"> </w:t>
      </w:r>
      <w:r>
        <w:rPr>
          <w:sz w:val="24"/>
        </w:rPr>
        <w:t>base</w:t>
      </w:r>
    </w:p>
    <w:p w:rsidR="001F26EC" w:rsidRDefault="00513029">
      <w:pPr>
        <w:pStyle w:val="ListParagraph"/>
        <w:numPr>
          <w:ilvl w:val="2"/>
          <w:numId w:val="145"/>
        </w:numPr>
        <w:tabs>
          <w:tab w:val="left" w:pos="1784"/>
        </w:tabs>
        <w:spacing w:before="43"/>
        <w:ind w:left="1783" w:hanging="339"/>
        <w:rPr>
          <w:sz w:val="24"/>
        </w:rPr>
      </w:pPr>
      <w:r>
        <w:rPr>
          <w:sz w:val="24"/>
        </w:rPr>
        <w:t>Potentiometric titration of strong acid against strong</w:t>
      </w:r>
      <w:r>
        <w:rPr>
          <w:spacing w:val="-12"/>
          <w:sz w:val="24"/>
        </w:rPr>
        <w:t xml:space="preserve"> </w:t>
      </w:r>
      <w:r>
        <w:rPr>
          <w:sz w:val="24"/>
        </w:rPr>
        <w:t>base</w:t>
      </w:r>
    </w:p>
    <w:p w:rsidR="001F26EC" w:rsidRDefault="001F26EC">
      <w:pPr>
        <w:pStyle w:val="BodyText"/>
        <w:spacing w:before="2"/>
        <w:rPr>
          <w:sz w:val="32"/>
        </w:rPr>
      </w:pPr>
    </w:p>
    <w:p w:rsidR="001F26EC" w:rsidRDefault="00513029">
      <w:pPr>
        <w:pStyle w:val="Heading3"/>
      </w:pPr>
      <w:r>
        <w:t>Recommended Books: (Latest Editions)</w:t>
      </w:r>
    </w:p>
    <w:p w:rsidR="001F26EC" w:rsidRDefault="001F26EC">
      <w:pPr>
        <w:pStyle w:val="BodyText"/>
        <w:spacing w:before="9"/>
        <w:rPr>
          <w:b/>
          <w:sz w:val="29"/>
        </w:rPr>
      </w:pPr>
    </w:p>
    <w:p w:rsidR="001F26EC" w:rsidRDefault="00513029">
      <w:pPr>
        <w:pStyle w:val="ListParagraph"/>
        <w:numPr>
          <w:ilvl w:val="0"/>
          <w:numId w:val="144"/>
        </w:numPr>
        <w:tabs>
          <w:tab w:val="left" w:pos="600"/>
        </w:tabs>
        <w:spacing w:before="1" w:line="278" w:lineRule="auto"/>
        <w:ind w:right="1024"/>
        <w:rPr>
          <w:sz w:val="24"/>
        </w:rPr>
      </w:pPr>
      <w:r>
        <w:rPr>
          <w:sz w:val="24"/>
        </w:rPr>
        <w:t xml:space="preserve">A.H. Beckett &amp; J.B. Stenlake's, Practical Pharmaceutical Chemistry Vol I &amp; </w:t>
      </w:r>
      <w:r>
        <w:rPr>
          <w:spacing w:val="-4"/>
          <w:sz w:val="24"/>
        </w:rPr>
        <w:t xml:space="preserve">II, </w:t>
      </w:r>
      <w:r>
        <w:rPr>
          <w:sz w:val="24"/>
        </w:rPr>
        <w:t>Stah</w:t>
      </w:r>
      <w:r>
        <w:rPr>
          <w:sz w:val="24"/>
        </w:rPr>
        <w:t>lone Press of University of</w:t>
      </w:r>
      <w:r>
        <w:rPr>
          <w:spacing w:val="-11"/>
          <w:sz w:val="24"/>
        </w:rPr>
        <w:t xml:space="preserve"> </w:t>
      </w:r>
      <w:r>
        <w:rPr>
          <w:sz w:val="24"/>
        </w:rPr>
        <w:t>London</w:t>
      </w:r>
    </w:p>
    <w:p w:rsidR="001F26EC" w:rsidRDefault="00513029">
      <w:pPr>
        <w:pStyle w:val="ListParagraph"/>
        <w:numPr>
          <w:ilvl w:val="0"/>
          <w:numId w:val="144"/>
        </w:numPr>
        <w:tabs>
          <w:tab w:val="left" w:pos="600"/>
        </w:tabs>
        <w:spacing w:line="274" w:lineRule="exact"/>
        <w:rPr>
          <w:sz w:val="24"/>
        </w:rPr>
      </w:pPr>
      <w:r>
        <w:rPr>
          <w:sz w:val="24"/>
        </w:rPr>
        <w:t>A.I. Vogel, Text Book of Quantitative Inorganic</w:t>
      </w:r>
      <w:r>
        <w:rPr>
          <w:spacing w:val="1"/>
          <w:sz w:val="24"/>
        </w:rPr>
        <w:t xml:space="preserve"> </w:t>
      </w:r>
      <w:r>
        <w:rPr>
          <w:sz w:val="24"/>
        </w:rPr>
        <w:t>analysis</w:t>
      </w:r>
    </w:p>
    <w:p w:rsidR="001F26EC" w:rsidRDefault="00513029">
      <w:pPr>
        <w:pStyle w:val="ListParagraph"/>
        <w:numPr>
          <w:ilvl w:val="0"/>
          <w:numId w:val="144"/>
        </w:numPr>
        <w:tabs>
          <w:tab w:val="left" w:pos="600"/>
        </w:tabs>
        <w:spacing w:before="40"/>
        <w:rPr>
          <w:sz w:val="24"/>
        </w:rPr>
      </w:pPr>
      <w:r>
        <w:rPr>
          <w:sz w:val="24"/>
        </w:rPr>
        <w:t>P. Gundu Rao, Inorganic Pharmaceutical</w:t>
      </w:r>
      <w:r>
        <w:rPr>
          <w:spacing w:val="5"/>
          <w:sz w:val="24"/>
        </w:rPr>
        <w:t xml:space="preserve"> </w:t>
      </w:r>
      <w:r>
        <w:rPr>
          <w:sz w:val="24"/>
        </w:rPr>
        <w:t>Chemistry</w:t>
      </w:r>
    </w:p>
    <w:p w:rsidR="001F26EC" w:rsidRDefault="00513029">
      <w:pPr>
        <w:pStyle w:val="ListParagraph"/>
        <w:numPr>
          <w:ilvl w:val="0"/>
          <w:numId w:val="144"/>
        </w:numPr>
        <w:tabs>
          <w:tab w:val="left" w:pos="600"/>
        </w:tabs>
        <w:spacing w:before="41"/>
        <w:rPr>
          <w:sz w:val="24"/>
        </w:rPr>
      </w:pPr>
      <w:r>
        <w:rPr>
          <w:sz w:val="24"/>
        </w:rPr>
        <w:t>Bentley and Driver's Textbook of Pharmaceutical</w:t>
      </w:r>
      <w:r>
        <w:rPr>
          <w:spacing w:val="-9"/>
          <w:sz w:val="24"/>
        </w:rPr>
        <w:t xml:space="preserve"> </w:t>
      </w:r>
      <w:r>
        <w:rPr>
          <w:sz w:val="24"/>
        </w:rPr>
        <w:t>Chemistry</w:t>
      </w:r>
    </w:p>
    <w:p w:rsidR="001F26EC" w:rsidRDefault="00513029">
      <w:pPr>
        <w:pStyle w:val="ListParagraph"/>
        <w:numPr>
          <w:ilvl w:val="0"/>
          <w:numId w:val="144"/>
        </w:numPr>
        <w:tabs>
          <w:tab w:val="left" w:pos="600"/>
        </w:tabs>
        <w:spacing w:before="43"/>
        <w:rPr>
          <w:sz w:val="24"/>
        </w:rPr>
      </w:pPr>
      <w:r>
        <w:rPr>
          <w:sz w:val="24"/>
        </w:rPr>
        <w:t>John H. Kennedy, Analytical chemistry</w:t>
      </w:r>
      <w:r>
        <w:rPr>
          <w:spacing w:val="-19"/>
          <w:sz w:val="24"/>
        </w:rPr>
        <w:t xml:space="preserve"> </w:t>
      </w:r>
      <w:r>
        <w:rPr>
          <w:sz w:val="24"/>
        </w:rPr>
        <w:t>principles</w:t>
      </w:r>
    </w:p>
    <w:p w:rsidR="001F26EC" w:rsidRDefault="00513029">
      <w:pPr>
        <w:pStyle w:val="ListParagraph"/>
        <w:numPr>
          <w:ilvl w:val="0"/>
          <w:numId w:val="144"/>
        </w:numPr>
        <w:tabs>
          <w:tab w:val="left" w:pos="605"/>
        </w:tabs>
        <w:spacing w:before="48"/>
        <w:ind w:left="604" w:hanging="364"/>
        <w:rPr>
          <w:sz w:val="24"/>
        </w:rPr>
      </w:pPr>
      <w:r>
        <w:rPr>
          <w:spacing w:val="-3"/>
          <w:sz w:val="24"/>
        </w:rPr>
        <w:t>Indian</w:t>
      </w:r>
      <w:r>
        <w:rPr>
          <w:spacing w:val="-1"/>
          <w:sz w:val="24"/>
        </w:rPr>
        <w:t xml:space="preserve"> </w:t>
      </w:r>
      <w:r>
        <w:rPr>
          <w:sz w:val="24"/>
        </w:rPr>
        <w:t>Pharmacopoeia.</w:t>
      </w:r>
    </w:p>
    <w:p w:rsidR="001F26EC" w:rsidRDefault="001F26EC">
      <w:pPr>
        <w:rPr>
          <w:sz w:val="24"/>
        </w:rPr>
        <w:sectPr w:rsidR="001F26EC">
          <w:pgSz w:w="12240" w:h="15840"/>
          <w:pgMar w:top="1000" w:right="560" w:bottom="840" w:left="1560" w:header="0" w:footer="65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748"/>
      </w:pPr>
      <w:r>
        <w:lastRenderedPageBreak/>
        <w:t>BP103T. PHARMACEUTICS- I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909"/>
      </w:pPr>
      <w:r>
        <w:rPr>
          <w:b/>
        </w:rPr>
        <w:t xml:space="preserve">Scope: </w:t>
      </w:r>
      <w:r>
        <w:t>This course is designed to impart a fundamental knowledge on the preparatory pharmacy with arts and science of preparing the different conventional dosage forms.</w:t>
      </w:r>
    </w:p>
    <w:p w:rsidR="001F26EC" w:rsidRDefault="00513029">
      <w:pPr>
        <w:pStyle w:val="BodyText"/>
        <w:spacing w:before="120"/>
        <w:ind w:left="600"/>
      </w:pPr>
      <w:r>
        <w:rPr>
          <w:b/>
        </w:rPr>
        <w:t xml:space="preserve">Objectives: </w:t>
      </w:r>
      <w:r>
        <w:t>Upon completion of this course the student should be able to:</w:t>
      </w:r>
    </w:p>
    <w:p w:rsidR="001F26EC" w:rsidRDefault="00513029">
      <w:pPr>
        <w:pStyle w:val="ListParagraph"/>
        <w:numPr>
          <w:ilvl w:val="1"/>
          <w:numId w:val="144"/>
        </w:numPr>
        <w:tabs>
          <w:tab w:val="left" w:pos="884"/>
        </w:tabs>
        <w:spacing w:before="125"/>
        <w:ind w:hanging="288"/>
        <w:rPr>
          <w:sz w:val="24"/>
        </w:rPr>
      </w:pPr>
      <w:r>
        <w:rPr>
          <w:sz w:val="24"/>
        </w:rPr>
        <w:t xml:space="preserve">Know the history </w:t>
      </w:r>
      <w:r>
        <w:rPr>
          <w:spacing w:val="3"/>
          <w:sz w:val="24"/>
        </w:rPr>
        <w:t xml:space="preserve">of </w:t>
      </w:r>
      <w:r>
        <w:rPr>
          <w:sz w:val="24"/>
        </w:rPr>
        <w:t>profession of</w:t>
      </w:r>
      <w:r>
        <w:rPr>
          <w:spacing w:val="-23"/>
          <w:sz w:val="24"/>
        </w:rPr>
        <w:t xml:space="preserve"> </w:t>
      </w:r>
      <w:r>
        <w:rPr>
          <w:sz w:val="24"/>
        </w:rPr>
        <w:t>pharmacy</w:t>
      </w:r>
    </w:p>
    <w:p w:rsidR="001F26EC" w:rsidRDefault="00513029">
      <w:pPr>
        <w:pStyle w:val="ListParagraph"/>
        <w:numPr>
          <w:ilvl w:val="1"/>
          <w:numId w:val="144"/>
        </w:numPr>
        <w:tabs>
          <w:tab w:val="left" w:pos="888"/>
        </w:tabs>
        <w:spacing w:before="138" w:line="237" w:lineRule="auto"/>
        <w:ind w:right="876"/>
        <w:rPr>
          <w:sz w:val="24"/>
        </w:rPr>
      </w:pPr>
      <w:r>
        <w:rPr>
          <w:sz w:val="24"/>
        </w:rPr>
        <w:t>Understand the basics of different dosage forms, pharmaceutical incompatibilities and pharmaceutical</w:t>
      </w:r>
      <w:r>
        <w:rPr>
          <w:spacing w:val="-1"/>
          <w:sz w:val="24"/>
        </w:rPr>
        <w:t xml:space="preserve"> </w:t>
      </w:r>
      <w:r>
        <w:rPr>
          <w:sz w:val="24"/>
        </w:rPr>
        <w:t>calculations</w:t>
      </w:r>
    </w:p>
    <w:p w:rsidR="001F26EC" w:rsidRDefault="00513029">
      <w:pPr>
        <w:pStyle w:val="ListParagraph"/>
        <w:numPr>
          <w:ilvl w:val="1"/>
          <w:numId w:val="144"/>
        </w:numPr>
        <w:tabs>
          <w:tab w:val="left" w:pos="884"/>
        </w:tabs>
        <w:spacing w:before="107"/>
        <w:ind w:hanging="288"/>
        <w:rPr>
          <w:sz w:val="24"/>
        </w:rPr>
      </w:pPr>
      <w:r>
        <w:rPr>
          <w:sz w:val="24"/>
        </w:rPr>
        <w:t xml:space="preserve">Understand the professional </w:t>
      </w:r>
      <w:r>
        <w:rPr>
          <w:spacing w:val="2"/>
          <w:sz w:val="24"/>
        </w:rPr>
        <w:t xml:space="preserve">way </w:t>
      </w:r>
      <w:r>
        <w:rPr>
          <w:sz w:val="24"/>
        </w:rPr>
        <w:t>of handling the</w:t>
      </w:r>
      <w:r>
        <w:rPr>
          <w:spacing w:val="-30"/>
          <w:sz w:val="24"/>
        </w:rPr>
        <w:t xml:space="preserve"> </w:t>
      </w:r>
      <w:r>
        <w:rPr>
          <w:sz w:val="24"/>
        </w:rPr>
        <w:t>prescription</w:t>
      </w:r>
    </w:p>
    <w:p w:rsidR="001F26EC" w:rsidRDefault="00513029">
      <w:pPr>
        <w:pStyle w:val="ListParagraph"/>
        <w:numPr>
          <w:ilvl w:val="1"/>
          <w:numId w:val="144"/>
        </w:numPr>
        <w:tabs>
          <w:tab w:val="left" w:pos="884"/>
        </w:tabs>
        <w:spacing w:before="119"/>
        <w:ind w:hanging="288"/>
        <w:rPr>
          <w:sz w:val="24"/>
        </w:rPr>
      </w:pPr>
      <w:r>
        <w:rPr>
          <w:sz w:val="24"/>
        </w:rPr>
        <w:t>Preparation of various conventional dosage</w:t>
      </w:r>
      <w:r>
        <w:rPr>
          <w:spacing w:val="-1"/>
          <w:sz w:val="24"/>
        </w:rPr>
        <w:t xml:space="preserve"> </w:t>
      </w:r>
      <w:r>
        <w:rPr>
          <w:sz w:val="24"/>
        </w:rPr>
        <w:t>forms</w:t>
      </w:r>
    </w:p>
    <w:p w:rsidR="001F26EC" w:rsidRDefault="001F26EC">
      <w:pPr>
        <w:pStyle w:val="BodyText"/>
        <w:rPr>
          <w:sz w:val="28"/>
        </w:rPr>
      </w:pPr>
    </w:p>
    <w:p w:rsidR="001F26EC" w:rsidRDefault="00513029">
      <w:pPr>
        <w:pStyle w:val="Heading3"/>
        <w:spacing w:before="205"/>
        <w:ind w:left="66" w:right="340"/>
        <w:jc w:val="center"/>
      </w:pPr>
      <w:r>
        <w:t>Course C</w:t>
      </w:r>
      <w:r>
        <w:t>ontent:</w:t>
      </w:r>
    </w:p>
    <w:p w:rsidR="001F26EC" w:rsidRDefault="00513029">
      <w:pPr>
        <w:tabs>
          <w:tab w:val="left" w:pos="7804"/>
        </w:tabs>
        <w:spacing w:before="120"/>
        <w:ind w:left="600"/>
        <w:rPr>
          <w:b/>
          <w:sz w:val="24"/>
        </w:rPr>
      </w:pPr>
      <w:r>
        <w:rPr>
          <w:b/>
          <w:sz w:val="24"/>
        </w:rPr>
        <w:t>UNIT</w:t>
      </w:r>
      <w:r>
        <w:rPr>
          <w:b/>
          <w:spacing w:val="-1"/>
          <w:sz w:val="24"/>
        </w:rPr>
        <w:t xml:space="preserve"> </w:t>
      </w:r>
      <w:r>
        <w:rPr>
          <w:b/>
          <w:sz w:val="24"/>
        </w:rPr>
        <w:t>– I</w:t>
      </w:r>
      <w:r>
        <w:rPr>
          <w:b/>
          <w:sz w:val="24"/>
        </w:rPr>
        <w:tab/>
        <w:t>10</w:t>
      </w:r>
      <w:r>
        <w:rPr>
          <w:b/>
          <w:spacing w:val="-1"/>
          <w:sz w:val="24"/>
        </w:rPr>
        <w:t xml:space="preserve"> </w:t>
      </w:r>
      <w:r>
        <w:rPr>
          <w:b/>
          <w:sz w:val="24"/>
        </w:rPr>
        <w:t>Hours</w:t>
      </w:r>
    </w:p>
    <w:p w:rsidR="001F26EC" w:rsidRDefault="00513029">
      <w:pPr>
        <w:pStyle w:val="ListParagraph"/>
        <w:numPr>
          <w:ilvl w:val="2"/>
          <w:numId w:val="144"/>
        </w:numPr>
        <w:tabs>
          <w:tab w:val="left" w:pos="1320"/>
        </w:tabs>
        <w:spacing w:before="26" w:line="276" w:lineRule="auto"/>
        <w:ind w:right="782"/>
        <w:jc w:val="both"/>
        <w:rPr>
          <w:sz w:val="24"/>
        </w:rPr>
      </w:pPr>
      <w:r>
        <w:rPr>
          <w:b/>
          <w:sz w:val="24"/>
        </w:rPr>
        <w:t>Historical background and development of profession of pharmacy</w:t>
      </w:r>
      <w:r>
        <w:rPr>
          <w:sz w:val="24"/>
        </w:rPr>
        <w:t xml:space="preserve">:  History of profession of Pharmacy in India in relation to  pharmacy education,  industry and organization, Pharmacy as a career, Pharmacopoeias: Introduction to </w:t>
      </w:r>
      <w:r>
        <w:rPr>
          <w:spacing w:val="-4"/>
          <w:sz w:val="24"/>
        </w:rPr>
        <w:t xml:space="preserve">IP, </w:t>
      </w:r>
      <w:r>
        <w:rPr>
          <w:sz w:val="24"/>
        </w:rPr>
        <w:t>BP, USP and Extra</w:t>
      </w:r>
      <w:r>
        <w:rPr>
          <w:spacing w:val="-3"/>
          <w:sz w:val="24"/>
        </w:rPr>
        <w:t xml:space="preserve"> </w:t>
      </w:r>
      <w:r>
        <w:rPr>
          <w:sz w:val="24"/>
        </w:rPr>
        <w:t>Pharmacopoeia.</w:t>
      </w:r>
    </w:p>
    <w:p w:rsidR="001F26EC" w:rsidRDefault="00513029">
      <w:pPr>
        <w:pStyle w:val="ListParagraph"/>
        <w:numPr>
          <w:ilvl w:val="2"/>
          <w:numId w:val="144"/>
        </w:numPr>
        <w:tabs>
          <w:tab w:val="left" w:pos="1322"/>
          <w:tab w:val="left" w:pos="1323"/>
        </w:tabs>
        <w:spacing w:line="290" w:lineRule="exact"/>
        <w:ind w:left="1322"/>
        <w:rPr>
          <w:sz w:val="24"/>
        </w:rPr>
      </w:pPr>
      <w:r>
        <w:rPr>
          <w:b/>
          <w:sz w:val="24"/>
        </w:rPr>
        <w:t xml:space="preserve">Dosage forms: </w:t>
      </w:r>
      <w:r>
        <w:rPr>
          <w:sz w:val="24"/>
        </w:rPr>
        <w:t>Introduction to dosage forms, classification and</w:t>
      </w:r>
      <w:r>
        <w:rPr>
          <w:spacing w:val="-3"/>
          <w:sz w:val="24"/>
        </w:rPr>
        <w:t xml:space="preserve"> </w:t>
      </w:r>
      <w:r>
        <w:rPr>
          <w:sz w:val="24"/>
        </w:rPr>
        <w:t>definitions</w:t>
      </w:r>
    </w:p>
    <w:p w:rsidR="001F26EC" w:rsidRDefault="00513029">
      <w:pPr>
        <w:pStyle w:val="ListParagraph"/>
        <w:numPr>
          <w:ilvl w:val="2"/>
          <w:numId w:val="144"/>
        </w:numPr>
        <w:tabs>
          <w:tab w:val="left" w:pos="1319"/>
          <w:tab w:val="left" w:pos="1320"/>
        </w:tabs>
        <w:spacing w:before="40" w:line="273" w:lineRule="auto"/>
        <w:ind w:right="1495"/>
        <w:rPr>
          <w:sz w:val="24"/>
        </w:rPr>
      </w:pPr>
      <w:r>
        <w:rPr>
          <w:b/>
          <w:sz w:val="24"/>
        </w:rPr>
        <w:t xml:space="preserve">Prescription: </w:t>
      </w:r>
      <w:r>
        <w:rPr>
          <w:sz w:val="24"/>
        </w:rPr>
        <w:t>Definition, Parts of prescription, handling of Prescription</w:t>
      </w:r>
      <w:r>
        <w:rPr>
          <w:spacing w:val="-26"/>
          <w:sz w:val="24"/>
        </w:rPr>
        <w:t xml:space="preserve"> </w:t>
      </w:r>
      <w:r>
        <w:rPr>
          <w:sz w:val="24"/>
        </w:rPr>
        <w:t>and Errors in</w:t>
      </w:r>
      <w:r>
        <w:rPr>
          <w:spacing w:val="-2"/>
          <w:sz w:val="24"/>
        </w:rPr>
        <w:t xml:space="preserve"> </w:t>
      </w:r>
      <w:r>
        <w:rPr>
          <w:sz w:val="24"/>
        </w:rPr>
        <w:t>prescription.</w:t>
      </w:r>
    </w:p>
    <w:p w:rsidR="001F26EC" w:rsidRDefault="00513029">
      <w:pPr>
        <w:pStyle w:val="ListParagraph"/>
        <w:numPr>
          <w:ilvl w:val="2"/>
          <w:numId w:val="144"/>
        </w:numPr>
        <w:tabs>
          <w:tab w:val="left" w:pos="1319"/>
          <w:tab w:val="left" w:pos="1320"/>
        </w:tabs>
        <w:spacing w:before="8" w:line="268" w:lineRule="auto"/>
        <w:ind w:right="1416"/>
        <w:rPr>
          <w:sz w:val="24"/>
        </w:rPr>
      </w:pPr>
      <w:r>
        <w:rPr>
          <w:b/>
          <w:sz w:val="24"/>
        </w:rPr>
        <w:t xml:space="preserve">Posology: </w:t>
      </w:r>
      <w:r>
        <w:rPr>
          <w:sz w:val="24"/>
        </w:rPr>
        <w:t>Definition, Factors affecting po</w:t>
      </w:r>
      <w:r>
        <w:rPr>
          <w:sz w:val="24"/>
        </w:rPr>
        <w:t>sology. Pediatric dose</w:t>
      </w:r>
      <w:r>
        <w:rPr>
          <w:spacing w:val="-31"/>
          <w:sz w:val="24"/>
        </w:rPr>
        <w:t xml:space="preserve"> </w:t>
      </w:r>
      <w:r>
        <w:rPr>
          <w:sz w:val="24"/>
        </w:rPr>
        <w:t xml:space="preserve">calculations based on age, </w:t>
      </w:r>
      <w:r>
        <w:rPr>
          <w:spacing w:val="3"/>
          <w:sz w:val="24"/>
        </w:rPr>
        <w:t xml:space="preserve">body </w:t>
      </w:r>
      <w:r>
        <w:rPr>
          <w:sz w:val="24"/>
        </w:rPr>
        <w:t>weight and body surface</w:t>
      </w:r>
      <w:r>
        <w:rPr>
          <w:spacing w:val="-36"/>
          <w:sz w:val="24"/>
        </w:rPr>
        <w:t xml:space="preserve"> </w:t>
      </w:r>
      <w:r>
        <w:rPr>
          <w:sz w:val="24"/>
        </w:rPr>
        <w:t>area.</w:t>
      </w:r>
    </w:p>
    <w:p w:rsidR="001F26EC" w:rsidRDefault="00513029">
      <w:pPr>
        <w:pStyle w:val="Heading3"/>
        <w:tabs>
          <w:tab w:val="left" w:pos="7804"/>
        </w:tabs>
        <w:spacing w:before="19"/>
      </w:pPr>
      <w:r>
        <w:t>UNIT</w:t>
      </w:r>
      <w:r>
        <w:rPr>
          <w:spacing w:val="-1"/>
        </w:rPr>
        <w:t xml:space="preserve"> </w:t>
      </w:r>
      <w:r>
        <w:t>– II</w:t>
      </w:r>
      <w:r>
        <w:tab/>
        <w:t>10</w:t>
      </w:r>
      <w:r>
        <w:rPr>
          <w:spacing w:val="-1"/>
        </w:rPr>
        <w:t xml:space="preserve"> </w:t>
      </w:r>
      <w:r>
        <w:t>Hours</w:t>
      </w:r>
    </w:p>
    <w:p w:rsidR="001F26EC" w:rsidRDefault="00513029">
      <w:pPr>
        <w:pStyle w:val="ListParagraph"/>
        <w:numPr>
          <w:ilvl w:val="2"/>
          <w:numId w:val="144"/>
        </w:numPr>
        <w:tabs>
          <w:tab w:val="left" w:pos="1320"/>
        </w:tabs>
        <w:spacing w:before="26" w:line="276" w:lineRule="auto"/>
        <w:ind w:right="789"/>
        <w:jc w:val="both"/>
        <w:rPr>
          <w:sz w:val="24"/>
        </w:rPr>
      </w:pPr>
      <w:r>
        <w:rPr>
          <w:b/>
          <w:sz w:val="24"/>
        </w:rPr>
        <w:t>Pharmaceutical calculations</w:t>
      </w:r>
      <w:r>
        <w:rPr>
          <w:sz w:val="24"/>
        </w:rPr>
        <w:t>: Weights and measures – Imperial &amp;</w:t>
      </w:r>
      <w:r>
        <w:rPr>
          <w:sz w:val="24"/>
        </w:rPr>
        <w:t xml:space="preserve"> Metric  system, Calculations involving percentage solutions, alligation, proof spirit and isotonic solutions based on freezing point and molecular</w:t>
      </w:r>
      <w:r>
        <w:rPr>
          <w:spacing w:val="-16"/>
          <w:sz w:val="24"/>
        </w:rPr>
        <w:t xml:space="preserve"> </w:t>
      </w:r>
      <w:r>
        <w:rPr>
          <w:sz w:val="24"/>
        </w:rPr>
        <w:t>weight.</w:t>
      </w:r>
    </w:p>
    <w:p w:rsidR="001F26EC" w:rsidRDefault="001F26EC">
      <w:pPr>
        <w:pStyle w:val="BodyText"/>
        <w:spacing w:before="8"/>
        <w:rPr>
          <w:sz w:val="27"/>
        </w:rPr>
      </w:pPr>
    </w:p>
    <w:p w:rsidR="001F26EC" w:rsidRDefault="00513029">
      <w:pPr>
        <w:pStyle w:val="ListParagraph"/>
        <w:numPr>
          <w:ilvl w:val="2"/>
          <w:numId w:val="144"/>
        </w:numPr>
        <w:tabs>
          <w:tab w:val="left" w:pos="1320"/>
        </w:tabs>
        <w:spacing w:line="273" w:lineRule="auto"/>
        <w:ind w:right="787"/>
        <w:jc w:val="both"/>
        <w:rPr>
          <w:sz w:val="24"/>
        </w:rPr>
      </w:pPr>
      <w:r>
        <w:rPr>
          <w:b/>
          <w:sz w:val="24"/>
        </w:rPr>
        <w:t xml:space="preserve">Powders: </w:t>
      </w:r>
      <w:r>
        <w:rPr>
          <w:sz w:val="24"/>
        </w:rPr>
        <w:t>Definition, classification, advantages and disadvantages,Simple &amp; compound powders – offic</w:t>
      </w:r>
      <w:r>
        <w:rPr>
          <w:sz w:val="24"/>
        </w:rPr>
        <w:t>ial preparations, dusting powders, effervescent, efflorescent and hygroscopic powders, eutectic mixtures. Geometric</w:t>
      </w:r>
      <w:r>
        <w:rPr>
          <w:spacing w:val="-13"/>
          <w:sz w:val="24"/>
        </w:rPr>
        <w:t xml:space="preserve"> </w:t>
      </w:r>
      <w:r>
        <w:rPr>
          <w:sz w:val="24"/>
        </w:rPr>
        <w:t>dilutions.</w:t>
      </w:r>
    </w:p>
    <w:p w:rsidR="001F26EC" w:rsidRDefault="001F26EC">
      <w:pPr>
        <w:pStyle w:val="BodyText"/>
        <w:spacing w:before="5"/>
        <w:rPr>
          <w:sz w:val="28"/>
        </w:rPr>
      </w:pPr>
    </w:p>
    <w:p w:rsidR="001F26EC" w:rsidRDefault="00513029">
      <w:pPr>
        <w:pStyle w:val="ListParagraph"/>
        <w:numPr>
          <w:ilvl w:val="2"/>
          <w:numId w:val="144"/>
        </w:numPr>
        <w:tabs>
          <w:tab w:val="left" w:pos="1320"/>
        </w:tabs>
        <w:spacing w:line="271" w:lineRule="auto"/>
        <w:ind w:right="883"/>
        <w:jc w:val="both"/>
        <w:rPr>
          <w:sz w:val="24"/>
        </w:rPr>
      </w:pPr>
      <w:r>
        <w:rPr>
          <w:b/>
          <w:sz w:val="24"/>
        </w:rPr>
        <w:t xml:space="preserve">Liquid dosage forms: </w:t>
      </w:r>
      <w:r>
        <w:rPr>
          <w:sz w:val="24"/>
        </w:rPr>
        <w:t>Advantages and disadvantages of liquid dosage forms. Excipients used in formulation of liquid dosage forms.</w:t>
      </w:r>
      <w:r>
        <w:rPr>
          <w:sz w:val="24"/>
        </w:rPr>
        <w:t xml:space="preserve"> Solubility enhancement techniques</w:t>
      </w:r>
    </w:p>
    <w:p w:rsidR="001F26EC" w:rsidRDefault="001F26EC">
      <w:pPr>
        <w:spacing w:line="271" w:lineRule="auto"/>
        <w:jc w:val="both"/>
        <w:rPr>
          <w:sz w:val="24"/>
        </w:rPr>
        <w:sectPr w:rsidR="001F26EC">
          <w:pgSz w:w="12240" w:h="15840"/>
          <w:pgMar w:top="1400" w:right="560" w:bottom="860" w:left="1560" w:header="0" w:footer="65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084"/>
        </w:tabs>
        <w:spacing w:before="70"/>
      </w:pPr>
      <w:r>
        <w:lastRenderedPageBreak/>
        <w:t>UNIT</w:t>
      </w:r>
      <w:r>
        <w:rPr>
          <w:spacing w:val="-1"/>
        </w:rPr>
        <w:t xml:space="preserve"> </w:t>
      </w:r>
      <w:r>
        <w:t>– III</w:t>
      </w:r>
      <w:r>
        <w:tab/>
        <w:t>08</w:t>
      </w:r>
      <w:r>
        <w:rPr>
          <w:spacing w:val="-1"/>
        </w:rPr>
        <w:t xml:space="preserve"> </w:t>
      </w:r>
      <w:r>
        <w:t>Hours</w:t>
      </w:r>
    </w:p>
    <w:p w:rsidR="001F26EC" w:rsidRDefault="00513029">
      <w:pPr>
        <w:pStyle w:val="ListParagraph"/>
        <w:numPr>
          <w:ilvl w:val="2"/>
          <w:numId w:val="144"/>
        </w:numPr>
        <w:tabs>
          <w:tab w:val="left" w:pos="1320"/>
        </w:tabs>
        <w:spacing w:before="28" w:line="273" w:lineRule="auto"/>
        <w:ind w:right="787"/>
        <w:jc w:val="both"/>
        <w:rPr>
          <w:sz w:val="24"/>
        </w:rPr>
      </w:pPr>
      <w:r>
        <w:rPr>
          <w:b/>
          <w:sz w:val="24"/>
        </w:rPr>
        <w:t xml:space="preserve">Monophasic liquids: </w:t>
      </w:r>
      <w:r>
        <w:rPr>
          <w:sz w:val="24"/>
        </w:rPr>
        <w:t>Definitions and preparations of Gargles, Mouthwashes, Throat Paint, Eardrops, Nasal drops, Enemas, Syrups, Elixirs, Liniments and Lotions.</w:t>
      </w:r>
    </w:p>
    <w:p w:rsidR="001F26EC" w:rsidRDefault="00513029">
      <w:pPr>
        <w:pStyle w:val="Heading3"/>
        <w:numPr>
          <w:ilvl w:val="2"/>
          <w:numId w:val="144"/>
        </w:numPr>
        <w:tabs>
          <w:tab w:val="left" w:pos="1319"/>
          <w:tab w:val="left" w:pos="1320"/>
        </w:tabs>
        <w:spacing w:before="22"/>
      </w:pPr>
      <w:r>
        <w:t>Biphasic</w:t>
      </w:r>
      <w:r>
        <w:rPr>
          <w:spacing w:val="-1"/>
        </w:rPr>
        <w:t xml:space="preserve"> </w:t>
      </w:r>
      <w:r>
        <w:t>liquids:</w:t>
      </w:r>
    </w:p>
    <w:p w:rsidR="001F26EC" w:rsidRDefault="00513029">
      <w:pPr>
        <w:pStyle w:val="ListParagraph"/>
        <w:numPr>
          <w:ilvl w:val="2"/>
          <w:numId w:val="144"/>
        </w:numPr>
        <w:tabs>
          <w:tab w:val="left" w:pos="1320"/>
        </w:tabs>
        <w:spacing w:before="28" w:line="273" w:lineRule="auto"/>
        <w:ind w:right="782"/>
        <w:jc w:val="both"/>
        <w:rPr>
          <w:sz w:val="24"/>
        </w:rPr>
      </w:pPr>
      <w:r>
        <w:rPr>
          <w:b/>
          <w:sz w:val="24"/>
        </w:rPr>
        <w:t xml:space="preserve">Suspensions: </w:t>
      </w:r>
      <w:r>
        <w:rPr>
          <w:sz w:val="24"/>
        </w:rPr>
        <w:t>Definition, advantages and disadvantages, classifications, Preparation of suspensions;</w:t>
      </w:r>
      <w:r>
        <w:rPr>
          <w:sz w:val="24"/>
        </w:rPr>
        <w:t xml:space="preserve"> Flocculated and Deflocculated suspension &amp; stability problems and methods to</w:t>
      </w:r>
      <w:r>
        <w:rPr>
          <w:spacing w:val="-2"/>
          <w:sz w:val="24"/>
        </w:rPr>
        <w:t xml:space="preserve"> </w:t>
      </w:r>
      <w:r>
        <w:rPr>
          <w:sz w:val="24"/>
        </w:rPr>
        <w:t>overcome.</w:t>
      </w:r>
    </w:p>
    <w:p w:rsidR="001F26EC" w:rsidRDefault="00513029">
      <w:pPr>
        <w:pStyle w:val="ListParagraph"/>
        <w:numPr>
          <w:ilvl w:val="2"/>
          <w:numId w:val="144"/>
        </w:numPr>
        <w:tabs>
          <w:tab w:val="left" w:pos="1320"/>
        </w:tabs>
        <w:spacing w:before="3" w:line="273" w:lineRule="auto"/>
        <w:ind w:right="787"/>
        <w:jc w:val="both"/>
        <w:rPr>
          <w:sz w:val="24"/>
        </w:rPr>
      </w:pPr>
      <w:r>
        <w:rPr>
          <w:b/>
          <w:sz w:val="24"/>
        </w:rPr>
        <w:t xml:space="preserve">Emulsions: </w:t>
      </w:r>
      <w:r>
        <w:rPr>
          <w:sz w:val="24"/>
        </w:rPr>
        <w:t>Definition, classification, emulsifying agent, test for the identification of type ofEmulsion, Methods of preparation &amp; stability problems and methods to ove</w:t>
      </w:r>
      <w:r>
        <w:rPr>
          <w:sz w:val="24"/>
        </w:rPr>
        <w:t>rcome.</w:t>
      </w:r>
    </w:p>
    <w:p w:rsidR="001F26EC" w:rsidRDefault="001F26EC">
      <w:pPr>
        <w:pStyle w:val="BodyText"/>
        <w:spacing w:before="3"/>
        <w:rPr>
          <w:sz w:val="29"/>
        </w:rPr>
      </w:pPr>
    </w:p>
    <w:p w:rsidR="001F26EC" w:rsidRDefault="00513029">
      <w:pPr>
        <w:pStyle w:val="Heading3"/>
        <w:tabs>
          <w:tab w:val="left" w:pos="7084"/>
        </w:tabs>
      </w:pPr>
      <w:r>
        <w:t>UNIT</w:t>
      </w:r>
      <w:r>
        <w:rPr>
          <w:spacing w:val="-1"/>
        </w:rPr>
        <w:t xml:space="preserve"> </w:t>
      </w:r>
      <w:r>
        <w:t>– IV</w:t>
      </w:r>
      <w:r>
        <w:tab/>
        <w:t>08</w:t>
      </w:r>
      <w:r>
        <w:rPr>
          <w:spacing w:val="-1"/>
        </w:rPr>
        <w:t xml:space="preserve"> </w:t>
      </w:r>
      <w:r>
        <w:t>Hours</w:t>
      </w:r>
    </w:p>
    <w:p w:rsidR="001F26EC" w:rsidRDefault="00513029">
      <w:pPr>
        <w:pStyle w:val="ListParagraph"/>
        <w:numPr>
          <w:ilvl w:val="2"/>
          <w:numId w:val="144"/>
        </w:numPr>
        <w:tabs>
          <w:tab w:val="left" w:pos="1320"/>
        </w:tabs>
        <w:spacing w:before="31" w:line="273" w:lineRule="auto"/>
        <w:ind w:right="787"/>
        <w:jc w:val="both"/>
        <w:rPr>
          <w:sz w:val="24"/>
        </w:rPr>
      </w:pPr>
      <w:r>
        <w:rPr>
          <w:b/>
          <w:sz w:val="24"/>
        </w:rPr>
        <w:t>Suppositories</w:t>
      </w:r>
      <w:r>
        <w:rPr>
          <w:sz w:val="24"/>
        </w:rPr>
        <w:t>: Definition, types, advantages and disadvantages, types of bases, methods of preparations. Displacement value &amp; its calculations, evaluation of suppositories.</w:t>
      </w:r>
    </w:p>
    <w:p w:rsidR="001F26EC" w:rsidRDefault="00513029">
      <w:pPr>
        <w:pStyle w:val="ListParagraph"/>
        <w:numPr>
          <w:ilvl w:val="2"/>
          <w:numId w:val="144"/>
        </w:numPr>
        <w:tabs>
          <w:tab w:val="left" w:pos="1320"/>
        </w:tabs>
        <w:spacing w:before="5" w:line="273" w:lineRule="auto"/>
        <w:ind w:right="794"/>
        <w:jc w:val="both"/>
        <w:rPr>
          <w:sz w:val="24"/>
        </w:rPr>
      </w:pPr>
      <w:r>
        <w:rPr>
          <w:b/>
          <w:sz w:val="24"/>
        </w:rPr>
        <w:t>Pharmaceutical incompatibilities</w:t>
      </w:r>
      <w:r>
        <w:rPr>
          <w:sz w:val="24"/>
        </w:rPr>
        <w:t>: Definition, classifica</w:t>
      </w:r>
      <w:r>
        <w:rPr>
          <w:sz w:val="24"/>
        </w:rPr>
        <w:t>tion, physical, chemical and therapeutic incompatibilities with</w:t>
      </w:r>
      <w:r>
        <w:rPr>
          <w:spacing w:val="-3"/>
          <w:sz w:val="24"/>
        </w:rPr>
        <w:t xml:space="preserve"> </w:t>
      </w:r>
      <w:r>
        <w:rPr>
          <w:sz w:val="24"/>
        </w:rPr>
        <w:t>examples.</w:t>
      </w:r>
    </w:p>
    <w:p w:rsidR="001F26EC" w:rsidRDefault="001F26EC">
      <w:pPr>
        <w:pStyle w:val="BodyText"/>
        <w:spacing w:before="10"/>
        <w:rPr>
          <w:sz w:val="28"/>
        </w:rPr>
      </w:pPr>
    </w:p>
    <w:p w:rsidR="001F26EC" w:rsidRDefault="00513029">
      <w:pPr>
        <w:pStyle w:val="Heading3"/>
        <w:tabs>
          <w:tab w:val="left" w:pos="7802"/>
        </w:tabs>
      </w:pPr>
      <w:r>
        <w:t>UNIV</w:t>
      </w:r>
      <w:r>
        <w:rPr>
          <w:spacing w:val="-2"/>
        </w:rPr>
        <w:t xml:space="preserve"> </w:t>
      </w:r>
      <w:r>
        <w:t>– V</w:t>
      </w:r>
      <w:r>
        <w:tab/>
        <w:t>07</w:t>
      </w:r>
      <w:r>
        <w:rPr>
          <w:spacing w:val="-1"/>
        </w:rPr>
        <w:t xml:space="preserve"> </w:t>
      </w:r>
      <w:r>
        <w:t>Hours</w:t>
      </w:r>
    </w:p>
    <w:p w:rsidR="001F26EC" w:rsidRDefault="00513029">
      <w:pPr>
        <w:pStyle w:val="ListParagraph"/>
        <w:numPr>
          <w:ilvl w:val="2"/>
          <w:numId w:val="144"/>
        </w:numPr>
        <w:tabs>
          <w:tab w:val="left" w:pos="1320"/>
        </w:tabs>
        <w:spacing w:before="31" w:line="276" w:lineRule="auto"/>
        <w:ind w:right="792"/>
        <w:jc w:val="both"/>
        <w:rPr>
          <w:sz w:val="24"/>
        </w:rPr>
      </w:pPr>
      <w:r>
        <w:rPr>
          <w:b/>
          <w:sz w:val="24"/>
        </w:rPr>
        <w:t xml:space="preserve">Semisolid dosage forms: </w:t>
      </w:r>
      <w:r>
        <w:rPr>
          <w:sz w:val="24"/>
        </w:rPr>
        <w:t>Definitions, classification, mechanisms and factors influencing dermal penetration of drugs. Preparation of ointments, pastes, creams and gels. Excipients used in semi solid dosage forms. Evaluation of semi solid dosages</w:t>
      </w:r>
      <w:r>
        <w:rPr>
          <w:spacing w:val="-1"/>
          <w:sz w:val="24"/>
        </w:rPr>
        <w:t xml:space="preserve"> </w:t>
      </w:r>
      <w:r>
        <w:rPr>
          <w:sz w:val="24"/>
        </w:rPr>
        <w:t>forms</w:t>
      </w:r>
    </w:p>
    <w:p w:rsidR="001F26EC" w:rsidRDefault="001F26EC">
      <w:pPr>
        <w:spacing w:line="276" w:lineRule="auto"/>
        <w:jc w:val="both"/>
        <w:rPr>
          <w:sz w:val="24"/>
        </w:rPr>
        <w:sectPr w:rsidR="001F26EC">
          <w:pgSz w:w="12240" w:h="15840"/>
          <w:pgMar w:top="1400" w:right="560" w:bottom="840" w:left="1560" w:header="0" w:footer="65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10"/>
        <w:rPr>
          <w:sz w:val="21"/>
        </w:rPr>
      </w:pPr>
    </w:p>
    <w:p w:rsidR="001F26EC" w:rsidRDefault="00513029">
      <w:pPr>
        <w:pStyle w:val="Heading3"/>
      </w:pPr>
      <w:r>
        <w:t>1 .</w:t>
      </w:r>
      <w:r>
        <w:rPr>
          <w:spacing w:val="59"/>
        </w:rPr>
        <w:t xml:space="preserve"> </w:t>
      </w:r>
      <w:r>
        <w:t>Syrups</w:t>
      </w:r>
    </w:p>
    <w:p w:rsidR="001F26EC" w:rsidRDefault="00513029">
      <w:pPr>
        <w:spacing w:before="67"/>
        <w:ind w:left="1045"/>
        <w:rPr>
          <w:b/>
          <w:sz w:val="24"/>
        </w:rPr>
      </w:pPr>
      <w:r>
        <w:br w:type="column"/>
      </w:r>
      <w:r>
        <w:rPr>
          <w:b/>
          <w:sz w:val="24"/>
        </w:rPr>
        <w:lastRenderedPageBreak/>
        <w:t>BP109P. PHARMACEUTICSI</w:t>
      </w:r>
      <w:r>
        <w:rPr>
          <w:b/>
          <w:spacing w:val="-16"/>
          <w:sz w:val="24"/>
        </w:rPr>
        <w:t xml:space="preserve"> </w:t>
      </w:r>
      <w:r>
        <w:rPr>
          <w:b/>
          <w:sz w:val="24"/>
        </w:rPr>
        <w:t>(Practical)</w:t>
      </w:r>
    </w:p>
    <w:p w:rsidR="001F26EC" w:rsidRDefault="001F26EC">
      <w:pPr>
        <w:pStyle w:val="BodyText"/>
        <w:rPr>
          <w:b/>
          <w:sz w:val="26"/>
        </w:rPr>
      </w:pPr>
    </w:p>
    <w:p w:rsidR="001F26EC" w:rsidRDefault="001F26EC">
      <w:pPr>
        <w:pStyle w:val="BodyText"/>
        <w:rPr>
          <w:b/>
          <w:sz w:val="26"/>
        </w:rPr>
      </w:pPr>
    </w:p>
    <w:p w:rsidR="001F26EC" w:rsidRDefault="00513029">
      <w:pPr>
        <w:pStyle w:val="ListParagraph"/>
        <w:numPr>
          <w:ilvl w:val="0"/>
          <w:numId w:val="143"/>
        </w:numPr>
        <w:tabs>
          <w:tab w:val="left" w:pos="546"/>
        </w:tabs>
        <w:spacing w:before="175"/>
        <w:ind w:hanging="244"/>
        <w:rPr>
          <w:sz w:val="24"/>
        </w:rPr>
      </w:pPr>
      <w:r>
        <w:rPr>
          <w:sz w:val="24"/>
        </w:rPr>
        <w:t>Syrup</w:t>
      </w:r>
      <w:r>
        <w:rPr>
          <w:spacing w:val="9"/>
          <w:sz w:val="24"/>
        </w:rPr>
        <w:t xml:space="preserve"> </w:t>
      </w:r>
      <w:r>
        <w:rPr>
          <w:spacing w:val="-3"/>
          <w:sz w:val="24"/>
        </w:rPr>
        <w:t>IP’66</w:t>
      </w:r>
    </w:p>
    <w:p w:rsidR="001F26EC" w:rsidRDefault="00513029">
      <w:pPr>
        <w:pStyle w:val="ListParagraph"/>
        <w:numPr>
          <w:ilvl w:val="0"/>
          <w:numId w:val="143"/>
        </w:numPr>
        <w:tabs>
          <w:tab w:val="left" w:pos="561"/>
        </w:tabs>
        <w:spacing w:before="129"/>
        <w:ind w:left="560" w:hanging="259"/>
        <w:rPr>
          <w:sz w:val="24"/>
        </w:rPr>
      </w:pPr>
      <w:r>
        <w:rPr>
          <w:sz w:val="24"/>
        </w:rPr>
        <w:t>Compound syrup of Ferrous Phosphate</w:t>
      </w:r>
      <w:r>
        <w:rPr>
          <w:spacing w:val="-7"/>
          <w:sz w:val="24"/>
        </w:rPr>
        <w:t xml:space="preserve"> </w:t>
      </w:r>
      <w:r>
        <w:rPr>
          <w:sz w:val="24"/>
        </w:rPr>
        <w:t>BPC’68</w:t>
      </w:r>
    </w:p>
    <w:p w:rsidR="001F26EC" w:rsidRDefault="00513029">
      <w:pPr>
        <w:pStyle w:val="BodyText"/>
        <w:rPr>
          <w:sz w:val="26"/>
        </w:rPr>
      </w:pPr>
      <w:r>
        <w:br w:type="column"/>
      </w:r>
    </w:p>
    <w:p w:rsidR="001F26EC" w:rsidRDefault="001F26EC">
      <w:pPr>
        <w:pStyle w:val="BodyText"/>
      </w:pPr>
    </w:p>
    <w:p w:rsidR="001F26EC" w:rsidRDefault="00513029">
      <w:pPr>
        <w:pStyle w:val="Heading3"/>
        <w:spacing w:before="1"/>
      </w:pPr>
      <w:r>
        <w:t>3 Hours / week</w:t>
      </w:r>
    </w:p>
    <w:p w:rsidR="001F26EC" w:rsidRDefault="001F26EC">
      <w:pPr>
        <w:sectPr w:rsidR="001F26EC">
          <w:footerReference w:type="default" r:id="rId19"/>
          <w:pgSz w:w="12240" w:h="15840"/>
          <w:pgMar w:top="640" w:right="560" w:bottom="680" w:left="1560" w:header="0" w:footer="496" w:gutter="0"/>
          <w:pgBorders w:offsetFrom="page">
            <w:top w:val="single" w:sz="4" w:space="24" w:color="000000"/>
            <w:left w:val="single" w:sz="4" w:space="24" w:color="000000"/>
            <w:bottom w:val="single" w:sz="4" w:space="24" w:color="000000"/>
            <w:right w:val="single" w:sz="4" w:space="24" w:color="000000"/>
          </w:pgBorders>
          <w:pgNumType w:start="38"/>
          <w:cols w:num="3" w:space="720" w:equalWidth="0">
            <w:col w:w="1683" w:space="40"/>
            <w:col w:w="5354" w:space="39"/>
            <w:col w:w="3004"/>
          </w:cols>
        </w:sectPr>
      </w:pPr>
    </w:p>
    <w:p w:rsidR="001F26EC" w:rsidRDefault="00513029">
      <w:pPr>
        <w:pStyle w:val="ListParagraph"/>
        <w:numPr>
          <w:ilvl w:val="0"/>
          <w:numId w:val="142"/>
        </w:numPr>
        <w:tabs>
          <w:tab w:val="left" w:pos="840"/>
          <w:tab w:val="left" w:pos="2044"/>
        </w:tabs>
        <w:spacing w:before="111"/>
        <w:rPr>
          <w:sz w:val="24"/>
        </w:rPr>
      </w:pPr>
      <w:r>
        <w:rPr>
          <w:b/>
          <w:sz w:val="24"/>
        </w:rPr>
        <w:lastRenderedPageBreak/>
        <w:t>Elixirs</w:t>
      </w:r>
      <w:r>
        <w:rPr>
          <w:b/>
          <w:sz w:val="24"/>
        </w:rPr>
        <w:tab/>
      </w:r>
      <w:r>
        <w:rPr>
          <w:sz w:val="24"/>
        </w:rPr>
        <w:t>a) Piperazine citrate</w:t>
      </w:r>
      <w:r>
        <w:rPr>
          <w:spacing w:val="-4"/>
          <w:sz w:val="24"/>
        </w:rPr>
        <w:t xml:space="preserve"> </w:t>
      </w:r>
      <w:r>
        <w:rPr>
          <w:sz w:val="24"/>
        </w:rPr>
        <w:t>elixir</w:t>
      </w:r>
    </w:p>
    <w:p w:rsidR="001F26EC" w:rsidRDefault="00513029">
      <w:pPr>
        <w:pStyle w:val="BodyText"/>
        <w:spacing w:before="120"/>
        <w:ind w:left="2044"/>
      </w:pPr>
      <w:r>
        <w:t>b) Paracetamol pediatric elixir</w:t>
      </w:r>
    </w:p>
    <w:p w:rsidR="001F26EC" w:rsidRDefault="00513029">
      <w:pPr>
        <w:pStyle w:val="ListParagraph"/>
        <w:numPr>
          <w:ilvl w:val="0"/>
          <w:numId w:val="142"/>
        </w:numPr>
        <w:tabs>
          <w:tab w:val="left" w:pos="781"/>
          <w:tab w:val="left" w:pos="2042"/>
        </w:tabs>
        <w:spacing w:before="139"/>
        <w:ind w:left="780" w:hanging="180"/>
        <w:rPr>
          <w:sz w:val="24"/>
        </w:rPr>
      </w:pPr>
      <w:r>
        <w:rPr>
          <w:b/>
          <w:sz w:val="24"/>
        </w:rPr>
        <w:t>Linctus</w:t>
      </w:r>
      <w:r>
        <w:rPr>
          <w:b/>
          <w:sz w:val="24"/>
        </w:rPr>
        <w:tab/>
      </w:r>
      <w:r>
        <w:rPr>
          <w:sz w:val="24"/>
        </w:rPr>
        <w:t>a) Terpin Hydrate Linctus</w:t>
      </w:r>
      <w:r>
        <w:rPr>
          <w:spacing w:val="6"/>
          <w:sz w:val="24"/>
        </w:rPr>
        <w:t xml:space="preserve"> </w:t>
      </w:r>
      <w:r>
        <w:rPr>
          <w:sz w:val="24"/>
        </w:rPr>
        <w:t>IP’66</w:t>
      </w:r>
    </w:p>
    <w:p w:rsidR="001F26EC" w:rsidRDefault="00513029">
      <w:pPr>
        <w:pStyle w:val="BodyText"/>
        <w:spacing w:before="209"/>
        <w:ind w:left="2016"/>
      </w:pPr>
      <w:r>
        <w:t>b) Iodine Throat Paint (Mandles Paint)</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0"/>
          <w:numId w:val="142"/>
        </w:numPr>
        <w:tabs>
          <w:tab w:val="left" w:pos="840"/>
        </w:tabs>
        <w:spacing w:before="26"/>
      </w:pPr>
      <w:r>
        <w:lastRenderedPageBreak/>
        <w:t>Solutions</w:t>
      </w:r>
    </w:p>
    <w:p w:rsidR="001F26EC" w:rsidRDefault="00513029">
      <w:pPr>
        <w:pStyle w:val="BodyText"/>
        <w:spacing w:before="5"/>
        <w:rPr>
          <w:b/>
          <w:sz w:val="35"/>
        </w:rPr>
      </w:pPr>
      <w:r>
        <w:br w:type="column"/>
      </w:r>
    </w:p>
    <w:p w:rsidR="001F26EC" w:rsidRDefault="00513029">
      <w:pPr>
        <w:pStyle w:val="ListParagraph"/>
        <w:numPr>
          <w:ilvl w:val="0"/>
          <w:numId w:val="141"/>
        </w:numPr>
        <w:tabs>
          <w:tab w:val="left" w:pos="516"/>
        </w:tabs>
        <w:ind w:hanging="245"/>
        <w:rPr>
          <w:sz w:val="24"/>
        </w:rPr>
      </w:pPr>
      <w:r>
        <w:rPr>
          <w:sz w:val="24"/>
        </w:rPr>
        <w:t>Strong solution of ammonium</w:t>
      </w:r>
      <w:r>
        <w:rPr>
          <w:spacing w:val="-12"/>
          <w:sz w:val="24"/>
        </w:rPr>
        <w:t xml:space="preserve"> </w:t>
      </w:r>
      <w:r>
        <w:rPr>
          <w:sz w:val="24"/>
        </w:rPr>
        <w:t>acetate</w:t>
      </w:r>
    </w:p>
    <w:p w:rsidR="001F26EC" w:rsidRDefault="00513029">
      <w:pPr>
        <w:pStyle w:val="ListParagraph"/>
        <w:numPr>
          <w:ilvl w:val="0"/>
          <w:numId w:val="141"/>
        </w:numPr>
        <w:tabs>
          <w:tab w:val="left" w:pos="530"/>
        </w:tabs>
        <w:spacing w:before="113"/>
        <w:ind w:left="529" w:hanging="259"/>
        <w:rPr>
          <w:sz w:val="24"/>
        </w:rPr>
      </w:pPr>
      <w:r>
        <w:rPr>
          <w:sz w:val="24"/>
        </w:rPr>
        <w:t>Cresol with soap</w:t>
      </w:r>
      <w:r>
        <w:rPr>
          <w:spacing w:val="-3"/>
          <w:sz w:val="24"/>
        </w:rPr>
        <w:t xml:space="preserve"> </w:t>
      </w:r>
      <w:r>
        <w:rPr>
          <w:sz w:val="24"/>
        </w:rPr>
        <w:t>solution</w:t>
      </w:r>
    </w:p>
    <w:p w:rsidR="001F26EC" w:rsidRDefault="00513029">
      <w:pPr>
        <w:pStyle w:val="ListParagraph"/>
        <w:numPr>
          <w:ilvl w:val="0"/>
          <w:numId w:val="141"/>
        </w:numPr>
        <w:tabs>
          <w:tab w:val="left" w:pos="501"/>
        </w:tabs>
        <w:spacing w:before="130"/>
        <w:ind w:left="500" w:hanging="249"/>
        <w:rPr>
          <w:sz w:val="24"/>
        </w:rPr>
      </w:pPr>
      <w:r>
        <w:rPr>
          <w:sz w:val="24"/>
        </w:rPr>
        <w:t>Lugol’s</w:t>
      </w:r>
      <w:r>
        <w:rPr>
          <w:spacing w:val="-1"/>
          <w:sz w:val="24"/>
        </w:rPr>
        <w:t xml:space="preserve"> </w:t>
      </w:r>
      <w:r>
        <w:rPr>
          <w:sz w:val="24"/>
        </w:rPr>
        <w:t>solution</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790" w:space="40"/>
            <w:col w:w="8290"/>
          </w:cols>
        </w:sectPr>
      </w:pPr>
    </w:p>
    <w:p w:rsidR="001F26EC" w:rsidRDefault="00513029">
      <w:pPr>
        <w:pStyle w:val="Heading3"/>
        <w:numPr>
          <w:ilvl w:val="0"/>
          <w:numId w:val="142"/>
        </w:numPr>
        <w:tabs>
          <w:tab w:val="left" w:pos="840"/>
        </w:tabs>
        <w:spacing w:before="137" w:line="274" w:lineRule="exact"/>
      </w:pPr>
      <w:r>
        <w:lastRenderedPageBreak/>
        <w:t>Suspensions</w:t>
      </w:r>
    </w:p>
    <w:p w:rsidR="001F26EC" w:rsidRDefault="00513029">
      <w:pPr>
        <w:pStyle w:val="ListParagraph"/>
        <w:numPr>
          <w:ilvl w:val="1"/>
          <w:numId w:val="142"/>
        </w:numPr>
        <w:tabs>
          <w:tab w:val="left" w:pos="2312"/>
        </w:tabs>
        <w:spacing w:line="274" w:lineRule="exact"/>
        <w:ind w:hanging="245"/>
        <w:rPr>
          <w:sz w:val="24"/>
        </w:rPr>
      </w:pPr>
      <w:r>
        <w:rPr>
          <w:sz w:val="24"/>
        </w:rPr>
        <w:t>Calamine</w:t>
      </w:r>
      <w:r>
        <w:rPr>
          <w:spacing w:val="-2"/>
          <w:sz w:val="24"/>
        </w:rPr>
        <w:t xml:space="preserve"> </w:t>
      </w:r>
      <w:r>
        <w:rPr>
          <w:sz w:val="24"/>
        </w:rPr>
        <w:t>lotion</w:t>
      </w:r>
    </w:p>
    <w:p w:rsidR="001F26EC" w:rsidRDefault="00513029">
      <w:pPr>
        <w:pStyle w:val="ListParagraph"/>
        <w:numPr>
          <w:ilvl w:val="1"/>
          <w:numId w:val="142"/>
        </w:numPr>
        <w:tabs>
          <w:tab w:val="left" w:pos="2364"/>
        </w:tabs>
        <w:spacing w:before="112"/>
        <w:ind w:left="2364" w:hanging="260"/>
        <w:rPr>
          <w:sz w:val="24"/>
        </w:rPr>
      </w:pPr>
      <w:r>
        <w:rPr>
          <w:sz w:val="24"/>
        </w:rPr>
        <w:t>Magnesium Hydroxide</w:t>
      </w:r>
      <w:r>
        <w:rPr>
          <w:spacing w:val="-1"/>
          <w:sz w:val="24"/>
        </w:rPr>
        <w:t xml:space="preserve"> </w:t>
      </w:r>
      <w:r>
        <w:rPr>
          <w:sz w:val="24"/>
        </w:rPr>
        <w:t>mixture</w:t>
      </w:r>
    </w:p>
    <w:p w:rsidR="001F26EC" w:rsidRDefault="00513029">
      <w:pPr>
        <w:pStyle w:val="ListParagraph"/>
        <w:numPr>
          <w:ilvl w:val="1"/>
          <w:numId w:val="142"/>
        </w:numPr>
        <w:tabs>
          <w:tab w:val="left" w:pos="2328"/>
        </w:tabs>
        <w:spacing w:before="121"/>
        <w:ind w:left="2328" w:hanging="245"/>
        <w:rPr>
          <w:sz w:val="24"/>
        </w:rPr>
      </w:pPr>
      <w:r>
        <w:rPr>
          <w:sz w:val="24"/>
        </w:rPr>
        <w:t>Aluminimum Hydroxide</w:t>
      </w:r>
      <w:r>
        <w:rPr>
          <w:spacing w:val="-1"/>
          <w:sz w:val="24"/>
        </w:rPr>
        <w:t xml:space="preserve"> </w:t>
      </w:r>
      <w:r>
        <w:rPr>
          <w:sz w:val="24"/>
        </w:rPr>
        <w:t>gel</w:t>
      </w:r>
    </w:p>
    <w:p w:rsidR="001F26EC" w:rsidRDefault="00513029">
      <w:pPr>
        <w:pStyle w:val="ListParagraph"/>
        <w:numPr>
          <w:ilvl w:val="0"/>
          <w:numId w:val="142"/>
        </w:numPr>
        <w:tabs>
          <w:tab w:val="left" w:pos="840"/>
        </w:tabs>
        <w:spacing w:before="165"/>
        <w:rPr>
          <w:sz w:val="24"/>
        </w:rPr>
      </w:pPr>
      <w:r>
        <w:rPr>
          <w:b/>
          <w:sz w:val="24"/>
        </w:rPr>
        <w:t xml:space="preserve">Emulsions </w:t>
      </w:r>
      <w:r>
        <w:rPr>
          <w:sz w:val="24"/>
        </w:rPr>
        <w:t>a) Turpentine</w:t>
      </w:r>
      <w:r>
        <w:rPr>
          <w:spacing w:val="20"/>
          <w:sz w:val="24"/>
        </w:rPr>
        <w:t xml:space="preserve"> </w:t>
      </w:r>
      <w:r>
        <w:rPr>
          <w:sz w:val="24"/>
        </w:rPr>
        <w:t>Liniment</w:t>
      </w:r>
    </w:p>
    <w:p w:rsidR="001F26EC" w:rsidRDefault="00513029">
      <w:pPr>
        <w:pStyle w:val="BodyText"/>
        <w:spacing w:before="120"/>
        <w:ind w:left="2044"/>
      </w:pPr>
      <w:r>
        <w:t>b) Liquid paraffin emulsion</w:t>
      </w:r>
    </w:p>
    <w:p w:rsidR="001F26EC" w:rsidRDefault="00513029">
      <w:pPr>
        <w:pStyle w:val="Heading3"/>
        <w:numPr>
          <w:ilvl w:val="0"/>
          <w:numId w:val="142"/>
        </w:numPr>
        <w:tabs>
          <w:tab w:val="left" w:pos="840"/>
        </w:tabs>
        <w:spacing w:before="135"/>
      </w:pPr>
      <w:r>
        <w:t>Powders and Granules</w:t>
      </w:r>
    </w:p>
    <w:p w:rsidR="001F26EC" w:rsidRDefault="00513029">
      <w:pPr>
        <w:pStyle w:val="ListParagraph"/>
        <w:numPr>
          <w:ilvl w:val="1"/>
          <w:numId w:val="142"/>
        </w:numPr>
        <w:tabs>
          <w:tab w:val="left" w:pos="2336"/>
        </w:tabs>
        <w:spacing w:before="105"/>
        <w:ind w:left="2044" w:firstLine="0"/>
        <w:rPr>
          <w:sz w:val="24"/>
        </w:rPr>
      </w:pPr>
      <w:r>
        <w:rPr>
          <w:sz w:val="24"/>
        </w:rPr>
        <w:t>ORS powder</w:t>
      </w:r>
      <w:r>
        <w:rPr>
          <w:spacing w:val="33"/>
          <w:sz w:val="24"/>
        </w:rPr>
        <w:t xml:space="preserve"> </w:t>
      </w:r>
      <w:r>
        <w:rPr>
          <w:sz w:val="24"/>
        </w:rPr>
        <w:t>(WHO)</w:t>
      </w:r>
    </w:p>
    <w:p w:rsidR="001F26EC" w:rsidRDefault="00513029">
      <w:pPr>
        <w:pStyle w:val="ListParagraph"/>
        <w:numPr>
          <w:ilvl w:val="1"/>
          <w:numId w:val="142"/>
        </w:numPr>
        <w:tabs>
          <w:tab w:val="left" w:pos="2345"/>
        </w:tabs>
        <w:spacing w:before="120" w:line="343" w:lineRule="auto"/>
        <w:ind w:left="2044" w:right="5650" w:firstLine="0"/>
        <w:rPr>
          <w:sz w:val="24"/>
        </w:rPr>
      </w:pPr>
      <w:r>
        <w:rPr>
          <w:sz w:val="24"/>
        </w:rPr>
        <w:t>Effervescent granules c)Dusting</w:t>
      </w:r>
      <w:r>
        <w:rPr>
          <w:spacing w:val="-8"/>
          <w:sz w:val="24"/>
        </w:rPr>
        <w:t xml:space="preserve"> </w:t>
      </w:r>
      <w:r>
        <w:rPr>
          <w:sz w:val="24"/>
        </w:rPr>
        <w:t>powder</w:t>
      </w:r>
    </w:p>
    <w:p w:rsidR="001F26EC" w:rsidRDefault="00513029">
      <w:pPr>
        <w:pStyle w:val="BodyText"/>
        <w:spacing w:before="13"/>
        <w:ind w:left="2044"/>
      </w:pPr>
      <w:r>
        <w:t>d)Divded powders</w:t>
      </w:r>
    </w:p>
    <w:p w:rsidR="001F26EC" w:rsidRDefault="00513029">
      <w:pPr>
        <w:pStyle w:val="Heading3"/>
        <w:numPr>
          <w:ilvl w:val="0"/>
          <w:numId w:val="142"/>
        </w:numPr>
        <w:tabs>
          <w:tab w:val="left" w:pos="840"/>
        </w:tabs>
        <w:spacing w:before="19"/>
      </w:pPr>
      <w:r>
        <w:t>Suppositories</w:t>
      </w:r>
    </w:p>
    <w:p w:rsidR="001F26EC" w:rsidRDefault="00513029">
      <w:pPr>
        <w:pStyle w:val="ListParagraph"/>
        <w:numPr>
          <w:ilvl w:val="1"/>
          <w:numId w:val="142"/>
        </w:numPr>
        <w:tabs>
          <w:tab w:val="left" w:pos="2290"/>
        </w:tabs>
        <w:spacing w:before="113"/>
        <w:ind w:left="2289" w:hanging="245"/>
        <w:rPr>
          <w:sz w:val="24"/>
        </w:rPr>
      </w:pPr>
      <w:r>
        <w:rPr>
          <w:sz w:val="24"/>
        </w:rPr>
        <w:t>Glycero gelatin</w:t>
      </w:r>
      <w:r>
        <w:rPr>
          <w:spacing w:val="3"/>
          <w:sz w:val="24"/>
        </w:rPr>
        <w:t xml:space="preserve"> </w:t>
      </w:r>
      <w:r>
        <w:rPr>
          <w:sz w:val="24"/>
        </w:rPr>
        <w:t>suppository</w:t>
      </w:r>
    </w:p>
    <w:p w:rsidR="001F26EC" w:rsidRDefault="00513029">
      <w:pPr>
        <w:pStyle w:val="ListParagraph"/>
        <w:numPr>
          <w:ilvl w:val="1"/>
          <w:numId w:val="142"/>
        </w:numPr>
        <w:tabs>
          <w:tab w:val="left" w:pos="2304"/>
        </w:tabs>
        <w:spacing w:before="120"/>
        <w:ind w:left="2304" w:hanging="260"/>
        <w:rPr>
          <w:sz w:val="24"/>
        </w:rPr>
      </w:pPr>
      <w:r>
        <w:rPr>
          <w:sz w:val="24"/>
        </w:rPr>
        <w:t>Coca butter</w:t>
      </w:r>
      <w:r>
        <w:rPr>
          <w:spacing w:val="-2"/>
          <w:sz w:val="24"/>
        </w:rPr>
        <w:t xml:space="preserve"> </w:t>
      </w:r>
      <w:r>
        <w:rPr>
          <w:sz w:val="24"/>
        </w:rPr>
        <w:t>suppository</w:t>
      </w:r>
    </w:p>
    <w:p w:rsidR="001F26EC" w:rsidRDefault="00513029">
      <w:pPr>
        <w:pStyle w:val="ListParagraph"/>
        <w:numPr>
          <w:ilvl w:val="1"/>
          <w:numId w:val="142"/>
        </w:numPr>
        <w:tabs>
          <w:tab w:val="left" w:pos="2292"/>
        </w:tabs>
        <w:spacing w:before="153"/>
        <w:ind w:left="2292" w:hanging="248"/>
        <w:rPr>
          <w:sz w:val="24"/>
        </w:rPr>
      </w:pPr>
      <w:r>
        <w:rPr>
          <w:sz w:val="24"/>
        </w:rPr>
        <w:t>Zinc Oxide</w:t>
      </w:r>
      <w:r>
        <w:rPr>
          <w:spacing w:val="2"/>
          <w:sz w:val="24"/>
        </w:rPr>
        <w:t xml:space="preserve"> </w:t>
      </w:r>
      <w:r>
        <w:rPr>
          <w:sz w:val="24"/>
        </w:rPr>
        <w:t>suppository</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numPr>
          <w:ilvl w:val="0"/>
          <w:numId w:val="140"/>
        </w:numPr>
        <w:tabs>
          <w:tab w:val="left" w:pos="840"/>
        </w:tabs>
        <w:spacing w:before="118"/>
      </w:pPr>
      <w:r>
        <w:rPr>
          <w:spacing w:val="-1"/>
        </w:rPr>
        <w:lastRenderedPageBreak/>
        <w:t>Semisolids</w:t>
      </w:r>
    </w:p>
    <w:p w:rsidR="001F26EC" w:rsidRDefault="00513029">
      <w:pPr>
        <w:pStyle w:val="BodyText"/>
        <w:rPr>
          <w:b/>
          <w:sz w:val="26"/>
        </w:rPr>
      </w:pPr>
      <w:r>
        <w:br w:type="column"/>
      </w:r>
    </w:p>
    <w:p w:rsidR="001F26EC" w:rsidRDefault="00513029">
      <w:pPr>
        <w:pStyle w:val="ListParagraph"/>
        <w:numPr>
          <w:ilvl w:val="0"/>
          <w:numId w:val="139"/>
        </w:numPr>
        <w:tabs>
          <w:tab w:val="left" w:pos="331"/>
        </w:tabs>
        <w:spacing w:before="200"/>
        <w:ind w:hanging="245"/>
        <w:rPr>
          <w:sz w:val="24"/>
        </w:rPr>
      </w:pPr>
      <w:r>
        <w:rPr>
          <w:sz w:val="24"/>
        </w:rPr>
        <w:t>Sulphur</w:t>
      </w:r>
      <w:r>
        <w:rPr>
          <w:spacing w:val="-2"/>
          <w:sz w:val="24"/>
        </w:rPr>
        <w:t xml:space="preserve"> </w:t>
      </w:r>
      <w:r>
        <w:rPr>
          <w:sz w:val="24"/>
        </w:rPr>
        <w:t>ointment</w:t>
      </w:r>
    </w:p>
    <w:p w:rsidR="001F26EC" w:rsidRDefault="00513029">
      <w:pPr>
        <w:pStyle w:val="ListParagraph"/>
        <w:numPr>
          <w:ilvl w:val="0"/>
          <w:numId w:val="139"/>
        </w:numPr>
        <w:tabs>
          <w:tab w:val="left" w:pos="345"/>
        </w:tabs>
        <w:spacing w:before="123"/>
        <w:ind w:left="344" w:hanging="259"/>
        <w:rPr>
          <w:sz w:val="24"/>
        </w:rPr>
      </w:pPr>
      <w:r>
        <w:rPr>
          <w:sz w:val="24"/>
        </w:rPr>
        <w:t>Non staining-iodine ointment with methyl</w:t>
      </w:r>
      <w:r>
        <w:rPr>
          <w:spacing w:val="-5"/>
          <w:sz w:val="24"/>
        </w:rPr>
        <w:t xml:space="preserve"> </w:t>
      </w:r>
      <w:r>
        <w:rPr>
          <w:sz w:val="24"/>
        </w:rPr>
        <w:t>salicylate</w:t>
      </w:r>
    </w:p>
    <w:p w:rsidR="001F26EC" w:rsidRDefault="00513029">
      <w:pPr>
        <w:pStyle w:val="ListParagraph"/>
        <w:numPr>
          <w:ilvl w:val="0"/>
          <w:numId w:val="139"/>
        </w:numPr>
        <w:tabs>
          <w:tab w:val="left" w:pos="331"/>
        </w:tabs>
        <w:spacing w:before="115"/>
        <w:ind w:hanging="245"/>
        <w:rPr>
          <w:sz w:val="24"/>
        </w:rPr>
      </w:pPr>
      <w:r>
        <w:rPr>
          <w:sz w:val="24"/>
        </w:rPr>
        <w:t>Carbopal</w:t>
      </w:r>
      <w:r>
        <w:rPr>
          <w:spacing w:val="4"/>
          <w:sz w:val="24"/>
        </w:rPr>
        <w:t xml:space="preserve"> </w:t>
      </w:r>
      <w:r>
        <w:rPr>
          <w:sz w:val="24"/>
        </w:rPr>
        <w:t>gel</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915" w:space="40"/>
            <w:col w:w="8165"/>
          </w:cols>
        </w:sectPr>
      </w:pPr>
    </w:p>
    <w:p w:rsidR="001F26EC" w:rsidRDefault="00513029">
      <w:pPr>
        <w:pStyle w:val="Heading3"/>
        <w:numPr>
          <w:ilvl w:val="0"/>
          <w:numId w:val="140"/>
        </w:numPr>
        <w:tabs>
          <w:tab w:val="left" w:pos="840"/>
        </w:tabs>
        <w:spacing w:before="135"/>
      </w:pPr>
      <w:r>
        <w:lastRenderedPageBreak/>
        <w:t>Gargles and</w:t>
      </w:r>
      <w:r>
        <w:rPr>
          <w:spacing w:val="3"/>
        </w:rPr>
        <w:t xml:space="preserve"> </w:t>
      </w:r>
      <w:r>
        <w:t>Mouthwashes</w:t>
      </w:r>
    </w:p>
    <w:p w:rsidR="001F26EC" w:rsidRDefault="00513029">
      <w:pPr>
        <w:pStyle w:val="ListParagraph"/>
        <w:numPr>
          <w:ilvl w:val="1"/>
          <w:numId w:val="140"/>
        </w:numPr>
        <w:tabs>
          <w:tab w:val="left" w:pos="2468"/>
        </w:tabs>
        <w:spacing w:before="103"/>
        <w:rPr>
          <w:sz w:val="24"/>
        </w:rPr>
      </w:pPr>
      <w:r>
        <w:rPr>
          <w:sz w:val="24"/>
        </w:rPr>
        <w:t>Iodine</w:t>
      </w:r>
      <w:r>
        <w:rPr>
          <w:spacing w:val="6"/>
          <w:sz w:val="24"/>
        </w:rPr>
        <w:t xml:space="preserve"> </w:t>
      </w:r>
      <w:r>
        <w:rPr>
          <w:sz w:val="24"/>
        </w:rPr>
        <w:t>gargle</w:t>
      </w:r>
    </w:p>
    <w:p w:rsidR="001F26EC" w:rsidRDefault="00513029">
      <w:pPr>
        <w:pStyle w:val="ListParagraph"/>
        <w:numPr>
          <w:ilvl w:val="1"/>
          <w:numId w:val="140"/>
        </w:numPr>
        <w:tabs>
          <w:tab w:val="left" w:pos="2403"/>
        </w:tabs>
        <w:spacing w:before="120"/>
        <w:ind w:left="2402" w:hanging="319"/>
        <w:rPr>
          <w:sz w:val="24"/>
        </w:rPr>
      </w:pPr>
      <w:r>
        <w:rPr>
          <w:sz w:val="24"/>
        </w:rPr>
        <w:t>Chlorhexidine</w:t>
      </w:r>
      <w:r>
        <w:rPr>
          <w:spacing w:val="-1"/>
          <w:sz w:val="24"/>
        </w:rPr>
        <w:t xml:space="preserve"> </w:t>
      </w:r>
      <w:r>
        <w:rPr>
          <w:sz w:val="24"/>
        </w:rPr>
        <w:t>mouthwash</w:t>
      </w:r>
    </w:p>
    <w:p w:rsidR="001F26EC" w:rsidRDefault="001F26EC">
      <w:pPr>
        <w:pStyle w:val="BodyText"/>
        <w:spacing w:before="8"/>
        <w:rPr>
          <w:sz w:val="22"/>
        </w:rPr>
      </w:pPr>
    </w:p>
    <w:p w:rsidR="001F26EC" w:rsidRDefault="00513029">
      <w:pPr>
        <w:pStyle w:val="Heading3"/>
      </w:pPr>
      <w:r>
        <w:t>Recommended Books: (Latest Editions)</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1"/>
          <w:numId w:val="139"/>
        </w:numPr>
        <w:tabs>
          <w:tab w:val="left" w:pos="600"/>
        </w:tabs>
        <w:spacing w:before="60" w:line="278" w:lineRule="auto"/>
        <w:ind w:right="891"/>
        <w:jc w:val="left"/>
        <w:rPr>
          <w:sz w:val="24"/>
        </w:rPr>
      </w:pPr>
      <w:r>
        <w:rPr>
          <w:sz w:val="24"/>
        </w:rPr>
        <w:lastRenderedPageBreak/>
        <w:t>H.C. Ansel et al., Pharmaceutical Dosage Form and Drug Delivery System, Lippincott Williams and Walkins, New</w:t>
      </w:r>
      <w:r>
        <w:rPr>
          <w:spacing w:val="-7"/>
          <w:sz w:val="24"/>
        </w:rPr>
        <w:t xml:space="preserve"> </w:t>
      </w:r>
      <w:r>
        <w:rPr>
          <w:sz w:val="24"/>
        </w:rPr>
        <w:t>Delhi.</w:t>
      </w:r>
    </w:p>
    <w:p w:rsidR="001F26EC" w:rsidRDefault="00513029">
      <w:pPr>
        <w:pStyle w:val="ListParagraph"/>
        <w:numPr>
          <w:ilvl w:val="1"/>
          <w:numId w:val="139"/>
        </w:numPr>
        <w:tabs>
          <w:tab w:val="left" w:pos="600"/>
        </w:tabs>
        <w:spacing w:line="273" w:lineRule="auto"/>
        <w:ind w:right="887"/>
        <w:jc w:val="left"/>
        <w:rPr>
          <w:sz w:val="24"/>
        </w:rPr>
      </w:pPr>
      <w:r>
        <w:rPr>
          <w:sz w:val="24"/>
        </w:rPr>
        <w:t>Carter S.J., Cooper and Gunn’s</w:t>
      </w:r>
      <w:r>
        <w:rPr>
          <w:sz w:val="24"/>
        </w:rPr>
        <w:t>-Dispensing for Pharmaceutical Students, CBS publishers, New</w:t>
      </w:r>
      <w:r>
        <w:rPr>
          <w:spacing w:val="-2"/>
          <w:sz w:val="24"/>
        </w:rPr>
        <w:t xml:space="preserve"> </w:t>
      </w:r>
      <w:r>
        <w:rPr>
          <w:sz w:val="24"/>
        </w:rPr>
        <w:t>Delhi.</w:t>
      </w:r>
    </w:p>
    <w:p w:rsidR="001F26EC" w:rsidRDefault="00513029">
      <w:pPr>
        <w:pStyle w:val="ListParagraph"/>
        <w:numPr>
          <w:ilvl w:val="1"/>
          <w:numId w:val="139"/>
        </w:numPr>
        <w:tabs>
          <w:tab w:val="left" w:pos="600"/>
        </w:tabs>
        <w:spacing w:before="2" w:line="276" w:lineRule="auto"/>
        <w:ind w:right="888"/>
        <w:jc w:val="left"/>
        <w:rPr>
          <w:sz w:val="24"/>
        </w:rPr>
      </w:pPr>
      <w:r>
        <w:rPr>
          <w:sz w:val="24"/>
        </w:rPr>
        <w:t>M.E. Aulton, Pharmaceutics, The Science&amp; Dosage Form Design, Churchill Livingstone, Edinburgh.</w:t>
      </w:r>
    </w:p>
    <w:p w:rsidR="001F26EC" w:rsidRDefault="00513029">
      <w:pPr>
        <w:pStyle w:val="ListParagraph"/>
        <w:numPr>
          <w:ilvl w:val="1"/>
          <w:numId w:val="139"/>
        </w:numPr>
        <w:tabs>
          <w:tab w:val="left" w:pos="605"/>
        </w:tabs>
        <w:spacing w:line="275" w:lineRule="exact"/>
        <w:ind w:left="604" w:hanging="364"/>
        <w:jc w:val="left"/>
        <w:rPr>
          <w:sz w:val="24"/>
        </w:rPr>
      </w:pPr>
      <w:r>
        <w:rPr>
          <w:spacing w:val="-3"/>
          <w:sz w:val="24"/>
        </w:rPr>
        <w:t>Indian</w:t>
      </w:r>
      <w:r>
        <w:rPr>
          <w:spacing w:val="3"/>
          <w:sz w:val="24"/>
        </w:rPr>
        <w:t xml:space="preserve"> </w:t>
      </w:r>
      <w:r>
        <w:rPr>
          <w:sz w:val="24"/>
        </w:rPr>
        <w:t>pharmacopoeia.</w:t>
      </w:r>
    </w:p>
    <w:p w:rsidR="001F26EC" w:rsidRDefault="00513029">
      <w:pPr>
        <w:pStyle w:val="ListParagraph"/>
        <w:numPr>
          <w:ilvl w:val="1"/>
          <w:numId w:val="139"/>
        </w:numPr>
        <w:tabs>
          <w:tab w:val="left" w:pos="600"/>
        </w:tabs>
        <w:spacing w:before="43"/>
        <w:jc w:val="left"/>
        <w:rPr>
          <w:sz w:val="24"/>
        </w:rPr>
      </w:pPr>
      <w:r>
        <w:rPr>
          <w:sz w:val="24"/>
        </w:rPr>
        <w:t>British</w:t>
      </w:r>
      <w:r>
        <w:rPr>
          <w:spacing w:val="-15"/>
          <w:sz w:val="24"/>
        </w:rPr>
        <w:t xml:space="preserve"> </w:t>
      </w:r>
      <w:r>
        <w:rPr>
          <w:sz w:val="24"/>
        </w:rPr>
        <w:t>pharmacopoeia.</w:t>
      </w:r>
    </w:p>
    <w:p w:rsidR="001F26EC" w:rsidRDefault="00513029">
      <w:pPr>
        <w:pStyle w:val="ListParagraph"/>
        <w:numPr>
          <w:ilvl w:val="1"/>
          <w:numId w:val="139"/>
        </w:numPr>
        <w:tabs>
          <w:tab w:val="left" w:pos="605"/>
        </w:tabs>
        <w:spacing w:before="41" w:line="278" w:lineRule="auto"/>
        <w:ind w:right="879"/>
        <w:jc w:val="left"/>
        <w:rPr>
          <w:sz w:val="24"/>
        </w:rPr>
      </w:pPr>
      <w:r>
        <w:rPr>
          <w:sz w:val="24"/>
        </w:rPr>
        <w:t xml:space="preserve">Lachmann. </w:t>
      </w:r>
      <w:r>
        <w:rPr>
          <w:spacing w:val="2"/>
          <w:sz w:val="24"/>
        </w:rPr>
        <w:t xml:space="preserve">Theory </w:t>
      </w:r>
      <w:r>
        <w:rPr>
          <w:sz w:val="24"/>
        </w:rPr>
        <w:t>and Practice of Industrial Phar</w:t>
      </w:r>
      <w:r>
        <w:rPr>
          <w:sz w:val="24"/>
        </w:rPr>
        <w:t>macy,Lea&amp; Febiger Publisher, The University of</w:t>
      </w:r>
      <w:r>
        <w:rPr>
          <w:spacing w:val="-16"/>
          <w:sz w:val="24"/>
        </w:rPr>
        <w:t xml:space="preserve"> </w:t>
      </w:r>
      <w:r>
        <w:rPr>
          <w:sz w:val="24"/>
        </w:rPr>
        <w:t>Michigan.</w:t>
      </w:r>
    </w:p>
    <w:p w:rsidR="001F26EC" w:rsidRDefault="00513029">
      <w:pPr>
        <w:pStyle w:val="ListParagraph"/>
        <w:numPr>
          <w:ilvl w:val="1"/>
          <w:numId w:val="139"/>
        </w:numPr>
        <w:tabs>
          <w:tab w:val="left" w:pos="600"/>
        </w:tabs>
        <w:spacing w:line="276" w:lineRule="auto"/>
        <w:ind w:right="895"/>
        <w:jc w:val="left"/>
        <w:rPr>
          <w:sz w:val="24"/>
        </w:rPr>
      </w:pPr>
      <w:r>
        <w:rPr>
          <w:sz w:val="24"/>
        </w:rPr>
        <w:t>Alfonso R. Gennaro Remington. The Science and Practice of Pharmacy, Lippincott Williams, New</w:t>
      </w:r>
      <w:r>
        <w:rPr>
          <w:spacing w:val="-3"/>
          <w:sz w:val="24"/>
        </w:rPr>
        <w:t xml:space="preserve"> </w:t>
      </w:r>
      <w:r>
        <w:rPr>
          <w:sz w:val="24"/>
        </w:rPr>
        <w:t>Delhi.</w:t>
      </w:r>
    </w:p>
    <w:p w:rsidR="001F26EC" w:rsidRDefault="00513029">
      <w:pPr>
        <w:pStyle w:val="ListParagraph"/>
        <w:numPr>
          <w:ilvl w:val="1"/>
          <w:numId w:val="139"/>
        </w:numPr>
        <w:tabs>
          <w:tab w:val="left" w:pos="600"/>
        </w:tabs>
        <w:spacing w:line="275" w:lineRule="exact"/>
        <w:jc w:val="left"/>
        <w:rPr>
          <w:sz w:val="24"/>
        </w:rPr>
      </w:pPr>
      <w:r>
        <w:rPr>
          <w:sz w:val="24"/>
        </w:rPr>
        <w:t>Carter S.J., Cooper and Gunn’s. Tutorial Pharmacy, CBS Publications, New</w:t>
      </w:r>
      <w:r>
        <w:rPr>
          <w:spacing w:val="-13"/>
          <w:sz w:val="24"/>
        </w:rPr>
        <w:t xml:space="preserve"> </w:t>
      </w:r>
      <w:r>
        <w:rPr>
          <w:sz w:val="24"/>
        </w:rPr>
        <w:t>Delhi.</w:t>
      </w:r>
    </w:p>
    <w:p w:rsidR="001F26EC" w:rsidRDefault="00513029">
      <w:pPr>
        <w:pStyle w:val="ListParagraph"/>
        <w:numPr>
          <w:ilvl w:val="1"/>
          <w:numId w:val="139"/>
        </w:numPr>
        <w:tabs>
          <w:tab w:val="left" w:pos="600"/>
        </w:tabs>
        <w:spacing w:before="34" w:line="273" w:lineRule="auto"/>
        <w:ind w:right="890"/>
        <w:jc w:val="left"/>
        <w:rPr>
          <w:sz w:val="24"/>
        </w:rPr>
      </w:pPr>
      <w:r>
        <w:rPr>
          <w:sz w:val="24"/>
        </w:rPr>
        <w:t>E.A. Rawlins, Bentley’s Text Book of Pharmaceutics, English Language Book Society, Elsevier Health Sciences,</w:t>
      </w:r>
      <w:r>
        <w:rPr>
          <w:spacing w:val="3"/>
          <w:sz w:val="24"/>
        </w:rPr>
        <w:t xml:space="preserve"> </w:t>
      </w:r>
      <w:r>
        <w:rPr>
          <w:sz w:val="24"/>
        </w:rPr>
        <w:t>USA.</w:t>
      </w:r>
    </w:p>
    <w:p w:rsidR="001F26EC" w:rsidRDefault="00513029">
      <w:pPr>
        <w:pStyle w:val="ListParagraph"/>
        <w:numPr>
          <w:ilvl w:val="1"/>
          <w:numId w:val="139"/>
        </w:numPr>
        <w:tabs>
          <w:tab w:val="left" w:pos="605"/>
        </w:tabs>
        <w:spacing w:before="10" w:line="271" w:lineRule="auto"/>
        <w:ind w:right="892" w:hanging="480"/>
        <w:jc w:val="left"/>
        <w:rPr>
          <w:sz w:val="24"/>
        </w:rPr>
      </w:pPr>
      <w:r>
        <w:rPr>
          <w:spacing w:val="-3"/>
          <w:sz w:val="24"/>
        </w:rPr>
        <w:t xml:space="preserve">Isaac </w:t>
      </w:r>
      <w:r>
        <w:rPr>
          <w:sz w:val="24"/>
        </w:rPr>
        <w:t xml:space="preserve">Ghebre Sellassie: Pharmaceutical Pelletization Technology, Marcel Dekker, </w:t>
      </w:r>
      <w:r>
        <w:rPr>
          <w:spacing w:val="-3"/>
          <w:sz w:val="24"/>
        </w:rPr>
        <w:t xml:space="preserve">INC, </w:t>
      </w:r>
      <w:r>
        <w:rPr>
          <w:sz w:val="24"/>
        </w:rPr>
        <w:t>New</w:t>
      </w:r>
      <w:r>
        <w:rPr>
          <w:spacing w:val="-2"/>
          <w:sz w:val="24"/>
        </w:rPr>
        <w:t xml:space="preserve"> </w:t>
      </w:r>
      <w:r>
        <w:rPr>
          <w:sz w:val="24"/>
        </w:rPr>
        <w:t>York.</w:t>
      </w:r>
    </w:p>
    <w:p w:rsidR="001F26EC" w:rsidRDefault="00513029">
      <w:pPr>
        <w:pStyle w:val="ListParagraph"/>
        <w:numPr>
          <w:ilvl w:val="1"/>
          <w:numId w:val="139"/>
        </w:numPr>
        <w:tabs>
          <w:tab w:val="left" w:pos="600"/>
        </w:tabs>
        <w:spacing w:before="9" w:line="273" w:lineRule="auto"/>
        <w:ind w:right="885" w:hanging="480"/>
        <w:jc w:val="left"/>
        <w:rPr>
          <w:sz w:val="24"/>
        </w:rPr>
      </w:pPr>
      <w:r>
        <w:rPr>
          <w:sz w:val="24"/>
        </w:rPr>
        <w:t xml:space="preserve">Dilip M. Parikh: Handbook of Pharmaceutical Granulation Technology, Marcel Dekker, </w:t>
      </w:r>
      <w:r>
        <w:rPr>
          <w:spacing w:val="-3"/>
          <w:sz w:val="24"/>
        </w:rPr>
        <w:t xml:space="preserve">INC, </w:t>
      </w:r>
      <w:r>
        <w:rPr>
          <w:sz w:val="24"/>
        </w:rPr>
        <w:t>New</w:t>
      </w:r>
      <w:r>
        <w:rPr>
          <w:spacing w:val="2"/>
          <w:sz w:val="24"/>
        </w:rPr>
        <w:t xml:space="preserve"> </w:t>
      </w:r>
      <w:r>
        <w:rPr>
          <w:sz w:val="24"/>
        </w:rPr>
        <w:t>York.</w:t>
      </w:r>
    </w:p>
    <w:p w:rsidR="001F26EC" w:rsidRDefault="00513029">
      <w:pPr>
        <w:pStyle w:val="ListParagraph"/>
        <w:numPr>
          <w:ilvl w:val="1"/>
          <w:numId w:val="139"/>
        </w:numPr>
        <w:tabs>
          <w:tab w:val="left" w:pos="600"/>
          <w:tab w:val="left" w:pos="1747"/>
          <w:tab w:val="left" w:pos="2740"/>
          <w:tab w:val="left" w:pos="3307"/>
          <w:tab w:val="left" w:pos="4310"/>
          <w:tab w:val="left" w:pos="5966"/>
          <w:tab w:val="left" w:pos="7660"/>
          <w:tab w:val="left" w:pos="8896"/>
        </w:tabs>
        <w:spacing w:before="7" w:line="285" w:lineRule="auto"/>
        <w:ind w:right="876" w:hanging="480"/>
        <w:jc w:val="left"/>
        <w:rPr>
          <w:sz w:val="24"/>
        </w:rPr>
      </w:pPr>
      <w:r>
        <w:rPr>
          <w:sz w:val="24"/>
        </w:rPr>
        <w:t>Francoise</w:t>
      </w:r>
      <w:r>
        <w:rPr>
          <w:sz w:val="24"/>
        </w:rPr>
        <w:tab/>
        <w:t>Nieloud</w:t>
      </w:r>
      <w:r>
        <w:rPr>
          <w:sz w:val="24"/>
        </w:rPr>
        <w:tab/>
        <w:t>and</w:t>
      </w:r>
      <w:r>
        <w:rPr>
          <w:sz w:val="24"/>
        </w:rPr>
        <w:tab/>
        <w:t>Gilberte</w:t>
      </w:r>
      <w:r>
        <w:rPr>
          <w:sz w:val="24"/>
        </w:rPr>
        <w:tab/>
        <w:t>Marti-Mestres:</w:t>
      </w:r>
      <w:r>
        <w:rPr>
          <w:sz w:val="24"/>
        </w:rPr>
        <w:tab/>
        <w:t>Pharmaceutical</w:t>
      </w:r>
      <w:r>
        <w:rPr>
          <w:sz w:val="24"/>
        </w:rPr>
        <w:tab/>
        <w:t>Emulsions</w:t>
      </w:r>
      <w:r>
        <w:rPr>
          <w:sz w:val="24"/>
        </w:rPr>
        <w:tab/>
        <w:t>and</w:t>
      </w:r>
      <w:r>
        <w:rPr>
          <w:w w:val="99"/>
          <w:sz w:val="24"/>
        </w:rPr>
        <w:t xml:space="preserve"> </w:t>
      </w:r>
      <w:r>
        <w:rPr>
          <w:sz w:val="24"/>
        </w:rPr>
        <w:t xml:space="preserve">Suspensions, Marcel Dekker, </w:t>
      </w:r>
      <w:r>
        <w:rPr>
          <w:spacing w:val="-3"/>
          <w:sz w:val="24"/>
        </w:rPr>
        <w:t xml:space="preserve">INC, </w:t>
      </w:r>
      <w:r>
        <w:rPr>
          <w:sz w:val="24"/>
        </w:rPr>
        <w:t>New</w:t>
      </w:r>
      <w:r>
        <w:rPr>
          <w:spacing w:val="3"/>
          <w:sz w:val="24"/>
        </w:rPr>
        <w:t xml:space="preserve"> </w:t>
      </w:r>
      <w:r>
        <w:rPr>
          <w:sz w:val="24"/>
        </w:rPr>
        <w:t>York.</w:t>
      </w:r>
    </w:p>
    <w:p w:rsidR="001F26EC" w:rsidRDefault="001F26EC">
      <w:pPr>
        <w:spacing w:line="285" w:lineRule="auto"/>
        <w:rPr>
          <w:sz w:val="24"/>
        </w:rPr>
        <w:sectPr w:rsidR="001F26EC">
          <w:pgSz w:w="12240" w:h="15840"/>
          <w:pgMar w:top="1000" w:right="560" w:bottom="860" w:left="1560" w:header="0" w:footer="49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276"/>
      </w:pPr>
      <w:r>
        <w:lastRenderedPageBreak/>
        <w:t>BP104T. PHARMACEUTICAL INORGANIC CHEMISTRY (Theory)</w:t>
      </w:r>
    </w:p>
    <w:p w:rsidR="001F26EC" w:rsidRDefault="00513029">
      <w:pPr>
        <w:pStyle w:val="BodyText"/>
        <w:spacing w:before="120" w:line="328" w:lineRule="auto"/>
        <w:ind w:left="600" w:right="855" w:firstLine="7704"/>
      </w:pPr>
      <w:r>
        <w:rPr>
          <w:b/>
        </w:rPr>
        <w:t>45 Hours Scope</w:t>
      </w:r>
      <w:r>
        <w:t>: This subject deals with the monographs of inorganic drugs and pharmaceuticals.</w:t>
      </w:r>
    </w:p>
    <w:p w:rsidR="001F26EC" w:rsidRDefault="001F26EC">
      <w:pPr>
        <w:pStyle w:val="BodyText"/>
        <w:spacing w:before="1"/>
        <w:rPr>
          <w:sz w:val="36"/>
        </w:rPr>
      </w:pPr>
    </w:p>
    <w:p w:rsidR="001F26EC" w:rsidRDefault="00513029">
      <w:pPr>
        <w:pStyle w:val="BodyText"/>
        <w:spacing w:before="1"/>
        <w:ind w:left="600"/>
      </w:pPr>
      <w:r>
        <w:rPr>
          <w:b/>
        </w:rPr>
        <w:t xml:space="preserve">Objectives: </w:t>
      </w:r>
      <w:r>
        <w:t>Upon completion of course student shall be able to</w:t>
      </w:r>
    </w:p>
    <w:p w:rsidR="001F26EC" w:rsidRDefault="00513029">
      <w:pPr>
        <w:pStyle w:val="ListParagraph"/>
        <w:numPr>
          <w:ilvl w:val="2"/>
          <w:numId w:val="139"/>
        </w:numPr>
        <w:tabs>
          <w:tab w:val="left" w:pos="884"/>
        </w:tabs>
        <w:spacing w:before="146" w:line="237" w:lineRule="auto"/>
        <w:ind w:right="1138"/>
        <w:rPr>
          <w:sz w:val="24"/>
        </w:rPr>
      </w:pPr>
      <w:r>
        <w:rPr>
          <w:sz w:val="24"/>
        </w:rPr>
        <w:t>know the sources of impurities and methods to determine the impurities in</w:t>
      </w:r>
      <w:r>
        <w:rPr>
          <w:spacing w:val="-31"/>
          <w:sz w:val="24"/>
        </w:rPr>
        <w:t xml:space="preserve"> </w:t>
      </w:r>
      <w:r>
        <w:rPr>
          <w:sz w:val="24"/>
        </w:rPr>
        <w:t>inorganic drugs and pharmaceuticals</w:t>
      </w:r>
    </w:p>
    <w:p w:rsidR="001F26EC" w:rsidRDefault="00513029">
      <w:pPr>
        <w:pStyle w:val="ListParagraph"/>
        <w:numPr>
          <w:ilvl w:val="2"/>
          <w:numId w:val="139"/>
        </w:numPr>
        <w:tabs>
          <w:tab w:val="left" w:pos="881"/>
        </w:tabs>
        <w:spacing w:before="107"/>
        <w:ind w:left="880" w:hanging="141"/>
        <w:rPr>
          <w:sz w:val="24"/>
        </w:rPr>
      </w:pPr>
      <w:r>
        <w:rPr>
          <w:sz w:val="24"/>
        </w:rPr>
        <w:t xml:space="preserve">understand the medicinal and pharmaceutical importance </w:t>
      </w:r>
      <w:r>
        <w:rPr>
          <w:spacing w:val="2"/>
          <w:sz w:val="24"/>
        </w:rPr>
        <w:t xml:space="preserve">of </w:t>
      </w:r>
      <w:r>
        <w:rPr>
          <w:sz w:val="24"/>
        </w:rPr>
        <w:t>inorganic</w:t>
      </w:r>
      <w:r>
        <w:rPr>
          <w:spacing w:val="-11"/>
          <w:sz w:val="24"/>
        </w:rPr>
        <w:t xml:space="preserve"> </w:t>
      </w:r>
      <w:r>
        <w:rPr>
          <w:sz w:val="24"/>
        </w:rPr>
        <w:t>compounds</w:t>
      </w:r>
    </w:p>
    <w:p w:rsidR="001F26EC" w:rsidRDefault="001F26EC">
      <w:pPr>
        <w:pStyle w:val="BodyText"/>
        <w:rPr>
          <w:sz w:val="28"/>
        </w:rPr>
      </w:pPr>
    </w:p>
    <w:p w:rsidR="001F26EC" w:rsidRDefault="00513029">
      <w:pPr>
        <w:pStyle w:val="Heading3"/>
        <w:spacing w:before="189"/>
        <w:ind w:left="57" w:right="340"/>
        <w:jc w:val="center"/>
        <w:rPr>
          <w:b w:val="0"/>
        </w:rPr>
      </w:pPr>
      <w:r>
        <w:t>Course Content</w:t>
      </w:r>
      <w:r>
        <w:rPr>
          <w:b w:val="0"/>
        </w:rPr>
        <w:t>:</w:t>
      </w:r>
    </w:p>
    <w:p w:rsidR="001F26EC" w:rsidRDefault="001F26EC">
      <w:pPr>
        <w:pStyle w:val="BodyText"/>
        <w:spacing w:before="10"/>
        <w:rPr>
          <w:sz w:val="21"/>
        </w:rPr>
      </w:pPr>
    </w:p>
    <w:p w:rsidR="001F26EC" w:rsidRDefault="00513029">
      <w:pPr>
        <w:tabs>
          <w:tab w:val="left" w:pos="8666"/>
        </w:tabs>
        <w:ind w:left="170"/>
        <w:rPr>
          <w:b/>
          <w:sz w:val="24"/>
        </w:rPr>
      </w:pPr>
      <w:r>
        <w:rPr>
          <w:b/>
          <w:sz w:val="24"/>
        </w:rPr>
        <w:t>UNIT</w:t>
      </w:r>
      <w:r>
        <w:rPr>
          <w:b/>
          <w:spacing w:val="-1"/>
          <w:sz w:val="24"/>
        </w:rPr>
        <w:t xml:space="preserve"> </w:t>
      </w:r>
      <w:r>
        <w:rPr>
          <w:b/>
          <w:sz w:val="24"/>
        </w:rPr>
        <w:t>I</w:t>
      </w:r>
      <w:r>
        <w:rPr>
          <w:b/>
          <w:sz w:val="24"/>
        </w:rPr>
        <w:tab/>
        <w:t>10</w:t>
      </w:r>
      <w:r>
        <w:rPr>
          <w:b/>
          <w:spacing w:val="-1"/>
          <w:sz w:val="24"/>
        </w:rPr>
        <w:t xml:space="preserve"> </w:t>
      </w:r>
      <w:r>
        <w:rPr>
          <w:b/>
          <w:sz w:val="24"/>
        </w:rPr>
        <w:t>Hours</w:t>
      </w:r>
    </w:p>
    <w:p w:rsidR="001F26EC" w:rsidRDefault="001F26EC">
      <w:pPr>
        <w:pStyle w:val="BodyText"/>
        <w:spacing w:before="1"/>
        <w:rPr>
          <w:b/>
          <w:sz w:val="21"/>
        </w:rPr>
      </w:pPr>
    </w:p>
    <w:p w:rsidR="001F26EC" w:rsidRDefault="00513029">
      <w:pPr>
        <w:pStyle w:val="ListParagraph"/>
        <w:numPr>
          <w:ilvl w:val="0"/>
          <w:numId w:val="138"/>
        </w:numPr>
        <w:tabs>
          <w:tab w:val="left" w:pos="881"/>
        </w:tabs>
        <w:ind w:right="1643" w:hanging="360"/>
        <w:jc w:val="both"/>
        <w:rPr>
          <w:sz w:val="24"/>
        </w:rPr>
      </w:pPr>
      <w:r>
        <w:rPr>
          <w:b/>
          <w:sz w:val="24"/>
        </w:rPr>
        <w:t xml:space="preserve">Impurities in pharmaceutical substances: </w:t>
      </w:r>
      <w:r>
        <w:rPr>
          <w:sz w:val="24"/>
        </w:rPr>
        <w:t xml:space="preserve">History of Pharmacopoeia, Sources and types of impurities, principle involved in the limit test for Chloride, Sulphate, </w:t>
      </w:r>
      <w:r>
        <w:rPr>
          <w:spacing w:val="-3"/>
          <w:sz w:val="24"/>
        </w:rPr>
        <w:t xml:space="preserve">Iron, </w:t>
      </w:r>
      <w:r>
        <w:rPr>
          <w:sz w:val="24"/>
        </w:rPr>
        <w:t xml:space="preserve">Arsenic, </w:t>
      </w:r>
      <w:r>
        <w:rPr>
          <w:spacing w:val="-4"/>
          <w:sz w:val="24"/>
        </w:rPr>
        <w:t xml:space="preserve">Lead </w:t>
      </w:r>
      <w:r>
        <w:rPr>
          <w:sz w:val="24"/>
        </w:rPr>
        <w:t>and Heavy metals, modified limit test for Chloride and</w:t>
      </w:r>
      <w:r>
        <w:rPr>
          <w:spacing w:val="-2"/>
          <w:sz w:val="24"/>
        </w:rPr>
        <w:t xml:space="preserve"> </w:t>
      </w:r>
      <w:r>
        <w:rPr>
          <w:sz w:val="24"/>
        </w:rPr>
        <w:t>Su</w:t>
      </w:r>
      <w:r>
        <w:rPr>
          <w:sz w:val="24"/>
        </w:rPr>
        <w:t>lphate</w:t>
      </w:r>
    </w:p>
    <w:p w:rsidR="001F26EC" w:rsidRDefault="00513029">
      <w:pPr>
        <w:spacing w:before="225"/>
        <w:ind w:left="890" w:right="1605"/>
        <w:jc w:val="both"/>
        <w:rPr>
          <w:sz w:val="24"/>
        </w:rPr>
      </w:pPr>
      <w:r>
        <w:rPr>
          <w:b/>
          <w:sz w:val="24"/>
        </w:rPr>
        <w:t>General methods of preparation</w:t>
      </w:r>
      <w:r>
        <w:rPr>
          <w:sz w:val="24"/>
        </w:rPr>
        <w:t xml:space="preserve">, assay for </w:t>
      </w:r>
      <w:r>
        <w:rPr>
          <w:spacing w:val="2"/>
          <w:sz w:val="24"/>
        </w:rPr>
        <w:t xml:space="preserve">the </w:t>
      </w:r>
      <w:r>
        <w:rPr>
          <w:sz w:val="24"/>
        </w:rPr>
        <w:t xml:space="preserve">compounds superscripted with </w:t>
      </w:r>
      <w:r>
        <w:rPr>
          <w:b/>
          <w:sz w:val="24"/>
        </w:rPr>
        <w:t xml:space="preserve">asterisk (*), </w:t>
      </w:r>
      <w:r>
        <w:rPr>
          <w:sz w:val="24"/>
        </w:rPr>
        <w:t>properties and medicinal uses of inorganic compounds belonging to the following</w:t>
      </w:r>
      <w:r>
        <w:rPr>
          <w:spacing w:val="-16"/>
          <w:sz w:val="24"/>
        </w:rPr>
        <w:t xml:space="preserve"> </w:t>
      </w:r>
      <w:r>
        <w:rPr>
          <w:sz w:val="24"/>
        </w:rPr>
        <w:t>classes</w:t>
      </w:r>
    </w:p>
    <w:p w:rsidR="001F26EC" w:rsidRDefault="001F26EC">
      <w:pPr>
        <w:pStyle w:val="BodyText"/>
        <w:spacing w:before="1"/>
        <w:rPr>
          <w:sz w:val="22"/>
        </w:rPr>
      </w:pPr>
    </w:p>
    <w:p w:rsidR="001F26EC" w:rsidRDefault="00513029">
      <w:pPr>
        <w:pStyle w:val="Heading3"/>
        <w:tabs>
          <w:tab w:val="left" w:pos="8666"/>
        </w:tabs>
        <w:ind w:left="170"/>
      </w:pPr>
      <w:r>
        <w:t>UNIT</w:t>
      </w:r>
      <w:r>
        <w:rPr>
          <w:spacing w:val="-1"/>
        </w:rPr>
        <w:t xml:space="preserve"> </w:t>
      </w:r>
      <w:r>
        <w:t>II</w:t>
      </w:r>
      <w:r>
        <w:tab/>
        <w:t>10</w:t>
      </w:r>
      <w:r>
        <w:rPr>
          <w:spacing w:val="-1"/>
        </w:rPr>
        <w:t xml:space="preserve"> </w:t>
      </w:r>
      <w:r>
        <w:t>Hours</w:t>
      </w:r>
    </w:p>
    <w:p w:rsidR="001F26EC" w:rsidRDefault="00513029">
      <w:pPr>
        <w:pStyle w:val="ListParagraph"/>
        <w:numPr>
          <w:ilvl w:val="0"/>
          <w:numId w:val="138"/>
        </w:numPr>
        <w:tabs>
          <w:tab w:val="left" w:pos="881"/>
        </w:tabs>
        <w:spacing w:before="228"/>
        <w:ind w:right="1648" w:hanging="360"/>
        <w:jc w:val="both"/>
        <w:rPr>
          <w:sz w:val="24"/>
        </w:rPr>
      </w:pPr>
      <w:r>
        <w:rPr>
          <w:b/>
          <w:sz w:val="24"/>
        </w:rPr>
        <w:t xml:space="preserve">Acids, Bases and Buffers: </w:t>
      </w:r>
      <w:r>
        <w:rPr>
          <w:sz w:val="24"/>
        </w:rPr>
        <w:t>Buffer equations and buffer capacity in general, buffers in pharmaceutical systems, preparation, stability, buffered isotonic solutions, measurements of tonicity, calculations and methods of adjusting isotonicity.</w:t>
      </w:r>
    </w:p>
    <w:p w:rsidR="001F26EC" w:rsidRDefault="00513029">
      <w:pPr>
        <w:pStyle w:val="ListParagraph"/>
        <w:numPr>
          <w:ilvl w:val="0"/>
          <w:numId w:val="138"/>
        </w:numPr>
        <w:tabs>
          <w:tab w:val="left" w:pos="881"/>
        </w:tabs>
        <w:spacing w:before="121"/>
        <w:ind w:right="1648" w:hanging="360"/>
        <w:jc w:val="both"/>
        <w:rPr>
          <w:sz w:val="24"/>
        </w:rPr>
      </w:pPr>
      <w:r>
        <w:rPr>
          <w:b/>
          <w:sz w:val="24"/>
        </w:rPr>
        <w:t>Major extra and intracellular electrolytes</w:t>
      </w:r>
      <w:r>
        <w:rPr>
          <w:sz w:val="24"/>
        </w:rPr>
        <w:t>: Functions of  major physiological ions, Electrolytes used in the replacement therapy: Sodium chloride*, Potassium chloride, Calcium gluconate* and Oral Rehydration Salt (ORS), Physiological acid base</w:t>
      </w:r>
      <w:r>
        <w:rPr>
          <w:spacing w:val="-4"/>
          <w:sz w:val="24"/>
        </w:rPr>
        <w:t xml:space="preserve"> </w:t>
      </w:r>
      <w:r>
        <w:rPr>
          <w:sz w:val="24"/>
        </w:rPr>
        <w:t>balance.</w:t>
      </w:r>
    </w:p>
    <w:p w:rsidR="001F26EC" w:rsidRDefault="00513029">
      <w:pPr>
        <w:pStyle w:val="ListParagraph"/>
        <w:numPr>
          <w:ilvl w:val="0"/>
          <w:numId w:val="138"/>
        </w:numPr>
        <w:tabs>
          <w:tab w:val="left" w:pos="881"/>
        </w:tabs>
        <w:spacing w:before="119" w:line="237" w:lineRule="auto"/>
        <w:ind w:right="1646" w:hanging="360"/>
        <w:jc w:val="both"/>
        <w:rPr>
          <w:sz w:val="24"/>
        </w:rPr>
      </w:pPr>
      <w:r>
        <w:rPr>
          <w:b/>
          <w:sz w:val="24"/>
        </w:rPr>
        <w:t>Dental products</w:t>
      </w:r>
      <w:r>
        <w:rPr>
          <w:sz w:val="24"/>
        </w:rPr>
        <w:t>: Dentifrices, role of fluorid</w:t>
      </w:r>
      <w:r>
        <w:rPr>
          <w:sz w:val="24"/>
        </w:rPr>
        <w:t>e in the treatment of dental  caries, Desensitizing agents, Calcium carbonate, Sodium fluoride, and Zinc eugenol</w:t>
      </w:r>
      <w:r>
        <w:rPr>
          <w:spacing w:val="-1"/>
          <w:sz w:val="24"/>
        </w:rPr>
        <w:t xml:space="preserve"> </w:t>
      </w:r>
      <w:r>
        <w:rPr>
          <w:sz w:val="24"/>
        </w:rPr>
        <w:t>cement.</w:t>
      </w:r>
    </w:p>
    <w:p w:rsidR="001F26EC" w:rsidRDefault="001F26EC">
      <w:pPr>
        <w:pStyle w:val="BodyText"/>
        <w:spacing w:before="11"/>
        <w:rPr>
          <w:sz w:val="21"/>
        </w:rPr>
      </w:pPr>
    </w:p>
    <w:p w:rsidR="001F26EC" w:rsidRDefault="00513029">
      <w:pPr>
        <w:pStyle w:val="Heading3"/>
        <w:tabs>
          <w:tab w:val="left" w:pos="8495"/>
        </w:tabs>
        <w:ind w:left="0" w:right="340"/>
        <w:jc w:val="center"/>
      </w:pPr>
      <w:r>
        <w:t>UNIT</w:t>
      </w:r>
      <w:r>
        <w:rPr>
          <w:spacing w:val="-1"/>
        </w:rPr>
        <w:t xml:space="preserve"> </w:t>
      </w:r>
      <w:r>
        <w:t>III</w:t>
      </w:r>
      <w:r>
        <w:tab/>
        <w:t>10</w:t>
      </w:r>
      <w:r>
        <w:rPr>
          <w:spacing w:val="-1"/>
        </w:rPr>
        <w:t xml:space="preserve"> </w:t>
      </w:r>
      <w:r>
        <w:t>Hours</w:t>
      </w:r>
    </w:p>
    <w:p w:rsidR="001F26EC" w:rsidRDefault="001F26EC">
      <w:pPr>
        <w:pStyle w:val="BodyText"/>
        <w:spacing w:before="5"/>
        <w:rPr>
          <w:b/>
          <w:sz w:val="21"/>
        </w:rPr>
      </w:pPr>
    </w:p>
    <w:p w:rsidR="001F26EC" w:rsidRDefault="00513029">
      <w:pPr>
        <w:pStyle w:val="ListParagraph"/>
        <w:numPr>
          <w:ilvl w:val="0"/>
          <w:numId w:val="138"/>
        </w:numPr>
        <w:tabs>
          <w:tab w:val="left" w:pos="868"/>
          <w:tab w:val="left" w:pos="869"/>
        </w:tabs>
        <w:ind w:left="868" w:hanging="360"/>
        <w:rPr>
          <w:b/>
          <w:sz w:val="24"/>
        </w:rPr>
      </w:pPr>
      <w:r>
        <w:rPr>
          <w:b/>
          <w:sz w:val="24"/>
        </w:rPr>
        <w:t>Gastrointestinal</w:t>
      </w:r>
      <w:r>
        <w:rPr>
          <w:b/>
          <w:spacing w:val="-1"/>
          <w:sz w:val="24"/>
        </w:rPr>
        <w:t xml:space="preserve"> </w:t>
      </w:r>
      <w:r>
        <w:rPr>
          <w:b/>
          <w:sz w:val="24"/>
        </w:rPr>
        <w:t>agents</w:t>
      </w:r>
    </w:p>
    <w:p w:rsidR="001F26EC" w:rsidRDefault="00513029">
      <w:pPr>
        <w:spacing w:before="98"/>
        <w:ind w:left="868"/>
        <w:jc w:val="both"/>
        <w:rPr>
          <w:sz w:val="24"/>
        </w:rPr>
      </w:pPr>
      <w:r>
        <w:rPr>
          <w:b/>
          <w:sz w:val="24"/>
        </w:rPr>
        <w:t xml:space="preserve">Acidifiers: </w:t>
      </w:r>
      <w:r>
        <w:rPr>
          <w:sz w:val="24"/>
        </w:rPr>
        <w:t>Ammonium chloride* and Dil. HCl</w:t>
      </w:r>
    </w:p>
    <w:p w:rsidR="001F26EC" w:rsidRDefault="00513029">
      <w:pPr>
        <w:pStyle w:val="BodyText"/>
        <w:spacing w:before="129"/>
        <w:ind w:left="868"/>
        <w:jc w:val="both"/>
      </w:pPr>
      <w:r>
        <w:rPr>
          <w:b/>
        </w:rPr>
        <w:t xml:space="preserve">Antacid: </w:t>
      </w:r>
      <w:r>
        <w:t>Ideal properties of antacids, combinat</w:t>
      </w:r>
      <w:r>
        <w:t>ions of antacids, Sodium</w:t>
      </w:r>
    </w:p>
    <w:p w:rsidR="001F26EC" w:rsidRDefault="001F26EC">
      <w:pPr>
        <w:jc w:val="both"/>
        <w:sectPr w:rsidR="001F26EC">
          <w:footerReference w:type="default" r:id="rId20"/>
          <w:pgSz w:w="12240" w:h="15840"/>
          <w:pgMar w:top="1440" w:right="560" w:bottom="800" w:left="1560" w:header="0" w:footer="614" w:gutter="0"/>
          <w:pgBorders w:offsetFrom="page">
            <w:top w:val="single" w:sz="4" w:space="24" w:color="000000"/>
            <w:left w:val="single" w:sz="4" w:space="24" w:color="000000"/>
            <w:bottom w:val="single" w:sz="4" w:space="24" w:color="000000"/>
            <w:right w:val="single" w:sz="4" w:space="24" w:color="000000"/>
          </w:pgBorders>
          <w:pgNumType w:start="40"/>
          <w:cols w:space="720"/>
        </w:sectPr>
      </w:pPr>
    </w:p>
    <w:p w:rsidR="001F26EC" w:rsidRDefault="00513029">
      <w:pPr>
        <w:pStyle w:val="BodyText"/>
        <w:spacing w:before="77"/>
        <w:ind w:left="868"/>
      </w:pPr>
      <w:r>
        <w:lastRenderedPageBreak/>
        <w:t>Bicarbonate*, Aluminum hydroxide gel, Magnesium hydroxide mixture</w:t>
      </w:r>
    </w:p>
    <w:p w:rsidR="001F26EC" w:rsidRDefault="00513029">
      <w:pPr>
        <w:pStyle w:val="BodyText"/>
        <w:spacing w:before="118"/>
        <w:ind w:left="868" w:right="2242"/>
      </w:pPr>
      <w:r>
        <w:rPr>
          <w:b/>
        </w:rPr>
        <w:t xml:space="preserve">Cathartics: </w:t>
      </w:r>
      <w:r>
        <w:t>Magnesium sulphate, Sodium orthophosphate, Kaolin and Bentonite</w:t>
      </w:r>
    </w:p>
    <w:p w:rsidR="001F26EC" w:rsidRDefault="00513029">
      <w:pPr>
        <w:pStyle w:val="BodyText"/>
        <w:spacing w:before="120"/>
        <w:ind w:left="868" w:right="1900"/>
      </w:pPr>
      <w:r>
        <w:rPr>
          <w:b/>
        </w:rPr>
        <w:t>Antimicrobials</w:t>
      </w:r>
      <w:r>
        <w:t>: Mechanism, classification, Potassium permanganate, Boric acid, Hydrogen peroxide*, Chlorinated lime*, Iodine and its preparations</w:t>
      </w:r>
    </w:p>
    <w:p w:rsidR="001F26EC" w:rsidRDefault="001F26EC">
      <w:pPr>
        <w:pStyle w:val="BodyText"/>
        <w:spacing w:before="1"/>
        <w:rPr>
          <w:sz w:val="22"/>
        </w:rPr>
      </w:pPr>
    </w:p>
    <w:p w:rsidR="001F26EC" w:rsidRDefault="00513029">
      <w:pPr>
        <w:pStyle w:val="Heading3"/>
        <w:tabs>
          <w:tab w:val="left" w:pos="8603"/>
        </w:tabs>
        <w:ind w:left="170"/>
      </w:pPr>
      <w:r>
        <w:t>UNIT</w:t>
      </w:r>
      <w:r>
        <w:rPr>
          <w:spacing w:val="-1"/>
        </w:rPr>
        <w:t xml:space="preserve"> </w:t>
      </w:r>
      <w:r>
        <w:t>IV</w:t>
      </w:r>
      <w:r>
        <w:tab/>
        <w:t>08</w:t>
      </w:r>
      <w:r>
        <w:rPr>
          <w:spacing w:val="-1"/>
        </w:rPr>
        <w:t xml:space="preserve"> </w:t>
      </w:r>
      <w:r>
        <w:t>Hours</w:t>
      </w:r>
    </w:p>
    <w:p w:rsidR="001F26EC" w:rsidRDefault="001F26EC">
      <w:pPr>
        <w:pStyle w:val="BodyText"/>
        <w:spacing w:before="6"/>
        <w:rPr>
          <w:b/>
          <w:sz w:val="21"/>
        </w:rPr>
      </w:pPr>
    </w:p>
    <w:p w:rsidR="001F26EC" w:rsidRDefault="00513029">
      <w:pPr>
        <w:pStyle w:val="ListParagraph"/>
        <w:numPr>
          <w:ilvl w:val="0"/>
          <w:numId w:val="138"/>
        </w:numPr>
        <w:tabs>
          <w:tab w:val="left" w:pos="890"/>
          <w:tab w:val="left" w:pos="891"/>
        </w:tabs>
        <w:ind w:hanging="360"/>
        <w:rPr>
          <w:b/>
          <w:sz w:val="24"/>
        </w:rPr>
      </w:pPr>
      <w:r>
        <w:rPr>
          <w:b/>
          <w:sz w:val="24"/>
        </w:rPr>
        <w:t>Miscellaneous</w:t>
      </w:r>
      <w:r>
        <w:rPr>
          <w:b/>
          <w:spacing w:val="-1"/>
          <w:sz w:val="24"/>
        </w:rPr>
        <w:t xml:space="preserve"> </w:t>
      </w:r>
      <w:r>
        <w:rPr>
          <w:b/>
          <w:sz w:val="24"/>
        </w:rPr>
        <w:t>compounds</w:t>
      </w:r>
    </w:p>
    <w:p w:rsidR="001F26EC" w:rsidRDefault="00513029">
      <w:pPr>
        <w:spacing w:before="100" w:line="343" w:lineRule="auto"/>
        <w:ind w:left="868" w:right="3779"/>
        <w:rPr>
          <w:sz w:val="24"/>
        </w:rPr>
      </w:pPr>
      <w:r>
        <w:rPr>
          <w:b/>
          <w:sz w:val="24"/>
        </w:rPr>
        <w:t xml:space="preserve">Expectorants: </w:t>
      </w:r>
      <w:r>
        <w:rPr>
          <w:sz w:val="24"/>
        </w:rPr>
        <w:t xml:space="preserve">Potassium iodide, Ammonium chloride*. </w:t>
      </w:r>
      <w:r>
        <w:rPr>
          <w:b/>
          <w:sz w:val="24"/>
        </w:rPr>
        <w:t>Emetics</w:t>
      </w:r>
      <w:r>
        <w:rPr>
          <w:sz w:val="24"/>
        </w:rPr>
        <w:t>: Copper sulphate*, So</w:t>
      </w:r>
      <w:r>
        <w:rPr>
          <w:sz w:val="24"/>
        </w:rPr>
        <w:t xml:space="preserve">dium potassium tartarate </w:t>
      </w:r>
      <w:r>
        <w:rPr>
          <w:b/>
          <w:sz w:val="24"/>
        </w:rPr>
        <w:t xml:space="preserve">Haematinics: </w:t>
      </w:r>
      <w:r>
        <w:rPr>
          <w:sz w:val="24"/>
        </w:rPr>
        <w:t>Ferrous sulphate*, Ferrous gluconate</w:t>
      </w:r>
    </w:p>
    <w:p w:rsidR="001F26EC" w:rsidRDefault="00513029">
      <w:pPr>
        <w:spacing w:before="9"/>
        <w:ind w:left="868" w:right="2119"/>
        <w:rPr>
          <w:sz w:val="24"/>
        </w:rPr>
      </w:pPr>
      <w:r>
        <w:rPr>
          <w:b/>
          <w:sz w:val="24"/>
        </w:rPr>
        <w:t xml:space="preserve">Poison and Antidote: </w:t>
      </w:r>
      <w:r>
        <w:rPr>
          <w:sz w:val="24"/>
        </w:rPr>
        <w:t>Sodium thiosulphate*, Activated charcoal, Sodium nitrite333</w:t>
      </w:r>
    </w:p>
    <w:p w:rsidR="001F26EC" w:rsidRDefault="00513029">
      <w:pPr>
        <w:spacing w:before="120"/>
        <w:ind w:left="868"/>
        <w:rPr>
          <w:sz w:val="24"/>
        </w:rPr>
      </w:pPr>
      <w:r>
        <w:rPr>
          <w:b/>
          <w:sz w:val="24"/>
        </w:rPr>
        <w:t>Astringents</w:t>
      </w:r>
      <w:r>
        <w:rPr>
          <w:sz w:val="24"/>
        </w:rPr>
        <w:t>: Zinc Sulphate, Potash Alum</w:t>
      </w:r>
    </w:p>
    <w:p w:rsidR="001F26EC" w:rsidRDefault="001F26EC">
      <w:pPr>
        <w:pStyle w:val="BodyText"/>
        <w:spacing w:before="1"/>
        <w:rPr>
          <w:sz w:val="22"/>
        </w:rPr>
      </w:pPr>
    </w:p>
    <w:p w:rsidR="001F26EC" w:rsidRDefault="00513029">
      <w:pPr>
        <w:pStyle w:val="Heading3"/>
        <w:tabs>
          <w:tab w:val="left" w:pos="8599"/>
        </w:tabs>
        <w:ind w:left="170"/>
      </w:pPr>
      <w:r>
        <w:t>UNIT</w:t>
      </w:r>
      <w:r>
        <w:rPr>
          <w:spacing w:val="-1"/>
        </w:rPr>
        <w:t xml:space="preserve"> </w:t>
      </w:r>
      <w:r>
        <w:t>V</w:t>
      </w:r>
      <w:r>
        <w:tab/>
        <w:t>07</w:t>
      </w:r>
      <w:r>
        <w:rPr>
          <w:spacing w:val="-1"/>
        </w:rPr>
        <w:t xml:space="preserve"> </w:t>
      </w:r>
      <w:r>
        <w:t>Hours</w:t>
      </w:r>
    </w:p>
    <w:p w:rsidR="001F26EC" w:rsidRDefault="00513029">
      <w:pPr>
        <w:pStyle w:val="ListParagraph"/>
        <w:numPr>
          <w:ilvl w:val="0"/>
          <w:numId w:val="138"/>
        </w:numPr>
        <w:tabs>
          <w:tab w:val="left" w:pos="881"/>
        </w:tabs>
        <w:spacing w:before="230" w:line="237" w:lineRule="auto"/>
        <w:ind w:right="1637" w:hanging="360"/>
        <w:jc w:val="both"/>
        <w:rPr>
          <w:sz w:val="24"/>
        </w:rPr>
      </w:pPr>
      <w:r>
        <w:rPr>
          <w:b/>
          <w:sz w:val="24"/>
        </w:rPr>
        <w:t>Radiopharmaceuticals</w:t>
      </w:r>
      <w:r>
        <w:rPr>
          <w:sz w:val="24"/>
        </w:rPr>
        <w:t>: Radio activity, Measurement of radioactivity, Properties of α, β, γ radiations, Half life, radio isotopes and study of radio isotopes - Sodium iodide I</w:t>
      </w:r>
      <w:r>
        <w:rPr>
          <w:sz w:val="24"/>
          <w:vertAlign w:val="superscript"/>
        </w:rPr>
        <w:t>131</w:t>
      </w:r>
      <w:r>
        <w:rPr>
          <w:sz w:val="24"/>
        </w:rPr>
        <w:t>, Storage conditions, precautions &amp; pharmaceutical application of radioactive</w:t>
      </w:r>
      <w:r>
        <w:rPr>
          <w:spacing w:val="-4"/>
          <w:sz w:val="24"/>
        </w:rPr>
        <w:t xml:space="preserve"> </w:t>
      </w:r>
      <w:r>
        <w:rPr>
          <w:sz w:val="24"/>
        </w:rPr>
        <w:t>substances.</w:t>
      </w:r>
    </w:p>
    <w:p w:rsidR="001F26EC" w:rsidRDefault="001F26EC">
      <w:pPr>
        <w:spacing w:line="237" w:lineRule="auto"/>
        <w:jc w:val="both"/>
        <w:rPr>
          <w:sz w:val="24"/>
        </w:rPr>
        <w:sectPr w:rsidR="001F26EC">
          <w:pgSz w:w="12240" w:h="15840"/>
          <w:pgMar w:top="98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1197"/>
      </w:pPr>
      <w:r>
        <w:lastRenderedPageBreak/>
        <w:t>BP110P. PHARMACEUTICAL INORGANIC CHEMISTRY (Practical)</w:t>
      </w:r>
    </w:p>
    <w:p w:rsidR="001F26EC" w:rsidRDefault="00513029">
      <w:pPr>
        <w:spacing w:before="127"/>
        <w:ind w:right="871"/>
        <w:jc w:val="right"/>
        <w:rPr>
          <w:b/>
          <w:sz w:val="24"/>
        </w:rPr>
      </w:pPr>
      <w:r>
        <w:rPr>
          <w:b/>
          <w:sz w:val="24"/>
        </w:rPr>
        <w:t>4 Hours / Week</w:t>
      </w:r>
    </w:p>
    <w:p w:rsidR="001F26EC" w:rsidRDefault="00513029">
      <w:pPr>
        <w:tabs>
          <w:tab w:val="left" w:pos="1619"/>
        </w:tabs>
        <w:spacing w:before="103"/>
        <w:ind w:left="1056"/>
        <w:rPr>
          <w:b/>
          <w:sz w:val="24"/>
        </w:rPr>
      </w:pPr>
      <w:r>
        <w:rPr>
          <w:sz w:val="24"/>
        </w:rPr>
        <w:t>I</w:t>
      </w:r>
      <w:r>
        <w:rPr>
          <w:sz w:val="24"/>
        </w:rPr>
        <w:tab/>
      </w:r>
      <w:r>
        <w:rPr>
          <w:b/>
          <w:sz w:val="24"/>
        </w:rPr>
        <w:t>Limit tests for following</w:t>
      </w:r>
      <w:r>
        <w:rPr>
          <w:b/>
          <w:spacing w:val="-3"/>
          <w:sz w:val="24"/>
        </w:rPr>
        <w:t xml:space="preserve"> </w:t>
      </w:r>
      <w:r>
        <w:rPr>
          <w:b/>
          <w:sz w:val="24"/>
        </w:rPr>
        <w:t>ions</w:t>
      </w:r>
    </w:p>
    <w:p w:rsidR="001F26EC" w:rsidRDefault="00513029">
      <w:pPr>
        <w:pStyle w:val="BodyText"/>
        <w:spacing w:before="36" w:line="278" w:lineRule="auto"/>
        <w:ind w:left="1624" w:right="3943"/>
      </w:pPr>
      <w:r>
        <w:t xml:space="preserve">Limit test for Chlorides and Sulphates Modified limit test for Chlorides and Sulphates Limit test for </w:t>
      </w:r>
      <w:r>
        <w:t>Iron</w:t>
      </w:r>
    </w:p>
    <w:p w:rsidR="001F26EC" w:rsidRDefault="00513029">
      <w:pPr>
        <w:pStyle w:val="BodyText"/>
        <w:spacing w:line="278" w:lineRule="auto"/>
        <w:ind w:left="1624" w:right="5849"/>
      </w:pPr>
      <w:r>
        <w:t xml:space="preserve">Limit test for </w:t>
      </w:r>
      <w:r>
        <w:rPr>
          <w:spacing w:val="2"/>
        </w:rPr>
        <w:t>Heavy</w:t>
      </w:r>
      <w:r>
        <w:rPr>
          <w:spacing w:val="-23"/>
        </w:rPr>
        <w:t xml:space="preserve"> </w:t>
      </w:r>
      <w:r>
        <w:t>metals Limit test for</w:t>
      </w:r>
      <w:r>
        <w:rPr>
          <w:spacing w:val="4"/>
        </w:rPr>
        <w:t xml:space="preserve"> </w:t>
      </w:r>
      <w:r>
        <w:rPr>
          <w:spacing w:val="-3"/>
        </w:rPr>
        <w:t>Lead</w:t>
      </w:r>
    </w:p>
    <w:p w:rsidR="001F26EC" w:rsidRDefault="00513029">
      <w:pPr>
        <w:tabs>
          <w:tab w:val="left" w:pos="1617"/>
        </w:tabs>
        <w:spacing w:line="278" w:lineRule="auto"/>
        <w:ind w:left="1015" w:right="6426" w:firstLine="609"/>
        <w:rPr>
          <w:b/>
          <w:sz w:val="24"/>
        </w:rPr>
      </w:pPr>
      <w:r>
        <w:rPr>
          <w:sz w:val="24"/>
        </w:rPr>
        <w:t>Limit test for</w:t>
      </w:r>
      <w:r>
        <w:rPr>
          <w:spacing w:val="-14"/>
          <w:sz w:val="24"/>
        </w:rPr>
        <w:t xml:space="preserve"> </w:t>
      </w:r>
      <w:r>
        <w:rPr>
          <w:sz w:val="24"/>
        </w:rPr>
        <w:t>Arsenic II</w:t>
      </w:r>
      <w:r>
        <w:rPr>
          <w:sz w:val="24"/>
        </w:rPr>
        <w:tab/>
      </w:r>
      <w:r>
        <w:rPr>
          <w:b/>
          <w:sz w:val="24"/>
        </w:rPr>
        <w:t>Identification test</w:t>
      </w:r>
    </w:p>
    <w:p w:rsidR="001F26EC" w:rsidRDefault="00513029">
      <w:pPr>
        <w:pStyle w:val="BodyText"/>
        <w:spacing w:line="276" w:lineRule="auto"/>
        <w:ind w:left="1624" w:right="6309"/>
      </w:pPr>
      <w:r>
        <w:t>Magnesium hydroxide Ferrous sulphate Sodium bicarbonate Calcium gluconate Copper sulphate</w:t>
      </w:r>
    </w:p>
    <w:p w:rsidR="001F26EC" w:rsidRDefault="00513029">
      <w:pPr>
        <w:tabs>
          <w:tab w:val="left" w:pos="1622"/>
        </w:tabs>
        <w:ind w:left="976"/>
        <w:rPr>
          <w:b/>
          <w:sz w:val="24"/>
        </w:rPr>
      </w:pPr>
      <w:r>
        <w:rPr>
          <w:sz w:val="24"/>
        </w:rPr>
        <w:t>III</w:t>
      </w:r>
      <w:r>
        <w:rPr>
          <w:sz w:val="24"/>
        </w:rPr>
        <w:tab/>
      </w:r>
      <w:r>
        <w:rPr>
          <w:b/>
          <w:sz w:val="24"/>
        </w:rPr>
        <w:t>Test for</w:t>
      </w:r>
      <w:r>
        <w:rPr>
          <w:b/>
          <w:spacing w:val="-2"/>
          <w:sz w:val="24"/>
        </w:rPr>
        <w:t xml:space="preserve"> </w:t>
      </w:r>
      <w:r>
        <w:rPr>
          <w:b/>
          <w:sz w:val="24"/>
        </w:rPr>
        <w:t>purity</w:t>
      </w:r>
    </w:p>
    <w:p w:rsidR="001F26EC" w:rsidRDefault="00513029">
      <w:pPr>
        <w:pStyle w:val="BodyText"/>
        <w:spacing w:before="22"/>
        <w:ind w:left="1624"/>
      </w:pPr>
      <w:r>
        <w:t>Swelling power of Bentonite</w:t>
      </w:r>
    </w:p>
    <w:p w:rsidR="001F26EC" w:rsidRDefault="00513029">
      <w:pPr>
        <w:pStyle w:val="BodyText"/>
        <w:spacing w:before="43"/>
        <w:ind w:left="1624"/>
      </w:pPr>
      <w:r>
        <w:t>Neutralizing capacity of aluminum hydroxide gel</w:t>
      </w:r>
    </w:p>
    <w:p w:rsidR="001F26EC" w:rsidRDefault="00513029">
      <w:pPr>
        <w:tabs>
          <w:tab w:val="left" w:pos="1629"/>
        </w:tabs>
        <w:spacing w:before="43" w:line="280" w:lineRule="auto"/>
        <w:ind w:left="971" w:right="2159" w:firstLine="652"/>
        <w:rPr>
          <w:b/>
          <w:sz w:val="24"/>
        </w:rPr>
      </w:pPr>
      <w:r>
        <w:rPr>
          <w:sz w:val="24"/>
        </w:rPr>
        <w:t xml:space="preserve">Determination of potassium iodate and iodine in potassium </w:t>
      </w:r>
      <w:r>
        <w:rPr>
          <w:spacing w:val="-3"/>
          <w:sz w:val="24"/>
        </w:rPr>
        <w:t xml:space="preserve">Iodide </w:t>
      </w:r>
      <w:r>
        <w:rPr>
          <w:spacing w:val="-6"/>
          <w:sz w:val="24"/>
        </w:rPr>
        <w:t>IV</w:t>
      </w:r>
      <w:r>
        <w:rPr>
          <w:spacing w:val="-6"/>
          <w:sz w:val="24"/>
        </w:rPr>
        <w:tab/>
      </w:r>
      <w:r>
        <w:rPr>
          <w:b/>
          <w:sz w:val="24"/>
        </w:rPr>
        <w:t>Preparation of inorganic</w:t>
      </w:r>
      <w:r>
        <w:rPr>
          <w:b/>
          <w:spacing w:val="2"/>
          <w:sz w:val="24"/>
        </w:rPr>
        <w:t xml:space="preserve"> </w:t>
      </w:r>
      <w:r>
        <w:rPr>
          <w:b/>
          <w:sz w:val="24"/>
        </w:rPr>
        <w:t>pharmaceuticals</w:t>
      </w:r>
    </w:p>
    <w:p w:rsidR="001F26EC" w:rsidRDefault="00513029">
      <w:pPr>
        <w:pStyle w:val="BodyText"/>
        <w:spacing w:line="273" w:lineRule="auto"/>
        <w:ind w:left="1624" w:right="6882"/>
      </w:pPr>
      <w:r>
        <w:t>Boric acid Potash alum Ferrous sulphate</w:t>
      </w:r>
    </w:p>
    <w:p w:rsidR="001F26EC" w:rsidRDefault="001F26EC">
      <w:pPr>
        <w:pStyle w:val="BodyText"/>
        <w:rPr>
          <w:sz w:val="26"/>
        </w:rPr>
      </w:pPr>
    </w:p>
    <w:p w:rsidR="001F26EC" w:rsidRDefault="00513029">
      <w:pPr>
        <w:pStyle w:val="Heading3"/>
        <w:spacing w:before="221"/>
        <w:ind w:left="602"/>
      </w:pPr>
      <w:r>
        <w:t>Recommended Books (Latest Editions)</w:t>
      </w:r>
    </w:p>
    <w:p w:rsidR="001F26EC" w:rsidRDefault="00513029">
      <w:pPr>
        <w:pStyle w:val="ListParagraph"/>
        <w:numPr>
          <w:ilvl w:val="0"/>
          <w:numId w:val="9"/>
        </w:numPr>
        <w:tabs>
          <w:tab w:val="left" w:pos="1300"/>
          <w:tab w:val="left" w:pos="1301"/>
        </w:tabs>
        <w:spacing w:before="123"/>
        <w:ind w:right="1223" w:hanging="564"/>
        <w:rPr>
          <w:sz w:val="24"/>
        </w:rPr>
      </w:pPr>
      <w:r>
        <w:rPr>
          <w:sz w:val="24"/>
        </w:rPr>
        <w:t>A.H. Beckett &amp; J.B. St</w:t>
      </w:r>
      <w:r>
        <w:rPr>
          <w:sz w:val="24"/>
        </w:rPr>
        <w:t>enlake's, Practical Pharmaceutical Chemistry Vol I &amp;</w:t>
      </w:r>
      <w:r>
        <w:rPr>
          <w:spacing w:val="-28"/>
          <w:sz w:val="24"/>
        </w:rPr>
        <w:t xml:space="preserve"> </w:t>
      </w:r>
      <w:r>
        <w:rPr>
          <w:spacing w:val="-4"/>
          <w:sz w:val="24"/>
        </w:rPr>
        <w:t xml:space="preserve">II, </w:t>
      </w:r>
      <w:r>
        <w:rPr>
          <w:sz w:val="24"/>
        </w:rPr>
        <w:t>Stahlone Press of University of London, 4</w:t>
      </w:r>
      <w:r>
        <w:rPr>
          <w:sz w:val="24"/>
          <w:vertAlign w:val="superscript"/>
        </w:rPr>
        <w:t>th</w:t>
      </w:r>
      <w:r>
        <w:rPr>
          <w:spacing w:val="-9"/>
          <w:sz w:val="24"/>
        </w:rPr>
        <w:t xml:space="preserve"> </w:t>
      </w:r>
      <w:r>
        <w:rPr>
          <w:sz w:val="24"/>
        </w:rPr>
        <w:t>edition.</w:t>
      </w:r>
    </w:p>
    <w:p w:rsidR="001F26EC" w:rsidRDefault="00513029">
      <w:pPr>
        <w:pStyle w:val="ListParagraph"/>
        <w:numPr>
          <w:ilvl w:val="0"/>
          <w:numId w:val="9"/>
        </w:numPr>
        <w:tabs>
          <w:tab w:val="left" w:pos="1310"/>
          <w:tab w:val="left" w:pos="1311"/>
        </w:tabs>
        <w:spacing w:before="103"/>
        <w:ind w:left="1310" w:hanging="566"/>
        <w:rPr>
          <w:sz w:val="24"/>
        </w:rPr>
      </w:pPr>
      <w:r>
        <w:rPr>
          <w:sz w:val="24"/>
        </w:rPr>
        <w:t>A.I. Vogel, Text Book of Quantitative Inorganic analysis</w:t>
      </w:r>
    </w:p>
    <w:p w:rsidR="001F26EC" w:rsidRDefault="00513029">
      <w:pPr>
        <w:pStyle w:val="ListParagraph"/>
        <w:numPr>
          <w:ilvl w:val="0"/>
          <w:numId w:val="9"/>
        </w:numPr>
        <w:tabs>
          <w:tab w:val="left" w:pos="1310"/>
          <w:tab w:val="left" w:pos="1311"/>
        </w:tabs>
        <w:spacing w:before="122"/>
        <w:ind w:left="1310" w:hanging="566"/>
        <w:rPr>
          <w:sz w:val="24"/>
        </w:rPr>
      </w:pPr>
      <w:r>
        <w:rPr>
          <w:sz w:val="24"/>
        </w:rPr>
        <w:t>P. Gundu Rao, Inorganic Pharmaceutical Chemistry, 3</w:t>
      </w:r>
      <w:r>
        <w:rPr>
          <w:sz w:val="24"/>
          <w:vertAlign w:val="superscript"/>
        </w:rPr>
        <w:t>rd</w:t>
      </w:r>
      <w:r>
        <w:rPr>
          <w:spacing w:val="10"/>
          <w:sz w:val="24"/>
        </w:rPr>
        <w:t xml:space="preserve"> </w:t>
      </w:r>
      <w:r>
        <w:rPr>
          <w:sz w:val="24"/>
        </w:rPr>
        <w:t>Edition</w:t>
      </w:r>
    </w:p>
    <w:p w:rsidR="001F26EC" w:rsidRDefault="00513029">
      <w:pPr>
        <w:pStyle w:val="ListParagraph"/>
        <w:numPr>
          <w:ilvl w:val="0"/>
          <w:numId w:val="9"/>
        </w:numPr>
        <w:tabs>
          <w:tab w:val="left" w:pos="1310"/>
          <w:tab w:val="left" w:pos="1311"/>
        </w:tabs>
        <w:spacing w:before="121"/>
        <w:ind w:left="1310" w:hanging="566"/>
        <w:rPr>
          <w:sz w:val="24"/>
        </w:rPr>
      </w:pPr>
      <w:r>
        <w:rPr>
          <w:spacing w:val="2"/>
          <w:sz w:val="24"/>
        </w:rPr>
        <w:t xml:space="preserve">M.L </w:t>
      </w:r>
      <w:r>
        <w:rPr>
          <w:sz w:val="24"/>
        </w:rPr>
        <w:t>Schroff, Inorganic Phar</w:t>
      </w:r>
      <w:r>
        <w:rPr>
          <w:sz w:val="24"/>
        </w:rPr>
        <w:t>maceutical</w:t>
      </w:r>
      <w:r>
        <w:rPr>
          <w:spacing w:val="-12"/>
          <w:sz w:val="24"/>
        </w:rPr>
        <w:t xml:space="preserve"> </w:t>
      </w:r>
      <w:r>
        <w:rPr>
          <w:sz w:val="24"/>
        </w:rPr>
        <w:t>Chemistry</w:t>
      </w:r>
    </w:p>
    <w:p w:rsidR="001F26EC" w:rsidRDefault="00513029">
      <w:pPr>
        <w:pStyle w:val="ListParagraph"/>
        <w:numPr>
          <w:ilvl w:val="0"/>
          <w:numId w:val="9"/>
        </w:numPr>
        <w:tabs>
          <w:tab w:val="left" w:pos="1310"/>
          <w:tab w:val="left" w:pos="1311"/>
        </w:tabs>
        <w:spacing w:before="117"/>
        <w:ind w:left="1310" w:hanging="566"/>
        <w:rPr>
          <w:sz w:val="24"/>
        </w:rPr>
      </w:pPr>
      <w:r>
        <w:rPr>
          <w:sz w:val="24"/>
        </w:rPr>
        <w:t>Bentley and Driver's Textbook of Pharmaceutical</w:t>
      </w:r>
      <w:r>
        <w:rPr>
          <w:spacing w:val="-13"/>
          <w:sz w:val="24"/>
        </w:rPr>
        <w:t xml:space="preserve"> </w:t>
      </w:r>
      <w:r>
        <w:rPr>
          <w:sz w:val="24"/>
        </w:rPr>
        <w:t>Chemistry</w:t>
      </w:r>
    </w:p>
    <w:p w:rsidR="001F26EC" w:rsidRDefault="00513029">
      <w:pPr>
        <w:pStyle w:val="ListParagraph"/>
        <w:numPr>
          <w:ilvl w:val="0"/>
          <w:numId w:val="9"/>
        </w:numPr>
        <w:tabs>
          <w:tab w:val="left" w:pos="1310"/>
          <w:tab w:val="left" w:pos="1311"/>
        </w:tabs>
        <w:spacing w:before="120"/>
        <w:ind w:left="1310" w:hanging="566"/>
        <w:rPr>
          <w:sz w:val="24"/>
        </w:rPr>
      </w:pPr>
      <w:r>
        <w:rPr>
          <w:sz w:val="24"/>
        </w:rPr>
        <w:t>Anand &amp; Chatwal, Inorganic Pharmaceutical</w:t>
      </w:r>
      <w:r>
        <w:rPr>
          <w:spacing w:val="1"/>
          <w:sz w:val="24"/>
        </w:rPr>
        <w:t xml:space="preserve"> </w:t>
      </w:r>
      <w:r>
        <w:rPr>
          <w:sz w:val="24"/>
        </w:rPr>
        <w:t>Chemistry</w:t>
      </w:r>
    </w:p>
    <w:p w:rsidR="001F26EC" w:rsidRDefault="00513029">
      <w:pPr>
        <w:pStyle w:val="ListParagraph"/>
        <w:numPr>
          <w:ilvl w:val="0"/>
          <w:numId w:val="9"/>
        </w:numPr>
        <w:tabs>
          <w:tab w:val="left" w:pos="1315"/>
          <w:tab w:val="left" w:pos="1316"/>
          <w:tab w:val="left" w:pos="7766"/>
        </w:tabs>
        <w:spacing w:before="130"/>
        <w:ind w:left="1315" w:hanging="571"/>
        <w:rPr>
          <w:sz w:val="24"/>
        </w:rPr>
      </w:pPr>
      <w:r>
        <w:rPr>
          <w:spacing w:val="-3"/>
          <w:sz w:val="24"/>
        </w:rPr>
        <w:t>Indian</w:t>
      </w:r>
      <w:r>
        <w:rPr>
          <w:spacing w:val="-3"/>
          <w:sz w:val="24"/>
        </w:rPr>
        <w:tab/>
      </w:r>
      <w:r>
        <w:rPr>
          <w:sz w:val="24"/>
        </w:rPr>
        <w:t>Pharmacopoeia</w:t>
      </w:r>
    </w:p>
    <w:p w:rsidR="001F26EC" w:rsidRDefault="001F26EC">
      <w:pPr>
        <w:rPr>
          <w:sz w:val="24"/>
        </w:rPr>
        <w:sectPr w:rsidR="001F26EC">
          <w:pgSz w:w="12240" w:h="15840"/>
          <w:pgMar w:top="10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426"/>
      </w:pPr>
      <w:r>
        <w:lastRenderedPageBreak/>
        <w:t>BP105T.COMMUNICATION SKILLS (Theory)</w:t>
      </w:r>
    </w:p>
    <w:p w:rsidR="001F26EC" w:rsidRDefault="00513029">
      <w:pPr>
        <w:spacing w:before="129"/>
        <w:ind w:right="873"/>
        <w:jc w:val="right"/>
        <w:rPr>
          <w:b/>
          <w:sz w:val="24"/>
        </w:rPr>
      </w:pPr>
      <w:r>
        <w:rPr>
          <w:b/>
          <w:sz w:val="24"/>
        </w:rPr>
        <w:t>30 Hours</w:t>
      </w:r>
    </w:p>
    <w:p w:rsidR="001F26EC" w:rsidRDefault="00513029">
      <w:pPr>
        <w:pStyle w:val="BodyText"/>
        <w:spacing w:before="96"/>
        <w:ind w:left="600" w:right="794"/>
        <w:jc w:val="both"/>
      </w:pPr>
      <w:r>
        <w:rPr>
          <w:b/>
        </w:rPr>
        <w:t xml:space="preserve">Scope: </w:t>
      </w:r>
      <w:r>
        <w:t xml:space="preserve">This course will prepare the young pharmacy student to interact effectively with doctors, nurses, dentists, physiotherapists and other health workers. At the end of this course the student will get the soft skills set to work cohesively with the team as a </w:t>
      </w:r>
      <w:r>
        <w:t>team player and will add value to the pharmaceutical business.</w:t>
      </w:r>
    </w:p>
    <w:p w:rsidR="001F26EC" w:rsidRDefault="00513029">
      <w:pPr>
        <w:pStyle w:val="Heading3"/>
        <w:spacing w:before="135"/>
      </w:pPr>
      <w:r>
        <w:t>Objectives:</w:t>
      </w:r>
    </w:p>
    <w:p w:rsidR="001F26EC" w:rsidRDefault="00513029">
      <w:pPr>
        <w:pStyle w:val="BodyText"/>
        <w:spacing w:before="105"/>
        <w:ind w:left="600"/>
      </w:pPr>
      <w:r>
        <w:t>Upon completion of the course the student shall be able to</w:t>
      </w:r>
    </w:p>
    <w:p w:rsidR="001F26EC" w:rsidRDefault="00513029">
      <w:pPr>
        <w:pStyle w:val="ListParagraph"/>
        <w:numPr>
          <w:ilvl w:val="1"/>
          <w:numId w:val="9"/>
        </w:numPr>
        <w:tabs>
          <w:tab w:val="left" w:pos="1320"/>
        </w:tabs>
        <w:spacing w:before="123"/>
        <w:ind w:right="1233"/>
        <w:rPr>
          <w:sz w:val="24"/>
        </w:rPr>
      </w:pPr>
      <w:r>
        <w:rPr>
          <w:sz w:val="24"/>
        </w:rPr>
        <w:t>Understand the behavioral needs for a Pharmacist to function effectively in the areas of pharmaceutical</w:t>
      </w:r>
      <w:r>
        <w:rPr>
          <w:spacing w:val="-2"/>
          <w:sz w:val="24"/>
        </w:rPr>
        <w:t xml:space="preserve"> </w:t>
      </w:r>
      <w:r>
        <w:rPr>
          <w:sz w:val="24"/>
        </w:rPr>
        <w:t>operation</w:t>
      </w:r>
    </w:p>
    <w:p w:rsidR="001F26EC" w:rsidRDefault="00513029">
      <w:pPr>
        <w:pStyle w:val="ListParagraph"/>
        <w:numPr>
          <w:ilvl w:val="1"/>
          <w:numId w:val="9"/>
        </w:numPr>
        <w:tabs>
          <w:tab w:val="left" w:pos="1320"/>
        </w:tabs>
        <w:spacing w:before="120"/>
        <w:rPr>
          <w:sz w:val="24"/>
        </w:rPr>
      </w:pPr>
      <w:r>
        <w:rPr>
          <w:sz w:val="24"/>
        </w:rPr>
        <w:t>Communic</w:t>
      </w:r>
      <w:r>
        <w:rPr>
          <w:sz w:val="24"/>
        </w:rPr>
        <w:t>ate effectively (Verbal and Non</w:t>
      </w:r>
      <w:r>
        <w:rPr>
          <w:spacing w:val="-9"/>
          <w:sz w:val="24"/>
        </w:rPr>
        <w:t xml:space="preserve"> </w:t>
      </w:r>
      <w:r>
        <w:rPr>
          <w:sz w:val="24"/>
        </w:rPr>
        <w:t>Verbal)</w:t>
      </w:r>
    </w:p>
    <w:p w:rsidR="001F26EC" w:rsidRDefault="00513029">
      <w:pPr>
        <w:pStyle w:val="ListParagraph"/>
        <w:numPr>
          <w:ilvl w:val="1"/>
          <w:numId w:val="9"/>
        </w:numPr>
        <w:tabs>
          <w:tab w:val="left" w:pos="1320"/>
        </w:tabs>
        <w:spacing w:before="117"/>
        <w:rPr>
          <w:sz w:val="24"/>
        </w:rPr>
      </w:pPr>
      <w:r>
        <w:rPr>
          <w:sz w:val="24"/>
        </w:rPr>
        <w:t>Effectively manage the team as a team</w:t>
      </w:r>
      <w:r>
        <w:rPr>
          <w:spacing w:val="-19"/>
          <w:sz w:val="24"/>
        </w:rPr>
        <w:t xml:space="preserve"> </w:t>
      </w:r>
      <w:r>
        <w:rPr>
          <w:sz w:val="24"/>
        </w:rPr>
        <w:t>player</w:t>
      </w:r>
    </w:p>
    <w:p w:rsidR="001F26EC" w:rsidRDefault="00513029">
      <w:pPr>
        <w:pStyle w:val="ListParagraph"/>
        <w:numPr>
          <w:ilvl w:val="1"/>
          <w:numId w:val="9"/>
        </w:numPr>
        <w:tabs>
          <w:tab w:val="left" w:pos="1320"/>
        </w:tabs>
        <w:spacing w:before="121"/>
        <w:rPr>
          <w:sz w:val="24"/>
        </w:rPr>
      </w:pPr>
      <w:r>
        <w:rPr>
          <w:sz w:val="24"/>
        </w:rPr>
        <w:t>Develop interview</w:t>
      </w:r>
      <w:r>
        <w:rPr>
          <w:spacing w:val="-1"/>
          <w:sz w:val="24"/>
        </w:rPr>
        <w:t xml:space="preserve"> </w:t>
      </w:r>
      <w:r>
        <w:rPr>
          <w:sz w:val="24"/>
        </w:rPr>
        <w:t>skills</w:t>
      </w:r>
    </w:p>
    <w:p w:rsidR="001F26EC" w:rsidRDefault="00513029">
      <w:pPr>
        <w:pStyle w:val="ListParagraph"/>
        <w:numPr>
          <w:ilvl w:val="1"/>
          <w:numId w:val="9"/>
        </w:numPr>
        <w:tabs>
          <w:tab w:val="left" w:pos="1320"/>
        </w:tabs>
        <w:spacing w:before="120"/>
        <w:rPr>
          <w:sz w:val="24"/>
        </w:rPr>
      </w:pPr>
      <w:r>
        <w:rPr>
          <w:sz w:val="24"/>
        </w:rPr>
        <w:t>Develop Leadership qualities and</w:t>
      </w:r>
      <w:r>
        <w:rPr>
          <w:spacing w:val="8"/>
          <w:sz w:val="24"/>
        </w:rPr>
        <w:t xml:space="preserve"> </w:t>
      </w:r>
      <w:r>
        <w:rPr>
          <w:sz w:val="24"/>
        </w:rPr>
        <w:t>essentials</w:t>
      </w:r>
    </w:p>
    <w:p w:rsidR="001F26EC" w:rsidRDefault="001F26EC">
      <w:pPr>
        <w:pStyle w:val="BodyText"/>
        <w:rPr>
          <w:sz w:val="26"/>
        </w:rPr>
      </w:pPr>
    </w:p>
    <w:p w:rsidR="001F26EC" w:rsidRDefault="00513029">
      <w:pPr>
        <w:pStyle w:val="Heading3"/>
        <w:spacing w:before="233"/>
        <w:ind w:left="65" w:right="340"/>
        <w:jc w:val="center"/>
      </w:pPr>
      <w:r>
        <w:t>Course content:</w:t>
      </w:r>
    </w:p>
    <w:p w:rsidR="001F26EC" w:rsidRDefault="001F26EC">
      <w:pPr>
        <w:pStyle w:val="BodyText"/>
        <w:rPr>
          <w:b/>
          <w:sz w:val="26"/>
        </w:rPr>
      </w:pPr>
    </w:p>
    <w:p w:rsidR="001F26EC" w:rsidRDefault="001F26EC">
      <w:pPr>
        <w:pStyle w:val="BodyText"/>
        <w:spacing w:before="4"/>
        <w:rPr>
          <w:b/>
          <w:sz w:val="29"/>
        </w:rPr>
      </w:pPr>
    </w:p>
    <w:p w:rsidR="001F26EC" w:rsidRDefault="00513029">
      <w:pPr>
        <w:tabs>
          <w:tab w:val="left" w:pos="8918"/>
        </w:tabs>
        <w:ind w:left="600"/>
        <w:rPr>
          <w:b/>
          <w:sz w:val="24"/>
        </w:rPr>
      </w:pPr>
      <w:r>
        <w:rPr>
          <w:b/>
          <w:sz w:val="24"/>
        </w:rPr>
        <w:t>UNIT</w:t>
      </w:r>
      <w:r>
        <w:rPr>
          <w:b/>
          <w:spacing w:val="-1"/>
          <w:sz w:val="24"/>
        </w:rPr>
        <w:t xml:space="preserve"> </w:t>
      </w:r>
      <w:r>
        <w:rPr>
          <w:b/>
          <w:sz w:val="24"/>
        </w:rPr>
        <w:t>– I</w:t>
      </w:r>
      <w:r>
        <w:rPr>
          <w:b/>
          <w:sz w:val="24"/>
        </w:rPr>
        <w:tab/>
        <w:t>07</w:t>
      </w:r>
      <w:r>
        <w:rPr>
          <w:b/>
          <w:spacing w:val="-1"/>
          <w:sz w:val="24"/>
        </w:rPr>
        <w:t xml:space="preserve"> </w:t>
      </w:r>
      <w:r>
        <w:rPr>
          <w:b/>
          <w:sz w:val="24"/>
        </w:rPr>
        <w:t>Hours</w:t>
      </w:r>
    </w:p>
    <w:p w:rsidR="001F26EC" w:rsidRDefault="00513029">
      <w:pPr>
        <w:pStyle w:val="ListParagraph"/>
        <w:numPr>
          <w:ilvl w:val="0"/>
          <w:numId w:val="137"/>
        </w:numPr>
        <w:tabs>
          <w:tab w:val="left" w:pos="1320"/>
        </w:tabs>
        <w:spacing w:before="230" w:line="237" w:lineRule="auto"/>
        <w:ind w:right="107"/>
        <w:jc w:val="both"/>
        <w:rPr>
          <w:sz w:val="24"/>
        </w:rPr>
      </w:pPr>
      <w:r>
        <w:rPr>
          <w:b/>
          <w:sz w:val="24"/>
        </w:rPr>
        <w:t xml:space="preserve">Communication Skills: </w:t>
      </w:r>
      <w:r>
        <w:rPr>
          <w:sz w:val="24"/>
        </w:rPr>
        <w:t>Introduction, Definition, The Importance of Communication, The Communication Process – Source, Message, Encoding, Channel,  Decoding, Receiver, Feedback, Context</w:t>
      </w:r>
    </w:p>
    <w:p w:rsidR="001F26EC" w:rsidRDefault="001F26EC">
      <w:pPr>
        <w:pStyle w:val="BodyText"/>
        <w:spacing w:before="1"/>
        <w:rPr>
          <w:sz w:val="21"/>
        </w:rPr>
      </w:pPr>
    </w:p>
    <w:p w:rsidR="001F26EC" w:rsidRDefault="00513029">
      <w:pPr>
        <w:pStyle w:val="ListParagraph"/>
        <w:numPr>
          <w:ilvl w:val="0"/>
          <w:numId w:val="137"/>
        </w:numPr>
        <w:tabs>
          <w:tab w:val="left" w:pos="1320"/>
        </w:tabs>
        <w:spacing w:line="237" w:lineRule="auto"/>
        <w:ind w:right="108"/>
        <w:jc w:val="both"/>
        <w:rPr>
          <w:sz w:val="24"/>
        </w:rPr>
      </w:pPr>
      <w:r>
        <w:rPr>
          <w:b/>
          <w:sz w:val="24"/>
        </w:rPr>
        <w:t xml:space="preserve">Barriers to communication: </w:t>
      </w:r>
      <w:r>
        <w:rPr>
          <w:sz w:val="24"/>
        </w:rPr>
        <w:t>Physiological Barriers, Physical Barriers,  Cultural  Barriers, La</w:t>
      </w:r>
      <w:r>
        <w:rPr>
          <w:sz w:val="24"/>
        </w:rPr>
        <w:t>nguage Barriers, Gender Barriers, Interpersonal Barriers, Psychological Barriers, Emotional</w:t>
      </w:r>
      <w:r>
        <w:rPr>
          <w:spacing w:val="-2"/>
          <w:sz w:val="24"/>
        </w:rPr>
        <w:t xml:space="preserve"> </w:t>
      </w:r>
      <w:r>
        <w:rPr>
          <w:sz w:val="24"/>
        </w:rPr>
        <w:t>barriers</w:t>
      </w:r>
    </w:p>
    <w:p w:rsidR="001F26EC" w:rsidRDefault="001F26EC">
      <w:pPr>
        <w:pStyle w:val="BodyText"/>
        <w:spacing w:before="8"/>
        <w:rPr>
          <w:sz w:val="22"/>
        </w:rPr>
      </w:pPr>
    </w:p>
    <w:p w:rsidR="001F26EC" w:rsidRDefault="00513029">
      <w:pPr>
        <w:pStyle w:val="ListParagraph"/>
        <w:numPr>
          <w:ilvl w:val="0"/>
          <w:numId w:val="137"/>
        </w:numPr>
        <w:tabs>
          <w:tab w:val="left" w:pos="1320"/>
        </w:tabs>
        <w:spacing w:before="1" w:line="237" w:lineRule="auto"/>
        <w:ind w:right="109"/>
        <w:jc w:val="both"/>
        <w:rPr>
          <w:sz w:val="24"/>
        </w:rPr>
      </w:pPr>
      <w:r>
        <w:rPr>
          <w:b/>
          <w:sz w:val="24"/>
        </w:rPr>
        <w:t xml:space="preserve">Perspectives in Communication: </w:t>
      </w:r>
      <w:r>
        <w:rPr>
          <w:sz w:val="24"/>
        </w:rPr>
        <w:t>Introduction, Visual Perception, Language, Other factors affecting our perspective - Past Experiences, Prejudices, Feelings</w:t>
      </w:r>
      <w:r>
        <w:rPr>
          <w:sz w:val="24"/>
        </w:rPr>
        <w:t>,</w:t>
      </w:r>
      <w:r>
        <w:rPr>
          <w:spacing w:val="-23"/>
          <w:sz w:val="24"/>
        </w:rPr>
        <w:t xml:space="preserve"> </w:t>
      </w:r>
      <w:r>
        <w:rPr>
          <w:sz w:val="24"/>
        </w:rPr>
        <w:t>Environment</w:t>
      </w:r>
    </w:p>
    <w:p w:rsidR="001F26EC" w:rsidRDefault="001F26EC">
      <w:pPr>
        <w:pStyle w:val="BodyText"/>
        <w:spacing w:before="5"/>
        <w:rPr>
          <w:sz w:val="20"/>
        </w:rPr>
      </w:pPr>
    </w:p>
    <w:p w:rsidR="001F26EC" w:rsidRDefault="00513029">
      <w:pPr>
        <w:pStyle w:val="Heading3"/>
        <w:tabs>
          <w:tab w:val="left" w:pos="8951"/>
        </w:tabs>
      </w:pPr>
      <w:r>
        <w:t>UNIT</w:t>
      </w:r>
      <w:r>
        <w:rPr>
          <w:spacing w:val="-1"/>
        </w:rPr>
        <w:t xml:space="preserve"> </w:t>
      </w:r>
      <w:r>
        <w:t>– II</w:t>
      </w:r>
      <w:r>
        <w:tab/>
        <w:t>07</w:t>
      </w:r>
      <w:r>
        <w:rPr>
          <w:spacing w:val="-1"/>
        </w:rPr>
        <w:t xml:space="preserve"> </w:t>
      </w:r>
      <w:r>
        <w:t>Hours</w:t>
      </w:r>
    </w:p>
    <w:p w:rsidR="001F26EC" w:rsidRDefault="00513029">
      <w:pPr>
        <w:pStyle w:val="ListParagraph"/>
        <w:numPr>
          <w:ilvl w:val="0"/>
          <w:numId w:val="137"/>
        </w:numPr>
        <w:tabs>
          <w:tab w:val="left" w:pos="1320"/>
        </w:tabs>
        <w:spacing w:before="232" w:line="237" w:lineRule="auto"/>
        <w:ind w:right="109"/>
        <w:jc w:val="both"/>
        <w:rPr>
          <w:sz w:val="24"/>
        </w:rPr>
      </w:pPr>
      <w:r>
        <w:rPr>
          <w:b/>
          <w:sz w:val="24"/>
        </w:rPr>
        <w:t xml:space="preserve">Elements of Communication: </w:t>
      </w:r>
      <w:r>
        <w:rPr>
          <w:sz w:val="24"/>
        </w:rPr>
        <w:t xml:space="preserve">Introduction, Face to Face Communication - Tone </w:t>
      </w:r>
      <w:r>
        <w:rPr>
          <w:spacing w:val="2"/>
          <w:sz w:val="24"/>
        </w:rPr>
        <w:t xml:space="preserve">of </w:t>
      </w:r>
      <w:r>
        <w:rPr>
          <w:sz w:val="24"/>
        </w:rPr>
        <w:t>Voice, Body Language (Non-verbal communication), Verbal Communication, Physical Communication</w:t>
      </w:r>
    </w:p>
    <w:p w:rsidR="001F26EC" w:rsidRDefault="001F26EC">
      <w:pPr>
        <w:pStyle w:val="BodyText"/>
        <w:spacing w:before="4"/>
        <w:rPr>
          <w:sz w:val="21"/>
        </w:rPr>
      </w:pPr>
    </w:p>
    <w:p w:rsidR="001F26EC" w:rsidRDefault="00513029">
      <w:pPr>
        <w:pStyle w:val="ListParagraph"/>
        <w:numPr>
          <w:ilvl w:val="0"/>
          <w:numId w:val="137"/>
        </w:numPr>
        <w:tabs>
          <w:tab w:val="left" w:pos="1320"/>
        </w:tabs>
        <w:ind w:right="105"/>
        <w:jc w:val="both"/>
        <w:rPr>
          <w:sz w:val="24"/>
        </w:rPr>
      </w:pPr>
      <w:r>
        <w:rPr>
          <w:b/>
          <w:sz w:val="24"/>
        </w:rPr>
        <w:t xml:space="preserve">Communication Styles: </w:t>
      </w:r>
      <w:r>
        <w:rPr>
          <w:sz w:val="24"/>
        </w:rPr>
        <w:t xml:space="preserve">Introduction, The Communication Styles Matrix with example for each -Direct Communication Style, Spirited Communication </w:t>
      </w:r>
      <w:r>
        <w:rPr>
          <w:spacing w:val="-3"/>
          <w:sz w:val="24"/>
        </w:rPr>
        <w:t xml:space="preserve">Style, </w:t>
      </w:r>
      <w:r>
        <w:rPr>
          <w:sz w:val="24"/>
        </w:rPr>
        <w:t>Systematic Communication Style, Considerate Communication</w:t>
      </w:r>
      <w:r>
        <w:rPr>
          <w:spacing w:val="-3"/>
          <w:sz w:val="24"/>
        </w:rPr>
        <w:t xml:space="preserve"> </w:t>
      </w:r>
      <w:r>
        <w:rPr>
          <w:sz w:val="24"/>
        </w:rPr>
        <w:t>Style</w:t>
      </w:r>
    </w:p>
    <w:p w:rsidR="001F26EC" w:rsidRDefault="001F26EC">
      <w:pPr>
        <w:jc w:val="both"/>
        <w:rPr>
          <w:sz w:val="24"/>
        </w:rPr>
        <w:sectPr w:rsidR="001F26EC">
          <w:pgSz w:w="12240" w:h="15840"/>
          <w:pgMar w:top="14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8985"/>
        </w:tabs>
        <w:spacing w:before="88"/>
      </w:pPr>
      <w:r>
        <w:lastRenderedPageBreak/>
        <w:t>UNIT</w:t>
      </w:r>
      <w:r>
        <w:rPr>
          <w:spacing w:val="-1"/>
        </w:rPr>
        <w:t xml:space="preserve"> </w:t>
      </w:r>
      <w:r>
        <w:t>– III</w:t>
      </w:r>
      <w:r>
        <w:tab/>
        <w:t>07</w:t>
      </w:r>
      <w:r>
        <w:rPr>
          <w:spacing w:val="-2"/>
        </w:rPr>
        <w:t xml:space="preserve"> </w:t>
      </w:r>
      <w:r>
        <w:t>H</w:t>
      </w:r>
      <w:r>
        <w:t>ours</w:t>
      </w:r>
    </w:p>
    <w:p w:rsidR="001F26EC" w:rsidRDefault="00513029">
      <w:pPr>
        <w:pStyle w:val="ListParagraph"/>
        <w:numPr>
          <w:ilvl w:val="0"/>
          <w:numId w:val="137"/>
        </w:numPr>
        <w:tabs>
          <w:tab w:val="left" w:pos="1320"/>
        </w:tabs>
        <w:spacing w:before="230"/>
        <w:ind w:right="201"/>
        <w:jc w:val="both"/>
        <w:rPr>
          <w:sz w:val="24"/>
        </w:rPr>
      </w:pPr>
      <w:r>
        <w:rPr>
          <w:b/>
          <w:sz w:val="24"/>
        </w:rPr>
        <w:t xml:space="preserve">Basic Listening Skills: </w:t>
      </w:r>
      <w:r>
        <w:rPr>
          <w:sz w:val="24"/>
        </w:rPr>
        <w:t>Introduction, Self-Awareness, Active Listening, Becoming an Active Listener, Listening in Difficult</w:t>
      </w:r>
      <w:r>
        <w:rPr>
          <w:spacing w:val="-2"/>
          <w:sz w:val="24"/>
        </w:rPr>
        <w:t xml:space="preserve"> </w:t>
      </w:r>
      <w:r>
        <w:rPr>
          <w:sz w:val="24"/>
        </w:rPr>
        <w:t>Situations</w:t>
      </w:r>
    </w:p>
    <w:p w:rsidR="001F26EC" w:rsidRDefault="001F26EC">
      <w:pPr>
        <w:pStyle w:val="BodyText"/>
        <w:spacing w:before="8"/>
        <w:rPr>
          <w:sz w:val="20"/>
        </w:rPr>
      </w:pPr>
    </w:p>
    <w:p w:rsidR="001F26EC" w:rsidRDefault="00513029">
      <w:pPr>
        <w:pStyle w:val="ListParagraph"/>
        <w:numPr>
          <w:ilvl w:val="0"/>
          <w:numId w:val="137"/>
        </w:numPr>
        <w:tabs>
          <w:tab w:val="left" w:pos="1320"/>
        </w:tabs>
        <w:spacing w:line="237" w:lineRule="auto"/>
        <w:ind w:right="102"/>
        <w:jc w:val="both"/>
        <w:rPr>
          <w:sz w:val="24"/>
        </w:rPr>
      </w:pPr>
      <w:r>
        <w:rPr>
          <w:b/>
          <w:sz w:val="24"/>
        </w:rPr>
        <w:t xml:space="preserve">Effective Written Communication: </w:t>
      </w:r>
      <w:r>
        <w:rPr>
          <w:sz w:val="24"/>
        </w:rPr>
        <w:t>Introduction, When and When Not to Use Written Communication - Complexity of the T</w:t>
      </w:r>
      <w:r>
        <w:rPr>
          <w:sz w:val="24"/>
        </w:rPr>
        <w:t>opic, Amount of Discussion’ Required, Shades of Meaning, Formal</w:t>
      </w:r>
      <w:r>
        <w:rPr>
          <w:spacing w:val="1"/>
          <w:sz w:val="24"/>
        </w:rPr>
        <w:t xml:space="preserve"> </w:t>
      </w:r>
      <w:r>
        <w:rPr>
          <w:sz w:val="24"/>
        </w:rPr>
        <w:t>Communication</w:t>
      </w:r>
    </w:p>
    <w:p w:rsidR="001F26EC" w:rsidRDefault="00513029">
      <w:pPr>
        <w:pStyle w:val="ListParagraph"/>
        <w:numPr>
          <w:ilvl w:val="0"/>
          <w:numId w:val="137"/>
        </w:numPr>
        <w:tabs>
          <w:tab w:val="left" w:pos="1320"/>
        </w:tabs>
        <w:spacing w:before="142" w:line="237" w:lineRule="auto"/>
        <w:ind w:right="114"/>
        <w:jc w:val="both"/>
        <w:rPr>
          <w:sz w:val="24"/>
        </w:rPr>
      </w:pPr>
      <w:r>
        <w:rPr>
          <w:b/>
          <w:sz w:val="24"/>
        </w:rPr>
        <w:t xml:space="preserve">Writing Effectively: </w:t>
      </w:r>
      <w:r>
        <w:rPr>
          <w:sz w:val="24"/>
        </w:rPr>
        <w:t>Subject Lines, Put the Main Point First, Know Your Audience, Organization of the</w:t>
      </w:r>
      <w:r>
        <w:rPr>
          <w:spacing w:val="-3"/>
          <w:sz w:val="24"/>
        </w:rPr>
        <w:t xml:space="preserve"> </w:t>
      </w:r>
      <w:r>
        <w:rPr>
          <w:sz w:val="24"/>
        </w:rPr>
        <w:t>Message</w:t>
      </w:r>
    </w:p>
    <w:p w:rsidR="001F26EC" w:rsidRDefault="001F26EC">
      <w:pPr>
        <w:pStyle w:val="BodyText"/>
        <w:spacing w:before="5"/>
        <w:rPr>
          <w:sz w:val="20"/>
        </w:rPr>
      </w:pPr>
    </w:p>
    <w:p w:rsidR="001F26EC" w:rsidRDefault="00513029">
      <w:pPr>
        <w:pStyle w:val="Heading3"/>
        <w:tabs>
          <w:tab w:val="left" w:pos="8968"/>
        </w:tabs>
      </w:pPr>
      <w:r>
        <w:t>UNIT</w:t>
      </w:r>
      <w:r>
        <w:rPr>
          <w:spacing w:val="-1"/>
        </w:rPr>
        <w:t xml:space="preserve"> </w:t>
      </w:r>
      <w:r>
        <w:t>– IV</w:t>
      </w:r>
      <w:r>
        <w:tab/>
        <w:t>05</w:t>
      </w:r>
      <w:r>
        <w:rPr>
          <w:spacing w:val="-2"/>
        </w:rPr>
        <w:t xml:space="preserve"> </w:t>
      </w:r>
      <w:r>
        <w:t>Hours</w:t>
      </w:r>
    </w:p>
    <w:p w:rsidR="001F26EC" w:rsidRDefault="00513029">
      <w:pPr>
        <w:pStyle w:val="ListParagraph"/>
        <w:numPr>
          <w:ilvl w:val="0"/>
          <w:numId w:val="137"/>
        </w:numPr>
        <w:tabs>
          <w:tab w:val="left" w:pos="1319"/>
          <w:tab w:val="left" w:pos="1320"/>
        </w:tabs>
        <w:spacing w:before="233"/>
        <w:rPr>
          <w:sz w:val="24"/>
        </w:rPr>
      </w:pPr>
      <w:r>
        <w:rPr>
          <w:b/>
          <w:sz w:val="24"/>
        </w:rPr>
        <w:t xml:space="preserve">Interview Skills: </w:t>
      </w:r>
      <w:r>
        <w:rPr>
          <w:sz w:val="24"/>
        </w:rPr>
        <w:t xml:space="preserve">Purpose of an interview, Do’s </w:t>
      </w:r>
      <w:r>
        <w:rPr>
          <w:sz w:val="24"/>
        </w:rPr>
        <w:t>and Dont’s of an</w:t>
      </w:r>
      <w:r>
        <w:rPr>
          <w:spacing w:val="-23"/>
          <w:sz w:val="24"/>
        </w:rPr>
        <w:t xml:space="preserve"> </w:t>
      </w:r>
      <w:r>
        <w:rPr>
          <w:sz w:val="24"/>
        </w:rPr>
        <w:t>interview</w:t>
      </w:r>
    </w:p>
    <w:p w:rsidR="001F26EC" w:rsidRDefault="00513029">
      <w:pPr>
        <w:pStyle w:val="ListParagraph"/>
        <w:numPr>
          <w:ilvl w:val="0"/>
          <w:numId w:val="137"/>
        </w:numPr>
        <w:tabs>
          <w:tab w:val="left" w:pos="1320"/>
        </w:tabs>
        <w:spacing w:before="241"/>
        <w:ind w:right="200"/>
        <w:jc w:val="both"/>
        <w:rPr>
          <w:sz w:val="24"/>
        </w:rPr>
      </w:pPr>
      <w:r>
        <w:rPr>
          <w:b/>
          <w:sz w:val="24"/>
        </w:rPr>
        <w:t xml:space="preserve">Giving Presentations: </w:t>
      </w:r>
      <w:r>
        <w:rPr>
          <w:sz w:val="24"/>
        </w:rPr>
        <w:t xml:space="preserve">Dealing with Fears, Planning </w:t>
      </w:r>
      <w:r>
        <w:rPr>
          <w:spacing w:val="-4"/>
          <w:sz w:val="24"/>
        </w:rPr>
        <w:t xml:space="preserve">your </w:t>
      </w:r>
      <w:r>
        <w:rPr>
          <w:sz w:val="24"/>
        </w:rPr>
        <w:t>Presentation, Structuring Your Presentation, Delivering Your Presentation, Techniques of</w:t>
      </w:r>
      <w:r>
        <w:rPr>
          <w:spacing w:val="-2"/>
          <w:sz w:val="24"/>
        </w:rPr>
        <w:t xml:space="preserve"> </w:t>
      </w:r>
      <w:r>
        <w:rPr>
          <w:sz w:val="24"/>
        </w:rPr>
        <w:t>Delivery</w:t>
      </w:r>
    </w:p>
    <w:p w:rsidR="001F26EC" w:rsidRDefault="001F26EC">
      <w:pPr>
        <w:pStyle w:val="BodyText"/>
        <w:spacing w:before="5"/>
        <w:rPr>
          <w:sz w:val="21"/>
        </w:rPr>
      </w:pPr>
    </w:p>
    <w:p w:rsidR="001F26EC" w:rsidRDefault="00513029">
      <w:pPr>
        <w:pStyle w:val="Heading3"/>
        <w:tabs>
          <w:tab w:val="left" w:pos="8935"/>
        </w:tabs>
      </w:pPr>
      <w:r>
        <w:t>UNIT</w:t>
      </w:r>
      <w:r>
        <w:rPr>
          <w:spacing w:val="-1"/>
        </w:rPr>
        <w:t xml:space="preserve"> </w:t>
      </w:r>
      <w:r>
        <w:t>– V</w:t>
      </w:r>
      <w:r>
        <w:tab/>
        <w:t>04</w:t>
      </w:r>
      <w:r>
        <w:rPr>
          <w:spacing w:val="-1"/>
        </w:rPr>
        <w:t xml:space="preserve"> </w:t>
      </w:r>
      <w:r>
        <w:t>Hours</w:t>
      </w:r>
    </w:p>
    <w:p w:rsidR="001F26EC" w:rsidRDefault="00513029">
      <w:pPr>
        <w:pStyle w:val="ListParagraph"/>
        <w:numPr>
          <w:ilvl w:val="0"/>
          <w:numId w:val="137"/>
        </w:numPr>
        <w:tabs>
          <w:tab w:val="left" w:pos="1320"/>
        </w:tabs>
        <w:spacing w:before="232"/>
        <w:ind w:right="196"/>
        <w:jc w:val="both"/>
        <w:rPr>
          <w:sz w:val="24"/>
        </w:rPr>
      </w:pPr>
      <w:r>
        <w:rPr>
          <w:b/>
          <w:sz w:val="24"/>
        </w:rPr>
        <w:t xml:space="preserve">Group Discussion: </w:t>
      </w:r>
      <w:r>
        <w:rPr>
          <w:sz w:val="24"/>
        </w:rPr>
        <w:t>Introduction, Communication skills in group discussion, Do’s and Dont’s of group</w:t>
      </w:r>
      <w:r>
        <w:rPr>
          <w:spacing w:val="1"/>
          <w:sz w:val="24"/>
        </w:rPr>
        <w:t xml:space="preserve"> </w:t>
      </w:r>
      <w:r>
        <w:rPr>
          <w:sz w:val="24"/>
        </w:rPr>
        <w:t>discussion</w:t>
      </w:r>
    </w:p>
    <w:p w:rsidR="001F26EC" w:rsidRDefault="001F26EC">
      <w:pPr>
        <w:jc w:val="both"/>
        <w:rPr>
          <w:sz w:val="24"/>
        </w:rPr>
        <w:sectPr w:rsidR="001F26EC">
          <w:pgSz w:w="12240" w:h="15840"/>
          <w:pgMar w:top="15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347"/>
      </w:pPr>
      <w:r>
        <w:lastRenderedPageBreak/>
        <w:t>BP111P.COMMUNICATION SKILLS (Practical)</w:t>
      </w:r>
    </w:p>
    <w:p w:rsidR="001F26EC" w:rsidRDefault="001F26EC">
      <w:pPr>
        <w:pStyle w:val="BodyText"/>
        <w:rPr>
          <w:b/>
          <w:sz w:val="26"/>
        </w:rPr>
      </w:pPr>
    </w:p>
    <w:p w:rsidR="001F26EC" w:rsidRDefault="00513029">
      <w:pPr>
        <w:spacing w:before="214"/>
        <w:ind w:left="7718"/>
        <w:rPr>
          <w:b/>
          <w:sz w:val="24"/>
        </w:rPr>
      </w:pPr>
      <w:r>
        <w:rPr>
          <w:b/>
          <w:sz w:val="24"/>
        </w:rPr>
        <w:t>2 Hours / week</w:t>
      </w:r>
    </w:p>
    <w:p w:rsidR="001F26EC" w:rsidRDefault="00513029">
      <w:pPr>
        <w:pStyle w:val="BodyText"/>
        <w:spacing w:before="123" w:line="237" w:lineRule="auto"/>
        <w:ind w:left="600" w:right="855"/>
      </w:pPr>
      <w:r>
        <w:t>Thefollowing learning modules are to be conducted using wordsworth</w:t>
      </w:r>
      <w:r>
        <w:rPr>
          <w:vertAlign w:val="superscript"/>
        </w:rPr>
        <w:t>®</w:t>
      </w:r>
      <w:r>
        <w:t xml:space="preserve"> English language lab software</w:t>
      </w:r>
    </w:p>
    <w:p w:rsidR="001F26EC" w:rsidRDefault="001F26EC">
      <w:pPr>
        <w:pStyle w:val="BodyText"/>
        <w:spacing w:before="4"/>
        <w:rPr>
          <w:sz w:val="21"/>
        </w:rPr>
      </w:pPr>
    </w:p>
    <w:p w:rsidR="001F26EC" w:rsidRDefault="00513029">
      <w:pPr>
        <w:pStyle w:val="Heading3"/>
        <w:ind w:left="708"/>
      </w:pPr>
      <w:r>
        <w:t>Basic communication covering the following topics</w:t>
      </w:r>
    </w:p>
    <w:p w:rsidR="001F26EC" w:rsidRDefault="00513029">
      <w:pPr>
        <w:pStyle w:val="BodyText"/>
        <w:spacing w:before="228" w:line="446" w:lineRule="auto"/>
        <w:ind w:left="708" w:right="7385"/>
      </w:pPr>
      <w:r>
        <w:t>Meeting People Asking Questions Making Friends What did you do? Do’s and Dont’s</w:t>
      </w:r>
    </w:p>
    <w:p w:rsidR="001F26EC" w:rsidRDefault="00513029">
      <w:pPr>
        <w:spacing w:before="37" w:line="439" w:lineRule="auto"/>
        <w:ind w:left="708" w:right="4845"/>
        <w:rPr>
          <w:sz w:val="24"/>
        </w:rPr>
      </w:pPr>
      <w:r>
        <w:rPr>
          <w:b/>
          <w:sz w:val="24"/>
        </w:rPr>
        <w:t>Pronunciations covering the</w:t>
      </w:r>
      <w:r>
        <w:rPr>
          <w:b/>
          <w:sz w:val="24"/>
        </w:rPr>
        <w:t xml:space="preserve"> following topics </w:t>
      </w:r>
      <w:r>
        <w:rPr>
          <w:sz w:val="24"/>
        </w:rPr>
        <w:t>Pronunciation (Consonant Sounds) Pronunciation and Nouns</w:t>
      </w:r>
    </w:p>
    <w:p w:rsidR="001F26EC" w:rsidRDefault="00513029">
      <w:pPr>
        <w:pStyle w:val="BodyText"/>
        <w:spacing w:before="26"/>
        <w:ind w:left="708"/>
      </w:pPr>
      <w:r>
        <w:t>Pronunciation (Vowel Sounds)</w:t>
      </w:r>
    </w:p>
    <w:p w:rsidR="001F26EC" w:rsidRDefault="001F26EC">
      <w:pPr>
        <w:pStyle w:val="BodyText"/>
        <w:spacing w:before="1"/>
        <w:rPr>
          <w:sz w:val="22"/>
        </w:rPr>
      </w:pPr>
    </w:p>
    <w:p w:rsidR="001F26EC" w:rsidRDefault="00513029">
      <w:pPr>
        <w:pStyle w:val="Heading3"/>
        <w:ind w:left="708"/>
      </w:pPr>
      <w:r>
        <w:t>Advanced Learning</w:t>
      </w:r>
    </w:p>
    <w:p w:rsidR="001F26EC" w:rsidRDefault="00513029">
      <w:pPr>
        <w:pStyle w:val="BodyText"/>
        <w:spacing w:before="226" w:line="453" w:lineRule="auto"/>
        <w:ind w:left="708" w:right="4153"/>
      </w:pPr>
      <w:r>
        <w:t>Listening Comprehension / Direct and Indirect Speech Figures of Speech</w:t>
      </w:r>
    </w:p>
    <w:p w:rsidR="001F26EC" w:rsidRDefault="00513029">
      <w:pPr>
        <w:pStyle w:val="BodyText"/>
        <w:spacing w:line="448" w:lineRule="auto"/>
        <w:ind w:left="708" w:right="6426"/>
      </w:pPr>
      <w:r>
        <w:t>Effective Communication Writing Skills</w:t>
      </w:r>
    </w:p>
    <w:p w:rsidR="001F26EC" w:rsidRDefault="00513029">
      <w:pPr>
        <w:pStyle w:val="BodyText"/>
        <w:spacing w:before="3" w:line="453" w:lineRule="auto"/>
        <w:ind w:left="708" w:right="6892"/>
      </w:pPr>
      <w:r>
        <w:t>Effective Writing Interview Handling Skills E-Mail etiquette Presentation Skills</w:t>
      </w:r>
    </w:p>
    <w:p w:rsidR="001F26EC" w:rsidRDefault="001F26EC">
      <w:pPr>
        <w:spacing w:line="453" w:lineRule="auto"/>
        <w:sectPr w:rsidR="001F26EC">
          <w:pgSz w:w="12240" w:h="15840"/>
          <w:pgMar w:top="1400" w:right="560" w:bottom="80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126"/>
        <w:ind w:left="688"/>
      </w:pPr>
      <w:r>
        <w:lastRenderedPageBreak/>
        <w:t>Recommended Books: (Latest Edition)</w:t>
      </w:r>
    </w:p>
    <w:p w:rsidR="001F26EC" w:rsidRDefault="00513029">
      <w:pPr>
        <w:pStyle w:val="ListParagraph"/>
        <w:numPr>
          <w:ilvl w:val="0"/>
          <w:numId w:val="136"/>
        </w:numPr>
        <w:tabs>
          <w:tab w:val="left" w:pos="1221"/>
          <w:tab w:val="left" w:pos="1222"/>
        </w:tabs>
        <w:spacing w:before="34" w:line="271" w:lineRule="auto"/>
        <w:ind w:right="885" w:hanging="456"/>
        <w:rPr>
          <w:sz w:val="24"/>
        </w:rPr>
      </w:pPr>
      <w:r>
        <w:rPr>
          <w:sz w:val="24"/>
        </w:rPr>
        <w:t xml:space="preserve">Basic communication skills for Technology, Andreja. </w:t>
      </w:r>
      <w:r>
        <w:rPr>
          <w:spacing w:val="3"/>
          <w:sz w:val="24"/>
        </w:rPr>
        <w:t xml:space="preserve">J. </w:t>
      </w:r>
      <w:r>
        <w:rPr>
          <w:sz w:val="24"/>
        </w:rPr>
        <w:t>Ruther Ford, 2</w:t>
      </w:r>
      <w:r>
        <w:rPr>
          <w:sz w:val="24"/>
          <w:vertAlign w:val="superscript"/>
        </w:rPr>
        <w:t>nd</w:t>
      </w:r>
      <w:r>
        <w:rPr>
          <w:sz w:val="24"/>
        </w:rPr>
        <w:t xml:space="preserve"> Edition, Pearson </w:t>
      </w:r>
      <w:r>
        <w:rPr>
          <w:sz w:val="24"/>
        </w:rPr>
        <w:t>Education,</w:t>
      </w:r>
      <w:r>
        <w:rPr>
          <w:spacing w:val="-3"/>
          <w:sz w:val="24"/>
        </w:rPr>
        <w:t xml:space="preserve"> </w:t>
      </w:r>
      <w:r>
        <w:rPr>
          <w:sz w:val="24"/>
        </w:rPr>
        <w:t>2011</w:t>
      </w:r>
    </w:p>
    <w:p w:rsidR="001F26EC" w:rsidRDefault="00513029">
      <w:pPr>
        <w:pStyle w:val="ListParagraph"/>
        <w:numPr>
          <w:ilvl w:val="0"/>
          <w:numId w:val="136"/>
        </w:numPr>
        <w:tabs>
          <w:tab w:val="left" w:pos="1226"/>
          <w:tab w:val="left" w:pos="1227"/>
        </w:tabs>
        <w:spacing w:before="2"/>
        <w:ind w:left="1226" w:hanging="454"/>
        <w:rPr>
          <w:sz w:val="24"/>
        </w:rPr>
      </w:pPr>
      <w:r>
        <w:rPr>
          <w:sz w:val="24"/>
        </w:rPr>
        <w:t>Communication skills, Sanjay Kumar, Pushpalata, 1</w:t>
      </w:r>
      <w:r>
        <w:rPr>
          <w:sz w:val="24"/>
          <w:vertAlign w:val="superscript"/>
        </w:rPr>
        <w:t>st</w:t>
      </w:r>
      <w:r>
        <w:rPr>
          <w:sz w:val="24"/>
        </w:rPr>
        <w:t>Edition, Oxford Press,</w:t>
      </w:r>
      <w:r>
        <w:rPr>
          <w:spacing w:val="-27"/>
          <w:sz w:val="24"/>
        </w:rPr>
        <w:t xml:space="preserve"> </w:t>
      </w:r>
      <w:r>
        <w:rPr>
          <w:sz w:val="24"/>
        </w:rPr>
        <w:t>2011</w:t>
      </w:r>
    </w:p>
    <w:p w:rsidR="001F26EC" w:rsidRDefault="00513029">
      <w:pPr>
        <w:pStyle w:val="ListParagraph"/>
        <w:numPr>
          <w:ilvl w:val="0"/>
          <w:numId w:val="136"/>
        </w:numPr>
        <w:tabs>
          <w:tab w:val="left" w:pos="1226"/>
          <w:tab w:val="left" w:pos="1227"/>
        </w:tabs>
        <w:spacing w:before="39"/>
        <w:ind w:left="1226" w:hanging="454"/>
        <w:rPr>
          <w:sz w:val="24"/>
        </w:rPr>
      </w:pPr>
      <w:r>
        <w:rPr>
          <w:sz w:val="24"/>
        </w:rPr>
        <w:t>Organizational Behaviour, Stephen .P. Robbins, 1</w:t>
      </w:r>
      <w:r>
        <w:rPr>
          <w:sz w:val="24"/>
          <w:vertAlign w:val="superscript"/>
        </w:rPr>
        <w:t>st</w:t>
      </w:r>
      <w:r>
        <w:rPr>
          <w:sz w:val="24"/>
        </w:rPr>
        <w:t>Edition, Pearson,</w:t>
      </w:r>
      <w:r>
        <w:rPr>
          <w:spacing w:val="-9"/>
          <w:sz w:val="24"/>
        </w:rPr>
        <w:t xml:space="preserve"> </w:t>
      </w:r>
      <w:r>
        <w:rPr>
          <w:sz w:val="24"/>
        </w:rPr>
        <w:t>2013</w:t>
      </w:r>
    </w:p>
    <w:p w:rsidR="001F26EC" w:rsidRDefault="00513029">
      <w:pPr>
        <w:pStyle w:val="ListParagraph"/>
        <w:numPr>
          <w:ilvl w:val="0"/>
          <w:numId w:val="136"/>
        </w:numPr>
        <w:tabs>
          <w:tab w:val="left" w:pos="1226"/>
          <w:tab w:val="left" w:pos="1227"/>
        </w:tabs>
        <w:spacing w:before="38"/>
        <w:ind w:left="1226" w:hanging="454"/>
        <w:rPr>
          <w:sz w:val="24"/>
        </w:rPr>
      </w:pPr>
      <w:r>
        <w:rPr>
          <w:sz w:val="24"/>
        </w:rPr>
        <w:t>Brilliant- Communication skills, Gill Hasson, 1</w:t>
      </w:r>
      <w:r>
        <w:rPr>
          <w:sz w:val="24"/>
          <w:vertAlign w:val="superscript"/>
        </w:rPr>
        <w:t>st</w:t>
      </w:r>
      <w:r>
        <w:rPr>
          <w:sz w:val="24"/>
        </w:rPr>
        <w:t xml:space="preserve">Edition, Pearson </w:t>
      </w:r>
      <w:r>
        <w:rPr>
          <w:spacing w:val="-3"/>
          <w:sz w:val="24"/>
        </w:rPr>
        <w:t>Life,</w:t>
      </w:r>
      <w:r>
        <w:rPr>
          <w:spacing w:val="-5"/>
          <w:sz w:val="24"/>
        </w:rPr>
        <w:t xml:space="preserve"> </w:t>
      </w:r>
      <w:r>
        <w:rPr>
          <w:sz w:val="24"/>
        </w:rPr>
        <w:t>2011</w:t>
      </w:r>
    </w:p>
    <w:p w:rsidR="001F26EC" w:rsidRDefault="00513029">
      <w:pPr>
        <w:pStyle w:val="ListParagraph"/>
        <w:numPr>
          <w:ilvl w:val="0"/>
          <w:numId w:val="136"/>
        </w:numPr>
        <w:tabs>
          <w:tab w:val="left" w:pos="1226"/>
          <w:tab w:val="left" w:pos="1227"/>
        </w:tabs>
        <w:spacing w:before="43" w:line="278" w:lineRule="auto"/>
        <w:ind w:right="884" w:hanging="456"/>
        <w:rPr>
          <w:sz w:val="24"/>
        </w:rPr>
      </w:pPr>
      <w:r>
        <w:rPr>
          <w:sz w:val="24"/>
        </w:rPr>
        <w:t xml:space="preserve">The Ace of </w:t>
      </w:r>
      <w:r>
        <w:rPr>
          <w:sz w:val="24"/>
        </w:rPr>
        <w:t>Soft Skills: Attitude, Communication and Etiquette for success, Gopala Swamy Ramesh, 5</w:t>
      </w:r>
      <w:r>
        <w:rPr>
          <w:sz w:val="24"/>
          <w:vertAlign w:val="superscript"/>
        </w:rPr>
        <w:t>th</w:t>
      </w:r>
      <w:r>
        <w:rPr>
          <w:sz w:val="24"/>
        </w:rPr>
        <w:t>Edition, Pearson,</w:t>
      </w:r>
      <w:r>
        <w:rPr>
          <w:spacing w:val="-17"/>
          <w:sz w:val="24"/>
        </w:rPr>
        <w:t xml:space="preserve"> </w:t>
      </w:r>
      <w:r>
        <w:rPr>
          <w:sz w:val="24"/>
        </w:rPr>
        <w:t>2013</w:t>
      </w:r>
    </w:p>
    <w:p w:rsidR="001F26EC" w:rsidRDefault="00513029">
      <w:pPr>
        <w:pStyle w:val="ListParagraph"/>
        <w:numPr>
          <w:ilvl w:val="0"/>
          <w:numId w:val="136"/>
        </w:numPr>
        <w:tabs>
          <w:tab w:val="left" w:pos="1221"/>
          <w:tab w:val="left" w:pos="1222"/>
        </w:tabs>
        <w:spacing w:line="280" w:lineRule="auto"/>
        <w:ind w:right="885" w:hanging="456"/>
        <w:rPr>
          <w:sz w:val="24"/>
        </w:rPr>
      </w:pPr>
      <w:r>
        <w:rPr>
          <w:sz w:val="24"/>
        </w:rPr>
        <w:t xml:space="preserve">Developing </w:t>
      </w:r>
      <w:r>
        <w:rPr>
          <w:spacing w:val="-4"/>
          <w:sz w:val="24"/>
        </w:rPr>
        <w:t xml:space="preserve">your </w:t>
      </w:r>
      <w:r>
        <w:rPr>
          <w:sz w:val="24"/>
        </w:rPr>
        <w:t xml:space="preserve">influencing skills, Deborah Dalley, </w:t>
      </w:r>
      <w:r>
        <w:rPr>
          <w:spacing w:val="-3"/>
          <w:sz w:val="24"/>
        </w:rPr>
        <w:t xml:space="preserve">Lois </w:t>
      </w:r>
      <w:r>
        <w:rPr>
          <w:sz w:val="24"/>
        </w:rPr>
        <w:t>Burton, Margaret, Green hall, 1st Edition Universe of Learning LTD,</w:t>
      </w:r>
      <w:r>
        <w:rPr>
          <w:spacing w:val="-6"/>
          <w:sz w:val="24"/>
        </w:rPr>
        <w:t xml:space="preserve"> </w:t>
      </w:r>
      <w:r>
        <w:rPr>
          <w:sz w:val="24"/>
        </w:rPr>
        <w:t>2010</w:t>
      </w:r>
    </w:p>
    <w:p w:rsidR="001F26EC" w:rsidRDefault="00513029">
      <w:pPr>
        <w:pStyle w:val="ListParagraph"/>
        <w:numPr>
          <w:ilvl w:val="0"/>
          <w:numId w:val="136"/>
        </w:numPr>
        <w:tabs>
          <w:tab w:val="left" w:pos="1226"/>
          <w:tab w:val="left" w:pos="1227"/>
        </w:tabs>
        <w:spacing w:line="273" w:lineRule="exact"/>
        <w:ind w:left="1226" w:hanging="454"/>
        <w:rPr>
          <w:sz w:val="24"/>
        </w:rPr>
      </w:pPr>
      <w:r>
        <w:rPr>
          <w:sz w:val="24"/>
        </w:rPr>
        <w:t>Communication skills for professionals, Konar nira, 2</w:t>
      </w:r>
      <w:r>
        <w:rPr>
          <w:sz w:val="24"/>
          <w:vertAlign w:val="superscript"/>
        </w:rPr>
        <w:t>nd</w:t>
      </w:r>
      <w:r>
        <w:rPr>
          <w:sz w:val="24"/>
        </w:rPr>
        <w:t>Edition, New arrivals</w:t>
      </w:r>
      <w:r>
        <w:rPr>
          <w:spacing w:val="7"/>
          <w:sz w:val="24"/>
        </w:rPr>
        <w:t xml:space="preserve"> </w:t>
      </w:r>
      <w:r>
        <w:rPr>
          <w:sz w:val="24"/>
        </w:rPr>
        <w:t>–</w:t>
      </w:r>
    </w:p>
    <w:p w:rsidR="001F26EC" w:rsidRDefault="00513029">
      <w:pPr>
        <w:pStyle w:val="BodyText"/>
        <w:spacing w:before="30"/>
        <w:ind w:left="1228"/>
      </w:pPr>
      <w:r>
        <w:t>PHI, 2011</w:t>
      </w:r>
    </w:p>
    <w:p w:rsidR="001F26EC" w:rsidRDefault="00513029">
      <w:pPr>
        <w:pStyle w:val="ListParagraph"/>
        <w:numPr>
          <w:ilvl w:val="0"/>
          <w:numId w:val="136"/>
        </w:numPr>
        <w:tabs>
          <w:tab w:val="left" w:pos="1226"/>
          <w:tab w:val="left" w:pos="1227"/>
        </w:tabs>
        <w:spacing w:before="41" w:line="278" w:lineRule="auto"/>
        <w:ind w:right="878" w:hanging="456"/>
        <w:rPr>
          <w:sz w:val="24"/>
        </w:rPr>
      </w:pPr>
      <w:r>
        <w:rPr>
          <w:sz w:val="24"/>
        </w:rPr>
        <w:t>Personality development and soft skills, Barun K Mitra, 1</w:t>
      </w:r>
      <w:r>
        <w:rPr>
          <w:sz w:val="24"/>
          <w:vertAlign w:val="superscript"/>
        </w:rPr>
        <w:t>st</w:t>
      </w:r>
      <w:r>
        <w:rPr>
          <w:sz w:val="24"/>
        </w:rPr>
        <w:t>Edition, Oxford Press, 2011</w:t>
      </w:r>
    </w:p>
    <w:p w:rsidR="001F26EC" w:rsidRDefault="00513029">
      <w:pPr>
        <w:pStyle w:val="ListParagraph"/>
        <w:numPr>
          <w:ilvl w:val="0"/>
          <w:numId w:val="136"/>
        </w:numPr>
        <w:tabs>
          <w:tab w:val="left" w:pos="1226"/>
          <w:tab w:val="left" w:pos="1227"/>
        </w:tabs>
        <w:spacing w:line="276" w:lineRule="auto"/>
        <w:ind w:right="887" w:hanging="456"/>
        <w:rPr>
          <w:sz w:val="24"/>
        </w:rPr>
      </w:pPr>
      <w:r>
        <w:rPr>
          <w:sz w:val="24"/>
        </w:rPr>
        <w:t>Soft skill for everyone, Butter Field, 1st Edition, Cengage Learning india pvt.l</w:t>
      </w:r>
      <w:r>
        <w:rPr>
          <w:sz w:val="24"/>
        </w:rPr>
        <w:t>td, 2011</w:t>
      </w:r>
    </w:p>
    <w:p w:rsidR="001F26EC" w:rsidRDefault="00513029">
      <w:pPr>
        <w:pStyle w:val="ListParagraph"/>
        <w:numPr>
          <w:ilvl w:val="0"/>
          <w:numId w:val="136"/>
        </w:numPr>
        <w:tabs>
          <w:tab w:val="left" w:pos="1227"/>
        </w:tabs>
        <w:spacing w:line="278" w:lineRule="auto"/>
        <w:ind w:right="880" w:hanging="456"/>
        <w:rPr>
          <w:sz w:val="24"/>
        </w:rPr>
      </w:pPr>
      <w:r>
        <w:rPr>
          <w:sz w:val="24"/>
        </w:rPr>
        <w:t xml:space="preserve">Soft skills and professional communication, Francis Peters </w:t>
      </w:r>
      <w:r>
        <w:rPr>
          <w:spacing w:val="2"/>
          <w:sz w:val="24"/>
        </w:rPr>
        <w:t xml:space="preserve">SJ, </w:t>
      </w:r>
      <w:r>
        <w:rPr>
          <w:sz w:val="24"/>
        </w:rPr>
        <w:t>1</w:t>
      </w:r>
      <w:r>
        <w:rPr>
          <w:sz w:val="24"/>
          <w:vertAlign w:val="superscript"/>
        </w:rPr>
        <w:t>st</w:t>
      </w:r>
      <w:r>
        <w:rPr>
          <w:sz w:val="24"/>
        </w:rPr>
        <w:t>Edition, Mc Graw Hill Education,</w:t>
      </w:r>
      <w:r>
        <w:rPr>
          <w:spacing w:val="-2"/>
          <w:sz w:val="24"/>
        </w:rPr>
        <w:t xml:space="preserve"> </w:t>
      </w:r>
      <w:r>
        <w:rPr>
          <w:sz w:val="24"/>
        </w:rPr>
        <w:t>2011</w:t>
      </w:r>
    </w:p>
    <w:p w:rsidR="001F26EC" w:rsidRDefault="00513029">
      <w:pPr>
        <w:pStyle w:val="ListParagraph"/>
        <w:numPr>
          <w:ilvl w:val="0"/>
          <w:numId w:val="136"/>
        </w:numPr>
        <w:tabs>
          <w:tab w:val="left" w:pos="1227"/>
        </w:tabs>
        <w:spacing w:line="274" w:lineRule="exact"/>
        <w:ind w:left="1226" w:hanging="454"/>
        <w:rPr>
          <w:sz w:val="24"/>
        </w:rPr>
      </w:pPr>
      <w:r>
        <w:rPr>
          <w:sz w:val="24"/>
        </w:rPr>
        <w:t>Effective communication, John Adair, 4</w:t>
      </w:r>
      <w:r>
        <w:rPr>
          <w:sz w:val="24"/>
          <w:vertAlign w:val="superscript"/>
        </w:rPr>
        <w:t>th</w:t>
      </w:r>
      <w:r>
        <w:rPr>
          <w:sz w:val="24"/>
        </w:rPr>
        <w:t>Edition, Pan Mac</w:t>
      </w:r>
      <w:r>
        <w:rPr>
          <w:spacing w:val="-11"/>
          <w:sz w:val="24"/>
        </w:rPr>
        <w:t xml:space="preserve"> </w:t>
      </w:r>
      <w:r>
        <w:rPr>
          <w:sz w:val="24"/>
        </w:rPr>
        <w:t>Millan,2009</w:t>
      </w:r>
    </w:p>
    <w:p w:rsidR="001F26EC" w:rsidRDefault="00513029">
      <w:pPr>
        <w:pStyle w:val="ListParagraph"/>
        <w:numPr>
          <w:ilvl w:val="0"/>
          <w:numId w:val="136"/>
        </w:numPr>
        <w:tabs>
          <w:tab w:val="left" w:pos="1227"/>
        </w:tabs>
        <w:spacing w:before="37"/>
        <w:ind w:left="1226" w:hanging="454"/>
        <w:rPr>
          <w:sz w:val="24"/>
        </w:rPr>
      </w:pPr>
      <w:r>
        <w:rPr>
          <w:sz w:val="24"/>
        </w:rPr>
        <w:t>Bringing out the best in people, Aubrey Daniels, 2</w:t>
      </w:r>
      <w:r>
        <w:rPr>
          <w:sz w:val="24"/>
          <w:vertAlign w:val="superscript"/>
        </w:rPr>
        <w:t>nd</w:t>
      </w:r>
      <w:r>
        <w:rPr>
          <w:sz w:val="24"/>
        </w:rPr>
        <w:t>Edition, Mc Graw Hill,</w:t>
      </w:r>
      <w:r>
        <w:rPr>
          <w:spacing w:val="-27"/>
          <w:sz w:val="24"/>
        </w:rPr>
        <w:t xml:space="preserve"> </w:t>
      </w:r>
      <w:r>
        <w:rPr>
          <w:sz w:val="24"/>
        </w:rPr>
        <w:t>1999</w:t>
      </w:r>
    </w:p>
    <w:p w:rsidR="001F26EC" w:rsidRDefault="001F26EC">
      <w:pPr>
        <w:rPr>
          <w:sz w:val="24"/>
        </w:rPr>
        <w:sectPr w:rsidR="001F26EC">
          <w:pgSz w:w="12240" w:h="15840"/>
          <w:pgMar w:top="15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536"/>
      </w:pPr>
      <w:r>
        <w:lastRenderedPageBreak/>
        <w:t>BP 106RBT.REMEDIAL BIOLOGY (Theory)</w:t>
      </w:r>
    </w:p>
    <w:p w:rsidR="001F26EC" w:rsidRDefault="00513029">
      <w:pPr>
        <w:spacing w:before="194"/>
        <w:ind w:right="873"/>
        <w:jc w:val="right"/>
        <w:rPr>
          <w:b/>
          <w:sz w:val="24"/>
        </w:rPr>
      </w:pPr>
      <w:r>
        <w:rPr>
          <w:b/>
          <w:sz w:val="24"/>
        </w:rPr>
        <w:t>30 Hours</w:t>
      </w:r>
    </w:p>
    <w:p w:rsidR="001F26EC" w:rsidRDefault="001F26EC">
      <w:pPr>
        <w:pStyle w:val="BodyText"/>
        <w:spacing w:before="6"/>
        <w:rPr>
          <w:b/>
          <w:sz w:val="19"/>
        </w:rPr>
      </w:pPr>
    </w:p>
    <w:p w:rsidR="001F26EC" w:rsidRDefault="00513029">
      <w:pPr>
        <w:pStyle w:val="BodyText"/>
        <w:spacing w:before="90" w:line="273" w:lineRule="auto"/>
        <w:ind w:left="600" w:right="962"/>
      </w:pPr>
      <w:r>
        <w:rPr>
          <w:b/>
        </w:rPr>
        <w:t xml:space="preserve">Scope: </w:t>
      </w:r>
      <w:r>
        <w:t>To learn and understand the components of living world, structure and functional system of plant and animal kingdom.</w:t>
      </w:r>
    </w:p>
    <w:p w:rsidR="001F26EC" w:rsidRDefault="00513029">
      <w:pPr>
        <w:pStyle w:val="BodyText"/>
        <w:spacing w:before="204"/>
        <w:ind w:left="600"/>
      </w:pPr>
      <w:r>
        <w:rPr>
          <w:b/>
        </w:rPr>
        <w:t xml:space="preserve">Objectives: </w:t>
      </w:r>
      <w:r>
        <w:t>Upon completion of the course, the student shall be able to</w:t>
      </w:r>
    </w:p>
    <w:p w:rsidR="001F26EC" w:rsidRDefault="00513029">
      <w:pPr>
        <w:pStyle w:val="ListParagraph"/>
        <w:numPr>
          <w:ilvl w:val="1"/>
          <w:numId w:val="136"/>
        </w:numPr>
        <w:tabs>
          <w:tab w:val="left" w:pos="1319"/>
          <w:tab w:val="left" w:pos="1320"/>
        </w:tabs>
        <w:spacing w:before="47"/>
        <w:rPr>
          <w:sz w:val="24"/>
        </w:rPr>
      </w:pPr>
      <w:r>
        <w:rPr>
          <w:sz w:val="24"/>
        </w:rPr>
        <w:t>know the classification and salient features of five kingdoms of</w:t>
      </w:r>
      <w:r>
        <w:rPr>
          <w:spacing w:val="-8"/>
          <w:sz w:val="24"/>
        </w:rPr>
        <w:t xml:space="preserve"> </w:t>
      </w:r>
      <w:r>
        <w:rPr>
          <w:sz w:val="24"/>
        </w:rPr>
        <w:t>life</w:t>
      </w:r>
    </w:p>
    <w:p w:rsidR="001F26EC" w:rsidRDefault="00513029">
      <w:pPr>
        <w:pStyle w:val="ListParagraph"/>
        <w:numPr>
          <w:ilvl w:val="1"/>
          <w:numId w:val="136"/>
        </w:numPr>
        <w:tabs>
          <w:tab w:val="left" w:pos="1319"/>
          <w:tab w:val="left" w:pos="1320"/>
        </w:tabs>
        <w:spacing w:before="35"/>
        <w:rPr>
          <w:sz w:val="24"/>
        </w:rPr>
      </w:pPr>
      <w:r>
        <w:rPr>
          <w:sz w:val="24"/>
        </w:rPr>
        <w:t>understand the basic components of anatomy &amp; physiology of</w:t>
      </w:r>
      <w:r>
        <w:rPr>
          <w:spacing w:val="-30"/>
          <w:sz w:val="24"/>
        </w:rPr>
        <w:t xml:space="preserve"> </w:t>
      </w:r>
      <w:r>
        <w:rPr>
          <w:sz w:val="24"/>
        </w:rPr>
        <w:t>plant</w:t>
      </w:r>
    </w:p>
    <w:p w:rsidR="001F26EC" w:rsidRDefault="00513029">
      <w:pPr>
        <w:pStyle w:val="ListParagraph"/>
        <w:numPr>
          <w:ilvl w:val="1"/>
          <w:numId w:val="136"/>
        </w:numPr>
        <w:tabs>
          <w:tab w:val="left" w:pos="1319"/>
          <w:tab w:val="left" w:pos="1320"/>
        </w:tabs>
        <w:spacing w:before="40" w:line="273" w:lineRule="auto"/>
        <w:ind w:right="1308"/>
        <w:rPr>
          <w:sz w:val="24"/>
        </w:rPr>
      </w:pPr>
      <w:r>
        <w:rPr>
          <w:sz w:val="24"/>
        </w:rPr>
        <w:t xml:space="preserve">know understand the basic components of anatomy &amp; physiology </w:t>
      </w:r>
      <w:r>
        <w:rPr>
          <w:sz w:val="24"/>
        </w:rPr>
        <w:t>animal</w:t>
      </w:r>
      <w:r>
        <w:rPr>
          <w:spacing w:val="-24"/>
          <w:sz w:val="24"/>
        </w:rPr>
        <w:t xml:space="preserve"> </w:t>
      </w:r>
      <w:r>
        <w:rPr>
          <w:sz w:val="24"/>
        </w:rPr>
        <w:t>with special reference to</w:t>
      </w:r>
      <w:r>
        <w:rPr>
          <w:spacing w:val="-3"/>
          <w:sz w:val="24"/>
        </w:rPr>
        <w:t xml:space="preserve"> </w:t>
      </w:r>
      <w:r>
        <w:rPr>
          <w:sz w:val="24"/>
        </w:rPr>
        <w:t>human</w:t>
      </w:r>
    </w:p>
    <w:p w:rsidR="001F26EC" w:rsidRDefault="001F26EC">
      <w:pPr>
        <w:pStyle w:val="BodyText"/>
        <w:rPr>
          <w:sz w:val="26"/>
        </w:rPr>
      </w:pPr>
    </w:p>
    <w:p w:rsidR="001F26EC" w:rsidRDefault="001F26EC">
      <w:pPr>
        <w:pStyle w:val="BodyText"/>
        <w:spacing w:before="7"/>
        <w:rPr>
          <w:sz w:val="20"/>
        </w:rPr>
      </w:pPr>
    </w:p>
    <w:p w:rsidR="001F26EC" w:rsidRDefault="00513029">
      <w:pPr>
        <w:pStyle w:val="Heading3"/>
        <w:tabs>
          <w:tab w:val="left" w:pos="7804"/>
        </w:tabs>
      </w:pPr>
      <w:r>
        <w:t>UNIT</w:t>
      </w:r>
      <w:r>
        <w:rPr>
          <w:spacing w:val="-1"/>
        </w:rPr>
        <w:t xml:space="preserve"> </w:t>
      </w:r>
      <w:r>
        <w:t>I</w:t>
      </w:r>
      <w:r>
        <w:tab/>
        <w:t>07</w:t>
      </w:r>
      <w:r>
        <w:rPr>
          <w:spacing w:val="-1"/>
        </w:rPr>
        <w:t xml:space="preserve"> </w:t>
      </w:r>
      <w:r>
        <w:t>Hours</w:t>
      </w:r>
    </w:p>
    <w:p w:rsidR="001F26EC" w:rsidRDefault="001F26EC">
      <w:pPr>
        <w:pStyle w:val="BodyText"/>
        <w:spacing w:before="2"/>
        <w:rPr>
          <w:b/>
          <w:sz w:val="29"/>
        </w:rPr>
      </w:pPr>
    </w:p>
    <w:p w:rsidR="001F26EC" w:rsidRDefault="00513029">
      <w:pPr>
        <w:spacing w:line="276" w:lineRule="exact"/>
        <w:ind w:left="600"/>
        <w:rPr>
          <w:b/>
          <w:sz w:val="24"/>
        </w:rPr>
      </w:pPr>
      <w:r>
        <w:rPr>
          <w:b/>
          <w:sz w:val="24"/>
        </w:rPr>
        <w:t>Living world:</w:t>
      </w:r>
    </w:p>
    <w:p w:rsidR="001F26EC" w:rsidRDefault="00513029">
      <w:pPr>
        <w:pStyle w:val="ListParagraph"/>
        <w:numPr>
          <w:ilvl w:val="1"/>
          <w:numId w:val="136"/>
        </w:numPr>
        <w:tabs>
          <w:tab w:val="left" w:pos="1319"/>
          <w:tab w:val="left" w:pos="1320"/>
        </w:tabs>
        <w:spacing w:line="292" w:lineRule="exact"/>
        <w:rPr>
          <w:sz w:val="24"/>
        </w:rPr>
      </w:pPr>
      <w:r>
        <w:rPr>
          <w:sz w:val="24"/>
        </w:rPr>
        <w:t>Definition and characters of living</w:t>
      </w:r>
      <w:r>
        <w:rPr>
          <w:spacing w:val="-8"/>
          <w:sz w:val="24"/>
        </w:rPr>
        <w:t xml:space="preserve"> </w:t>
      </w:r>
      <w:r>
        <w:rPr>
          <w:sz w:val="24"/>
        </w:rPr>
        <w:t>organisms</w:t>
      </w:r>
    </w:p>
    <w:p w:rsidR="001F26EC" w:rsidRDefault="00513029">
      <w:pPr>
        <w:pStyle w:val="ListParagraph"/>
        <w:numPr>
          <w:ilvl w:val="1"/>
          <w:numId w:val="136"/>
        </w:numPr>
        <w:tabs>
          <w:tab w:val="left" w:pos="1319"/>
          <w:tab w:val="left" w:pos="1320"/>
        </w:tabs>
        <w:spacing w:line="292" w:lineRule="exact"/>
        <w:rPr>
          <w:sz w:val="24"/>
        </w:rPr>
      </w:pPr>
      <w:r>
        <w:rPr>
          <w:sz w:val="24"/>
        </w:rPr>
        <w:t>Diversity in the living</w:t>
      </w:r>
      <w:r>
        <w:rPr>
          <w:spacing w:val="-24"/>
          <w:sz w:val="24"/>
        </w:rPr>
        <w:t xml:space="preserve"> </w:t>
      </w:r>
      <w:r>
        <w:rPr>
          <w:sz w:val="24"/>
        </w:rPr>
        <w:t>world</w:t>
      </w:r>
    </w:p>
    <w:p w:rsidR="001F26EC" w:rsidRDefault="00513029">
      <w:pPr>
        <w:pStyle w:val="ListParagraph"/>
        <w:numPr>
          <w:ilvl w:val="1"/>
          <w:numId w:val="136"/>
        </w:numPr>
        <w:tabs>
          <w:tab w:val="left" w:pos="1319"/>
          <w:tab w:val="left" w:pos="1320"/>
        </w:tabs>
        <w:spacing w:before="4"/>
        <w:rPr>
          <w:sz w:val="24"/>
        </w:rPr>
      </w:pPr>
      <w:r>
        <w:rPr>
          <w:sz w:val="24"/>
        </w:rPr>
        <w:t>Binomial</w:t>
      </w:r>
      <w:r>
        <w:rPr>
          <w:spacing w:val="-1"/>
          <w:sz w:val="24"/>
        </w:rPr>
        <w:t xml:space="preserve"> </w:t>
      </w:r>
      <w:r>
        <w:rPr>
          <w:sz w:val="24"/>
        </w:rPr>
        <w:t>nomenclature</w:t>
      </w:r>
    </w:p>
    <w:p w:rsidR="001F26EC" w:rsidRDefault="00513029">
      <w:pPr>
        <w:pStyle w:val="ListParagraph"/>
        <w:numPr>
          <w:ilvl w:val="1"/>
          <w:numId w:val="136"/>
        </w:numPr>
        <w:tabs>
          <w:tab w:val="left" w:pos="1319"/>
          <w:tab w:val="left" w:pos="1320"/>
        </w:tabs>
        <w:spacing w:before="6" w:line="237" w:lineRule="auto"/>
        <w:ind w:right="882"/>
        <w:rPr>
          <w:sz w:val="24"/>
        </w:rPr>
      </w:pPr>
      <w:r>
        <w:rPr>
          <w:sz w:val="24"/>
        </w:rPr>
        <w:t>Five kingdoms of life and basis of classification. Salient features of Monera, Potista, Fungi, Animalia and Plantae,</w:t>
      </w:r>
      <w:r>
        <w:rPr>
          <w:spacing w:val="2"/>
          <w:sz w:val="24"/>
        </w:rPr>
        <w:t xml:space="preserve"> </w:t>
      </w:r>
      <w:r>
        <w:rPr>
          <w:sz w:val="24"/>
        </w:rPr>
        <w:t>Virus,</w:t>
      </w:r>
    </w:p>
    <w:p w:rsidR="001F26EC" w:rsidRDefault="001F26EC">
      <w:pPr>
        <w:pStyle w:val="BodyText"/>
        <w:spacing w:before="7"/>
        <w:rPr>
          <w:sz w:val="23"/>
        </w:rPr>
      </w:pPr>
    </w:p>
    <w:p w:rsidR="001F26EC" w:rsidRDefault="00513029">
      <w:pPr>
        <w:pStyle w:val="Heading3"/>
      </w:pPr>
      <w:r>
        <w:t>Morphology of Flowering plants</w:t>
      </w:r>
    </w:p>
    <w:p w:rsidR="001F26EC" w:rsidRDefault="00513029">
      <w:pPr>
        <w:pStyle w:val="ListParagraph"/>
        <w:numPr>
          <w:ilvl w:val="1"/>
          <w:numId w:val="136"/>
        </w:numPr>
        <w:tabs>
          <w:tab w:val="left" w:pos="1319"/>
          <w:tab w:val="left" w:pos="1320"/>
        </w:tabs>
        <w:spacing w:before="4"/>
        <w:ind w:right="1302"/>
        <w:rPr>
          <w:sz w:val="24"/>
        </w:rPr>
      </w:pPr>
      <w:r>
        <w:rPr>
          <w:sz w:val="24"/>
        </w:rPr>
        <w:t>Morphology of different parts of flowering plants – Root, stem,</w:t>
      </w:r>
      <w:r>
        <w:rPr>
          <w:spacing w:val="-27"/>
          <w:sz w:val="24"/>
        </w:rPr>
        <w:t xml:space="preserve"> </w:t>
      </w:r>
      <w:r>
        <w:rPr>
          <w:sz w:val="24"/>
        </w:rPr>
        <w:t>inflorescence, flower, leaf, fruit,</w:t>
      </w:r>
      <w:r>
        <w:rPr>
          <w:spacing w:val="-4"/>
          <w:sz w:val="24"/>
        </w:rPr>
        <w:t xml:space="preserve"> </w:t>
      </w:r>
      <w:r>
        <w:rPr>
          <w:sz w:val="24"/>
        </w:rPr>
        <w:t>seed.</w:t>
      </w:r>
    </w:p>
    <w:p w:rsidR="001F26EC" w:rsidRDefault="00513029">
      <w:pPr>
        <w:pStyle w:val="ListParagraph"/>
        <w:numPr>
          <w:ilvl w:val="1"/>
          <w:numId w:val="136"/>
        </w:numPr>
        <w:tabs>
          <w:tab w:val="left" w:pos="1319"/>
          <w:tab w:val="left" w:pos="1320"/>
        </w:tabs>
        <w:spacing w:line="290" w:lineRule="exact"/>
        <w:rPr>
          <w:sz w:val="24"/>
        </w:rPr>
      </w:pPr>
      <w:r>
        <w:rPr>
          <w:sz w:val="24"/>
        </w:rPr>
        <w:t>General Anatomy of Root, stem, leaf of monocotyledons &amp;</w:t>
      </w:r>
      <w:r>
        <w:rPr>
          <w:spacing w:val="-18"/>
          <w:sz w:val="24"/>
        </w:rPr>
        <w:t xml:space="preserve"> </w:t>
      </w:r>
      <w:r>
        <w:rPr>
          <w:sz w:val="24"/>
        </w:rPr>
        <w:t>Dicotylidones.</w:t>
      </w:r>
    </w:p>
    <w:p w:rsidR="001F26EC" w:rsidRDefault="001F26EC">
      <w:pPr>
        <w:pStyle w:val="BodyText"/>
        <w:spacing w:before="2"/>
        <w:rPr>
          <w:sz w:val="25"/>
        </w:rPr>
      </w:pPr>
    </w:p>
    <w:p w:rsidR="001F26EC" w:rsidRDefault="00513029">
      <w:pPr>
        <w:pStyle w:val="Heading3"/>
        <w:tabs>
          <w:tab w:val="left" w:pos="7804"/>
        </w:tabs>
      </w:pPr>
      <w:r>
        <w:t>UNIT</w:t>
      </w:r>
      <w:r>
        <w:rPr>
          <w:spacing w:val="-1"/>
        </w:rPr>
        <w:t xml:space="preserve"> </w:t>
      </w:r>
      <w:r>
        <w:t>II</w:t>
      </w:r>
      <w:r>
        <w:tab/>
        <w:t>07</w:t>
      </w:r>
      <w:r>
        <w:rPr>
          <w:spacing w:val="-1"/>
        </w:rPr>
        <w:t xml:space="preserve"> </w:t>
      </w:r>
      <w:r>
        <w:t>Hours</w:t>
      </w:r>
    </w:p>
    <w:p w:rsidR="001F26EC" w:rsidRDefault="001F26EC">
      <w:pPr>
        <w:pStyle w:val="BodyText"/>
        <w:rPr>
          <w:b/>
        </w:rPr>
      </w:pPr>
    </w:p>
    <w:p w:rsidR="001F26EC" w:rsidRDefault="00513029">
      <w:pPr>
        <w:ind w:left="600"/>
        <w:rPr>
          <w:b/>
          <w:sz w:val="24"/>
        </w:rPr>
      </w:pPr>
      <w:r>
        <w:rPr>
          <w:b/>
          <w:sz w:val="24"/>
        </w:rPr>
        <w:t>Body fluids and circulation</w:t>
      </w:r>
    </w:p>
    <w:p w:rsidR="001F26EC" w:rsidRDefault="00513029">
      <w:pPr>
        <w:pStyle w:val="ListParagraph"/>
        <w:numPr>
          <w:ilvl w:val="1"/>
          <w:numId w:val="136"/>
        </w:numPr>
        <w:tabs>
          <w:tab w:val="left" w:pos="1319"/>
          <w:tab w:val="left" w:pos="1320"/>
        </w:tabs>
        <w:spacing w:before="2" w:line="293" w:lineRule="exact"/>
        <w:rPr>
          <w:sz w:val="24"/>
        </w:rPr>
      </w:pPr>
      <w:r>
        <w:rPr>
          <w:sz w:val="24"/>
        </w:rPr>
        <w:t>Composition of blood, blood groups, coagulation of</w:t>
      </w:r>
      <w:r>
        <w:rPr>
          <w:spacing w:val="-1"/>
          <w:sz w:val="24"/>
        </w:rPr>
        <w:t xml:space="preserve"> </w:t>
      </w:r>
      <w:r>
        <w:rPr>
          <w:sz w:val="24"/>
        </w:rPr>
        <w:t>blood</w:t>
      </w:r>
    </w:p>
    <w:p w:rsidR="001F26EC" w:rsidRDefault="00513029">
      <w:pPr>
        <w:pStyle w:val="ListParagraph"/>
        <w:numPr>
          <w:ilvl w:val="1"/>
          <w:numId w:val="136"/>
        </w:numPr>
        <w:tabs>
          <w:tab w:val="left" w:pos="1319"/>
          <w:tab w:val="left" w:pos="1320"/>
        </w:tabs>
        <w:spacing w:line="293" w:lineRule="exact"/>
        <w:rPr>
          <w:sz w:val="24"/>
        </w:rPr>
      </w:pPr>
      <w:r>
        <w:rPr>
          <w:sz w:val="24"/>
        </w:rPr>
        <w:t>Composition and functions of</w:t>
      </w:r>
      <w:r>
        <w:rPr>
          <w:spacing w:val="-1"/>
          <w:sz w:val="24"/>
        </w:rPr>
        <w:t xml:space="preserve"> </w:t>
      </w:r>
      <w:r>
        <w:rPr>
          <w:sz w:val="24"/>
        </w:rPr>
        <w:t>lymph</w:t>
      </w:r>
    </w:p>
    <w:p w:rsidR="001F26EC" w:rsidRDefault="00513029">
      <w:pPr>
        <w:pStyle w:val="ListParagraph"/>
        <w:numPr>
          <w:ilvl w:val="1"/>
          <w:numId w:val="136"/>
        </w:numPr>
        <w:tabs>
          <w:tab w:val="left" w:pos="1319"/>
          <w:tab w:val="left" w:pos="1320"/>
        </w:tabs>
        <w:spacing w:before="11" w:line="284" w:lineRule="exact"/>
        <w:rPr>
          <w:sz w:val="24"/>
        </w:rPr>
      </w:pPr>
      <w:r>
        <w:rPr>
          <w:sz w:val="24"/>
        </w:rPr>
        <w:t>Human circulatory</w:t>
      </w:r>
      <w:r>
        <w:rPr>
          <w:spacing w:val="-15"/>
          <w:sz w:val="24"/>
        </w:rPr>
        <w:t xml:space="preserve"> </w:t>
      </w:r>
      <w:r>
        <w:rPr>
          <w:sz w:val="24"/>
        </w:rPr>
        <w:t>system</w:t>
      </w:r>
    </w:p>
    <w:p w:rsidR="001F26EC" w:rsidRDefault="00513029">
      <w:pPr>
        <w:pStyle w:val="ListParagraph"/>
        <w:numPr>
          <w:ilvl w:val="1"/>
          <w:numId w:val="136"/>
        </w:numPr>
        <w:tabs>
          <w:tab w:val="left" w:pos="1319"/>
          <w:tab w:val="left" w:pos="1320"/>
        </w:tabs>
        <w:spacing w:line="284" w:lineRule="exact"/>
        <w:rPr>
          <w:sz w:val="24"/>
        </w:rPr>
      </w:pPr>
      <w:r>
        <w:rPr>
          <w:sz w:val="24"/>
        </w:rPr>
        <w:t>Structure of human heart and blood</w:t>
      </w:r>
      <w:r>
        <w:rPr>
          <w:spacing w:val="-3"/>
          <w:sz w:val="24"/>
        </w:rPr>
        <w:t xml:space="preserve"> </w:t>
      </w:r>
      <w:r>
        <w:rPr>
          <w:sz w:val="24"/>
        </w:rPr>
        <w:t>vessels</w:t>
      </w:r>
    </w:p>
    <w:p w:rsidR="001F26EC" w:rsidRDefault="00513029">
      <w:pPr>
        <w:pStyle w:val="ListParagraph"/>
        <w:numPr>
          <w:ilvl w:val="1"/>
          <w:numId w:val="136"/>
        </w:numPr>
        <w:tabs>
          <w:tab w:val="left" w:pos="1319"/>
          <w:tab w:val="left" w:pos="1320"/>
        </w:tabs>
        <w:spacing w:before="8" w:line="294" w:lineRule="exact"/>
        <w:rPr>
          <w:sz w:val="24"/>
        </w:rPr>
      </w:pPr>
      <w:r>
        <w:rPr>
          <w:sz w:val="24"/>
        </w:rPr>
        <w:t>Cardiac cycle, cardiac output and</w:t>
      </w:r>
      <w:r>
        <w:rPr>
          <w:spacing w:val="-1"/>
          <w:sz w:val="24"/>
        </w:rPr>
        <w:t xml:space="preserve"> </w:t>
      </w:r>
      <w:r>
        <w:rPr>
          <w:sz w:val="24"/>
        </w:rPr>
        <w:t>ECG</w:t>
      </w:r>
    </w:p>
    <w:p w:rsidR="001F26EC" w:rsidRDefault="00513029">
      <w:pPr>
        <w:pStyle w:val="Heading3"/>
        <w:spacing w:line="274" w:lineRule="exact"/>
      </w:pPr>
      <w:r>
        <w:t>Digestion and Absorption</w:t>
      </w:r>
    </w:p>
    <w:p w:rsidR="001F26EC" w:rsidRDefault="00513029">
      <w:pPr>
        <w:pStyle w:val="ListParagraph"/>
        <w:numPr>
          <w:ilvl w:val="1"/>
          <w:numId w:val="136"/>
        </w:numPr>
        <w:tabs>
          <w:tab w:val="left" w:pos="1319"/>
          <w:tab w:val="left" w:pos="1320"/>
        </w:tabs>
        <w:spacing w:line="293" w:lineRule="exact"/>
        <w:rPr>
          <w:sz w:val="24"/>
        </w:rPr>
      </w:pPr>
      <w:r>
        <w:rPr>
          <w:sz w:val="24"/>
        </w:rPr>
        <w:t>Human alimentary canal and digestive</w:t>
      </w:r>
      <w:r>
        <w:rPr>
          <w:spacing w:val="-7"/>
          <w:sz w:val="24"/>
        </w:rPr>
        <w:t xml:space="preserve"> </w:t>
      </w:r>
      <w:r>
        <w:rPr>
          <w:sz w:val="24"/>
        </w:rPr>
        <w:t>glands</w:t>
      </w:r>
    </w:p>
    <w:p w:rsidR="001F26EC" w:rsidRDefault="00513029">
      <w:pPr>
        <w:pStyle w:val="ListParagraph"/>
        <w:numPr>
          <w:ilvl w:val="1"/>
          <w:numId w:val="136"/>
        </w:numPr>
        <w:tabs>
          <w:tab w:val="left" w:pos="1319"/>
          <w:tab w:val="left" w:pos="1320"/>
        </w:tabs>
        <w:spacing w:before="11" w:line="293" w:lineRule="exact"/>
        <w:rPr>
          <w:sz w:val="24"/>
        </w:rPr>
      </w:pPr>
      <w:r>
        <w:rPr>
          <w:sz w:val="24"/>
        </w:rPr>
        <w:t>Role of digestive</w:t>
      </w:r>
      <w:r>
        <w:rPr>
          <w:spacing w:val="-4"/>
          <w:sz w:val="24"/>
        </w:rPr>
        <w:t xml:space="preserve"> </w:t>
      </w:r>
      <w:r>
        <w:rPr>
          <w:sz w:val="24"/>
        </w:rPr>
        <w:t>enzymes</w:t>
      </w:r>
    </w:p>
    <w:p w:rsidR="001F26EC" w:rsidRDefault="00513029">
      <w:pPr>
        <w:pStyle w:val="ListParagraph"/>
        <w:numPr>
          <w:ilvl w:val="1"/>
          <w:numId w:val="136"/>
        </w:numPr>
        <w:tabs>
          <w:tab w:val="left" w:pos="1319"/>
          <w:tab w:val="left" w:pos="1320"/>
        </w:tabs>
        <w:spacing w:line="288" w:lineRule="exact"/>
        <w:rPr>
          <w:sz w:val="24"/>
        </w:rPr>
      </w:pPr>
      <w:r>
        <w:rPr>
          <w:sz w:val="24"/>
        </w:rPr>
        <w:t>Digestion, absorption and assimilation of digested</w:t>
      </w:r>
      <w:r>
        <w:rPr>
          <w:spacing w:val="-1"/>
          <w:sz w:val="24"/>
        </w:rPr>
        <w:t xml:space="preserve"> </w:t>
      </w:r>
      <w:r>
        <w:rPr>
          <w:sz w:val="24"/>
        </w:rPr>
        <w:t>food</w:t>
      </w:r>
    </w:p>
    <w:p w:rsidR="001F26EC" w:rsidRDefault="00513029">
      <w:pPr>
        <w:pStyle w:val="Heading3"/>
        <w:spacing w:line="271" w:lineRule="exact"/>
      </w:pPr>
      <w:r>
        <w:t>Breathing and respiratio</w:t>
      </w:r>
      <w:r>
        <w:t>n</w:t>
      </w:r>
    </w:p>
    <w:p w:rsidR="001F26EC" w:rsidRDefault="00513029">
      <w:pPr>
        <w:pStyle w:val="ListParagraph"/>
        <w:numPr>
          <w:ilvl w:val="1"/>
          <w:numId w:val="136"/>
        </w:numPr>
        <w:tabs>
          <w:tab w:val="left" w:pos="1319"/>
          <w:tab w:val="left" w:pos="1320"/>
        </w:tabs>
        <w:spacing w:line="290" w:lineRule="exact"/>
        <w:rPr>
          <w:sz w:val="24"/>
        </w:rPr>
      </w:pPr>
      <w:r>
        <w:rPr>
          <w:sz w:val="24"/>
        </w:rPr>
        <w:t>Human respiratory</w:t>
      </w:r>
      <w:r>
        <w:rPr>
          <w:spacing w:val="-16"/>
          <w:sz w:val="24"/>
        </w:rPr>
        <w:t xml:space="preserve"> </w:t>
      </w:r>
      <w:r>
        <w:rPr>
          <w:sz w:val="24"/>
        </w:rPr>
        <w:t>system</w:t>
      </w:r>
    </w:p>
    <w:p w:rsidR="001F26EC" w:rsidRDefault="00513029">
      <w:pPr>
        <w:pStyle w:val="ListParagraph"/>
        <w:numPr>
          <w:ilvl w:val="1"/>
          <w:numId w:val="136"/>
        </w:numPr>
        <w:tabs>
          <w:tab w:val="left" w:pos="1319"/>
          <w:tab w:val="left" w:pos="1320"/>
        </w:tabs>
        <w:spacing w:line="290" w:lineRule="exact"/>
        <w:rPr>
          <w:sz w:val="24"/>
        </w:rPr>
      </w:pPr>
      <w:r>
        <w:rPr>
          <w:sz w:val="24"/>
        </w:rPr>
        <w:t>Mechanism of breathing and its</w:t>
      </w:r>
      <w:r>
        <w:rPr>
          <w:spacing w:val="-5"/>
          <w:sz w:val="24"/>
        </w:rPr>
        <w:t xml:space="preserve"> </w:t>
      </w:r>
      <w:r>
        <w:rPr>
          <w:sz w:val="24"/>
        </w:rPr>
        <w:t>regulation</w:t>
      </w:r>
    </w:p>
    <w:p w:rsidR="001F26EC" w:rsidRDefault="00513029">
      <w:pPr>
        <w:pStyle w:val="ListParagraph"/>
        <w:numPr>
          <w:ilvl w:val="1"/>
          <w:numId w:val="136"/>
        </w:numPr>
        <w:tabs>
          <w:tab w:val="left" w:pos="1319"/>
          <w:tab w:val="left" w:pos="1320"/>
        </w:tabs>
        <w:spacing w:before="6" w:line="292" w:lineRule="exact"/>
        <w:rPr>
          <w:sz w:val="24"/>
        </w:rPr>
      </w:pPr>
      <w:r>
        <w:rPr>
          <w:sz w:val="24"/>
        </w:rPr>
        <w:t>Exchange of gases, transport of gases and regulation of</w:t>
      </w:r>
      <w:r>
        <w:rPr>
          <w:spacing w:val="1"/>
          <w:sz w:val="24"/>
        </w:rPr>
        <w:t xml:space="preserve"> </w:t>
      </w:r>
      <w:r>
        <w:rPr>
          <w:sz w:val="24"/>
        </w:rPr>
        <w:t>respiration</w:t>
      </w:r>
    </w:p>
    <w:p w:rsidR="001F26EC" w:rsidRDefault="00513029">
      <w:pPr>
        <w:pStyle w:val="ListParagraph"/>
        <w:numPr>
          <w:ilvl w:val="1"/>
          <w:numId w:val="136"/>
        </w:numPr>
        <w:tabs>
          <w:tab w:val="left" w:pos="1319"/>
          <w:tab w:val="left" w:pos="1320"/>
        </w:tabs>
        <w:spacing w:line="292" w:lineRule="exact"/>
        <w:rPr>
          <w:sz w:val="24"/>
        </w:rPr>
      </w:pPr>
      <w:r>
        <w:rPr>
          <w:sz w:val="24"/>
        </w:rPr>
        <w:t>Respiratory</w:t>
      </w:r>
      <w:r>
        <w:rPr>
          <w:spacing w:val="-15"/>
          <w:sz w:val="24"/>
        </w:rPr>
        <w:t xml:space="preserve"> </w:t>
      </w:r>
      <w:r>
        <w:rPr>
          <w:sz w:val="24"/>
        </w:rPr>
        <w:t>volumes</w:t>
      </w:r>
    </w:p>
    <w:p w:rsidR="001F26EC" w:rsidRDefault="001F26EC">
      <w:pPr>
        <w:spacing w:line="292" w:lineRule="exact"/>
        <w:rPr>
          <w:sz w:val="24"/>
        </w:rPr>
        <w:sectPr w:rsidR="001F26EC">
          <w:pgSz w:w="12240" w:h="15840"/>
          <w:pgMar w:top="10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804"/>
        </w:tabs>
        <w:spacing w:before="72"/>
      </w:pPr>
      <w:r>
        <w:lastRenderedPageBreak/>
        <w:t>UNIT</w:t>
      </w:r>
      <w:r>
        <w:rPr>
          <w:spacing w:val="-1"/>
        </w:rPr>
        <w:t xml:space="preserve"> </w:t>
      </w:r>
      <w:r>
        <w:t>III</w:t>
      </w:r>
      <w:r>
        <w:tab/>
        <w:t>07</w:t>
      </w:r>
      <w:r>
        <w:rPr>
          <w:spacing w:val="-1"/>
        </w:rPr>
        <w:t xml:space="preserve"> </w:t>
      </w:r>
      <w:r>
        <w:t>Hours</w:t>
      </w:r>
    </w:p>
    <w:p w:rsidR="001F26EC" w:rsidRDefault="001F26EC">
      <w:pPr>
        <w:pStyle w:val="BodyText"/>
        <w:spacing w:before="9"/>
        <w:rPr>
          <w:b/>
          <w:sz w:val="23"/>
        </w:rPr>
      </w:pPr>
    </w:p>
    <w:p w:rsidR="001F26EC" w:rsidRDefault="00513029">
      <w:pPr>
        <w:ind w:left="600"/>
        <w:rPr>
          <w:b/>
          <w:sz w:val="24"/>
        </w:rPr>
      </w:pPr>
      <w:r>
        <w:rPr>
          <w:b/>
          <w:sz w:val="24"/>
        </w:rPr>
        <w:t>Excretory products and their elimination</w:t>
      </w:r>
    </w:p>
    <w:p w:rsidR="001F26EC" w:rsidRDefault="00513029">
      <w:pPr>
        <w:pStyle w:val="ListParagraph"/>
        <w:numPr>
          <w:ilvl w:val="1"/>
          <w:numId w:val="136"/>
        </w:numPr>
        <w:tabs>
          <w:tab w:val="left" w:pos="1319"/>
          <w:tab w:val="left" w:pos="1320"/>
        </w:tabs>
        <w:spacing w:before="2" w:line="293" w:lineRule="exact"/>
        <w:rPr>
          <w:sz w:val="24"/>
        </w:rPr>
      </w:pPr>
      <w:r>
        <w:rPr>
          <w:sz w:val="24"/>
        </w:rPr>
        <w:t>Modes of</w:t>
      </w:r>
      <w:r>
        <w:rPr>
          <w:spacing w:val="-1"/>
          <w:sz w:val="24"/>
        </w:rPr>
        <w:t xml:space="preserve"> </w:t>
      </w:r>
      <w:r>
        <w:rPr>
          <w:sz w:val="24"/>
        </w:rPr>
        <w:t>excretion</w:t>
      </w:r>
    </w:p>
    <w:p w:rsidR="001F26EC" w:rsidRDefault="00513029">
      <w:pPr>
        <w:pStyle w:val="ListParagraph"/>
        <w:numPr>
          <w:ilvl w:val="1"/>
          <w:numId w:val="136"/>
        </w:numPr>
        <w:tabs>
          <w:tab w:val="left" w:pos="1319"/>
          <w:tab w:val="left" w:pos="1320"/>
        </w:tabs>
        <w:spacing w:line="293" w:lineRule="exact"/>
        <w:rPr>
          <w:sz w:val="24"/>
        </w:rPr>
      </w:pPr>
      <w:r>
        <w:rPr>
          <w:sz w:val="24"/>
        </w:rPr>
        <w:t>Human excretory system- structure and</w:t>
      </w:r>
      <w:r>
        <w:rPr>
          <w:spacing w:val="-22"/>
          <w:sz w:val="24"/>
        </w:rPr>
        <w:t xml:space="preserve"> </w:t>
      </w:r>
      <w:r>
        <w:rPr>
          <w:sz w:val="24"/>
        </w:rPr>
        <w:t>function</w:t>
      </w:r>
    </w:p>
    <w:p w:rsidR="001F26EC" w:rsidRDefault="00513029">
      <w:pPr>
        <w:pStyle w:val="ListParagraph"/>
        <w:numPr>
          <w:ilvl w:val="1"/>
          <w:numId w:val="136"/>
        </w:numPr>
        <w:tabs>
          <w:tab w:val="left" w:pos="1319"/>
          <w:tab w:val="left" w:pos="1320"/>
        </w:tabs>
        <w:spacing w:before="11" w:line="293" w:lineRule="exact"/>
        <w:rPr>
          <w:sz w:val="24"/>
        </w:rPr>
      </w:pPr>
      <w:r>
        <w:rPr>
          <w:sz w:val="24"/>
        </w:rPr>
        <w:t>Urine</w:t>
      </w:r>
      <w:r>
        <w:rPr>
          <w:spacing w:val="-2"/>
          <w:sz w:val="24"/>
        </w:rPr>
        <w:t xml:space="preserve"> </w:t>
      </w:r>
      <w:r>
        <w:rPr>
          <w:sz w:val="24"/>
        </w:rPr>
        <w:t>formation</w:t>
      </w:r>
    </w:p>
    <w:p w:rsidR="001F26EC" w:rsidRDefault="00513029">
      <w:pPr>
        <w:pStyle w:val="ListParagraph"/>
        <w:numPr>
          <w:ilvl w:val="1"/>
          <w:numId w:val="136"/>
        </w:numPr>
        <w:tabs>
          <w:tab w:val="left" w:pos="1319"/>
          <w:tab w:val="left" w:pos="1320"/>
        </w:tabs>
        <w:spacing w:line="288" w:lineRule="exact"/>
        <w:rPr>
          <w:sz w:val="24"/>
        </w:rPr>
      </w:pPr>
      <w:r>
        <w:rPr>
          <w:sz w:val="24"/>
        </w:rPr>
        <w:t>Rennin angiotensin</w:t>
      </w:r>
      <w:r>
        <w:rPr>
          <w:spacing w:val="-2"/>
          <w:sz w:val="24"/>
        </w:rPr>
        <w:t xml:space="preserve"> </w:t>
      </w:r>
      <w:r>
        <w:rPr>
          <w:sz w:val="24"/>
        </w:rPr>
        <w:t>system</w:t>
      </w:r>
    </w:p>
    <w:p w:rsidR="001F26EC" w:rsidRDefault="00513029">
      <w:pPr>
        <w:pStyle w:val="Heading3"/>
        <w:spacing w:line="271" w:lineRule="exact"/>
      </w:pPr>
      <w:r>
        <w:t>Neural control and coordination</w:t>
      </w:r>
    </w:p>
    <w:p w:rsidR="001F26EC" w:rsidRDefault="00513029">
      <w:pPr>
        <w:pStyle w:val="ListParagraph"/>
        <w:numPr>
          <w:ilvl w:val="1"/>
          <w:numId w:val="136"/>
        </w:numPr>
        <w:tabs>
          <w:tab w:val="left" w:pos="1319"/>
          <w:tab w:val="left" w:pos="1320"/>
        </w:tabs>
        <w:spacing w:line="293" w:lineRule="exact"/>
        <w:rPr>
          <w:sz w:val="24"/>
        </w:rPr>
      </w:pPr>
      <w:r>
        <w:rPr>
          <w:sz w:val="24"/>
        </w:rPr>
        <w:t>Definition and classification of nervous</w:t>
      </w:r>
      <w:r>
        <w:rPr>
          <w:spacing w:val="-4"/>
          <w:sz w:val="24"/>
        </w:rPr>
        <w:t xml:space="preserve"> </w:t>
      </w:r>
      <w:r>
        <w:rPr>
          <w:sz w:val="24"/>
        </w:rPr>
        <w:t>system</w:t>
      </w:r>
    </w:p>
    <w:p w:rsidR="001F26EC" w:rsidRDefault="00513029">
      <w:pPr>
        <w:pStyle w:val="ListParagraph"/>
        <w:numPr>
          <w:ilvl w:val="1"/>
          <w:numId w:val="136"/>
        </w:numPr>
        <w:tabs>
          <w:tab w:val="left" w:pos="1319"/>
          <w:tab w:val="left" w:pos="1320"/>
        </w:tabs>
        <w:spacing w:line="293" w:lineRule="exact"/>
        <w:rPr>
          <w:sz w:val="24"/>
        </w:rPr>
      </w:pPr>
      <w:r>
        <w:rPr>
          <w:sz w:val="24"/>
        </w:rPr>
        <w:t>Structure of a</w:t>
      </w:r>
      <w:r>
        <w:rPr>
          <w:spacing w:val="-7"/>
          <w:sz w:val="24"/>
        </w:rPr>
        <w:t xml:space="preserve"> </w:t>
      </w:r>
      <w:r>
        <w:rPr>
          <w:sz w:val="24"/>
        </w:rPr>
        <w:t>neuron</w:t>
      </w:r>
    </w:p>
    <w:p w:rsidR="001F26EC" w:rsidRDefault="00513029">
      <w:pPr>
        <w:pStyle w:val="ListParagraph"/>
        <w:numPr>
          <w:ilvl w:val="1"/>
          <w:numId w:val="136"/>
        </w:numPr>
        <w:tabs>
          <w:tab w:val="left" w:pos="1319"/>
          <w:tab w:val="left" w:pos="1320"/>
        </w:tabs>
        <w:spacing w:before="10" w:line="293" w:lineRule="exact"/>
        <w:rPr>
          <w:sz w:val="24"/>
        </w:rPr>
      </w:pPr>
      <w:r>
        <w:rPr>
          <w:sz w:val="24"/>
        </w:rPr>
        <w:t>Generation and conduction of nerve</w:t>
      </w:r>
      <w:r>
        <w:rPr>
          <w:spacing w:val="-8"/>
          <w:sz w:val="24"/>
        </w:rPr>
        <w:t xml:space="preserve"> </w:t>
      </w:r>
      <w:r>
        <w:rPr>
          <w:sz w:val="24"/>
        </w:rPr>
        <w:t>impulse</w:t>
      </w:r>
    </w:p>
    <w:p w:rsidR="001F26EC" w:rsidRDefault="00513029">
      <w:pPr>
        <w:pStyle w:val="ListParagraph"/>
        <w:numPr>
          <w:ilvl w:val="1"/>
          <w:numId w:val="136"/>
        </w:numPr>
        <w:tabs>
          <w:tab w:val="left" w:pos="1319"/>
          <w:tab w:val="left" w:pos="1320"/>
        </w:tabs>
        <w:spacing w:line="293" w:lineRule="exact"/>
        <w:rPr>
          <w:sz w:val="24"/>
        </w:rPr>
      </w:pPr>
      <w:r>
        <w:rPr>
          <w:sz w:val="24"/>
        </w:rPr>
        <w:t>Structure of brain and spinal</w:t>
      </w:r>
      <w:r>
        <w:rPr>
          <w:spacing w:val="-2"/>
          <w:sz w:val="24"/>
        </w:rPr>
        <w:t xml:space="preserve"> </w:t>
      </w:r>
      <w:r>
        <w:rPr>
          <w:sz w:val="24"/>
        </w:rPr>
        <w:t>cord</w:t>
      </w:r>
    </w:p>
    <w:p w:rsidR="001F26EC" w:rsidRDefault="00513029">
      <w:pPr>
        <w:pStyle w:val="ListParagraph"/>
        <w:numPr>
          <w:ilvl w:val="1"/>
          <w:numId w:val="136"/>
        </w:numPr>
        <w:tabs>
          <w:tab w:val="left" w:pos="1319"/>
          <w:tab w:val="left" w:pos="1320"/>
        </w:tabs>
        <w:spacing w:line="287" w:lineRule="exact"/>
        <w:rPr>
          <w:sz w:val="24"/>
        </w:rPr>
      </w:pPr>
      <w:r>
        <w:rPr>
          <w:sz w:val="24"/>
        </w:rPr>
        <w:t>Functions of cerebrum, cerebellum, hypothalamus and medulla</w:t>
      </w:r>
      <w:r>
        <w:rPr>
          <w:spacing w:val="-5"/>
          <w:sz w:val="24"/>
        </w:rPr>
        <w:t xml:space="preserve"> </w:t>
      </w:r>
      <w:r>
        <w:rPr>
          <w:sz w:val="24"/>
        </w:rPr>
        <w:t>oblongata</w:t>
      </w:r>
    </w:p>
    <w:p w:rsidR="001F26EC" w:rsidRDefault="00513029">
      <w:pPr>
        <w:pStyle w:val="Heading3"/>
        <w:spacing w:line="269" w:lineRule="exact"/>
      </w:pPr>
      <w:r>
        <w:t>Chemical coordination and regulation</w:t>
      </w:r>
    </w:p>
    <w:p w:rsidR="001F26EC" w:rsidRDefault="00513029">
      <w:pPr>
        <w:pStyle w:val="ListParagraph"/>
        <w:numPr>
          <w:ilvl w:val="1"/>
          <w:numId w:val="136"/>
        </w:numPr>
        <w:tabs>
          <w:tab w:val="left" w:pos="1319"/>
          <w:tab w:val="left" w:pos="1320"/>
        </w:tabs>
        <w:spacing w:line="291" w:lineRule="exact"/>
        <w:rPr>
          <w:sz w:val="24"/>
        </w:rPr>
      </w:pPr>
      <w:r>
        <w:rPr>
          <w:sz w:val="24"/>
        </w:rPr>
        <w:t>Endocrine glands and their</w:t>
      </w:r>
      <w:r>
        <w:rPr>
          <w:spacing w:val="5"/>
          <w:sz w:val="24"/>
        </w:rPr>
        <w:t xml:space="preserve"> </w:t>
      </w:r>
      <w:r>
        <w:rPr>
          <w:sz w:val="24"/>
        </w:rPr>
        <w:t>secretions</w:t>
      </w:r>
    </w:p>
    <w:p w:rsidR="001F26EC" w:rsidRDefault="00513029">
      <w:pPr>
        <w:pStyle w:val="ListParagraph"/>
        <w:numPr>
          <w:ilvl w:val="1"/>
          <w:numId w:val="136"/>
        </w:numPr>
        <w:tabs>
          <w:tab w:val="left" w:pos="1319"/>
          <w:tab w:val="left" w:pos="1320"/>
        </w:tabs>
        <w:spacing w:line="291" w:lineRule="exact"/>
        <w:rPr>
          <w:sz w:val="24"/>
        </w:rPr>
      </w:pPr>
      <w:r>
        <w:rPr>
          <w:sz w:val="24"/>
        </w:rPr>
        <w:t xml:space="preserve">Functions of hormones secreted </w:t>
      </w:r>
      <w:r>
        <w:rPr>
          <w:spacing w:val="7"/>
          <w:sz w:val="24"/>
        </w:rPr>
        <w:t>by</w:t>
      </w:r>
      <w:r>
        <w:rPr>
          <w:spacing w:val="7"/>
          <w:sz w:val="24"/>
        </w:rPr>
        <w:t xml:space="preserve"> </w:t>
      </w:r>
      <w:r>
        <w:rPr>
          <w:sz w:val="24"/>
        </w:rPr>
        <w:t>endocrine</w:t>
      </w:r>
      <w:r>
        <w:rPr>
          <w:spacing w:val="-23"/>
          <w:sz w:val="24"/>
        </w:rPr>
        <w:t xml:space="preserve"> </w:t>
      </w:r>
      <w:r>
        <w:rPr>
          <w:sz w:val="24"/>
        </w:rPr>
        <w:t>glands</w:t>
      </w:r>
    </w:p>
    <w:p w:rsidR="001F26EC" w:rsidRDefault="00513029">
      <w:pPr>
        <w:pStyle w:val="Heading3"/>
        <w:spacing w:before="7" w:line="276" w:lineRule="exact"/>
      </w:pPr>
      <w:r>
        <w:t>Human reproduction</w:t>
      </w:r>
    </w:p>
    <w:p w:rsidR="001F26EC" w:rsidRDefault="00513029">
      <w:pPr>
        <w:pStyle w:val="ListParagraph"/>
        <w:numPr>
          <w:ilvl w:val="1"/>
          <w:numId w:val="136"/>
        </w:numPr>
        <w:tabs>
          <w:tab w:val="left" w:pos="1319"/>
          <w:tab w:val="left" w:pos="1320"/>
        </w:tabs>
        <w:spacing w:line="294" w:lineRule="exact"/>
        <w:rPr>
          <w:sz w:val="24"/>
        </w:rPr>
      </w:pPr>
      <w:r>
        <w:rPr>
          <w:sz w:val="24"/>
        </w:rPr>
        <w:t>Parts of female reproductive</w:t>
      </w:r>
      <w:r>
        <w:rPr>
          <w:spacing w:val="-4"/>
          <w:sz w:val="24"/>
        </w:rPr>
        <w:t xml:space="preserve"> </w:t>
      </w:r>
      <w:r>
        <w:rPr>
          <w:sz w:val="24"/>
        </w:rPr>
        <w:t>system</w:t>
      </w:r>
    </w:p>
    <w:p w:rsidR="001F26EC" w:rsidRDefault="00513029">
      <w:pPr>
        <w:pStyle w:val="ListParagraph"/>
        <w:numPr>
          <w:ilvl w:val="1"/>
          <w:numId w:val="136"/>
        </w:numPr>
        <w:tabs>
          <w:tab w:val="left" w:pos="1319"/>
          <w:tab w:val="left" w:pos="1320"/>
        </w:tabs>
        <w:spacing w:before="8" w:line="293" w:lineRule="exact"/>
        <w:rPr>
          <w:sz w:val="24"/>
        </w:rPr>
      </w:pPr>
      <w:r>
        <w:rPr>
          <w:sz w:val="24"/>
        </w:rPr>
        <w:t>Parts of male reproductive</w:t>
      </w:r>
      <w:r>
        <w:rPr>
          <w:spacing w:val="-3"/>
          <w:sz w:val="24"/>
        </w:rPr>
        <w:t xml:space="preserve"> </w:t>
      </w:r>
      <w:r>
        <w:rPr>
          <w:sz w:val="24"/>
        </w:rPr>
        <w:t>system</w:t>
      </w:r>
    </w:p>
    <w:p w:rsidR="001F26EC" w:rsidRDefault="00513029">
      <w:pPr>
        <w:pStyle w:val="ListParagraph"/>
        <w:numPr>
          <w:ilvl w:val="1"/>
          <w:numId w:val="136"/>
        </w:numPr>
        <w:tabs>
          <w:tab w:val="left" w:pos="1319"/>
          <w:tab w:val="left" w:pos="1320"/>
        </w:tabs>
        <w:spacing w:line="293" w:lineRule="exact"/>
        <w:rPr>
          <w:sz w:val="24"/>
        </w:rPr>
      </w:pPr>
      <w:r>
        <w:rPr>
          <w:sz w:val="24"/>
        </w:rPr>
        <w:t>Spermatogenesis and</w:t>
      </w:r>
      <w:r>
        <w:rPr>
          <w:spacing w:val="4"/>
          <w:sz w:val="24"/>
        </w:rPr>
        <w:t xml:space="preserve"> </w:t>
      </w:r>
      <w:r>
        <w:rPr>
          <w:sz w:val="24"/>
        </w:rPr>
        <w:t>Oogenesis</w:t>
      </w:r>
    </w:p>
    <w:p w:rsidR="001F26EC" w:rsidRDefault="00513029">
      <w:pPr>
        <w:pStyle w:val="ListParagraph"/>
        <w:numPr>
          <w:ilvl w:val="1"/>
          <w:numId w:val="136"/>
        </w:numPr>
        <w:tabs>
          <w:tab w:val="left" w:pos="1319"/>
          <w:tab w:val="left" w:pos="1320"/>
        </w:tabs>
        <w:spacing w:line="293" w:lineRule="exact"/>
        <w:rPr>
          <w:sz w:val="24"/>
        </w:rPr>
      </w:pPr>
      <w:r>
        <w:rPr>
          <w:sz w:val="24"/>
        </w:rPr>
        <w:t>Menstrual</w:t>
      </w:r>
      <w:r>
        <w:rPr>
          <w:spacing w:val="-1"/>
          <w:sz w:val="24"/>
        </w:rPr>
        <w:t xml:space="preserve"> </w:t>
      </w:r>
      <w:r>
        <w:rPr>
          <w:sz w:val="24"/>
        </w:rPr>
        <w:t>cycle</w:t>
      </w:r>
    </w:p>
    <w:p w:rsidR="001F26EC" w:rsidRDefault="001F26EC">
      <w:pPr>
        <w:pStyle w:val="BodyText"/>
        <w:rPr>
          <w:sz w:val="28"/>
        </w:rPr>
      </w:pPr>
    </w:p>
    <w:p w:rsidR="001F26EC" w:rsidRDefault="00513029">
      <w:pPr>
        <w:pStyle w:val="Heading3"/>
        <w:tabs>
          <w:tab w:val="left" w:pos="7804"/>
        </w:tabs>
        <w:spacing w:before="217"/>
      </w:pPr>
      <w:r>
        <w:t>UNIT</w:t>
      </w:r>
      <w:r>
        <w:rPr>
          <w:spacing w:val="-1"/>
        </w:rPr>
        <w:t xml:space="preserve"> </w:t>
      </w:r>
      <w:r>
        <w:t>IV</w:t>
      </w:r>
      <w:r>
        <w:tab/>
        <w:t>05</w:t>
      </w:r>
      <w:r>
        <w:rPr>
          <w:spacing w:val="-1"/>
        </w:rPr>
        <w:t xml:space="preserve"> </w:t>
      </w:r>
      <w:r>
        <w:t>Hours</w:t>
      </w:r>
    </w:p>
    <w:p w:rsidR="001F26EC" w:rsidRDefault="00513029">
      <w:pPr>
        <w:ind w:left="600"/>
        <w:rPr>
          <w:b/>
          <w:sz w:val="24"/>
        </w:rPr>
      </w:pPr>
      <w:r>
        <w:rPr>
          <w:b/>
          <w:sz w:val="24"/>
        </w:rPr>
        <w:t>Plants and mineral nutrition:</w:t>
      </w:r>
    </w:p>
    <w:p w:rsidR="001F26EC" w:rsidRDefault="00513029">
      <w:pPr>
        <w:pStyle w:val="ListParagraph"/>
        <w:numPr>
          <w:ilvl w:val="1"/>
          <w:numId w:val="136"/>
        </w:numPr>
        <w:tabs>
          <w:tab w:val="left" w:pos="1319"/>
          <w:tab w:val="left" w:pos="1320"/>
        </w:tabs>
        <w:spacing w:before="2" w:line="291" w:lineRule="exact"/>
        <w:rPr>
          <w:sz w:val="24"/>
        </w:rPr>
      </w:pPr>
      <w:r>
        <w:rPr>
          <w:sz w:val="24"/>
        </w:rPr>
        <w:t>Essential mineral, macro and</w:t>
      </w:r>
      <w:r>
        <w:rPr>
          <w:spacing w:val="-3"/>
          <w:sz w:val="24"/>
        </w:rPr>
        <w:t xml:space="preserve"> </w:t>
      </w:r>
      <w:r>
        <w:rPr>
          <w:sz w:val="24"/>
        </w:rPr>
        <w:t>micronutrients</w:t>
      </w:r>
    </w:p>
    <w:p w:rsidR="001F26EC" w:rsidRDefault="00513029">
      <w:pPr>
        <w:pStyle w:val="ListParagraph"/>
        <w:numPr>
          <w:ilvl w:val="1"/>
          <w:numId w:val="136"/>
        </w:numPr>
        <w:tabs>
          <w:tab w:val="left" w:pos="1319"/>
          <w:tab w:val="left" w:pos="1320"/>
        </w:tabs>
        <w:spacing w:line="291" w:lineRule="exact"/>
        <w:rPr>
          <w:sz w:val="24"/>
        </w:rPr>
      </w:pPr>
      <w:r>
        <w:rPr>
          <w:sz w:val="24"/>
        </w:rPr>
        <w:t>Nitrogen metabolism, Nitrogen cycle, biological nitrogen</w:t>
      </w:r>
      <w:r>
        <w:rPr>
          <w:spacing w:val="-1"/>
          <w:sz w:val="24"/>
        </w:rPr>
        <w:t xml:space="preserve"> </w:t>
      </w:r>
      <w:r>
        <w:rPr>
          <w:sz w:val="24"/>
        </w:rPr>
        <w:t>fixation</w:t>
      </w:r>
    </w:p>
    <w:p w:rsidR="001F26EC" w:rsidRDefault="001F26EC">
      <w:pPr>
        <w:pStyle w:val="BodyText"/>
        <w:spacing w:before="4"/>
      </w:pPr>
    </w:p>
    <w:p w:rsidR="001F26EC" w:rsidRDefault="00513029">
      <w:pPr>
        <w:pStyle w:val="Heading3"/>
      </w:pPr>
      <w:r>
        <w:t>Photosynthesis</w:t>
      </w:r>
    </w:p>
    <w:p w:rsidR="001F26EC" w:rsidRDefault="00513029">
      <w:pPr>
        <w:pStyle w:val="ListParagraph"/>
        <w:numPr>
          <w:ilvl w:val="1"/>
          <w:numId w:val="136"/>
        </w:numPr>
        <w:tabs>
          <w:tab w:val="left" w:pos="1319"/>
          <w:tab w:val="left" w:pos="1320"/>
        </w:tabs>
        <w:spacing w:before="10" w:line="237" w:lineRule="auto"/>
        <w:ind w:right="880"/>
        <w:rPr>
          <w:sz w:val="24"/>
        </w:rPr>
      </w:pPr>
      <w:r>
        <w:rPr>
          <w:sz w:val="24"/>
        </w:rPr>
        <w:t>Autotrophic nutrition, photosynthesis, Photosynthetic pigments, Factors affecting photosynthesis.</w:t>
      </w:r>
    </w:p>
    <w:p w:rsidR="001F26EC" w:rsidRDefault="001F26EC">
      <w:pPr>
        <w:pStyle w:val="BodyText"/>
      </w:pPr>
    </w:p>
    <w:p w:rsidR="001F26EC" w:rsidRDefault="00513029">
      <w:pPr>
        <w:pStyle w:val="Heading3"/>
        <w:tabs>
          <w:tab w:val="left" w:pos="7807"/>
        </w:tabs>
      </w:pPr>
      <w:r>
        <w:t>UNIT</w:t>
      </w:r>
      <w:r>
        <w:rPr>
          <w:spacing w:val="-1"/>
        </w:rPr>
        <w:t xml:space="preserve"> </w:t>
      </w:r>
      <w:r>
        <w:t>V</w:t>
      </w:r>
      <w:r>
        <w:tab/>
        <w:t>04</w:t>
      </w:r>
      <w:r>
        <w:rPr>
          <w:spacing w:val="-1"/>
        </w:rPr>
        <w:t xml:space="preserve"> </w:t>
      </w:r>
      <w:r>
        <w:t>Hours</w:t>
      </w:r>
    </w:p>
    <w:p w:rsidR="001F26EC" w:rsidRDefault="001F26EC">
      <w:pPr>
        <w:pStyle w:val="BodyText"/>
        <w:spacing w:before="6"/>
        <w:rPr>
          <w:b/>
          <w:sz w:val="22"/>
        </w:rPr>
      </w:pPr>
    </w:p>
    <w:p w:rsidR="001F26EC" w:rsidRDefault="00513029">
      <w:pPr>
        <w:ind w:left="600"/>
        <w:rPr>
          <w:sz w:val="24"/>
        </w:rPr>
      </w:pPr>
      <w:r>
        <w:rPr>
          <w:b/>
          <w:sz w:val="24"/>
        </w:rPr>
        <w:t>Plant respiration:</w:t>
      </w:r>
      <w:r>
        <w:rPr>
          <w:sz w:val="24"/>
        </w:rPr>
        <w:t>Respiration, glycolysis, fermentation (anaerobic).</w:t>
      </w:r>
    </w:p>
    <w:p w:rsidR="001F26EC" w:rsidRDefault="00513029">
      <w:pPr>
        <w:pStyle w:val="Heading3"/>
        <w:spacing w:before="17"/>
      </w:pPr>
      <w:r>
        <w:t>Plant growth and development</w:t>
      </w:r>
    </w:p>
    <w:p w:rsidR="001F26EC" w:rsidRDefault="00513029">
      <w:pPr>
        <w:pStyle w:val="ListParagraph"/>
        <w:numPr>
          <w:ilvl w:val="1"/>
          <w:numId w:val="136"/>
        </w:numPr>
        <w:tabs>
          <w:tab w:val="left" w:pos="1319"/>
          <w:tab w:val="left" w:pos="1320"/>
        </w:tabs>
        <w:spacing w:before="2"/>
        <w:ind w:right="888"/>
        <w:rPr>
          <w:sz w:val="24"/>
        </w:rPr>
      </w:pPr>
      <w:r>
        <w:rPr>
          <w:sz w:val="24"/>
        </w:rPr>
        <w:t>Phases and rate of plant growth, Condition of growth,Introduction to plant growth regulators</w:t>
      </w:r>
    </w:p>
    <w:p w:rsidR="001F26EC" w:rsidRDefault="00513029">
      <w:pPr>
        <w:pStyle w:val="Heading3"/>
        <w:spacing w:line="270" w:lineRule="exact"/>
      </w:pPr>
      <w:r>
        <w:t>Cell - The unit of life</w:t>
      </w:r>
    </w:p>
    <w:p w:rsidR="001F26EC" w:rsidRDefault="00513029">
      <w:pPr>
        <w:pStyle w:val="ListParagraph"/>
        <w:numPr>
          <w:ilvl w:val="1"/>
          <w:numId w:val="136"/>
        </w:numPr>
        <w:tabs>
          <w:tab w:val="left" w:pos="1319"/>
          <w:tab w:val="left" w:pos="1320"/>
        </w:tabs>
        <w:spacing w:before="2" w:line="292" w:lineRule="exact"/>
        <w:rPr>
          <w:sz w:val="24"/>
        </w:rPr>
      </w:pPr>
      <w:r>
        <w:rPr>
          <w:sz w:val="24"/>
        </w:rPr>
        <w:t>Structure and functions of cell and cell organelles.Cell</w:t>
      </w:r>
      <w:r>
        <w:rPr>
          <w:spacing w:val="-4"/>
          <w:sz w:val="24"/>
        </w:rPr>
        <w:t xml:space="preserve"> </w:t>
      </w:r>
      <w:r>
        <w:rPr>
          <w:sz w:val="24"/>
        </w:rPr>
        <w:t>di</w:t>
      </w:r>
      <w:r>
        <w:rPr>
          <w:sz w:val="24"/>
        </w:rPr>
        <w:t>vision</w:t>
      </w:r>
    </w:p>
    <w:p w:rsidR="001F26EC" w:rsidRDefault="00513029">
      <w:pPr>
        <w:pStyle w:val="Heading3"/>
        <w:spacing w:line="274" w:lineRule="exact"/>
      </w:pPr>
      <w:r>
        <w:t>Tissues</w:t>
      </w:r>
    </w:p>
    <w:p w:rsidR="001F26EC" w:rsidRDefault="00513029">
      <w:pPr>
        <w:pStyle w:val="ListParagraph"/>
        <w:numPr>
          <w:ilvl w:val="1"/>
          <w:numId w:val="136"/>
        </w:numPr>
        <w:tabs>
          <w:tab w:val="left" w:pos="1319"/>
          <w:tab w:val="left" w:pos="1320"/>
        </w:tabs>
        <w:spacing w:before="7"/>
        <w:rPr>
          <w:sz w:val="24"/>
        </w:rPr>
      </w:pPr>
      <w:r>
        <w:rPr>
          <w:sz w:val="24"/>
        </w:rPr>
        <w:t>Definition, types of tissues, location and</w:t>
      </w:r>
      <w:r>
        <w:rPr>
          <w:spacing w:val="-4"/>
          <w:sz w:val="24"/>
        </w:rPr>
        <w:t xml:space="preserve"> </w:t>
      </w:r>
      <w:r>
        <w:rPr>
          <w:sz w:val="24"/>
        </w:rPr>
        <w:t>functions.</w:t>
      </w:r>
    </w:p>
    <w:p w:rsidR="001F26EC" w:rsidRDefault="001F26EC">
      <w:pPr>
        <w:rPr>
          <w:sz w:val="24"/>
        </w:rPr>
        <w:sectPr w:rsidR="001F26EC">
          <w:pgSz w:w="12240" w:h="15840"/>
          <w:pgMar w:top="10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line="274" w:lineRule="exact"/>
        <w:ind w:left="660"/>
      </w:pPr>
      <w:r>
        <w:lastRenderedPageBreak/>
        <w:t>Text Books</w:t>
      </w:r>
    </w:p>
    <w:p w:rsidR="001F26EC" w:rsidRDefault="00513029">
      <w:pPr>
        <w:pStyle w:val="ListParagraph"/>
        <w:numPr>
          <w:ilvl w:val="0"/>
          <w:numId w:val="135"/>
        </w:numPr>
        <w:tabs>
          <w:tab w:val="left" w:pos="1366"/>
        </w:tabs>
        <w:spacing w:line="271" w:lineRule="exact"/>
        <w:ind w:hanging="225"/>
        <w:rPr>
          <w:sz w:val="24"/>
        </w:rPr>
      </w:pPr>
      <w:r>
        <w:rPr>
          <w:sz w:val="24"/>
        </w:rPr>
        <w:t xml:space="preserve">Text book of Biology </w:t>
      </w:r>
      <w:r>
        <w:rPr>
          <w:spacing w:val="3"/>
          <w:sz w:val="24"/>
        </w:rPr>
        <w:t xml:space="preserve">by </w:t>
      </w:r>
      <w:r>
        <w:rPr>
          <w:sz w:val="24"/>
        </w:rPr>
        <w:t xml:space="preserve">S. </w:t>
      </w:r>
      <w:r>
        <w:rPr>
          <w:spacing w:val="-4"/>
          <w:sz w:val="24"/>
        </w:rPr>
        <w:t>B.</w:t>
      </w:r>
      <w:r>
        <w:rPr>
          <w:spacing w:val="-23"/>
          <w:sz w:val="24"/>
        </w:rPr>
        <w:t xml:space="preserve"> </w:t>
      </w:r>
      <w:r>
        <w:rPr>
          <w:sz w:val="24"/>
        </w:rPr>
        <w:t>Gokhale</w:t>
      </w:r>
    </w:p>
    <w:p w:rsidR="001F26EC" w:rsidRDefault="00513029">
      <w:pPr>
        <w:pStyle w:val="ListParagraph"/>
        <w:numPr>
          <w:ilvl w:val="0"/>
          <w:numId w:val="135"/>
        </w:numPr>
        <w:tabs>
          <w:tab w:val="left" w:pos="1380"/>
        </w:tabs>
        <w:spacing w:line="274" w:lineRule="exact"/>
        <w:ind w:left="1379" w:hanging="239"/>
        <w:rPr>
          <w:sz w:val="24"/>
        </w:rPr>
      </w:pPr>
      <w:r>
        <w:rPr>
          <w:sz w:val="24"/>
        </w:rPr>
        <w:t xml:space="preserve">A Text book of Biology </w:t>
      </w:r>
      <w:r>
        <w:rPr>
          <w:spacing w:val="7"/>
          <w:sz w:val="24"/>
        </w:rPr>
        <w:t xml:space="preserve">by </w:t>
      </w:r>
      <w:r>
        <w:rPr>
          <w:sz w:val="24"/>
        </w:rPr>
        <w:t>Dr. Thulajappa and Dr.</w:t>
      </w:r>
      <w:r>
        <w:rPr>
          <w:spacing w:val="-31"/>
          <w:sz w:val="24"/>
        </w:rPr>
        <w:t xml:space="preserve"> </w:t>
      </w:r>
      <w:r>
        <w:rPr>
          <w:sz w:val="24"/>
        </w:rPr>
        <w:t>Seetaram.</w:t>
      </w:r>
    </w:p>
    <w:p w:rsidR="001F26EC" w:rsidRDefault="001F26EC">
      <w:pPr>
        <w:pStyle w:val="BodyText"/>
        <w:spacing w:before="9"/>
      </w:pPr>
    </w:p>
    <w:p w:rsidR="001F26EC" w:rsidRDefault="00513029">
      <w:pPr>
        <w:pStyle w:val="Heading3"/>
        <w:spacing w:line="275" w:lineRule="exact"/>
      </w:pPr>
      <w:r>
        <w:t>Reference Books</w:t>
      </w:r>
    </w:p>
    <w:p w:rsidR="001F26EC" w:rsidRDefault="00513029">
      <w:pPr>
        <w:pStyle w:val="ListParagraph"/>
        <w:numPr>
          <w:ilvl w:val="0"/>
          <w:numId w:val="134"/>
        </w:numPr>
        <w:tabs>
          <w:tab w:val="left" w:pos="1366"/>
        </w:tabs>
        <w:spacing w:line="274" w:lineRule="exact"/>
        <w:ind w:hanging="225"/>
        <w:rPr>
          <w:sz w:val="24"/>
        </w:rPr>
      </w:pPr>
      <w:r>
        <w:rPr>
          <w:sz w:val="24"/>
        </w:rPr>
        <w:t xml:space="preserve">A Text book of Biology </w:t>
      </w:r>
      <w:r>
        <w:rPr>
          <w:spacing w:val="7"/>
          <w:sz w:val="24"/>
        </w:rPr>
        <w:t xml:space="preserve">by </w:t>
      </w:r>
      <w:r>
        <w:rPr>
          <w:sz w:val="24"/>
        </w:rPr>
        <w:t>B.V. Sreenivasa</w:t>
      </w:r>
      <w:r>
        <w:rPr>
          <w:spacing w:val="-27"/>
          <w:sz w:val="24"/>
        </w:rPr>
        <w:t xml:space="preserve"> </w:t>
      </w:r>
      <w:r>
        <w:rPr>
          <w:sz w:val="24"/>
        </w:rPr>
        <w:t>Naidu</w:t>
      </w:r>
    </w:p>
    <w:p w:rsidR="001F26EC" w:rsidRDefault="00513029">
      <w:pPr>
        <w:pStyle w:val="ListParagraph"/>
        <w:numPr>
          <w:ilvl w:val="0"/>
          <w:numId w:val="134"/>
        </w:numPr>
        <w:tabs>
          <w:tab w:val="left" w:pos="1380"/>
        </w:tabs>
        <w:spacing w:line="274" w:lineRule="exact"/>
        <w:ind w:left="1379" w:hanging="239"/>
        <w:rPr>
          <w:sz w:val="24"/>
        </w:rPr>
      </w:pPr>
      <w:r>
        <w:rPr>
          <w:sz w:val="24"/>
        </w:rPr>
        <w:t xml:space="preserve">A Text book of Biology </w:t>
      </w:r>
      <w:r>
        <w:rPr>
          <w:spacing w:val="7"/>
          <w:sz w:val="24"/>
        </w:rPr>
        <w:t xml:space="preserve">by </w:t>
      </w:r>
      <w:r>
        <w:rPr>
          <w:sz w:val="24"/>
        </w:rPr>
        <w:t>Naidu and</w:t>
      </w:r>
      <w:r>
        <w:rPr>
          <w:spacing w:val="-34"/>
          <w:sz w:val="24"/>
        </w:rPr>
        <w:t xml:space="preserve"> </w:t>
      </w:r>
      <w:r>
        <w:rPr>
          <w:spacing w:val="2"/>
          <w:sz w:val="24"/>
        </w:rPr>
        <w:t>Murthy</w:t>
      </w:r>
    </w:p>
    <w:p w:rsidR="001F26EC" w:rsidRDefault="00513029">
      <w:pPr>
        <w:pStyle w:val="ListParagraph"/>
        <w:numPr>
          <w:ilvl w:val="0"/>
          <w:numId w:val="134"/>
        </w:numPr>
        <w:tabs>
          <w:tab w:val="left" w:pos="1366"/>
        </w:tabs>
        <w:spacing w:line="271" w:lineRule="exact"/>
        <w:ind w:hanging="225"/>
        <w:rPr>
          <w:sz w:val="24"/>
        </w:rPr>
      </w:pPr>
      <w:r>
        <w:rPr>
          <w:sz w:val="24"/>
        </w:rPr>
        <w:t xml:space="preserve">Botany for Degree students </w:t>
      </w:r>
      <w:r>
        <w:rPr>
          <w:spacing w:val="4"/>
          <w:sz w:val="24"/>
        </w:rPr>
        <w:t>By</w:t>
      </w:r>
      <w:r>
        <w:rPr>
          <w:spacing w:val="-24"/>
          <w:sz w:val="24"/>
        </w:rPr>
        <w:t xml:space="preserve"> </w:t>
      </w:r>
      <w:r>
        <w:rPr>
          <w:sz w:val="24"/>
        </w:rPr>
        <w:t>A.C.Dutta.</w:t>
      </w:r>
    </w:p>
    <w:p w:rsidR="001F26EC" w:rsidRDefault="00513029">
      <w:pPr>
        <w:pStyle w:val="ListParagraph"/>
        <w:numPr>
          <w:ilvl w:val="0"/>
          <w:numId w:val="134"/>
        </w:numPr>
        <w:tabs>
          <w:tab w:val="left" w:pos="1321"/>
        </w:tabs>
        <w:spacing w:line="272" w:lineRule="exact"/>
        <w:ind w:left="1320" w:hanging="180"/>
        <w:rPr>
          <w:sz w:val="24"/>
        </w:rPr>
      </w:pPr>
      <w:r>
        <w:rPr>
          <w:sz w:val="24"/>
        </w:rPr>
        <w:t xml:space="preserve">Outlines of Zoology </w:t>
      </w:r>
      <w:r>
        <w:rPr>
          <w:spacing w:val="7"/>
          <w:sz w:val="24"/>
        </w:rPr>
        <w:t xml:space="preserve">by </w:t>
      </w:r>
      <w:r>
        <w:rPr>
          <w:sz w:val="24"/>
        </w:rPr>
        <w:t>M. Ekambaranatha ayyer and T. N.</w:t>
      </w:r>
      <w:r>
        <w:rPr>
          <w:spacing w:val="-37"/>
          <w:sz w:val="24"/>
        </w:rPr>
        <w:t xml:space="preserve"> </w:t>
      </w:r>
      <w:r>
        <w:rPr>
          <w:sz w:val="24"/>
        </w:rPr>
        <w:t>Ananthakrishnan.</w:t>
      </w:r>
    </w:p>
    <w:p w:rsidR="001F26EC" w:rsidRDefault="00513029">
      <w:pPr>
        <w:pStyle w:val="ListParagraph"/>
        <w:numPr>
          <w:ilvl w:val="0"/>
          <w:numId w:val="134"/>
        </w:numPr>
        <w:tabs>
          <w:tab w:val="left" w:pos="1366"/>
        </w:tabs>
        <w:spacing w:before="10"/>
        <w:ind w:hanging="225"/>
        <w:rPr>
          <w:sz w:val="24"/>
        </w:rPr>
      </w:pPr>
      <w:r>
        <w:rPr>
          <w:sz w:val="24"/>
        </w:rPr>
        <w:t xml:space="preserve">A manual for pharmaceutical biology practical </w:t>
      </w:r>
      <w:r>
        <w:rPr>
          <w:spacing w:val="3"/>
          <w:sz w:val="24"/>
        </w:rPr>
        <w:t xml:space="preserve">by </w:t>
      </w:r>
      <w:r>
        <w:rPr>
          <w:sz w:val="24"/>
        </w:rPr>
        <w:t>S.B. Gokhale and C. K.</w:t>
      </w:r>
      <w:r>
        <w:rPr>
          <w:spacing w:val="-37"/>
          <w:sz w:val="24"/>
        </w:rPr>
        <w:t xml:space="preserve"> </w:t>
      </w:r>
      <w:r>
        <w:rPr>
          <w:sz w:val="24"/>
        </w:rPr>
        <w:t>Kokate</w:t>
      </w:r>
    </w:p>
    <w:p w:rsidR="001F26EC" w:rsidRDefault="001F26EC">
      <w:pPr>
        <w:rPr>
          <w:sz w:val="24"/>
        </w:rPr>
        <w:sectPr w:rsidR="001F26EC">
          <w:pgSz w:w="12240" w:h="15840"/>
          <w:pgMar w:top="1000" w:right="560" w:bottom="860" w:left="1560" w:header="0" w:footer="61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2"/>
        <w:ind w:left="2488"/>
      </w:pPr>
      <w:r>
        <w:lastRenderedPageBreak/>
        <w:t>BP112RBP.REMEDIAL BIOLOGY (Practical)</w:t>
      </w:r>
    </w:p>
    <w:p w:rsidR="001F26EC" w:rsidRDefault="001F26EC">
      <w:pPr>
        <w:pStyle w:val="BodyText"/>
        <w:rPr>
          <w:b/>
          <w:sz w:val="26"/>
        </w:rPr>
      </w:pPr>
    </w:p>
    <w:p w:rsidR="001F26EC" w:rsidRDefault="001F26EC">
      <w:pPr>
        <w:pStyle w:val="BodyText"/>
        <w:spacing w:before="5"/>
        <w:rPr>
          <w:b/>
          <w:sz w:val="31"/>
        </w:rPr>
      </w:pPr>
    </w:p>
    <w:p w:rsidR="001F26EC" w:rsidRDefault="00513029">
      <w:pPr>
        <w:pStyle w:val="ListParagraph"/>
        <w:numPr>
          <w:ilvl w:val="0"/>
          <w:numId w:val="133"/>
        </w:numPr>
        <w:tabs>
          <w:tab w:val="left" w:pos="848"/>
        </w:tabs>
        <w:ind w:hanging="304"/>
        <w:rPr>
          <w:sz w:val="24"/>
        </w:rPr>
      </w:pPr>
      <w:r>
        <w:rPr>
          <w:sz w:val="24"/>
        </w:rPr>
        <w:t>Introduction to experiments in</w:t>
      </w:r>
      <w:r>
        <w:rPr>
          <w:spacing w:val="-4"/>
          <w:sz w:val="24"/>
        </w:rPr>
        <w:t xml:space="preserve"> </w:t>
      </w:r>
      <w:r>
        <w:rPr>
          <w:sz w:val="24"/>
        </w:rPr>
        <w:t>biology</w:t>
      </w:r>
    </w:p>
    <w:p w:rsidR="001F26EC" w:rsidRDefault="00513029">
      <w:pPr>
        <w:pStyle w:val="ListParagraph"/>
        <w:numPr>
          <w:ilvl w:val="1"/>
          <w:numId w:val="133"/>
        </w:numPr>
        <w:tabs>
          <w:tab w:val="left" w:pos="1320"/>
        </w:tabs>
        <w:spacing w:before="41"/>
        <w:rPr>
          <w:sz w:val="24"/>
        </w:rPr>
      </w:pPr>
      <w:r>
        <w:rPr>
          <w:sz w:val="24"/>
        </w:rPr>
        <w:t>Study of</w:t>
      </w:r>
      <w:r>
        <w:rPr>
          <w:spacing w:val="-18"/>
          <w:sz w:val="24"/>
        </w:rPr>
        <w:t xml:space="preserve"> </w:t>
      </w:r>
      <w:r>
        <w:rPr>
          <w:sz w:val="24"/>
        </w:rPr>
        <w:t>Microscope</w:t>
      </w:r>
    </w:p>
    <w:p w:rsidR="001F26EC" w:rsidRDefault="00513029">
      <w:pPr>
        <w:pStyle w:val="ListParagraph"/>
        <w:numPr>
          <w:ilvl w:val="1"/>
          <w:numId w:val="133"/>
        </w:numPr>
        <w:tabs>
          <w:tab w:val="left" w:pos="1320"/>
        </w:tabs>
        <w:spacing w:before="48"/>
        <w:rPr>
          <w:sz w:val="24"/>
        </w:rPr>
      </w:pPr>
      <w:r>
        <w:rPr>
          <w:sz w:val="24"/>
        </w:rPr>
        <w:t>Section cutting</w:t>
      </w:r>
      <w:r>
        <w:rPr>
          <w:spacing w:val="-8"/>
          <w:sz w:val="24"/>
        </w:rPr>
        <w:t xml:space="preserve"> </w:t>
      </w:r>
      <w:r>
        <w:rPr>
          <w:sz w:val="24"/>
        </w:rPr>
        <w:t>techniques</w:t>
      </w:r>
    </w:p>
    <w:p w:rsidR="001F26EC" w:rsidRDefault="00513029">
      <w:pPr>
        <w:pStyle w:val="ListParagraph"/>
        <w:numPr>
          <w:ilvl w:val="1"/>
          <w:numId w:val="133"/>
        </w:numPr>
        <w:tabs>
          <w:tab w:val="left" w:pos="1320"/>
        </w:tabs>
        <w:spacing w:before="36"/>
        <w:rPr>
          <w:sz w:val="24"/>
        </w:rPr>
      </w:pPr>
      <w:r>
        <w:rPr>
          <w:sz w:val="24"/>
        </w:rPr>
        <w:t>Mounting and</w:t>
      </w:r>
      <w:r>
        <w:rPr>
          <w:spacing w:val="-6"/>
          <w:sz w:val="24"/>
        </w:rPr>
        <w:t xml:space="preserve"> </w:t>
      </w:r>
      <w:r>
        <w:rPr>
          <w:sz w:val="24"/>
        </w:rPr>
        <w:t>staining</w:t>
      </w:r>
    </w:p>
    <w:p w:rsidR="001F26EC" w:rsidRDefault="00513029">
      <w:pPr>
        <w:pStyle w:val="ListParagraph"/>
        <w:numPr>
          <w:ilvl w:val="1"/>
          <w:numId w:val="133"/>
        </w:numPr>
        <w:tabs>
          <w:tab w:val="left" w:pos="1320"/>
        </w:tabs>
        <w:spacing w:before="46"/>
        <w:rPr>
          <w:sz w:val="24"/>
        </w:rPr>
      </w:pPr>
      <w:r>
        <w:rPr>
          <w:sz w:val="24"/>
        </w:rPr>
        <w:t>Permanent slide</w:t>
      </w:r>
      <w:r>
        <w:rPr>
          <w:spacing w:val="-2"/>
          <w:sz w:val="24"/>
        </w:rPr>
        <w:t xml:space="preserve"> </w:t>
      </w:r>
      <w:r>
        <w:rPr>
          <w:sz w:val="24"/>
        </w:rPr>
        <w:t>preparation</w:t>
      </w:r>
    </w:p>
    <w:p w:rsidR="001F26EC" w:rsidRDefault="00513029">
      <w:pPr>
        <w:pStyle w:val="ListParagraph"/>
        <w:numPr>
          <w:ilvl w:val="0"/>
          <w:numId w:val="133"/>
        </w:numPr>
        <w:tabs>
          <w:tab w:val="left" w:pos="840"/>
        </w:tabs>
        <w:spacing w:before="40"/>
        <w:ind w:left="840" w:hanging="240"/>
        <w:rPr>
          <w:sz w:val="24"/>
        </w:rPr>
      </w:pPr>
      <w:r>
        <w:rPr>
          <w:sz w:val="24"/>
        </w:rPr>
        <w:t>Study of cell and its</w:t>
      </w:r>
      <w:r>
        <w:rPr>
          <w:spacing w:val="-19"/>
          <w:sz w:val="24"/>
        </w:rPr>
        <w:t xml:space="preserve"> </w:t>
      </w:r>
      <w:r>
        <w:rPr>
          <w:sz w:val="24"/>
        </w:rPr>
        <w:t>inclusions</w:t>
      </w:r>
    </w:p>
    <w:p w:rsidR="001F26EC" w:rsidRDefault="00513029">
      <w:pPr>
        <w:pStyle w:val="ListParagraph"/>
        <w:numPr>
          <w:ilvl w:val="0"/>
          <w:numId w:val="133"/>
        </w:numPr>
        <w:tabs>
          <w:tab w:val="left" w:pos="840"/>
        </w:tabs>
        <w:spacing w:before="44"/>
        <w:ind w:left="840" w:hanging="240"/>
        <w:rPr>
          <w:sz w:val="24"/>
        </w:rPr>
      </w:pPr>
      <w:r>
        <w:rPr>
          <w:sz w:val="24"/>
        </w:rPr>
        <w:t>Study of Stem, Root, Leaf, seed, fruit, flower and their</w:t>
      </w:r>
      <w:r>
        <w:rPr>
          <w:spacing w:val="-28"/>
          <w:sz w:val="24"/>
        </w:rPr>
        <w:t xml:space="preserve"> </w:t>
      </w:r>
      <w:r>
        <w:rPr>
          <w:sz w:val="24"/>
        </w:rPr>
        <w:t>modifications</w:t>
      </w:r>
    </w:p>
    <w:p w:rsidR="001F26EC" w:rsidRDefault="00513029">
      <w:pPr>
        <w:pStyle w:val="ListParagraph"/>
        <w:numPr>
          <w:ilvl w:val="0"/>
          <w:numId w:val="133"/>
        </w:numPr>
        <w:tabs>
          <w:tab w:val="left" w:pos="840"/>
        </w:tabs>
        <w:spacing w:before="43"/>
        <w:ind w:left="839" w:hanging="239"/>
        <w:rPr>
          <w:sz w:val="24"/>
        </w:rPr>
      </w:pPr>
      <w:r>
        <w:rPr>
          <w:sz w:val="24"/>
        </w:rPr>
        <w:t xml:space="preserve">Detailed study </w:t>
      </w:r>
      <w:r>
        <w:rPr>
          <w:spacing w:val="2"/>
          <w:sz w:val="24"/>
        </w:rPr>
        <w:t xml:space="preserve">of </w:t>
      </w:r>
      <w:r>
        <w:rPr>
          <w:sz w:val="24"/>
        </w:rPr>
        <w:t xml:space="preserve">frog </w:t>
      </w:r>
      <w:r>
        <w:rPr>
          <w:spacing w:val="3"/>
          <w:sz w:val="24"/>
        </w:rPr>
        <w:t>by</w:t>
      </w:r>
      <w:r>
        <w:rPr>
          <w:spacing w:val="-43"/>
          <w:sz w:val="24"/>
        </w:rPr>
        <w:t xml:space="preserve"> </w:t>
      </w:r>
      <w:r>
        <w:rPr>
          <w:sz w:val="24"/>
        </w:rPr>
        <w:t>using computer models</w:t>
      </w:r>
    </w:p>
    <w:p w:rsidR="001F26EC" w:rsidRDefault="00513029">
      <w:pPr>
        <w:pStyle w:val="ListParagraph"/>
        <w:numPr>
          <w:ilvl w:val="0"/>
          <w:numId w:val="133"/>
        </w:numPr>
        <w:tabs>
          <w:tab w:val="left" w:pos="840"/>
        </w:tabs>
        <w:spacing w:before="41" w:line="278" w:lineRule="auto"/>
        <w:ind w:hanging="304"/>
        <w:rPr>
          <w:sz w:val="24"/>
        </w:rPr>
      </w:pPr>
      <w:r>
        <w:rPr>
          <w:sz w:val="24"/>
        </w:rPr>
        <w:t xml:space="preserve">Microscopic </w:t>
      </w:r>
      <w:r>
        <w:rPr>
          <w:spacing w:val="2"/>
          <w:sz w:val="24"/>
        </w:rPr>
        <w:t xml:space="preserve">study </w:t>
      </w:r>
      <w:r>
        <w:rPr>
          <w:sz w:val="24"/>
        </w:rPr>
        <w:t>and identification of tissues pertinent to Stem,</w:t>
      </w:r>
      <w:r>
        <w:rPr>
          <w:spacing w:val="-31"/>
          <w:sz w:val="24"/>
        </w:rPr>
        <w:t xml:space="preserve"> </w:t>
      </w:r>
      <w:r>
        <w:rPr>
          <w:sz w:val="24"/>
        </w:rPr>
        <w:t>Root Leaf, seed, fruit and flower</w:t>
      </w:r>
    </w:p>
    <w:p w:rsidR="001F26EC" w:rsidRDefault="00513029">
      <w:pPr>
        <w:pStyle w:val="ListParagraph"/>
        <w:numPr>
          <w:ilvl w:val="0"/>
          <w:numId w:val="133"/>
        </w:numPr>
        <w:tabs>
          <w:tab w:val="left" w:pos="848"/>
        </w:tabs>
        <w:spacing w:line="272" w:lineRule="exact"/>
        <w:ind w:hanging="304"/>
        <w:rPr>
          <w:sz w:val="24"/>
        </w:rPr>
      </w:pPr>
      <w:r>
        <w:rPr>
          <w:sz w:val="24"/>
        </w:rPr>
        <w:t>Identification of</w:t>
      </w:r>
      <w:r>
        <w:rPr>
          <w:spacing w:val="-3"/>
          <w:sz w:val="24"/>
        </w:rPr>
        <w:t xml:space="preserve"> </w:t>
      </w:r>
      <w:r>
        <w:rPr>
          <w:sz w:val="24"/>
        </w:rPr>
        <w:t>bones</w:t>
      </w:r>
    </w:p>
    <w:p w:rsidR="001F26EC" w:rsidRDefault="00513029">
      <w:pPr>
        <w:pStyle w:val="ListParagraph"/>
        <w:numPr>
          <w:ilvl w:val="0"/>
          <w:numId w:val="133"/>
        </w:numPr>
        <w:tabs>
          <w:tab w:val="left" w:pos="840"/>
        </w:tabs>
        <w:spacing w:before="40"/>
        <w:ind w:left="839" w:hanging="239"/>
        <w:rPr>
          <w:sz w:val="24"/>
        </w:rPr>
      </w:pPr>
      <w:r>
        <w:rPr>
          <w:sz w:val="24"/>
        </w:rPr>
        <w:t>Determination of blood</w:t>
      </w:r>
      <w:r>
        <w:rPr>
          <w:spacing w:val="-1"/>
          <w:sz w:val="24"/>
        </w:rPr>
        <w:t xml:space="preserve"> </w:t>
      </w:r>
      <w:r>
        <w:rPr>
          <w:sz w:val="24"/>
        </w:rPr>
        <w:t>group</w:t>
      </w:r>
    </w:p>
    <w:p w:rsidR="001F26EC" w:rsidRDefault="00513029">
      <w:pPr>
        <w:pStyle w:val="ListParagraph"/>
        <w:numPr>
          <w:ilvl w:val="0"/>
          <w:numId w:val="133"/>
        </w:numPr>
        <w:tabs>
          <w:tab w:val="left" w:pos="840"/>
        </w:tabs>
        <w:spacing w:before="41"/>
        <w:ind w:left="839" w:hanging="239"/>
        <w:rPr>
          <w:sz w:val="24"/>
        </w:rPr>
      </w:pPr>
      <w:r>
        <w:rPr>
          <w:sz w:val="24"/>
        </w:rPr>
        <w:t>Determination of blood</w:t>
      </w:r>
      <w:r>
        <w:rPr>
          <w:spacing w:val="-4"/>
          <w:sz w:val="24"/>
        </w:rPr>
        <w:t xml:space="preserve"> </w:t>
      </w:r>
      <w:r>
        <w:rPr>
          <w:sz w:val="24"/>
        </w:rPr>
        <w:t>pressure</w:t>
      </w:r>
    </w:p>
    <w:p w:rsidR="001F26EC" w:rsidRDefault="00513029">
      <w:pPr>
        <w:pStyle w:val="ListParagraph"/>
        <w:numPr>
          <w:ilvl w:val="0"/>
          <w:numId w:val="133"/>
        </w:numPr>
        <w:tabs>
          <w:tab w:val="left" w:pos="840"/>
        </w:tabs>
        <w:spacing w:before="60"/>
        <w:ind w:left="839" w:hanging="239"/>
        <w:rPr>
          <w:sz w:val="24"/>
        </w:rPr>
      </w:pPr>
      <w:r>
        <w:rPr>
          <w:sz w:val="24"/>
        </w:rPr>
        <w:t>Determination of tidal</w:t>
      </w:r>
      <w:r>
        <w:rPr>
          <w:spacing w:val="-3"/>
          <w:sz w:val="24"/>
        </w:rPr>
        <w:t xml:space="preserve"> </w:t>
      </w:r>
      <w:r>
        <w:rPr>
          <w:sz w:val="24"/>
        </w:rPr>
        <w:t>volume</w:t>
      </w:r>
    </w:p>
    <w:p w:rsidR="001F26EC" w:rsidRDefault="00513029">
      <w:pPr>
        <w:pStyle w:val="BodyText"/>
        <w:rPr>
          <w:sz w:val="26"/>
        </w:rPr>
      </w:pPr>
      <w:r>
        <w:br w:type="column"/>
      </w:r>
    </w:p>
    <w:p w:rsidR="001F26EC" w:rsidRDefault="001F26EC">
      <w:pPr>
        <w:pStyle w:val="BodyText"/>
        <w:spacing w:before="4"/>
        <w:rPr>
          <w:sz w:val="23"/>
        </w:rPr>
      </w:pPr>
    </w:p>
    <w:p w:rsidR="001F26EC" w:rsidRDefault="00513029">
      <w:pPr>
        <w:pStyle w:val="Heading3"/>
      </w:pPr>
      <w:r>
        <w:t>30 Hours</w:t>
      </w:r>
    </w:p>
    <w:p w:rsidR="001F26EC" w:rsidRDefault="001F26EC">
      <w:pPr>
        <w:sectPr w:rsidR="001F26EC">
          <w:footerReference w:type="default" r:id="rId21"/>
          <w:pgSz w:w="12240" w:h="15840"/>
          <w:pgMar w:top="150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num="2" w:space="720" w:equalWidth="0">
            <w:col w:w="7627" w:space="77"/>
            <w:col w:w="2416"/>
          </w:cols>
        </w:sectPr>
      </w:pPr>
    </w:p>
    <w:p w:rsidR="001F26EC" w:rsidRDefault="001F26EC">
      <w:pPr>
        <w:pStyle w:val="BodyText"/>
        <w:rPr>
          <w:b/>
          <w:sz w:val="20"/>
        </w:rPr>
      </w:pPr>
    </w:p>
    <w:p w:rsidR="001F26EC" w:rsidRDefault="001F26EC">
      <w:pPr>
        <w:pStyle w:val="BodyText"/>
        <w:spacing w:before="1"/>
        <w:rPr>
          <w:b/>
          <w:sz w:val="17"/>
        </w:rPr>
      </w:pPr>
    </w:p>
    <w:p w:rsidR="001F26EC" w:rsidRDefault="00513029">
      <w:pPr>
        <w:spacing w:before="90"/>
        <w:ind w:left="600"/>
        <w:rPr>
          <w:b/>
          <w:sz w:val="24"/>
        </w:rPr>
      </w:pPr>
      <w:r>
        <w:rPr>
          <w:b/>
          <w:sz w:val="24"/>
        </w:rPr>
        <w:t>Reference Books</w:t>
      </w:r>
    </w:p>
    <w:p w:rsidR="001F26EC" w:rsidRDefault="00513029">
      <w:pPr>
        <w:pStyle w:val="ListParagraph"/>
        <w:numPr>
          <w:ilvl w:val="0"/>
          <w:numId w:val="8"/>
        </w:numPr>
        <w:tabs>
          <w:tab w:val="left" w:pos="1054"/>
        </w:tabs>
        <w:spacing w:before="24"/>
        <w:rPr>
          <w:sz w:val="24"/>
        </w:rPr>
      </w:pPr>
      <w:r>
        <w:rPr>
          <w:sz w:val="24"/>
        </w:rPr>
        <w:t xml:space="preserve">Practical human anatomy and physiology. </w:t>
      </w:r>
      <w:r>
        <w:rPr>
          <w:spacing w:val="7"/>
          <w:sz w:val="24"/>
        </w:rPr>
        <w:t xml:space="preserve">by </w:t>
      </w:r>
      <w:r>
        <w:rPr>
          <w:sz w:val="24"/>
        </w:rPr>
        <w:t>S.R.Kale and</w:t>
      </w:r>
      <w:r>
        <w:rPr>
          <w:spacing w:val="-37"/>
          <w:sz w:val="24"/>
        </w:rPr>
        <w:t xml:space="preserve"> </w:t>
      </w:r>
      <w:r>
        <w:rPr>
          <w:sz w:val="24"/>
        </w:rPr>
        <w:t>R.R.Kale.</w:t>
      </w:r>
    </w:p>
    <w:p w:rsidR="001F26EC" w:rsidRDefault="00513029">
      <w:pPr>
        <w:pStyle w:val="ListParagraph"/>
        <w:numPr>
          <w:ilvl w:val="0"/>
          <w:numId w:val="8"/>
        </w:numPr>
        <w:tabs>
          <w:tab w:val="left" w:pos="1053"/>
        </w:tabs>
        <w:spacing w:before="41" w:line="278" w:lineRule="auto"/>
        <w:ind w:right="1380"/>
        <w:rPr>
          <w:sz w:val="24"/>
        </w:rPr>
      </w:pPr>
      <w:r>
        <w:rPr>
          <w:sz w:val="24"/>
        </w:rPr>
        <w:t xml:space="preserve">A Manual of pharmaceutical biology practical </w:t>
      </w:r>
      <w:r>
        <w:rPr>
          <w:spacing w:val="4"/>
          <w:sz w:val="24"/>
        </w:rPr>
        <w:t xml:space="preserve">by </w:t>
      </w:r>
      <w:r>
        <w:rPr>
          <w:sz w:val="24"/>
        </w:rPr>
        <w:t>S.B.Gokhale, C.K.Kokate</w:t>
      </w:r>
      <w:r>
        <w:rPr>
          <w:spacing w:val="-42"/>
          <w:sz w:val="24"/>
        </w:rPr>
        <w:t xml:space="preserve"> </w:t>
      </w:r>
      <w:r>
        <w:rPr>
          <w:sz w:val="24"/>
        </w:rPr>
        <w:t>and S.P.Shriwastava.</w:t>
      </w:r>
    </w:p>
    <w:p w:rsidR="001F26EC" w:rsidRDefault="00513029">
      <w:pPr>
        <w:pStyle w:val="ListParagraph"/>
        <w:numPr>
          <w:ilvl w:val="0"/>
          <w:numId w:val="8"/>
        </w:numPr>
        <w:tabs>
          <w:tab w:val="left" w:pos="1054"/>
        </w:tabs>
        <w:spacing w:line="285" w:lineRule="auto"/>
        <w:ind w:right="1130"/>
        <w:rPr>
          <w:sz w:val="24"/>
        </w:rPr>
      </w:pPr>
      <w:r>
        <w:rPr>
          <w:sz w:val="24"/>
        </w:rPr>
        <w:t>Biology practical manual according to National core curriculum .Biology</w:t>
      </w:r>
      <w:r>
        <w:rPr>
          <w:spacing w:val="-44"/>
          <w:sz w:val="24"/>
        </w:rPr>
        <w:t xml:space="preserve"> </w:t>
      </w:r>
      <w:r>
        <w:rPr>
          <w:sz w:val="24"/>
        </w:rPr>
        <w:t>forum of Karnataka. Prof</w:t>
      </w:r>
      <w:r>
        <w:rPr>
          <w:spacing w:val="-2"/>
          <w:sz w:val="24"/>
        </w:rPr>
        <w:t xml:space="preserve"> </w:t>
      </w:r>
      <w:r>
        <w:rPr>
          <w:sz w:val="24"/>
        </w:rPr>
        <w:t>.M.J.H.Shafi</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513029">
      <w:pPr>
        <w:spacing w:before="189"/>
        <w:ind w:left="66" w:right="340"/>
        <w:jc w:val="center"/>
        <w:rPr>
          <w:rFonts w:ascii="Arial"/>
        </w:rPr>
      </w:pPr>
      <w:r>
        <w:rPr>
          <w:rFonts w:ascii="Arial"/>
        </w:rPr>
        <w:t>50</w:t>
      </w:r>
    </w:p>
    <w:p w:rsidR="001F26EC" w:rsidRDefault="001F26EC">
      <w:pPr>
        <w:jc w:val="center"/>
        <w:rPr>
          <w:rFonts w:ascii="Arial"/>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2"/>
        <w:ind w:left="2145"/>
      </w:pPr>
      <w:r>
        <w:lastRenderedPageBreak/>
        <w:t>BP 106RMT.REMEDIAL MATHEMATICS (Theory)</w:t>
      </w:r>
    </w:p>
    <w:p w:rsidR="001F26EC" w:rsidRDefault="001F26EC">
      <w:pPr>
        <w:pStyle w:val="BodyText"/>
        <w:spacing w:before="5"/>
        <w:rPr>
          <w:b/>
          <w:sz w:val="20"/>
        </w:rPr>
      </w:pPr>
    </w:p>
    <w:p w:rsidR="001F26EC" w:rsidRDefault="00513029">
      <w:pPr>
        <w:ind w:right="873"/>
        <w:jc w:val="right"/>
        <w:rPr>
          <w:b/>
          <w:sz w:val="24"/>
        </w:rPr>
      </w:pPr>
      <w:r>
        <w:rPr>
          <w:b/>
          <w:sz w:val="24"/>
        </w:rPr>
        <w:t>30 Hours</w:t>
      </w:r>
    </w:p>
    <w:p w:rsidR="001F26EC" w:rsidRDefault="001F26EC">
      <w:pPr>
        <w:pStyle w:val="BodyText"/>
        <w:spacing w:before="7"/>
        <w:rPr>
          <w:b/>
          <w:sz w:val="11"/>
        </w:rPr>
      </w:pPr>
    </w:p>
    <w:p w:rsidR="001F26EC" w:rsidRDefault="00513029">
      <w:pPr>
        <w:pStyle w:val="BodyText"/>
        <w:spacing w:before="90" w:line="273" w:lineRule="auto"/>
        <w:ind w:left="600" w:right="788"/>
        <w:jc w:val="both"/>
      </w:pPr>
      <w:r>
        <w:rPr>
          <w:b/>
        </w:rPr>
        <w:t xml:space="preserve">Scope: </w:t>
      </w:r>
      <w:r>
        <w:t>This is an introductory course in mathematics. This subject deals with the introduction to Partial fraction, Logarithm, matrices and Determinant, Analytical geometry, Calculus, differential equation and Laplace</w:t>
      </w:r>
      <w:r>
        <w:rPr>
          <w:spacing w:val="1"/>
        </w:rPr>
        <w:t xml:space="preserve"> </w:t>
      </w:r>
      <w:r>
        <w:t>transform.</w:t>
      </w:r>
    </w:p>
    <w:p w:rsidR="001F26EC" w:rsidRDefault="00513029">
      <w:pPr>
        <w:pStyle w:val="BodyText"/>
        <w:spacing w:before="206"/>
        <w:ind w:left="600"/>
        <w:jc w:val="both"/>
      </w:pPr>
      <w:r>
        <w:rPr>
          <w:b/>
        </w:rPr>
        <w:t>Objectives:</w:t>
      </w:r>
      <w:r>
        <w:t xml:space="preserve">Upon completion of the </w:t>
      </w:r>
      <w:r>
        <w:t>course the student shall be able to:-</w:t>
      </w:r>
    </w:p>
    <w:p w:rsidR="001F26EC" w:rsidRDefault="00513029">
      <w:pPr>
        <w:pStyle w:val="ListParagraph"/>
        <w:numPr>
          <w:ilvl w:val="1"/>
          <w:numId w:val="8"/>
        </w:numPr>
        <w:tabs>
          <w:tab w:val="left" w:pos="1320"/>
        </w:tabs>
        <w:rPr>
          <w:sz w:val="24"/>
        </w:rPr>
      </w:pPr>
      <w:r>
        <w:rPr>
          <w:sz w:val="24"/>
        </w:rPr>
        <w:t>Know the theory and their application in</w:t>
      </w:r>
      <w:r>
        <w:rPr>
          <w:spacing w:val="-10"/>
          <w:sz w:val="24"/>
        </w:rPr>
        <w:t xml:space="preserve"> </w:t>
      </w:r>
      <w:r>
        <w:rPr>
          <w:sz w:val="24"/>
        </w:rPr>
        <w:t>Pharmacy</w:t>
      </w:r>
    </w:p>
    <w:p w:rsidR="001F26EC" w:rsidRDefault="00513029">
      <w:pPr>
        <w:pStyle w:val="ListParagraph"/>
        <w:numPr>
          <w:ilvl w:val="1"/>
          <w:numId w:val="8"/>
        </w:numPr>
        <w:tabs>
          <w:tab w:val="left" w:pos="1379"/>
          <w:tab w:val="left" w:pos="1380"/>
        </w:tabs>
        <w:ind w:left="1380" w:hanging="420"/>
        <w:rPr>
          <w:sz w:val="24"/>
        </w:rPr>
      </w:pPr>
      <w:r>
        <w:rPr>
          <w:sz w:val="24"/>
        </w:rPr>
        <w:t xml:space="preserve">Solve the different types of problems </w:t>
      </w:r>
      <w:r>
        <w:rPr>
          <w:spacing w:val="4"/>
          <w:sz w:val="24"/>
        </w:rPr>
        <w:t xml:space="preserve">by </w:t>
      </w:r>
      <w:r>
        <w:rPr>
          <w:sz w:val="24"/>
        </w:rPr>
        <w:t>applying</w:t>
      </w:r>
      <w:r>
        <w:rPr>
          <w:spacing w:val="-25"/>
          <w:sz w:val="24"/>
        </w:rPr>
        <w:t xml:space="preserve"> </w:t>
      </w:r>
      <w:r>
        <w:rPr>
          <w:sz w:val="24"/>
        </w:rPr>
        <w:t>theory</w:t>
      </w:r>
    </w:p>
    <w:p w:rsidR="001F26EC" w:rsidRDefault="00513029">
      <w:pPr>
        <w:pStyle w:val="ListParagraph"/>
        <w:numPr>
          <w:ilvl w:val="1"/>
          <w:numId w:val="8"/>
        </w:numPr>
        <w:tabs>
          <w:tab w:val="left" w:pos="1320"/>
        </w:tabs>
        <w:rPr>
          <w:sz w:val="24"/>
        </w:rPr>
      </w:pPr>
      <w:r>
        <w:rPr>
          <w:sz w:val="24"/>
        </w:rPr>
        <w:t>Appreciate the important application of mathematics in</w:t>
      </w:r>
      <w:r>
        <w:rPr>
          <w:spacing w:val="-2"/>
          <w:sz w:val="24"/>
        </w:rPr>
        <w:t xml:space="preserve"> </w:t>
      </w:r>
      <w:r>
        <w:rPr>
          <w:sz w:val="24"/>
        </w:rPr>
        <w:t>Pharmacy</w:t>
      </w:r>
    </w:p>
    <w:p w:rsidR="001F26EC" w:rsidRDefault="001F26EC">
      <w:pPr>
        <w:pStyle w:val="BodyText"/>
        <w:rPr>
          <w:sz w:val="26"/>
        </w:rPr>
      </w:pPr>
    </w:p>
    <w:p w:rsidR="001F26EC" w:rsidRDefault="00513029">
      <w:pPr>
        <w:pStyle w:val="Heading3"/>
        <w:spacing w:before="234"/>
        <w:ind w:left="66" w:right="340"/>
        <w:jc w:val="center"/>
      </w:pPr>
      <w:r>
        <w:t>Course Content:</w:t>
      </w:r>
    </w:p>
    <w:p w:rsidR="001F26EC" w:rsidRDefault="001F26EC">
      <w:pPr>
        <w:pStyle w:val="BodyText"/>
        <w:spacing w:before="10"/>
        <w:rPr>
          <w:b/>
          <w:sz w:val="31"/>
        </w:rPr>
      </w:pPr>
    </w:p>
    <w:p w:rsidR="001F26EC" w:rsidRDefault="00513029">
      <w:pPr>
        <w:tabs>
          <w:tab w:val="left" w:pos="8510"/>
        </w:tabs>
        <w:ind w:left="600"/>
        <w:jc w:val="both"/>
        <w:rPr>
          <w:b/>
          <w:sz w:val="24"/>
        </w:rPr>
      </w:pPr>
      <w:r>
        <w:rPr>
          <w:b/>
          <w:sz w:val="24"/>
        </w:rPr>
        <w:t>UNIT</w:t>
      </w:r>
      <w:r>
        <w:rPr>
          <w:b/>
          <w:spacing w:val="-1"/>
          <w:sz w:val="24"/>
        </w:rPr>
        <w:t xml:space="preserve"> </w:t>
      </w:r>
      <w:r>
        <w:rPr>
          <w:b/>
          <w:sz w:val="24"/>
        </w:rPr>
        <w:t>– I</w:t>
      </w:r>
      <w:r>
        <w:rPr>
          <w:b/>
          <w:sz w:val="24"/>
        </w:rPr>
        <w:tab/>
        <w:t>06</w:t>
      </w:r>
      <w:r>
        <w:rPr>
          <w:b/>
          <w:spacing w:val="-1"/>
          <w:sz w:val="24"/>
        </w:rPr>
        <w:t xml:space="preserve"> </w:t>
      </w:r>
      <w:r>
        <w:rPr>
          <w:b/>
          <w:sz w:val="24"/>
        </w:rPr>
        <w:t>Hours</w:t>
      </w:r>
    </w:p>
    <w:p w:rsidR="001F26EC" w:rsidRDefault="00513029">
      <w:pPr>
        <w:pStyle w:val="ListParagraph"/>
        <w:numPr>
          <w:ilvl w:val="2"/>
          <w:numId w:val="8"/>
        </w:numPr>
        <w:tabs>
          <w:tab w:val="left" w:pos="1571"/>
          <w:tab w:val="left" w:pos="1572"/>
        </w:tabs>
        <w:spacing w:before="134" w:line="288" w:lineRule="exact"/>
        <w:rPr>
          <w:b/>
          <w:sz w:val="24"/>
        </w:rPr>
      </w:pPr>
      <w:r>
        <w:rPr>
          <w:b/>
          <w:sz w:val="24"/>
        </w:rPr>
        <w:t>Partial</w:t>
      </w:r>
      <w:r>
        <w:rPr>
          <w:b/>
          <w:spacing w:val="59"/>
          <w:sz w:val="24"/>
        </w:rPr>
        <w:t xml:space="preserve"> </w:t>
      </w:r>
      <w:r>
        <w:rPr>
          <w:b/>
          <w:sz w:val="24"/>
        </w:rPr>
        <w:t>fraction</w:t>
      </w:r>
    </w:p>
    <w:p w:rsidR="001F26EC" w:rsidRDefault="00513029">
      <w:pPr>
        <w:pStyle w:val="BodyText"/>
        <w:spacing w:line="235" w:lineRule="auto"/>
        <w:ind w:left="851" w:right="1831"/>
        <w:jc w:val="both"/>
      </w:pPr>
      <w:r>
        <w:t>Introduction, Polynomial, Rational fractions, Proper and Improper fractions, Partial fraction , Resolving into Partial fraction, Application of Partial Fraction in Chemical Kinetics and</w:t>
      </w:r>
      <w:r>
        <w:rPr>
          <w:spacing w:val="57"/>
        </w:rPr>
        <w:t xml:space="preserve"> </w:t>
      </w:r>
      <w:r>
        <w:t>Pharmacokinetics</w:t>
      </w:r>
    </w:p>
    <w:p w:rsidR="001F26EC" w:rsidRDefault="001F26EC">
      <w:pPr>
        <w:pStyle w:val="BodyText"/>
        <w:spacing w:before="11"/>
        <w:rPr>
          <w:sz w:val="25"/>
        </w:rPr>
      </w:pPr>
    </w:p>
    <w:p w:rsidR="001F26EC" w:rsidRDefault="00513029">
      <w:pPr>
        <w:pStyle w:val="Heading3"/>
        <w:numPr>
          <w:ilvl w:val="2"/>
          <w:numId w:val="8"/>
        </w:numPr>
        <w:tabs>
          <w:tab w:val="left" w:pos="1571"/>
          <w:tab w:val="left" w:pos="1572"/>
        </w:tabs>
        <w:spacing w:line="288" w:lineRule="exact"/>
      </w:pPr>
      <w:r>
        <w:t>Logarithms</w:t>
      </w:r>
    </w:p>
    <w:p w:rsidR="001F26EC" w:rsidRDefault="00513029">
      <w:pPr>
        <w:pStyle w:val="BodyText"/>
        <w:spacing w:line="235" w:lineRule="auto"/>
        <w:ind w:left="851" w:right="1831"/>
        <w:jc w:val="both"/>
      </w:pPr>
      <w:r>
        <w:t>Introduction, Definition, Theore</w:t>
      </w:r>
      <w:r>
        <w:t>ms/Properties of logarithms, Common logarithms, Characteristic and Mantissa, worked examples, application of logarithm to solve pharmaceutical problems.</w:t>
      </w:r>
    </w:p>
    <w:p w:rsidR="001F26EC" w:rsidRDefault="001F26EC">
      <w:pPr>
        <w:pStyle w:val="BodyText"/>
        <w:spacing w:before="7"/>
      </w:pPr>
    </w:p>
    <w:p w:rsidR="001F26EC" w:rsidRDefault="00513029">
      <w:pPr>
        <w:pStyle w:val="Heading3"/>
        <w:numPr>
          <w:ilvl w:val="2"/>
          <w:numId w:val="8"/>
        </w:numPr>
        <w:tabs>
          <w:tab w:val="left" w:pos="1569"/>
          <w:tab w:val="left" w:pos="1570"/>
        </w:tabs>
        <w:spacing w:line="294" w:lineRule="exact"/>
        <w:ind w:left="1569" w:hanging="341"/>
        <w:rPr>
          <w:b w:val="0"/>
          <w:i/>
        </w:rPr>
      </w:pPr>
      <w:r>
        <w:t>Function</w:t>
      </w:r>
      <w:r>
        <w:rPr>
          <w:b w:val="0"/>
          <w:i/>
        </w:rPr>
        <w:t>:</w:t>
      </w:r>
    </w:p>
    <w:p w:rsidR="001F26EC" w:rsidRDefault="00513029">
      <w:pPr>
        <w:pStyle w:val="BodyText"/>
        <w:spacing w:line="276" w:lineRule="exact"/>
        <w:ind w:left="851"/>
        <w:jc w:val="both"/>
      </w:pPr>
      <w:r>
        <w:t>Real Valued function, Classification of real valued functions,</w:t>
      </w:r>
    </w:p>
    <w:p w:rsidR="001F26EC" w:rsidRDefault="001F26EC">
      <w:pPr>
        <w:pStyle w:val="BodyText"/>
      </w:pPr>
    </w:p>
    <w:p w:rsidR="001F26EC" w:rsidRDefault="00513029">
      <w:pPr>
        <w:pStyle w:val="Heading3"/>
        <w:numPr>
          <w:ilvl w:val="2"/>
          <w:numId w:val="8"/>
        </w:numPr>
        <w:tabs>
          <w:tab w:val="left" w:pos="1569"/>
          <w:tab w:val="left" w:pos="1570"/>
        </w:tabs>
        <w:ind w:left="1569" w:hanging="341"/>
        <w:rPr>
          <w:b w:val="0"/>
        </w:rPr>
      </w:pPr>
      <w:r>
        <w:t>Limits and continuity</w:t>
      </w:r>
      <w:r>
        <w:rPr>
          <w:spacing w:val="2"/>
        </w:rPr>
        <w:t xml:space="preserve"> </w:t>
      </w:r>
      <w:r>
        <w:rPr>
          <w:b w:val="0"/>
        </w:rPr>
        <w:t>:</w:t>
      </w:r>
    </w:p>
    <w:p w:rsidR="001F26EC" w:rsidRDefault="00513029">
      <w:pPr>
        <w:pStyle w:val="BodyText"/>
        <w:spacing w:before="11"/>
        <w:ind w:left="851"/>
        <w:jc w:val="both"/>
        <w:rPr>
          <w:rFonts w:ascii="Symbol" w:hAnsi="Symbol"/>
          <w:sz w:val="22"/>
        </w:rPr>
      </w:pPr>
      <w:r>
        <w:t>Introduction , Limit of a function,</w:t>
      </w:r>
      <w:r>
        <w:rPr>
          <w:spacing w:val="56"/>
        </w:rPr>
        <w:t xml:space="preserve"> </w:t>
      </w:r>
      <w:r>
        <w:t xml:space="preserve">Definition of limit of a function </w:t>
      </w:r>
      <w:r>
        <w:rPr>
          <w:spacing w:val="3"/>
        </w:rPr>
        <w:t>(</w:t>
      </w:r>
      <w:r>
        <w:rPr>
          <w:rFonts w:ascii="Symbol" w:hAnsi="Symbol"/>
          <w:spacing w:val="3"/>
          <w:sz w:val="22"/>
        </w:rPr>
        <w:t></w:t>
      </w:r>
      <w:r>
        <w:rPr>
          <w:spacing w:val="3"/>
          <w:sz w:val="22"/>
        </w:rPr>
        <w:t xml:space="preserve"> </w:t>
      </w:r>
      <w:r>
        <w:t xml:space="preserve">- </w:t>
      </w:r>
      <w:r>
        <w:rPr>
          <w:rFonts w:ascii="Symbol" w:hAnsi="Symbol"/>
          <w:sz w:val="22"/>
        </w:rPr>
        <w:t></w:t>
      </w:r>
    </w:p>
    <w:p w:rsidR="001F26EC" w:rsidRDefault="001F26EC">
      <w:pPr>
        <w:jc w:val="both"/>
        <w:rPr>
          <w:rFonts w:ascii="Symbol" w:hAnsi="Symbol"/>
        </w:rPr>
        <w:sectPr w:rsidR="001F26EC">
          <w:footerReference w:type="default" r:id="rId22"/>
          <w:pgSz w:w="12240" w:h="15840"/>
          <w:pgMar w:top="1480" w:right="560" w:bottom="860" w:left="1560" w:header="0" w:footer="664" w:gutter="0"/>
          <w:pgBorders w:offsetFrom="page">
            <w:top w:val="single" w:sz="4" w:space="24" w:color="000000"/>
            <w:left w:val="single" w:sz="4" w:space="24" w:color="000000"/>
            <w:bottom w:val="single" w:sz="4" w:space="24" w:color="000000"/>
            <w:right w:val="single" w:sz="4" w:space="24" w:color="000000"/>
          </w:pgBorders>
          <w:pgNumType w:start="51"/>
          <w:cols w:space="720"/>
        </w:sectPr>
      </w:pPr>
    </w:p>
    <w:p w:rsidR="001F26EC" w:rsidRDefault="00DC6E6A">
      <w:pPr>
        <w:pStyle w:val="BodyText"/>
        <w:spacing w:before="211" w:line="161" w:lineRule="exact"/>
        <w:ind w:left="859"/>
      </w:pPr>
      <w:r>
        <w:rPr>
          <w:noProof/>
        </w:rPr>
        <w:lastRenderedPageBreak/>
        <mc:AlternateContent>
          <mc:Choice Requires="wps">
            <w:drawing>
              <wp:anchor distT="0" distB="0" distL="114300" distR="114300" simplePos="0" relativeHeight="251654144" behindDoc="0" locked="0" layoutInCell="1" allowOverlap="1">
                <wp:simplePos x="0" y="0"/>
                <wp:positionH relativeFrom="page">
                  <wp:posOffset>2553970</wp:posOffset>
                </wp:positionH>
                <wp:positionV relativeFrom="paragraph">
                  <wp:posOffset>200025</wp:posOffset>
                </wp:positionV>
                <wp:extent cx="407035" cy="0"/>
                <wp:effectExtent l="10795" t="9525" r="10795" b="9525"/>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1pt,15.75pt" to="233.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SN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XROIymM66AiJXa2dAcPatXs9X0u0NKrxqiDjxSfLsYSMtCRvIuJVycgQL77otmEEOOXsc5&#10;nWvbBkiYADrHdVzu6+Bnjyh8zNNp+jTGiN5cCSluecY6/5nrFgWjxBIoR1xy2jofeJDiFhLKKL0R&#10;UsZlS4W6Ek/S+SQmOC0FC84Q5uxhv5IWnUiQS/zFpsDzGBaQK+KaPi66eiFZfVQsVmk4Yeur7YmQ&#10;vQ2spAqFoEXgebV6ofyYp/P1bD3LB/losh7kaVUNPm1W+WCyyabj6qlararsZ+Cc5UUjGOMq0L6J&#10;Nsv/ThTX59PL7S7b+3yS9+hxkED29h9Jxx2HtfYC2Wt22dnb7kGnMfj6psJDeLyD/fjyl78AAAD/&#10;/wMAUEsDBBQABgAIAAAAIQCccdOf3wAAAAkBAAAPAAAAZHJzL2Rvd25yZXYueG1sTI/BTsMwDIbv&#10;SLxDZCRuLF03SilNJwQCaYcJsU2cs8a0pY1TNdnavT1GHOBo+9Pv789Xk+3ECQffOFIwn0UgkEpn&#10;GqoU7HcvNykIHzQZ3TlCBWf0sCouL3KdGTfSO562oRIcQj7TCuoQ+kxKX9ZotZ+5Holvn26wOvA4&#10;VNIMeuRw28k4ihJpdUP8odY9PtVYttujVbBJ5bN7az/K89e4e03TdXt/t94rdX01PT6ACDiFPxh+&#10;9FkdCnY6uCMZLzoFyyiOGVWwmN+CYGCZJAsQh9+FLHL5v0HxDQAA//8DAFBLAQItABQABgAIAAAA&#10;IQC2gziS/gAAAOEBAAATAAAAAAAAAAAAAAAAAAAAAABbQ29udGVudF9UeXBlc10ueG1sUEsBAi0A&#10;FAAGAAgAAAAhADj9If/WAAAAlAEAAAsAAAAAAAAAAAAAAAAALwEAAF9yZWxzLy5yZWxzUEsBAi0A&#10;FAAGAAgAAAAhALpMVI0dAgAAQQQAAA4AAAAAAAAAAAAAAAAALgIAAGRycy9lMm9Eb2MueG1sUEsB&#10;Ai0AFAAGAAgAAAAhAJxx05/fAAAACQEAAA8AAAAAAAAAAAAAAAAAdwQAAGRycy9kb3ducmV2Lnht&#10;bFBLBQYAAAAABAAEAPMAAACDBQAAAAA=&#10;" strokeweight=".48pt">
                <w10:wrap anchorx="page"/>
              </v:line>
            </w:pict>
          </mc:Fallback>
        </mc:AlternateContent>
      </w:r>
      <w:r w:rsidR="00513029">
        <w:t xml:space="preserve">definition) , </w:t>
      </w:r>
      <w:r w:rsidR="00513029">
        <w:rPr>
          <w:position w:val="1"/>
        </w:rPr>
        <w:t>lim</w:t>
      </w:r>
    </w:p>
    <w:p w:rsidR="001F26EC" w:rsidRDefault="00513029">
      <w:pPr>
        <w:spacing w:before="33"/>
        <w:ind w:left="47"/>
        <w:rPr>
          <w:i/>
          <w:sz w:val="14"/>
        </w:rPr>
      </w:pPr>
      <w:r>
        <w:br w:type="column"/>
      </w:r>
      <w:r>
        <w:rPr>
          <w:i/>
          <w:sz w:val="24"/>
        </w:rPr>
        <w:lastRenderedPageBreak/>
        <w:t>x</w:t>
      </w:r>
      <w:r>
        <w:rPr>
          <w:i/>
          <w:position w:val="12"/>
          <w:sz w:val="14"/>
        </w:rPr>
        <w:t xml:space="preserve">n </w:t>
      </w:r>
      <w:r>
        <w:rPr>
          <w:rFonts w:ascii="Symbol" w:hAnsi="Symbol"/>
          <w:sz w:val="24"/>
        </w:rPr>
        <w:t></w:t>
      </w:r>
      <w:r>
        <w:rPr>
          <w:i/>
          <w:sz w:val="24"/>
        </w:rPr>
        <w:t xml:space="preserve">a </w:t>
      </w:r>
      <w:r>
        <w:rPr>
          <w:i/>
          <w:position w:val="12"/>
          <w:sz w:val="14"/>
        </w:rPr>
        <w:t>n</w:t>
      </w:r>
    </w:p>
    <w:p w:rsidR="001F26EC" w:rsidRDefault="00513029">
      <w:pPr>
        <w:tabs>
          <w:tab w:val="left" w:pos="1229"/>
        </w:tabs>
        <w:spacing w:before="184" w:line="187" w:lineRule="exact"/>
        <w:ind w:left="22"/>
        <w:rPr>
          <w:sz w:val="25"/>
        </w:rPr>
      </w:pPr>
      <w:r>
        <w:br w:type="column"/>
      </w:r>
      <w:r>
        <w:rPr>
          <w:rFonts w:ascii="Symbol" w:hAnsi="Symbol"/>
          <w:position w:val="1"/>
          <w:sz w:val="24"/>
        </w:rPr>
        <w:lastRenderedPageBreak/>
        <w:t></w:t>
      </w:r>
      <w:r>
        <w:rPr>
          <w:spacing w:val="-1"/>
          <w:position w:val="1"/>
          <w:sz w:val="24"/>
        </w:rPr>
        <w:t xml:space="preserve"> </w:t>
      </w:r>
      <w:r>
        <w:rPr>
          <w:i/>
          <w:spacing w:val="4"/>
          <w:position w:val="1"/>
          <w:sz w:val="24"/>
        </w:rPr>
        <w:t>na</w:t>
      </w:r>
      <w:r>
        <w:rPr>
          <w:i/>
          <w:spacing w:val="4"/>
          <w:position w:val="12"/>
          <w:sz w:val="14"/>
        </w:rPr>
        <w:t>n</w:t>
      </w:r>
      <w:r>
        <w:rPr>
          <w:rFonts w:ascii="Symbol" w:hAnsi="Symbol"/>
          <w:spacing w:val="4"/>
          <w:position w:val="12"/>
          <w:sz w:val="14"/>
        </w:rPr>
        <w:t></w:t>
      </w:r>
      <w:r>
        <w:rPr>
          <w:spacing w:val="4"/>
          <w:position w:val="12"/>
          <w:sz w:val="14"/>
        </w:rPr>
        <w:t xml:space="preserve">1 </w:t>
      </w:r>
      <w:r>
        <w:rPr>
          <w:spacing w:val="20"/>
          <w:position w:val="12"/>
          <w:sz w:val="14"/>
        </w:rPr>
        <w:t xml:space="preserve"> </w:t>
      </w:r>
      <w:r>
        <w:rPr>
          <w:sz w:val="24"/>
        </w:rPr>
        <w:t>,</w:t>
      </w:r>
      <w:r>
        <w:rPr>
          <w:sz w:val="24"/>
        </w:rPr>
        <w:tab/>
      </w:r>
      <w:r>
        <w:rPr>
          <w:spacing w:val="-11"/>
          <w:position w:val="1"/>
          <w:sz w:val="25"/>
        </w:rPr>
        <w:t>lim</w:t>
      </w:r>
    </w:p>
    <w:p w:rsidR="001F26EC" w:rsidRDefault="00513029">
      <w:pPr>
        <w:spacing w:before="13"/>
        <w:ind w:left="25"/>
        <w:rPr>
          <w:rFonts w:ascii="Symbol" w:hAnsi="Symbol"/>
          <w:sz w:val="26"/>
        </w:rPr>
      </w:pPr>
      <w:r>
        <w:br w:type="column"/>
      </w:r>
      <w:r>
        <w:rPr>
          <w:sz w:val="25"/>
          <w:u w:val="single"/>
        </w:rPr>
        <w:lastRenderedPageBreak/>
        <w:t>sin</w:t>
      </w:r>
      <w:r>
        <w:rPr>
          <w:rFonts w:ascii="Symbol" w:hAnsi="Symbol"/>
          <w:sz w:val="26"/>
          <w:u w:val="single"/>
        </w:rPr>
        <w:t></w:t>
      </w:r>
    </w:p>
    <w:p w:rsidR="001F26EC" w:rsidRDefault="00513029">
      <w:pPr>
        <w:spacing w:before="184" w:line="188" w:lineRule="exact"/>
        <w:ind w:left="70"/>
        <w:rPr>
          <w:sz w:val="25"/>
        </w:rPr>
      </w:pPr>
      <w:r>
        <w:br w:type="column"/>
      </w:r>
      <w:r>
        <w:rPr>
          <w:rFonts w:ascii="Symbol" w:hAnsi="Symbol"/>
          <w:sz w:val="25"/>
        </w:rPr>
        <w:lastRenderedPageBreak/>
        <w:t></w:t>
      </w:r>
      <w:r>
        <w:rPr>
          <w:sz w:val="25"/>
        </w:rPr>
        <w:t xml:space="preserve"> 1,</w:t>
      </w:r>
    </w:p>
    <w:p w:rsidR="001F26EC" w:rsidRDefault="001F26EC">
      <w:pPr>
        <w:spacing w:line="188" w:lineRule="exact"/>
        <w:rPr>
          <w:sz w:val="25"/>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num="5" w:space="720" w:equalWidth="0">
            <w:col w:w="2376" w:space="40"/>
            <w:col w:w="715" w:space="39"/>
            <w:col w:w="1532" w:space="39"/>
            <w:col w:w="466" w:space="39"/>
            <w:col w:w="4874"/>
          </w:cols>
        </w:sectPr>
      </w:pPr>
    </w:p>
    <w:p w:rsidR="001F26EC" w:rsidRDefault="00513029">
      <w:pPr>
        <w:tabs>
          <w:tab w:val="left" w:pos="4401"/>
          <w:tab w:val="left" w:pos="4922"/>
        </w:tabs>
        <w:spacing w:line="317" w:lineRule="exact"/>
        <w:ind w:left="2102"/>
        <w:rPr>
          <w:rFonts w:ascii="Symbol" w:hAnsi="Symbol"/>
          <w:sz w:val="26"/>
        </w:rPr>
      </w:pPr>
      <w:r>
        <w:rPr>
          <w:i/>
          <w:spacing w:val="4"/>
          <w:position w:val="1"/>
          <w:sz w:val="14"/>
        </w:rPr>
        <w:lastRenderedPageBreak/>
        <w:t>x</w:t>
      </w:r>
      <w:r>
        <w:rPr>
          <w:rFonts w:ascii="Symbol" w:hAnsi="Symbol"/>
          <w:spacing w:val="4"/>
          <w:position w:val="1"/>
          <w:sz w:val="14"/>
        </w:rPr>
        <w:t></w:t>
      </w:r>
      <w:r>
        <w:rPr>
          <w:i/>
          <w:spacing w:val="4"/>
          <w:position w:val="1"/>
          <w:sz w:val="14"/>
        </w:rPr>
        <w:t xml:space="preserve">a     </w:t>
      </w:r>
      <w:r>
        <w:rPr>
          <w:i/>
          <w:position w:val="-3"/>
          <w:sz w:val="24"/>
        </w:rPr>
        <w:t>x</w:t>
      </w:r>
      <w:r>
        <w:rPr>
          <w:i/>
          <w:spacing w:val="-17"/>
          <w:position w:val="-3"/>
          <w:sz w:val="24"/>
        </w:rPr>
        <w:t xml:space="preserve"> </w:t>
      </w:r>
      <w:r>
        <w:rPr>
          <w:rFonts w:ascii="Symbol" w:hAnsi="Symbol"/>
          <w:position w:val="-3"/>
          <w:sz w:val="24"/>
        </w:rPr>
        <w:t></w:t>
      </w:r>
      <w:r>
        <w:rPr>
          <w:spacing w:val="-15"/>
          <w:position w:val="-3"/>
          <w:sz w:val="24"/>
        </w:rPr>
        <w:t xml:space="preserve"> </w:t>
      </w:r>
      <w:r>
        <w:rPr>
          <w:i/>
          <w:position w:val="-3"/>
          <w:sz w:val="24"/>
        </w:rPr>
        <w:t>a</w:t>
      </w:r>
      <w:r>
        <w:rPr>
          <w:i/>
          <w:position w:val="-3"/>
          <w:sz w:val="24"/>
        </w:rPr>
        <w:tab/>
      </w:r>
      <w:r>
        <w:rPr>
          <w:rFonts w:ascii="Symbol" w:hAnsi="Symbol"/>
          <w:sz w:val="15"/>
        </w:rPr>
        <w:t></w:t>
      </w:r>
      <w:r>
        <w:rPr>
          <w:spacing w:val="-17"/>
          <w:sz w:val="15"/>
        </w:rPr>
        <w:t xml:space="preserve"> </w:t>
      </w:r>
      <w:r>
        <w:rPr>
          <w:rFonts w:ascii="Symbol" w:hAnsi="Symbol"/>
          <w:sz w:val="14"/>
        </w:rPr>
        <w:t></w:t>
      </w:r>
      <w:r>
        <w:rPr>
          <w:sz w:val="14"/>
        </w:rPr>
        <w:t>0</w:t>
      </w:r>
      <w:r>
        <w:rPr>
          <w:sz w:val="14"/>
        </w:rPr>
        <w:tab/>
      </w:r>
      <w:r>
        <w:rPr>
          <w:rFonts w:ascii="Symbol" w:hAnsi="Symbol"/>
          <w:position w:val="-4"/>
          <w:sz w:val="26"/>
        </w:rPr>
        <w:t></w:t>
      </w:r>
    </w:p>
    <w:p w:rsidR="001F26EC" w:rsidRDefault="00513029">
      <w:pPr>
        <w:pStyle w:val="Heading3"/>
        <w:tabs>
          <w:tab w:val="left" w:pos="8303"/>
          <w:tab w:val="left" w:pos="8510"/>
        </w:tabs>
        <w:spacing w:before="9"/>
        <w:ind w:left="571"/>
      </w:pPr>
      <w:r>
        <w:rPr>
          <w:spacing w:val="-32"/>
          <w:shd w:val="clear" w:color="auto" w:fill="F9F9F9"/>
        </w:rPr>
        <w:t xml:space="preserve"> </w:t>
      </w:r>
      <w:r>
        <w:rPr>
          <w:shd w:val="clear" w:color="auto" w:fill="F9F9F9"/>
        </w:rPr>
        <w:t>UNIT</w:t>
      </w:r>
      <w:r>
        <w:rPr>
          <w:spacing w:val="-1"/>
          <w:shd w:val="clear" w:color="auto" w:fill="F9F9F9"/>
        </w:rPr>
        <w:t xml:space="preserve"> </w:t>
      </w:r>
      <w:r>
        <w:rPr>
          <w:shd w:val="clear" w:color="auto" w:fill="F9F9F9"/>
        </w:rPr>
        <w:t>–II</w:t>
      </w:r>
      <w:r>
        <w:rPr>
          <w:shd w:val="clear" w:color="auto" w:fill="F9F9F9"/>
        </w:rPr>
        <w:tab/>
      </w:r>
      <w:r>
        <w:tab/>
        <w:t>06</w:t>
      </w:r>
      <w:r>
        <w:rPr>
          <w:spacing w:val="-1"/>
        </w:rPr>
        <w:t xml:space="preserve"> </w:t>
      </w:r>
      <w:r>
        <w:t>Hours</w:t>
      </w:r>
    </w:p>
    <w:p w:rsidR="001F26EC" w:rsidRDefault="00513029">
      <w:pPr>
        <w:pStyle w:val="ListParagraph"/>
        <w:numPr>
          <w:ilvl w:val="3"/>
          <w:numId w:val="8"/>
        </w:numPr>
        <w:tabs>
          <w:tab w:val="left" w:pos="2078"/>
          <w:tab w:val="left" w:pos="2079"/>
        </w:tabs>
        <w:spacing w:before="26" w:line="288" w:lineRule="exact"/>
        <w:rPr>
          <w:b/>
          <w:sz w:val="24"/>
        </w:rPr>
      </w:pPr>
      <w:r>
        <w:rPr>
          <w:b/>
          <w:sz w:val="24"/>
        </w:rPr>
        <w:t>Matrices and Determinant:</w:t>
      </w:r>
    </w:p>
    <w:p w:rsidR="001F26EC" w:rsidRDefault="00513029">
      <w:pPr>
        <w:pStyle w:val="BodyText"/>
        <w:tabs>
          <w:tab w:val="left" w:pos="2347"/>
        </w:tabs>
        <w:ind w:left="993" w:right="1740"/>
        <w:jc w:val="both"/>
      </w:pPr>
      <w:r>
        <w:t>Introduction matrices, Types of matrices,  Operation  on  matrices, Transpose of a matrix, Matrix Multiplication, Determinants, Properties of determinants ,  Product of determinants,  Minors and co-Factors,  Adjoint   or adjugate of a square matrix , Singu</w:t>
      </w:r>
      <w:r>
        <w:t>lar  and  non-singular  matrices, Inverse of a matrix, Solution of system of linear of equations using matrix method, Cramer’s rule,  Characteristic equation and roots of a square  matrix,</w:t>
      </w:r>
      <w:r>
        <w:tab/>
        <w:t>Cayley–Hamilton theorem,Applicationof Matrices in solving Pharmacok</w:t>
      </w:r>
      <w:r>
        <w:t>inetic</w:t>
      </w:r>
      <w:r>
        <w:rPr>
          <w:spacing w:val="58"/>
        </w:rPr>
        <w:t xml:space="preserve"> </w:t>
      </w:r>
      <w:r>
        <w:t>equations</w:t>
      </w:r>
    </w:p>
    <w:p w:rsidR="001F26EC" w:rsidRDefault="001F26EC">
      <w:pPr>
        <w:jc w:val="both"/>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8510"/>
        </w:tabs>
        <w:spacing w:before="124"/>
      </w:pPr>
      <w:r>
        <w:lastRenderedPageBreak/>
        <w:t>UNIT</w:t>
      </w:r>
      <w:r>
        <w:rPr>
          <w:spacing w:val="-1"/>
        </w:rPr>
        <w:t xml:space="preserve"> </w:t>
      </w:r>
      <w:r>
        <w:t>– III</w:t>
      </w:r>
      <w:r>
        <w:tab/>
        <w:t>06</w:t>
      </w:r>
      <w:r>
        <w:rPr>
          <w:spacing w:val="-1"/>
        </w:rPr>
        <w:t xml:space="preserve"> </w:t>
      </w:r>
      <w:r>
        <w:t>Hours</w:t>
      </w:r>
    </w:p>
    <w:p w:rsidR="001F26EC" w:rsidRDefault="00513029">
      <w:pPr>
        <w:pStyle w:val="ListParagraph"/>
        <w:numPr>
          <w:ilvl w:val="2"/>
          <w:numId w:val="8"/>
        </w:numPr>
        <w:tabs>
          <w:tab w:val="left" w:pos="1571"/>
          <w:tab w:val="left" w:pos="1572"/>
        </w:tabs>
        <w:spacing w:before="6" w:line="288" w:lineRule="exact"/>
        <w:rPr>
          <w:b/>
          <w:sz w:val="24"/>
        </w:rPr>
      </w:pPr>
      <w:r>
        <w:rPr>
          <w:b/>
          <w:sz w:val="24"/>
        </w:rPr>
        <w:t>Calculus</w:t>
      </w:r>
    </w:p>
    <w:p w:rsidR="001F26EC" w:rsidRDefault="00513029">
      <w:pPr>
        <w:pStyle w:val="BodyText"/>
        <w:tabs>
          <w:tab w:val="left" w:pos="2039"/>
          <w:tab w:val="left" w:pos="2858"/>
          <w:tab w:val="left" w:pos="4043"/>
          <w:tab w:val="left" w:pos="4735"/>
          <w:tab w:val="left" w:pos="5198"/>
        </w:tabs>
        <w:spacing w:line="242" w:lineRule="auto"/>
        <w:ind w:left="851" w:right="1715"/>
        <w:rPr>
          <w:b/>
        </w:rPr>
      </w:pPr>
      <w:r>
        <w:rPr>
          <w:b/>
        </w:rPr>
        <w:t xml:space="preserve">Differentiation </w:t>
      </w:r>
      <w:r>
        <w:t>: Introductions, Derivative of a function, Derivative of a constant,</w:t>
      </w:r>
      <w:r>
        <w:tab/>
        <w:t xml:space="preserve">Derivative of a product of a constant and a function , Derivative of the sum </w:t>
      </w:r>
      <w:r>
        <w:t xml:space="preserve"> or difference  of two</w:t>
      </w:r>
      <w:r>
        <w:rPr>
          <w:spacing w:val="19"/>
        </w:rPr>
        <w:t xml:space="preserve"> </w:t>
      </w:r>
      <w:r>
        <w:t>functions,</w:t>
      </w:r>
      <w:r>
        <w:tab/>
        <w:t>Derivative of the product of two functions</w:t>
      </w:r>
      <w:r>
        <w:rPr>
          <w:spacing w:val="40"/>
        </w:rPr>
        <w:t xml:space="preserve"> </w:t>
      </w:r>
      <w:r>
        <w:t>(product</w:t>
      </w:r>
      <w:r>
        <w:rPr>
          <w:spacing w:val="37"/>
        </w:rPr>
        <w:t xml:space="preserve"> </w:t>
      </w:r>
      <w:r>
        <w:t>formula),</w:t>
      </w:r>
      <w:r>
        <w:tab/>
        <w:t>Derivative of the quotient of two functions (Quotient formula) –</w:t>
      </w:r>
      <w:r>
        <w:rPr>
          <w:spacing w:val="30"/>
        </w:rPr>
        <w:t xml:space="preserve"> </w:t>
      </w:r>
      <w:r>
        <w:rPr>
          <w:b/>
        </w:rPr>
        <w:t>Without</w:t>
      </w:r>
      <w:r>
        <w:rPr>
          <w:b/>
          <w:spacing w:val="8"/>
        </w:rPr>
        <w:t xml:space="preserve"> </w:t>
      </w:r>
      <w:r>
        <w:rPr>
          <w:b/>
        </w:rPr>
        <w:t>Proof</w:t>
      </w:r>
      <w:r>
        <w:t>,</w:t>
      </w:r>
      <w:r>
        <w:tab/>
        <w:t xml:space="preserve">Derivative of </w:t>
      </w:r>
      <w:r>
        <w:rPr>
          <w:i/>
        </w:rPr>
        <w:t>x</w:t>
      </w:r>
      <w:r>
        <w:rPr>
          <w:i/>
          <w:vertAlign w:val="superscript"/>
        </w:rPr>
        <w:t>n</w:t>
      </w:r>
      <w:r>
        <w:rPr>
          <w:i/>
        </w:rPr>
        <w:t xml:space="preserve"> w.r.t</w:t>
      </w:r>
      <w:r>
        <w:t xml:space="preserve">x,where </w:t>
      </w:r>
      <w:r>
        <w:rPr>
          <w:i/>
        </w:rPr>
        <w:t xml:space="preserve">n </w:t>
      </w:r>
      <w:r>
        <w:t xml:space="preserve">is </w:t>
      </w:r>
      <w:r>
        <w:rPr>
          <w:spacing w:val="2"/>
        </w:rPr>
        <w:t xml:space="preserve">any </w:t>
      </w:r>
      <w:r>
        <w:t>rational</w:t>
      </w:r>
      <w:r>
        <w:rPr>
          <w:spacing w:val="54"/>
        </w:rPr>
        <w:t xml:space="preserve"> </w:t>
      </w:r>
      <w:r>
        <w:t>number,</w:t>
      </w:r>
      <w:r>
        <w:tab/>
        <w:t xml:space="preserve">Derivative of </w:t>
      </w:r>
      <w:r>
        <w:rPr>
          <w:i/>
        </w:rPr>
        <w:t>e</w:t>
      </w:r>
      <w:r>
        <w:rPr>
          <w:i/>
          <w:vertAlign w:val="superscript"/>
        </w:rPr>
        <w:t>x</w:t>
      </w:r>
      <w:r>
        <w:rPr>
          <w:i/>
        </w:rPr>
        <w:t>,</w:t>
      </w:r>
      <w:r>
        <w:t>, Deriv</w:t>
      </w:r>
      <w:r>
        <w:t>ative of log</w:t>
      </w:r>
      <w:r>
        <w:rPr>
          <w:vertAlign w:val="subscript"/>
        </w:rPr>
        <w:t>e</w:t>
      </w:r>
      <w:r>
        <w:t xml:space="preserve"> </w:t>
      </w:r>
      <w:r>
        <w:rPr>
          <w:i/>
        </w:rPr>
        <w:t xml:space="preserve">x , </w:t>
      </w:r>
      <w:r>
        <w:t xml:space="preserve">Derivative of </w:t>
      </w:r>
      <w:r>
        <w:rPr>
          <w:i/>
        </w:rPr>
        <w:t>a</w:t>
      </w:r>
      <w:r>
        <w:rPr>
          <w:i/>
          <w:vertAlign w:val="superscript"/>
        </w:rPr>
        <w:t>x</w:t>
      </w:r>
      <w:r>
        <w:rPr>
          <w:i/>
          <w:vertAlign w:val="subscript"/>
        </w:rPr>
        <w:t>,</w:t>
      </w:r>
      <w:r>
        <w:t>Derivative of trigonometric functions from first principles</w:t>
      </w:r>
      <w:r>
        <w:rPr>
          <w:spacing w:val="16"/>
        </w:rPr>
        <w:t xml:space="preserve"> </w:t>
      </w:r>
      <w:r>
        <w:rPr>
          <w:b/>
        </w:rPr>
        <w:t>(without</w:t>
      </w:r>
    </w:p>
    <w:p w:rsidR="001F26EC" w:rsidRDefault="00513029">
      <w:pPr>
        <w:pStyle w:val="BodyText"/>
        <w:spacing w:before="5" w:line="225" w:lineRule="auto"/>
        <w:ind w:left="851" w:right="1717"/>
        <w:jc w:val="both"/>
      </w:pPr>
      <w:r>
        <w:rPr>
          <w:b/>
        </w:rPr>
        <w:t>Proof)</w:t>
      </w:r>
      <w:r>
        <w:t>, Successive Differentiation, Conditions for a function to be a maximum or a minimum at a point.</w:t>
      </w:r>
      <w:r>
        <w:rPr>
          <w:spacing w:val="-10"/>
        </w:rPr>
        <w:t xml:space="preserve"> </w:t>
      </w:r>
      <w:r>
        <w:t>Application</w:t>
      </w:r>
    </w:p>
    <w:p w:rsidR="001F26EC" w:rsidRDefault="001F26EC">
      <w:pPr>
        <w:pStyle w:val="BodyText"/>
        <w:spacing w:before="6"/>
        <w:rPr>
          <w:sz w:val="25"/>
        </w:rPr>
      </w:pPr>
    </w:p>
    <w:p w:rsidR="001F26EC" w:rsidRDefault="00513029">
      <w:pPr>
        <w:pStyle w:val="Heading3"/>
        <w:tabs>
          <w:tab w:val="left" w:pos="8515"/>
        </w:tabs>
        <w:ind w:left="604"/>
      </w:pPr>
      <w:r>
        <w:t>UNIT</w:t>
      </w:r>
      <w:r>
        <w:rPr>
          <w:spacing w:val="-1"/>
        </w:rPr>
        <w:t xml:space="preserve"> </w:t>
      </w:r>
      <w:r>
        <w:t>– IV</w:t>
      </w:r>
      <w:r>
        <w:tab/>
        <w:t>06</w:t>
      </w:r>
      <w:r>
        <w:rPr>
          <w:spacing w:val="-1"/>
        </w:rPr>
        <w:t xml:space="preserve"> </w:t>
      </w:r>
      <w:r>
        <w:t>Hours</w:t>
      </w:r>
    </w:p>
    <w:p w:rsidR="001F26EC" w:rsidRDefault="00513029">
      <w:pPr>
        <w:pStyle w:val="ListParagraph"/>
        <w:numPr>
          <w:ilvl w:val="2"/>
          <w:numId w:val="8"/>
        </w:numPr>
        <w:tabs>
          <w:tab w:val="left" w:pos="1571"/>
          <w:tab w:val="left" w:pos="1572"/>
        </w:tabs>
        <w:spacing w:before="7" w:line="288" w:lineRule="exact"/>
        <w:rPr>
          <w:b/>
          <w:sz w:val="24"/>
        </w:rPr>
      </w:pPr>
      <w:r>
        <w:rPr>
          <w:b/>
          <w:sz w:val="24"/>
        </w:rPr>
        <w:t>Analytical Geometry</w:t>
      </w:r>
    </w:p>
    <w:p w:rsidR="001F26EC" w:rsidRDefault="00513029">
      <w:pPr>
        <w:spacing w:line="267" w:lineRule="exact"/>
        <w:ind w:left="851"/>
        <w:rPr>
          <w:sz w:val="24"/>
        </w:rPr>
      </w:pPr>
      <w:r>
        <w:rPr>
          <w:b/>
          <w:sz w:val="24"/>
        </w:rPr>
        <w:t xml:space="preserve">Introduction: </w:t>
      </w:r>
      <w:r>
        <w:rPr>
          <w:sz w:val="24"/>
        </w:rPr>
        <w:t>Signs of the Coordinates, Distance formula,</w:t>
      </w:r>
    </w:p>
    <w:p w:rsidR="001F26EC" w:rsidRDefault="00513029">
      <w:pPr>
        <w:pStyle w:val="BodyText"/>
        <w:spacing w:line="237" w:lineRule="auto"/>
        <w:ind w:left="851" w:right="1746"/>
        <w:jc w:val="both"/>
      </w:pPr>
      <w:r>
        <w:rPr>
          <w:b/>
        </w:rPr>
        <w:t xml:space="preserve">Straight Line </w:t>
      </w:r>
      <w:r>
        <w:t xml:space="preserve">: Slope or gradient of a straight line, Conditions for  parallelism and perpendicularity of two lines, Slope of a line joining </w:t>
      </w:r>
      <w:r>
        <w:rPr>
          <w:spacing w:val="2"/>
        </w:rPr>
        <w:t xml:space="preserve">two </w:t>
      </w:r>
      <w:r>
        <w:t>points, Slope – intercept form of</w:t>
      </w:r>
      <w:r>
        <w:t xml:space="preserve"> a straight</w:t>
      </w:r>
      <w:r>
        <w:rPr>
          <w:spacing w:val="-5"/>
        </w:rPr>
        <w:t xml:space="preserve"> </w:t>
      </w:r>
      <w:r>
        <w:t>line</w:t>
      </w:r>
    </w:p>
    <w:p w:rsidR="001F26EC" w:rsidRDefault="00513029">
      <w:pPr>
        <w:pStyle w:val="Heading3"/>
        <w:spacing w:before="18" w:line="275" w:lineRule="exact"/>
        <w:ind w:left="851"/>
      </w:pPr>
      <w:r>
        <w:t>Integration:</w:t>
      </w:r>
    </w:p>
    <w:p w:rsidR="001F26EC" w:rsidRDefault="00513029">
      <w:pPr>
        <w:pStyle w:val="BodyText"/>
        <w:spacing w:before="1" w:line="237" w:lineRule="auto"/>
        <w:ind w:left="851" w:right="1744"/>
        <w:jc w:val="both"/>
      </w:pPr>
      <w:r>
        <w:t>Introduction, Definition, Standard formulae, Rules of integration , Method of substitution, Method of Partial fractions, Integration by parts, definite integrals, application</w:t>
      </w:r>
    </w:p>
    <w:p w:rsidR="001F26EC" w:rsidRDefault="00513029">
      <w:pPr>
        <w:pStyle w:val="Heading3"/>
        <w:tabs>
          <w:tab w:val="left" w:pos="8515"/>
        </w:tabs>
        <w:spacing w:before="131"/>
        <w:ind w:left="604"/>
      </w:pPr>
      <w:r>
        <w:t>UNIT-V</w:t>
      </w:r>
      <w:r>
        <w:tab/>
        <w:t>06</w:t>
      </w:r>
      <w:r>
        <w:rPr>
          <w:spacing w:val="-2"/>
        </w:rPr>
        <w:t xml:space="preserve"> </w:t>
      </w:r>
      <w:r>
        <w:t>Hours</w:t>
      </w:r>
    </w:p>
    <w:p w:rsidR="001F26EC" w:rsidRDefault="00513029">
      <w:pPr>
        <w:pStyle w:val="ListParagraph"/>
        <w:numPr>
          <w:ilvl w:val="2"/>
          <w:numId w:val="8"/>
        </w:numPr>
        <w:tabs>
          <w:tab w:val="left" w:pos="1560"/>
        </w:tabs>
        <w:spacing w:before="119"/>
        <w:ind w:right="1737"/>
        <w:jc w:val="both"/>
        <w:rPr>
          <w:b/>
          <w:sz w:val="24"/>
        </w:rPr>
      </w:pPr>
      <w:r>
        <w:rPr>
          <w:b/>
          <w:sz w:val="24"/>
        </w:rPr>
        <w:t xml:space="preserve">Differential Equations </w:t>
      </w:r>
      <w:r>
        <w:rPr>
          <w:sz w:val="24"/>
        </w:rPr>
        <w:t>: Some basic</w:t>
      </w:r>
      <w:r>
        <w:rPr>
          <w:sz w:val="24"/>
        </w:rPr>
        <w:t xml:space="preserve"> definitions, Order and degree, Equations in separable form , Homogeneous equations, Linear Differential equations, Exact equations, </w:t>
      </w:r>
      <w:r>
        <w:rPr>
          <w:b/>
          <w:sz w:val="24"/>
        </w:rPr>
        <w:t>Application in solving Pharmacokinetic</w:t>
      </w:r>
      <w:r>
        <w:rPr>
          <w:b/>
          <w:spacing w:val="-2"/>
          <w:sz w:val="24"/>
        </w:rPr>
        <w:t xml:space="preserve"> </w:t>
      </w:r>
      <w:r>
        <w:rPr>
          <w:b/>
          <w:sz w:val="24"/>
        </w:rPr>
        <w:t>equations</w:t>
      </w:r>
    </w:p>
    <w:p w:rsidR="001F26EC" w:rsidRDefault="00513029">
      <w:pPr>
        <w:pStyle w:val="ListParagraph"/>
        <w:numPr>
          <w:ilvl w:val="2"/>
          <w:numId w:val="8"/>
        </w:numPr>
        <w:tabs>
          <w:tab w:val="left" w:pos="1559"/>
          <w:tab w:val="left" w:pos="1560"/>
        </w:tabs>
        <w:ind w:right="1746"/>
        <w:rPr>
          <w:b/>
          <w:sz w:val="24"/>
        </w:rPr>
      </w:pPr>
      <w:r>
        <w:rPr>
          <w:b/>
          <w:sz w:val="24"/>
        </w:rPr>
        <w:t xml:space="preserve">Laplace Transform </w:t>
      </w:r>
      <w:r>
        <w:rPr>
          <w:sz w:val="24"/>
        </w:rPr>
        <w:t>: Introduction, Definition, Properties of Laplace transf</w:t>
      </w:r>
      <w:r>
        <w:rPr>
          <w:sz w:val="24"/>
        </w:rPr>
        <w:t xml:space="preserve">orm, Laplace Transforms of elementary functions, Inverse Laplace transforms, Laplace transform of derivatives, Application to solve </w:t>
      </w:r>
      <w:r>
        <w:rPr>
          <w:spacing w:val="-3"/>
          <w:sz w:val="24"/>
        </w:rPr>
        <w:t xml:space="preserve">Linear </w:t>
      </w:r>
      <w:r>
        <w:rPr>
          <w:sz w:val="24"/>
        </w:rPr>
        <w:t xml:space="preserve">differential equations, </w:t>
      </w:r>
      <w:r>
        <w:rPr>
          <w:b/>
          <w:sz w:val="24"/>
        </w:rPr>
        <w:t xml:space="preserve">Application </w:t>
      </w:r>
      <w:r>
        <w:rPr>
          <w:b/>
          <w:spacing w:val="-3"/>
          <w:sz w:val="24"/>
        </w:rPr>
        <w:t xml:space="preserve">in </w:t>
      </w:r>
      <w:r>
        <w:rPr>
          <w:b/>
          <w:sz w:val="24"/>
        </w:rPr>
        <w:t>solving Chemical kinetics and Pharmacokinetics equations</w:t>
      </w:r>
    </w:p>
    <w:p w:rsidR="001F26EC" w:rsidRDefault="001F26EC">
      <w:pPr>
        <w:pStyle w:val="BodyText"/>
        <w:rPr>
          <w:b/>
          <w:sz w:val="26"/>
        </w:rPr>
      </w:pPr>
    </w:p>
    <w:p w:rsidR="001F26EC" w:rsidRDefault="00513029">
      <w:pPr>
        <w:pStyle w:val="Heading3"/>
        <w:spacing w:before="232"/>
      </w:pPr>
      <w:r>
        <w:t>Recommended Books (L</w:t>
      </w:r>
      <w:r>
        <w:t>atest</w:t>
      </w:r>
      <w:r>
        <w:rPr>
          <w:spacing w:val="-8"/>
        </w:rPr>
        <w:t xml:space="preserve"> </w:t>
      </w:r>
      <w:r>
        <w:t>Edition)</w:t>
      </w:r>
    </w:p>
    <w:p w:rsidR="001F26EC" w:rsidRDefault="00513029">
      <w:pPr>
        <w:pStyle w:val="ListParagraph"/>
        <w:numPr>
          <w:ilvl w:val="0"/>
          <w:numId w:val="132"/>
        </w:numPr>
        <w:tabs>
          <w:tab w:val="left" w:pos="1320"/>
        </w:tabs>
        <w:spacing w:before="228"/>
        <w:ind w:hanging="362"/>
        <w:rPr>
          <w:sz w:val="24"/>
        </w:rPr>
      </w:pPr>
      <w:r>
        <w:rPr>
          <w:sz w:val="24"/>
        </w:rPr>
        <w:t xml:space="preserve">Differential Calculus </w:t>
      </w:r>
      <w:r>
        <w:rPr>
          <w:spacing w:val="3"/>
          <w:sz w:val="24"/>
        </w:rPr>
        <w:t>by</w:t>
      </w:r>
      <w:r>
        <w:rPr>
          <w:spacing w:val="-10"/>
          <w:sz w:val="24"/>
        </w:rPr>
        <w:t xml:space="preserve"> </w:t>
      </w:r>
      <w:r>
        <w:rPr>
          <w:sz w:val="24"/>
        </w:rPr>
        <w:t>Shanthinarayan</w:t>
      </w:r>
    </w:p>
    <w:p w:rsidR="001F26EC" w:rsidRDefault="00513029">
      <w:pPr>
        <w:pStyle w:val="ListParagraph"/>
        <w:numPr>
          <w:ilvl w:val="0"/>
          <w:numId w:val="132"/>
        </w:numPr>
        <w:tabs>
          <w:tab w:val="left" w:pos="1325"/>
        </w:tabs>
        <w:spacing w:before="44" w:line="278" w:lineRule="auto"/>
        <w:ind w:right="1117" w:hanging="358"/>
        <w:rPr>
          <w:sz w:val="24"/>
        </w:rPr>
      </w:pPr>
      <w:r>
        <w:rPr>
          <w:sz w:val="24"/>
        </w:rPr>
        <w:t xml:space="preserve">Pharmaceutical Mathematics with application to Pharmacy </w:t>
      </w:r>
      <w:r>
        <w:rPr>
          <w:spacing w:val="7"/>
          <w:sz w:val="24"/>
        </w:rPr>
        <w:t>by</w:t>
      </w:r>
      <w:r>
        <w:rPr>
          <w:spacing w:val="-45"/>
          <w:sz w:val="24"/>
        </w:rPr>
        <w:t xml:space="preserve"> </w:t>
      </w:r>
      <w:r>
        <w:rPr>
          <w:sz w:val="24"/>
        </w:rPr>
        <w:t>Panchaksharappa Gowda</w:t>
      </w:r>
      <w:r>
        <w:rPr>
          <w:spacing w:val="-2"/>
          <w:sz w:val="24"/>
        </w:rPr>
        <w:t xml:space="preserve"> </w:t>
      </w:r>
      <w:r>
        <w:rPr>
          <w:sz w:val="24"/>
        </w:rPr>
        <w:t>D.H.</w:t>
      </w:r>
    </w:p>
    <w:p w:rsidR="001F26EC" w:rsidRDefault="00513029">
      <w:pPr>
        <w:pStyle w:val="ListParagraph"/>
        <w:numPr>
          <w:ilvl w:val="0"/>
          <w:numId w:val="132"/>
        </w:numPr>
        <w:tabs>
          <w:tab w:val="left" w:pos="1325"/>
        </w:tabs>
        <w:spacing w:line="272" w:lineRule="exact"/>
        <w:ind w:left="1324" w:hanging="364"/>
        <w:rPr>
          <w:sz w:val="24"/>
        </w:rPr>
      </w:pPr>
      <w:r>
        <w:rPr>
          <w:sz w:val="24"/>
        </w:rPr>
        <w:t xml:space="preserve">Integral Calculus </w:t>
      </w:r>
      <w:r>
        <w:rPr>
          <w:spacing w:val="7"/>
          <w:sz w:val="24"/>
        </w:rPr>
        <w:t>by</w:t>
      </w:r>
      <w:r>
        <w:rPr>
          <w:spacing w:val="-10"/>
          <w:sz w:val="24"/>
        </w:rPr>
        <w:t xml:space="preserve"> </w:t>
      </w:r>
      <w:r>
        <w:rPr>
          <w:sz w:val="24"/>
        </w:rPr>
        <w:t>Shanthinarayan</w:t>
      </w:r>
    </w:p>
    <w:p w:rsidR="001F26EC" w:rsidRDefault="00513029">
      <w:pPr>
        <w:pStyle w:val="ListParagraph"/>
        <w:numPr>
          <w:ilvl w:val="0"/>
          <w:numId w:val="132"/>
        </w:numPr>
        <w:tabs>
          <w:tab w:val="left" w:pos="1320"/>
        </w:tabs>
        <w:spacing w:before="48"/>
        <w:ind w:hanging="362"/>
        <w:rPr>
          <w:sz w:val="24"/>
        </w:rPr>
      </w:pPr>
      <w:r>
        <w:rPr>
          <w:sz w:val="24"/>
        </w:rPr>
        <w:t xml:space="preserve">Higher Engineering Mathematics </w:t>
      </w:r>
      <w:r>
        <w:rPr>
          <w:spacing w:val="3"/>
          <w:sz w:val="24"/>
        </w:rPr>
        <w:t>by</w:t>
      </w:r>
      <w:r>
        <w:rPr>
          <w:spacing w:val="-15"/>
          <w:sz w:val="24"/>
        </w:rPr>
        <w:t xml:space="preserve"> </w:t>
      </w:r>
      <w:r>
        <w:rPr>
          <w:sz w:val="24"/>
        </w:rPr>
        <w:t>Dr.B.S.Grewal</w:t>
      </w:r>
    </w:p>
    <w:p w:rsidR="001F26EC" w:rsidRDefault="001F26EC">
      <w:pPr>
        <w:rPr>
          <w:sz w:val="24"/>
        </w:rPr>
        <w:sectPr w:rsidR="001F26EC">
          <w:pgSz w:w="12240" w:h="15840"/>
          <w:pgMar w:top="15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5"/>
        <w:rPr>
          <w:sz w:val="26"/>
        </w:rPr>
      </w:pPr>
    </w:p>
    <w:p w:rsidR="001F26EC" w:rsidRDefault="00513029">
      <w:pPr>
        <w:pStyle w:val="Heading1"/>
        <w:ind w:left="62"/>
      </w:pPr>
      <w:r>
        <w:t>Semester II</w:t>
      </w:r>
    </w:p>
    <w:p w:rsidR="001F26EC" w:rsidRDefault="001F26EC">
      <w:pPr>
        <w:sectPr w:rsidR="001F26EC">
          <w:footerReference w:type="default" r:id="rId23"/>
          <w:pgSz w:w="12240" w:h="15840"/>
          <w:pgMar w:top="1500" w:right="560" w:bottom="1380" w:left="1560" w:header="0" w:footer="119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1536"/>
      </w:pPr>
      <w:r>
        <w:lastRenderedPageBreak/>
        <w:t>BP 201T. HUMAN ANATOMY AND PHYSIOLOGY-II (Theory)</w:t>
      </w:r>
    </w:p>
    <w:p w:rsidR="001F26EC" w:rsidRDefault="00513029">
      <w:pPr>
        <w:spacing w:before="125"/>
        <w:ind w:left="8304"/>
        <w:rPr>
          <w:b/>
          <w:sz w:val="24"/>
        </w:rPr>
      </w:pPr>
      <w:r>
        <w:rPr>
          <w:b/>
          <w:sz w:val="24"/>
        </w:rPr>
        <w:t>45 Hours</w:t>
      </w:r>
    </w:p>
    <w:p w:rsidR="001F26EC" w:rsidRDefault="00513029">
      <w:pPr>
        <w:pStyle w:val="BodyText"/>
        <w:spacing w:before="101"/>
        <w:ind w:left="600" w:right="796"/>
        <w:jc w:val="both"/>
      </w:pPr>
      <w:r>
        <w:rPr>
          <w:b/>
        </w:rPr>
        <w:t xml:space="preserve">Scope: </w:t>
      </w:r>
      <w:r>
        <w:t xml:space="preserve">This subject is designed to impart fundamental knowledge on the structure and functions of the various systems of the human body. </w:t>
      </w:r>
      <w:r>
        <w:rPr>
          <w:spacing w:val="-8"/>
        </w:rPr>
        <w:t xml:space="preserve">It </w:t>
      </w:r>
      <w:r>
        <w:t>also helps in understanding both homeostatic mechanisms. The subject provides the basic knowledge required to understand th</w:t>
      </w:r>
      <w:r>
        <w:t>e various disciplines of</w:t>
      </w:r>
      <w:r>
        <w:rPr>
          <w:spacing w:val="-4"/>
        </w:rPr>
        <w:t xml:space="preserve"> </w:t>
      </w:r>
      <w:r>
        <w:t>pharmacy.</w:t>
      </w:r>
    </w:p>
    <w:p w:rsidR="001F26EC" w:rsidRDefault="00513029">
      <w:pPr>
        <w:pStyle w:val="BodyText"/>
        <w:spacing w:before="120"/>
        <w:ind w:left="600"/>
      </w:pPr>
      <w:r>
        <w:rPr>
          <w:b/>
        </w:rPr>
        <w:t>Objectives</w:t>
      </w:r>
      <w:r>
        <w:t>: Upon completion of this course the student should be able to:</w:t>
      </w:r>
    </w:p>
    <w:p w:rsidR="001F26EC" w:rsidRDefault="00513029">
      <w:pPr>
        <w:pStyle w:val="ListParagraph"/>
        <w:numPr>
          <w:ilvl w:val="0"/>
          <w:numId w:val="131"/>
        </w:numPr>
        <w:tabs>
          <w:tab w:val="left" w:pos="1319"/>
          <w:tab w:val="left" w:pos="1320"/>
        </w:tabs>
        <w:spacing w:before="137"/>
        <w:ind w:right="788"/>
        <w:rPr>
          <w:sz w:val="24"/>
        </w:rPr>
      </w:pPr>
      <w:r>
        <w:rPr>
          <w:sz w:val="24"/>
        </w:rPr>
        <w:t>Explain the gross morphology, structure and functions of various organs of the human</w:t>
      </w:r>
      <w:r>
        <w:rPr>
          <w:spacing w:val="-2"/>
          <w:sz w:val="24"/>
        </w:rPr>
        <w:t xml:space="preserve"> </w:t>
      </w:r>
      <w:r>
        <w:rPr>
          <w:sz w:val="24"/>
        </w:rPr>
        <w:t>body.</w:t>
      </w:r>
    </w:p>
    <w:p w:rsidR="001F26EC" w:rsidRDefault="00513029">
      <w:pPr>
        <w:pStyle w:val="ListParagraph"/>
        <w:numPr>
          <w:ilvl w:val="0"/>
          <w:numId w:val="131"/>
        </w:numPr>
        <w:tabs>
          <w:tab w:val="left" w:pos="1322"/>
          <w:tab w:val="left" w:pos="1323"/>
        </w:tabs>
        <w:spacing w:line="263" w:lineRule="exact"/>
        <w:ind w:left="1322" w:hanging="578"/>
        <w:rPr>
          <w:sz w:val="24"/>
        </w:rPr>
      </w:pPr>
      <w:r>
        <w:rPr>
          <w:sz w:val="24"/>
        </w:rPr>
        <w:t>Describe the various homeostatic mechanisms and their</w:t>
      </w:r>
      <w:r>
        <w:rPr>
          <w:spacing w:val="-9"/>
          <w:sz w:val="24"/>
        </w:rPr>
        <w:t xml:space="preserve"> </w:t>
      </w:r>
      <w:r>
        <w:rPr>
          <w:sz w:val="24"/>
        </w:rPr>
        <w:t>im</w:t>
      </w:r>
      <w:r>
        <w:rPr>
          <w:sz w:val="24"/>
        </w:rPr>
        <w:t>balances.</w:t>
      </w:r>
    </w:p>
    <w:p w:rsidR="001F26EC" w:rsidRDefault="00513029">
      <w:pPr>
        <w:pStyle w:val="ListParagraph"/>
        <w:numPr>
          <w:ilvl w:val="0"/>
          <w:numId w:val="131"/>
        </w:numPr>
        <w:tabs>
          <w:tab w:val="left" w:pos="1327"/>
          <w:tab w:val="left" w:pos="1328"/>
        </w:tabs>
        <w:spacing w:line="270" w:lineRule="exact"/>
        <w:ind w:left="1327" w:hanging="583"/>
        <w:rPr>
          <w:sz w:val="24"/>
        </w:rPr>
      </w:pPr>
      <w:r>
        <w:rPr>
          <w:sz w:val="24"/>
        </w:rPr>
        <w:t>Identify the various tissues and organs of different systems of human</w:t>
      </w:r>
      <w:r>
        <w:rPr>
          <w:spacing w:val="-16"/>
          <w:sz w:val="24"/>
        </w:rPr>
        <w:t xml:space="preserve"> </w:t>
      </w:r>
      <w:r>
        <w:rPr>
          <w:sz w:val="24"/>
        </w:rPr>
        <w:t>body.</w:t>
      </w:r>
    </w:p>
    <w:p w:rsidR="001F26EC" w:rsidRDefault="00513029">
      <w:pPr>
        <w:pStyle w:val="ListParagraph"/>
        <w:numPr>
          <w:ilvl w:val="0"/>
          <w:numId w:val="131"/>
        </w:numPr>
        <w:tabs>
          <w:tab w:val="left" w:pos="1301"/>
        </w:tabs>
        <w:ind w:left="1308" w:right="792" w:hanging="564"/>
        <w:jc w:val="both"/>
        <w:rPr>
          <w:sz w:val="24"/>
        </w:rPr>
      </w:pPr>
      <w:r>
        <w:rPr>
          <w:sz w:val="24"/>
        </w:rPr>
        <w:t>Perform the hematological tests like blood cell counts, haemoglobin estimation, bleeding/clotting time etc and also record blood pressure, heart rate, pulse and respiratory</w:t>
      </w:r>
      <w:r>
        <w:rPr>
          <w:spacing w:val="-15"/>
          <w:sz w:val="24"/>
        </w:rPr>
        <w:t xml:space="preserve"> </w:t>
      </w:r>
      <w:r>
        <w:rPr>
          <w:sz w:val="24"/>
        </w:rPr>
        <w:t>volume.</w:t>
      </w:r>
    </w:p>
    <w:p w:rsidR="001F26EC" w:rsidRDefault="00513029">
      <w:pPr>
        <w:pStyle w:val="ListParagraph"/>
        <w:numPr>
          <w:ilvl w:val="0"/>
          <w:numId w:val="131"/>
        </w:numPr>
        <w:tabs>
          <w:tab w:val="left" w:pos="1322"/>
          <w:tab w:val="left" w:pos="1323"/>
        </w:tabs>
        <w:ind w:left="1322" w:hanging="578"/>
        <w:rPr>
          <w:sz w:val="24"/>
        </w:rPr>
      </w:pPr>
      <w:r>
        <w:rPr>
          <w:sz w:val="24"/>
        </w:rPr>
        <w:t>Appreciate coordinated working pattern of different organs of each</w:t>
      </w:r>
      <w:r>
        <w:rPr>
          <w:spacing w:val="-12"/>
          <w:sz w:val="24"/>
        </w:rPr>
        <w:t xml:space="preserve"> </w:t>
      </w:r>
      <w:r>
        <w:rPr>
          <w:sz w:val="24"/>
        </w:rPr>
        <w:t>system</w:t>
      </w:r>
    </w:p>
    <w:p w:rsidR="001F26EC" w:rsidRDefault="00513029">
      <w:pPr>
        <w:pStyle w:val="ListParagraph"/>
        <w:numPr>
          <w:ilvl w:val="0"/>
          <w:numId w:val="131"/>
        </w:numPr>
        <w:tabs>
          <w:tab w:val="left" w:pos="1312"/>
          <w:tab w:val="left" w:pos="1313"/>
        </w:tabs>
        <w:ind w:left="1308" w:right="883" w:hanging="562"/>
        <w:rPr>
          <w:sz w:val="24"/>
        </w:rPr>
      </w:pPr>
      <w:r>
        <w:rPr>
          <w:sz w:val="24"/>
        </w:rPr>
        <w:t>A</w:t>
      </w:r>
      <w:r>
        <w:rPr>
          <w:sz w:val="24"/>
        </w:rPr>
        <w:t>ppreciate the interlinked mechanisms in the maintenance of normal functioning (homeostasis) of human body.</w:t>
      </w:r>
    </w:p>
    <w:p w:rsidR="001F26EC" w:rsidRDefault="00513029">
      <w:pPr>
        <w:pStyle w:val="Heading3"/>
        <w:spacing w:before="132"/>
        <w:ind w:left="66" w:right="340"/>
        <w:jc w:val="center"/>
      </w:pPr>
      <w:r>
        <w:t>Course Content:</w:t>
      </w:r>
    </w:p>
    <w:p w:rsidR="001F26EC" w:rsidRDefault="00513029">
      <w:pPr>
        <w:tabs>
          <w:tab w:val="left" w:pos="7082"/>
        </w:tabs>
        <w:spacing w:before="120"/>
        <w:ind w:left="600"/>
        <w:rPr>
          <w:b/>
          <w:sz w:val="24"/>
        </w:rPr>
      </w:pPr>
      <w:r>
        <w:rPr>
          <w:b/>
          <w:sz w:val="24"/>
        </w:rPr>
        <w:t>Unit</w:t>
      </w:r>
      <w:r>
        <w:rPr>
          <w:b/>
          <w:spacing w:val="-2"/>
          <w:sz w:val="24"/>
        </w:rPr>
        <w:t xml:space="preserve"> </w:t>
      </w:r>
      <w:r>
        <w:rPr>
          <w:b/>
          <w:sz w:val="24"/>
        </w:rPr>
        <w:t>I</w:t>
      </w:r>
      <w:r>
        <w:rPr>
          <w:b/>
          <w:sz w:val="24"/>
        </w:rPr>
        <w:tab/>
        <w:t>10 hours</w:t>
      </w:r>
    </w:p>
    <w:p w:rsidR="001F26EC" w:rsidRDefault="001F26EC">
      <w:pPr>
        <w:pStyle w:val="BodyText"/>
        <w:spacing w:before="4"/>
        <w:rPr>
          <w:b/>
        </w:rPr>
      </w:pPr>
    </w:p>
    <w:p w:rsidR="001F26EC" w:rsidRDefault="00513029">
      <w:pPr>
        <w:pStyle w:val="ListParagraph"/>
        <w:numPr>
          <w:ilvl w:val="1"/>
          <w:numId w:val="131"/>
        </w:numPr>
        <w:tabs>
          <w:tab w:val="left" w:pos="1870"/>
        </w:tabs>
        <w:rPr>
          <w:b/>
          <w:sz w:val="24"/>
        </w:rPr>
      </w:pPr>
      <w:r>
        <w:rPr>
          <w:b/>
          <w:sz w:val="24"/>
        </w:rPr>
        <w:t>Nervous</w:t>
      </w:r>
      <w:r>
        <w:rPr>
          <w:b/>
          <w:spacing w:val="-1"/>
          <w:sz w:val="24"/>
        </w:rPr>
        <w:t xml:space="preserve"> </w:t>
      </w:r>
      <w:r>
        <w:rPr>
          <w:b/>
          <w:sz w:val="24"/>
        </w:rPr>
        <w:t>system</w:t>
      </w:r>
    </w:p>
    <w:p w:rsidR="001F26EC" w:rsidRDefault="00513029">
      <w:pPr>
        <w:pStyle w:val="BodyText"/>
        <w:spacing w:before="33" w:line="273" w:lineRule="auto"/>
        <w:ind w:left="1536" w:right="1648"/>
        <w:jc w:val="both"/>
      </w:pPr>
      <w:r>
        <w:t>Organization of nervous system, neuron, neuroglia, classification and properties  of  nerve  fibre,   electrophysiology,   action   potential, nerve impulse, receptors, synapse,</w:t>
      </w:r>
      <w:r>
        <w:rPr>
          <w:spacing w:val="-2"/>
        </w:rPr>
        <w:t xml:space="preserve"> </w:t>
      </w:r>
      <w:r>
        <w:t>neurotransmitters.</w:t>
      </w:r>
    </w:p>
    <w:p w:rsidR="001F26EC" w:rsidRDefault="00513029">
      <w:pPr>
        <w:pStyle w:val="BodyText"/>
        <w:spacing w:before="4" w:line="273" w:lineRule="auto"/>
        <w:ind w:left="1588" w:right="1648"/>
        <w:jc w:val="both"/>
      </w:pPr>
      <w:r>
        <w:t>Central nervous system: Meninges, ventricles of brain and c</w:t>
      </w:r>
      <w:r>
        <w:t xml:space="preserve">erebrospinal fluid.structure and functions of brain (cerebrum, brain stem, cerebellum), spinal cord (gross structure, functions of afferent </w:t>
      </w:r>
      <w:r>
        <w:rPr>
          <w:position w:val="1"/>
        </w:rPr>
        <w:t>and efferent nerve tracts,</w:t>
      </w:r>
      <w:r>
        <w:t>reflex</w:t>
      </w:r>
      <w:r>
        <w:rPr>
          <w:spacing w:val="30"/>
        </w:rPr>
        <w:t xml:space="preserve"> </w:t>
      </w:r>
      <w:r>
        <w:t>activity)</w:t>
      </w:r>
    </w:p>
    <w:p w:rsidR="001F26EC" w:rsidRDefault="001F26EC">
      <w:pPr>
        <w:pStyle w:val="BodyText"/>
        <w:rPr>
          <w:sz w:val="28"/>
        </w:rPr>
      </w:pPr>
    </w:p>
    <w:p w:rsidR="001F26EC" w:rsidRDefault="001F26EC">
      <w:pPr>
        <w:pStyle w:val="BodyText"/>
        <w:spacing w:before="6"/>
        <w:rPr>
          <w:sz w:val="29"/>
        </w:rPr>
      </w:pPr>
    </w:p>
    <w:p w:rsidR="001F26EC" w:rsidRDefault="00513029">
      <w:pPr>
        <w:pStyle w:val="Heading3"/>
        <w:tabs>
          <w:tab w:val="left" w:pos="7984"/>
        </w:tabs>
        <w:ind w:left="876"/>
      </w:pPr>
      <w:r>
        <w:t>Unit</w:t>
      </w:r>
      <w:r>
        <w:rPr>
          <w:spacing w:val="-2"/>
        </w:rPr>
        <w:t xml:space="preserve"> </w:t>
      </w:r>
      <w:r>
        <w:t>II</w:t>
      </w:r>
      <w:r>
        <w:tab/>
        <w:t>06 hours</w:t>
      </w:r>
    </w:p>
    <w:p w:rsidR="001F26EC" w:rsidRDefault="001F26EC">
      <w:pPr>
        <w:pStyle w:val="BodyText"/>
        <w:spacing w:before="3"/>
        <w:rPr>
          <w:b/>
          <w:sz w:val="21"/>
        </w:rPr>
      </w:pPr>
    </w:p>
    <w:p w:rsidR="001F26EC" w:rsidRDefault="00513029">
      <w:pPr>
        <w:pStyle w:val="ListParagraph"/>
        <w:numPr>
          <w:ilvl w:val="0"/>
          <w:numId w:val="130"/>
        </w:numPr>
        <w:tabs>
          <w:tab w:val="left" w:pos="1319"/>
          <w:tab w:val="left" w:pos="1320"/>
        </w:tabs>
        <w:spacing w:line="290" w:lineRule="exact"/>
        <w:rPr>
          <w:b/>
          <w:sz w:val="24"/>
        </w:rPr>
      </w:pPr>
      <w:r>
        <w:rPr>
          <w:b/>
          <w:sz w:val="24"/>
        </w:rPr>
        <w:t>Digestive</w:t>
      </w:r>
      <w:r>
        <w:rPr>
          <w:b/>
          <w:spacing w:val="-2"/>
          <w:sz w:val="24"/>
        </w:rPr>
        <w:t xml:space="preserve"> </w:t>
      </w:r>
      <w:r>
        <w:rPr>
          <w:b/>
          <w:sz w:val="24"/>
        </w:rPr>
        <w:t>system</w:t>
      </w:r>
    </w:p>
    <w:p w:rsidR="001F26EC" w:rsidRDefault="00513029">
      <w:pPr>
        <w:pStyle w:val="BodyText"/>
        <w:spacing w:line="268" w:lineRule="auto"/>
        <w:ind w:left="1320" w:right="878"/>
        <w:jc w:val="both"/>
      </w:pPr>
      <w:r>
        <w:t>Anatomy of GI Tract with special reference to anatomy and functions of stomach, ( Acid production in the stomach, regulation of acid production through parasympathetic nervous system, pepsin role in protein digestion) small intestine</w:t>
      </w:r>
    </w:p>
    <w:p w:rsidR="001F26EC" w:rsidRDefault="001F26EC">
      <w:pPr>
        <w:spacing w:line="268" w:lineRule="auto"/>
        <w:jc w:val="both"/>
        <w:sectPr w:rsidR="001F26EC">
          <w:footerReference w:type="default" r:id="rId24"/>
          <w:pgSz w:w="12240" w:h="15840"/>
          <w:pgMar w:top="1500" w:right="560" w:bottom="1760" w:left="1560" w:header="0" w:footer="1578"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0" w:line="271" w:lineRule="auto"/>
        <w:ind w:left="1320" w:right="854"/>
        <w:jc w:val="both"/>
      </w:pPr>
      <w:r>
        <w:lastRenderedPageBreak/>
        <w:t>and large intestine, anatomy and functions of salivary glands, pancreas and liver, movements of GIT, digestion and absorption of nutrients and disorders of GIT.</w:t>
      </w:r>
    </w:p>
    <w:p w:rsidR="001F26EC" w:rsidRDefault="00513029">
      <w:pPr>
        <w:pStyle w:val="Heading3"/>
        <w:numPr>
          <w:ilvl w:val="0"/>
          <w:numId w:val="130"/>
        </w:numPr>
        <w:tabs>
          <w:tab w:val="left" w:pos="1319"/>
          <w:tab w:val="left" w:pos="1320"/>
        </w:tabs>
        <w:spacing w:before="146"/>
      </w:pPr>
      <w:r>
        <w:t>Energetics</w:t>
      </w:r>
    </w:p>
    <w:p w:rsidR="001F26EC" w:rsidRDefault="001F26EC">
      <w:pPr>
        <w:pStyle w:val="BodyText"/>
        <w:spacing w:before="10"/>
        <w:rPr>
          <w:b/>
          <w:sz w:val="23"/>
        </w:rPr>
      </w:pPr>
    </w:p>
    <w:p w:rsidR="001F26EC" w:rsidRDefault="00513029">
      <w:pPr>
        <w:pStyle w:val="BodyText"/>
        <w:spacing w:before="1"/>
        <w:ind w:left="1320"/>
        <w:jc w:val="both"/>
      </w:pPr>
      <w:r>
        <w:t>Formation and role of ATP, Creat</w:t>
      </w:r>
      <w:r>
        <w:t>inine Phosphate and BMR.</w:t>
      </w:r>
    </w:p>
    <w:p w:rsidR="001F26EC" w:rsidRDefault="001F26EC">
      <w:pPr>
        <w:pStyle w:val="BodyText"/>
        <w:rPr>
          <w:sz w:val="26"/>
        </w:rPr>
      </w:pPr>
    </w:p>
    <w:p w:rsidR="001F26EC" w:rsidRDefault="001F26EC">
      <w:pPr>
        <w:pStyle w:val="BodyText"/>
        <w:rPr>
          <w:sz w:val="26"/>
        </w:rPr>
      </w:pPr>
    </w:p>
    <w:p w:rsidR="001F26EC" w:rsidRDefault="001F26EC">
      <w:pPr>
        <w:pStyle w:val="BodyText"/>
        <w:spacing w:before="3"/>
        <w:rPr>
          <w:sz w:val="31"/>
        </w:rPr>
      </w:pPr>
    </w:p>
    <w:p w:rsidR="001F26EC" w:rsidRDefault="00513029">
      <w:pPr>
        <w:pStyle w:val="Heading3"/>
      </w:pPr>
      <w:r>
        <w:t>Unit III</w:t>
      </w:r>
    </w:p>
    <w:p w:rsidR="001F26EC" w:rsidRDefault="00513029">
      <w:pPr>
        <w:pStyle w:val="ListParagraph"/>
        <w:numPr>
          <w:ilvl w:val="0"/>
          <w:numId w:val="130"/>
        </w:numPr>
        <w:tabs>
          <w:tab w:val="left" w:pos="1319"/>
          <w:tab w:val="left" w:pos="1320"/>
          <w:tab w:val="left" w:pos="7802"/>
        </w:tabs>
        <w:spacing w:before="127"/>
        <w:rPr>
          <w:b/>
          <w:sz w:val="24"/>
        </w:rPr>
      </w:pPr>
      <w:r>
        <w:rPr>
          <w:b/>
          <w:sz w:val="24"/>
        </w:rPr>
        <w:t>Respiratory</w:t>
      </w:r>
      <w:r>
        <w:rPr>
          <w:b/>
          <w:spacing w:val="-2"/>
          <w:sz w:val="24"/>
        </w:rPr>
        <w:t xml:space="preserve"> </w:t>
      </w:r>
      <w:r>
        <w:rPr>
          <w:b/>
          <w:sz w:val="24"/>
        </w:rPr>
        <w:t>system</w:t>
      </w:r>
      <w:r>
        <w:rPr>
          <w:b/>
          <w:sz w:val="24"/>
        </w:rPr>
        <w:tab/>
        <w:t>10 hours</w:t>
      </w:r>
    </w:p>
    <w:p w:rsidR="001F26EC" w:rsidRDefault="001F26EC">
      <w:pPr>
        <w:pStyle w:val="BodyText"/>
        <w:spacing w:before="10"/>
        <w:rPr>
          <w:b/>
          <w:sz w:val="22"/>
        </w:rPr>
      </w:pPr>
    </w:p>
    <w:p w:rsidR="001F26EC" w:rsidRDefault="00513029">
      <w:pPr>
        <w:pStyle w:val="BodyText"/>
        <w:ind w:left="1320" w:right="844" w:firstLine="60"/>
        <w:jc w:val="both"/>
      </w:pPr>
      <w:r>
        <w:t>Anatomy of respiratory system with special reference to anatomy of lungs, mechanism of respiration, regulation of respiration</w:t>
      </w:r>
    </w:p>
    <w:p w:rsidR="001F26EC" w:rsidRDefault="001F26EC">
      <w:pPr>
        <w:pStyle w:val="BodyText"/>
        <w:spacing w:before="10"/>
        <w:rPr>
          <w:sz w:val="35"/>
        </w:rPr>
      </w:pPr>
    </w:p>
    <w:p w:rsidR="001F26EC" w:rsidRDefault="00513029">
      <w:pPr>
        <w:pStyle w:val="BodyText"/>
        <w:spacing w:line="232" w:lineRule="auto"/>
        <w:ind w:left="1320" w:right="878"/>
        <w:jc w:val="both"/>
      </w:pPr>
      <w:r>
        <w:t>Lung Volumes and capacities transport of respiratory gases, artificial respiration, and resuscitation methods.</w:t>
      </w:r>
    </w:p>
    <w:p w:rsidR="001F26EC" w:rsidRDefault="001F26EC">
      <w:pPr>
        <w:pStyle w:val="BodyText"/>
        <w:rPr>
          <w:sz w:val="26"/>
        </w:rPr>
      </w:pPr>
    </w:p>
    <w:p w:rsidR="001F26EC" w:rsidRDefault="00513029">
      <w:pPr>
        <w:pStyle w:val="Heading3"/>
        <w:numPr>
          <w:ilvl w:val="0"/>
          <w:numId w:val="130"/>
        </w:numPr>
        <w:tabs>
          <w:tab w:val="left" w:pos="1319"/>
          <w:tab w:val="left" w:pos="1320"/>
        </w:tabs>
        <w:spacing w:before="233" w:line="290" w:lineRule="exact"/>
      </w:pPr>
      <w:r>
        <w:t>Urinary</w:t>
      </w:r>
      <w:r>
        <w:rPr>
          <w:spacing w:val="-2"/>
        </w:rPr>
        <w:t xml:space="preserve"> </w:t>
      </w:r>
      <w:r>
        <w:t>system</w:t>
      </w:r>
    </w:p>
    <w:p w:rsidR="001F26EC" w:rsidRDefault="00513029">
      <w:pPr>
        <w:pStyle w:val="BodyText"/>
        <w:spacing w:line="276" w:lineRule="auto"/>
        <w:ind w:left="1320" w:right="837"/>
        <w:jc w:val="both"/>
      </w:pPr>
      <w:r>
        <w:t>Anatomy of urinary tract with special reference to anatomy of kidney and nephrons, functions of kidney and urinary tract, physiol</w:t>
      </w:r>
      <w:r>
        <w:t>ogy of urine formation, micturition reflex and role of kidneys in acid base balance, role of RAS in kidney and disorders of kidney.</w:t>
      </w:r>
    </w:p>
    <w:p w:rsidR="001F26EC" w:rsidRDefault="001F26EC">
      <w:pPr>
        <w:pStyle w:val="BodyText"/>
        <w:spacing w:before="11"/>
      </w:pPr>
    </w:p>
    <w:p w:rsidR="001F26EC" w:rsidRDefault="00513029">
      <w:pPr>
        <w:pStyle w:val="Heading3"/>
        <w:tabs>
          <w:tab w:val="left" w:pos="7886"/>
        </w:tabs>
        <w:ind w:left="588"/>
      </w:pPr>
      <w:r>
        <w:t>Unit</w:t>
      </w:r>
      <w:r>
        <w:rPr>
          <w:spacing w:val="-2"/>
        </w:rPr>
        <w:t xml:space="preserve"> </w:t>
      </w:r>
      <w:r>
        <w:t>IV</w:t>
      </w:r>
      <w:r>
        <w:tab/>
        <w:t>10 hours</w:t>
      </w:r>
    </w:p>
    <w:p w:rsidR="001F26EC" w:rsidRDefault="001F26EC">
      <w:pPr>
        <w:pStyle w:val="BodyText"/>
        <w:rPr>
          <w:b/>
          <w:sz w:val="26"/>
        </w:rPr>
      </w:pPr>
    </w:p>
    <w:p w:rsidR="001F26EC" w:rsidRDefault="00513029">
      <w:pPr>
        <w:pStyle w:val="ListParagraph"/>
        <w:numPr>
          <w:ilvl w:val="1"/>
          <w:numId w:val="130"/>
        </w:numPr>
        <w:tabs>
          <w:tab w:val="left" w:pos="1433"/>
        </w:tabs>
        <w:spacing w:before="1"/>
        <w:ind w:hanging="268"/>
        <w:rPr>
          <w:b/>
          <w:sz w:val="24"/>
        </w:rPr>
      </w:pPr>
      <w:r>
        <w:rPr>
          <w:b/>
          <w:sz w:val="24"/>
        </w:rPr>
        <w:t>Endocrine</w:t>
      </w:r>
      <w:r>
        <w:rPr>
          <w:b/>
          <w:spacing w:val="-2"/>
          <w:sz w:val="24"/>
        </w:rPr>
        <w:t xml:space="preserve"> </w:t>
      </w:r>
      <w:r>
        <w:rPr>
          <w:b/>
          <w:sz w:val="24"/>
        </w:rPr>
        <w:t>system</w:t>
      </w:r>
    </w:p>
    <w:p w:rsidR="001F26EC" w:rsidRDefault="00513029">
      <w:pPr>
        <w:pStyle w:val="BodyText"/>
        <w:spacing w:before="23" w:line="273" w:lineRule="auto"/>
        <w:ind w:left="1428" w:right="1900"/>
      </w:pPr>
      <w:r>
        <w:t>Classification of hormones, mechanism of hormone action, structure and functions of pitu</w:t>
      </w:r>
      <w:r>
        <w:t>itary gland, thyroid gland, parathyroid gland, adrenal</w:t>
      </w:r>
    </w:p>
    <w:p w:rsidR="001F26EC" w:rsidRDefault="00513029">
      <w:pPr>
        <w:pStyle w:val="BodyText"/>
        <w:spacing w:before="16"/>
        <w:ind w:left="1428"/>
      </w:pPr>
      <w:r>
        <w:t>gland, pancreas, pineal gland, thymus and their disorders.</w:t>
      </w:r>
    </w:p>
    <w:p w:rsidR="001F26EC" w:rsidRDefault="001F26EC">
      <w:pPr>
        <w:pStyle w:val="BodyText"/>
        <w:spacing w:before="5"/>
        <w:rPr>
          <w:sz w:val="34"/>
        </w:rPr>
      </w:pPr>
    </w:p>
    <w:p w:rsidR="001F26EC" w:rsidRDefault="00513029">
      <w:pPr>
        <w:pStyle w:val="Heading3"/>
        <w:tabs>
          <w:tab w:val="left" w:pos="7864"/>
        </w:tabs>
      </w:pPr>
      <w:r>
        <w:t>Unit</w:t>
      </w:r>
      <w:r>
        <w:rPr>
          <w:spacing w:val="-2"/>
        </w:rPr>
        <w:t xml:space="preserve"> </w:t>
      </w:r>
      <w:r>
        <w:t>V</w:t>
      </w:r>
      <w:r>
        <w:tab/>
        <w:t>09 hours</w:t>
      </w:r>
    </w:p>
    <w:p w:rsidR="001F26EC" w:rsidRDefault="00513029">
      <w:pPr>
        <w:pStyle w:val="ListParagraph"/>
        <w:numPr>
          <w:ilvl w:val="0"/>
          <w:numId w:val="130"/>
        </w:numPr>
        <w:tabs>
          <w:tab w:val="left" w:pos="1319"/>
          <w:tab w:val="left" w:pos="1320"/>
        </w:tabs>
        <w:spacing w:before="124"/>
        <w:rPr>
          <w:b/>
          <w:sz w:val="24"/>
        </w:rPr>
      </w:pPr>
      <w:r>
        <w:rPr>
          <w:b/>
          <w:sz w:val="24"/>
        </w:rPr>
        <w:t>Reproductive</w:t>
      </w:r>
      <w:r>
        <w:rPr>
          <w:b/>
          <w:spacing w:val="-2"/>
          <w:sz w:val="24"/>
        </w:rPr>
        <w:t xml:space="preserve"> </w:t>
      </w:r>
      <w:r>
        <w:rPr>
          <w:b/>
          <w:sz w:val="24"/>
        </w:rPr>
        <w:t>system</w:t>
      </w:r>
    </w:p>
    <w:p w:rsidR="001F26EC" w:rsidRDefault="00513029">
      <w:pPr>
        <w:pStyle w:val="BodyText"/>
        <w:spacing w:before="98"/>
        <w:ind w:left="1320" w:right="792"/>
        <w:jc w:val="both"/>
      </w:pPr>
      <w:r>
        <w:t>Anatomy of male and female reproductive system, Functions of male and female reproductive system, sex hormones, physiology of menstruation, fertilization, spermatogenesis, oogenesis, pregnancy and parturition</w:t>
      </w:r>
    </w:p>
    <w:p w:rsidR="001F26EC" w:rsidRDefault="00513029">
      <w:pPr>
        <w:pStyle w:val="Heading3"/>
        <w:numPr>
          <w:ilvl w:val="0"/>
          <w:numId w:val="130"/>
        </w:numPr>
        <w:tabs>
          <w:tab w:val="left" w:pos="1319"/>
          <w:tab w:val="left" w:pos="1320"/>
        </w:tabs>
        <w:spacing w:before="141"/>
      </w:pPr>
      <w:r>
        <w:t>Introduction to</w:t>
      </w:r>
      <w:r>
        <w:rPr>
          <w:spacing w:val="-1"/>
        </w:rPr>
        <w:t xml:space="preserve"> </w:t>
      </w:r>
      <w:r>
        <w:t>genetics</w:t>
      </w:r>
    </w:p>
    <w:p w:rsidR="001F26EC" w:rsidRDefault="00513029">
      <w:pPr>
        <w:pStyle w:val="BodyText"/>
        <w:spacing w:before="112"/>
        <w:ind w:left="1320"/>
        <w:jc w:val="both"/>
      </w:pPr>
      <w:r>
        <w:t>Chromosomes, genes and</w:t>
      </w:r>
      <w:r>
        <w:t xml:space="preserve"> DNA, protein synthesis, genetic pattern of inheritance</w:t>
      </w:r>
    </w:p>
    <w:p w:rsidR="001F26EC" w:rsidRDefault="001F26EC">
      <w:pPr>
        <w:jc w:val="both"/>
        <w:sectPr w:rsidR="001F26EC">
          <w:footerReference w:type="default" r:id="rId25"/>
          <w:pgSz w:w="12240" w:h="15840"/>
          <w:pgMar w:top="1000" w:right="560" w:bottom="1160" w:left="1560" w:header="0" w:footer="978"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9"/>
        <w:ind w:left="1560"/>
      </w:pPr>
      <w:r>
        <w:lastRenderedPageBreak/>
        <w:t>BP 207 P. HUMAN ANATOMY AND PHYSIOLOGY (Practical)</w:t>
      </w:r>
    </w:p>
    <w:p w:rsidR="001F26EC" w:rsidRDefault="00513029">
      <w:pPr>
        <w:spacing w:before="117"/>
        <w:ind w:left="7838"/>
        <w:rPr>
          <w:b/>
          <w:sz w:val="24"/>
        </w:rPr>
      </w:pPr>
      <w:r>
        <w:rPr>
          <w:b/>
          <w:sz w:val="24"/>
        </w:rPr>
        <w:t>4 Hours/week</w:t>
      </w:r>
    </w:p>
    <w:p w:rsidR="001F26EC" w:rsidRDefault="00513029">
      <w:pPr>
        <w:pStyle w:val="BodyText"/>
        <w:spacing w:before="113" w:line="276" w:lineRule="auto"/>
        <w:ind w:left="1320" w:right="794"/>
        <w:jc w:val="both"/>
        <w:rPr>
          <w:b/>
        </w:rPr>
      </w:pPr>
      <w:r>
        <w:t xml:space="preserve">Practical physiology </w:t>
      </w:r>
      <w:r>
        <w:rPr>
          <w:spacing w:val="3"/>
        </w:rPr>
        <w:t xml:space="preserve">is </w:t>
      </w:r>
      <w:r>
        <w:t>complimentary to the theoretical discussions in</w:t>
      </w:r>
      <w:r>
        <w:rPr>
          <w:spacing w:val="60"/>
        </w:rPr>
        <w:t xml:space="preserve"> </w:t>
      </w:r>
      <w:r>
        <w:t xml:space="preserve">physiology. Practicals allow the verification of physiological processes discussed in theory classes through experiments on living tissue, intact animals </w:t>
      </w:r>
      <w:r>
        <w:rPr>
          <w:spacing w:val="-3"/>
        </w:rPr>
        <w:t xml:space="preserve">or </w:t>
      </w:r>
      <w:r>
        <w:t>normal human beings. This is helpful for developing an insight on the</w:t>
      </w:r>
      <w:r>
        <w:rPr>
          <w:spacing w:val="-15"/>
        </w:rPr>
        <w:t xml:space="preserve"> </w:t>
      </w:r>
      <w:r>
        <w:t>subject</w:t>
      </w:r>
      <w:r>
        <w:rPr>
          <w:b/>
        </w:rPr>
        <w:t>.</w:t>
      </w:r>
    </w:p>
    <w:p w:rsidR="001F26EC" w:rsidRDefault="001F26EC">
      <w:pPr>
        <w:pStyle w:val="BodyText"/>
        <w:rPr>
          <w:b/>
          <w:sz w:val="26"/>
        </w:rPr>
      </w:pPr>
    </w:p>
    <w:p w:rsidR="001F26EC" w:rsidRDefault="001F26EC">
      <w:pPr>
        <w:pStyle w:val="BodyText"/>
        <w:rPr>
          <w:b/>
          <w:sz w:val="26"/>
        </w:rPr>
      </w:pPr>
    </w:p>
    <w:p w:rsidR="001F26EC" w:rsidRDefault="00513029">
      <w:pPr>
        <w:pStyle w:val="ListParagraph"/>
        <w:numPr>
          <w:ilvl w:val="0"/>
          <w:numId w:val="129"/>
        </w:numPr>
        <w:tabs>
          <w:tab w:val="left" w:pos="859"/>
        </w:tabs>
        <w:spacing w:before="187"/>
        <w:ind w:hanging="821"/>
        <w:jc w:val="left"/>
        <w:rPr>
          <w:sz w:val="24"/>
        </w:rPr>
      </w:pPr>
      <w:r>
        <w:rPr>
          <w:sz w:val="24"/>
        </w:rPr>
        <w:t>To study the integumentary and special senses using specimen, models,</w:t>
      </w:r>
      <w:r>
        <w:rPr>
          <w:spacing w:val="-36"/>
          <w:sz w:val="24"/>
        </w:rPr>
        <w:t xml:space="preserve"> </w:t>
      </w:r>
      <w:r>
        <w:rPr>
          <w:sz w:val="24"/>
        </w:rPr>
        <w:t>etc.,</w:t>
      </w:r>
    </w:p>
    <w:p w:rsidR="001F26EC" w:rsidRDefault="00513029">
      <w:pPr>
        <w:pStyle w:val="ListParagraph"/>
        <w:numPr>
          <w:ilvl w:val="0"/>
          <w:numId w:val="129"/>
        </w:numPr>
        <w:tabs>
          <w:tab w:val="left" w:pos="859"/>
        </w:tabs>
        <w:spacing w:before="123"/>
        <w:ind w:hanging="821"/>
        <w:jc w:val="left"/>
        <w:rPr>
          <w:sz w:val="24"/>
        </w:rPr>
      </w:pPr>
      <w:r>
        <w:rPr>
          <w:sz w:val="24"/>
        </w:rPr>
        <w:t>To study the  nervous system using specimen, models,</w:t>
      </w:r>
      <w:r>
        <w:rPr>
          <w:spacing w:val="-20"/>
          <w:sz w:val="24"/>
        </w:rPr>
        <w:t xml:space="preserve"> </w:t>
      </w:r>
      <w:r>
        <w:rPr>
          <w:sz w:val="24"/>
        </w:rPr>
        <w:t>etc.,</w:t>
      </w:r>
    </w:p>
    <w:p w:rsidR="001F26EC" w:rsidRDefault="00513029">
      <w:pPr>
        <w:pStyle w:val="ListParagraph"/>
        <w:numPr>
          <w:ilvl w:val="0"/>
          <w:numId w:val="129"/>
        </w:numPr>
        <w:tabs>
          <w:tab w:val="left" w:pos="859"/>
        </w:tabs>
        <w:spacing w:before="120"/>
        <w:ind w:hanging="821"/>
        <w:jc w:val="left"/>
        <w:rPr>
          <w:sz w:val="24"/>
        </w:rPr>
      </w:pPr>
      <w:r>
        <w:rPr>
          <w:sz w:val="24"/>
        </w:rPr>
        <w:t>To study the endocrine system using specimen, models,</w:t>
      </w:r>
      <w:r>
        <w:rPr>
          <w:spacing w:val="-26"/>
          <w:sz w:val="24"/>
        </w:rPr>
        <w:t xml:space="preserve"> </w:t>
      </w:r>
      <w:r>
        <w:rPr>
          <w:sz w:val="24"/>
        </w:rPr>
        <w:t>etc</w:t>
      </w:r>
    </w:p>
    <w:p w:rsidR="001F26EC" w:rsidRDefault="00513029">
      <w:pPr>
        <w:pStyle w:val="ListParagraph"/>
        <w:numPr>
          <w:ilvl w:val="0"/>
          <w:numId w:val="129"/>
        </w:numPr>
        <w:tabs>
          <w:tab w:val="left" w:pos="859"/>
        </w:tabs>
        <w:spacing w:before="120"/>
        <w:ind w:hanging="821"/>
        <w:jc w:val="left"/>
        <w:rPr>
          <w:sz w:val="24"/>
        </w:rPr>
      </w:pPr>
      <w:r>
        <w:rPr>
          <w:sz w:val="24"/>
        </w:rPr>
        <w:t>To demonstrate the general neurological</w:t>
      </w:r>
      <w:r>
        <w:rPr>
          <w:spacing w:val="1"/>
          <w:sz w:val="24"/>
        </w:rPr>
        <w:t xml:space="preserve"> </w:t>
      </w:r>
      <w:r>
        <w:rPr>
          <w:sz w:val="24"/>
        </w:rPr>
        <w:t>examination</w:t>
      </w:r>
    </w:p>
    <w:p w:rsidR="001F26EC" w:rsidRDefault="00513029">
      <w:pPr>
        <w:pStyle w:val="ListParagraph"/>
        <w:numPr>
          <w:ilvl w:val="0"/>
          <w:numId w:val="129"/>
        </w:numPr>
        <w:tabs>
          <w:tab w:val="left" w:pos="859"/>
        </w:tabs>
        <w:spacing w:before="120"/>
        <w:ind w:hanging="821"/>
        <w:jc w:val="left"/>
        <w:rPr>
          <w:sz w:val="24"/>
        </w:rPr>
      </w:pPr>
      <w:r>
        <w:rPr>
          <w:sz w:val="24"/>
        </w:rPr>
        <w:t>To demonstr</w:t>
      </w:r>
      <w:r>
        <w:rPr>
          <w:sz w:val="24"/>
        </w:rPr>
        <w:t>ate the function of olfactory</w:t>
      </w:r>
      <w:r>
        <w:rPr>
          <w:spacing w:val="-22"/>
          <w:sz w:val="24"/>
        </w:rPr>
        <w:t xml:space="preserve"> </w:t>
      </w:r>
      <w:r>
        <w:rPr>
          <w:sz w:val="24"/>
        </w:rPr>
        <w:t>nerve</w:t>
      </w:r>
    </w:p>
    <w:p w:rsidR="001F26EC" w:rsidRDefault="00513029">
      <w:pPr>
        <w:pStyle w:val="ListParagraph"/>
        <w:numPr>
          <w:ilvl w:val="0"/>
          <w:numId w:val="129"/>
        </w:numPr>
        <w:tabs>
          <w:tab w:val="left" w:pos="859"/>
        </w:tabs>
        <w:spacing w:before="120"/>
        <w:ind w:hanging="821"/>
        <w:jc w:val="left"/>
        <w:rPr>
          <w:sz w:val="24"/>
        </w:rPr>
      </w:pPr>
      <w:r>
        <w:rPr>
          <w:sz w:val="24"/>
        </w:rPr>
        <w:t>To examine the different types of</w:t>
      </w:r>
      <w:r>
        <w:rPr>
          <w:spacing w:val="-5"/>
          <w:sz w:val="24"/>
        </w:rPr>
        <w:t xml:space="preserve"> </w:t>
      </w:r>
      <w:r>
        <w:rPr>
          <w:sz w:val="24"/>
        </w:rPr>
        <w:t>taste.</w:t>
      </w:r>
    </w:p>
    <w:p w:rsidR="001F26EC" w:rsidRDefault="00513029">
      <w:pPr>
        <w:pStyle w:val="ListParagraph"/>
        <w:numPr>
          <w:ilvl w:val="0"/>
          <w:numId w:val="129"/>
        </w:numPr>
        <w:tabs>
          <w:tab w:val="left" w:pos="859"/>
        </w:tabs>
        <w:spacing w:before="120"/>
        <w:ind w:hanging="821"/>
        <w:jc w:val="left"/>
        <w:rPr>
          <w:sz w:val="24"/>
        </w:rPr>
      </w:pPr>
      <w:r>
        <w:rPr>
          <w:sz w:val="24"/>
        </w:rPr>
        <w:t>To demonstrate the visual</w:t>
      </w:r>
      <w:r>
        <w:rPr>
          <w:spacing w:val="-3"/>
          <w:sz w:val="24"/>
        </w:rPr>
        <w:t xml:space="preserve"> </w:t>
      </w:r>
      <w:r>
        <w:rPr>
          <w:sz w:val="24"/>
        </w:rPr>
        <w:t>acuity</w:t>
      </w:r>
    </w:p>
    <w:p w:rsidR="001F26EC" w:rsidRDefault="00513029">
      <w:pPr>
        <w:pStyle w:val="ListParagraph"/>
        <w:numPr>
          <w:ilvl w:val="0"/>
          <w:numId w:val="129"/>
        </w:numPr>
        <w:tabs>
          <w:tab w:val="left" w:pos="859"/>
        </w:tabs>
        <w:spacing w:before="120"/>
        <w:ind w:left="858" w:hanging="359"/>
        <w:jc w:val="left"/>
        <w:rPr>
          <w:sz w:val="24"/>
        </w:rPr>
      </w:pPr>
      <w:r>
        <w:rPr>
          <w:sz w:val="24"/>
        </w:rPr>
        <w:t>To demonstrate the reflex</w:t>
      </w:r>
      <w:r>
        <w:rPr>
          <w:spacing w:val="3"/>
          <w:sz w:val="24"/>
        </w:rPr>
        <w:t xml:space="preserve"> </w:t>
      </w:r>
      <w:r>
        <w:rPr>
          <w:sz w:val="24"/>
        </w:rPr>
        <w:t>activity</w:t>
      </w:r>
    </w:p>
    <w:p w:rsidR="001F26EC" w:rsidRDefault="00513029">
      <w:pPr>
        <w:pStyle w:val="ListParagraph"/>
        <w:numPr>
          <w:ilvl w:val="0"/>
          <w:numId w:val="129"/>
        </w:numPr>
        <w:tabs>
          <w:tab w:val="left" w:pos="860"/>
        </w:tabs>
        <w:spacing w:before="120"/>
        <w:ind w:left="859"/>
        <w:jc w:val="left"/>
        <w:rPr>
          <w:sz w:val="24"/>
        </w:rPr>
      </w:pPr>
      <w:r>
        <w:rPr>
          <w:sz w:val="24"/>
        </w:rPr>
        <w:t xml:space="preserve">Recording of </w:t>
      </w:r>
      <w:r>
        <w:rPr>
          <w:spacing w:val="3"/>
          <w:sz w:val="24"/>
        </w:rPr>
        <w:t>body</w:t>
      </w:r>
      <w:r>
        <w:rPr>
          <w:spacing w:val="-24"/>
          <w:sz w:val="24"/>
        </w:rPr>
        <w:t xml:space="preserve"> </w:t>
      </w:r>
      <w:r>
        <w:rPr>
          <w:sz w:val="24"/>
        </w:rPr>
        <w:t>temperature</w:t>
      </w:r>
    </w:p>
    <w:p w:rsidR="001F26EC" w:rsidRDefault="00513029">
      <w:pPr>
        <w:pStyle w:val="ListParagraph"/>
        <w:numPr>
          <w:ilvl w:val="0"/>
          <w:numId w:val="129"/>
        </w:numPr>
        <w:tabs>
          <w:tab w:val="left" w:pos="859"/>
        </w:tabs>
        <w:spacing w:before="120"/>
        <w:ind w:hanging="821"/>
        <w:jc w:val="left"/>
        <w:rPr>
          <w:sz w:val="24"/>
        </w:rPr>
      </w:pPr>
      <w:r>
        <w:rPr>
          <w:sz w:val="24"/>
        </w:rPr>
        <w:t>To demonstrate positive and negative feedback</w:t>
      </w:r>
      <w:r>
        <w:rPr>
          <w:spacing w:val="-1"/>
          <w:sz w:val="24"/>
        </w:rPr>
        <w:t xml:space="preserve"> </w:t>
      </w:r>
      <w:r>
        <w:rPr>
          <w:sz w:val="24"/>
        </w:rPr>
        <w:t>mechanism.</w:t>
      </w:r>
    </w:p>
    <w:p w:rsidR="001F26EC" w:rsidRDefault="001F26EC">
      <w:pPr>
        <w:pStyle w:val="BodyText"/>
        <w:rPr>
          <w:sz w:val="26"/>
        </w:rPr>
      </w:pPr>
    </w:p>
    <w:p w:rsidR="001F26EC" w:rsidRDefault="00513029">
      <w:pPr>
        <w:pStyle w:val="ListParagraph"/>
        <w:numPr>
          <w:ilvl w:val="0"/>
          <w:numId w:val="129"/>
        </w:numPr>
        <w:tabs>
          <w:tab w:val="left" w:pos="1320"/>
        </w:tabs>
        <w:spacing w:before="215"/>
        <w:ind w:left="1319" w:hanging="359"/>
        <w:jc w:val="left"/>
        <w:rPr>
          <w:sz w:val="24"/>
        </w:rPr>
      </w:pPr>
      <w:r>
        <w:rPr>
          <w:sz w:val="24"/>
        </w:rPr>
        <w:t xml:space="preserve">Determination of tidal </w:t>
      </w:r>
      <w:r>
        <w:rPr>
          <w:sz w:val="24"/>
        </w:rPr>
        <w:t>volume and vital</w:t>
      </w:r>
      <w:r>
        <w:rPr>
          <w:spacing w:val="-6"/>
          <w:sz w:val="24"/>
        </w:rPr>
        <w:t xml:space="preserve"> </w:t>
      </w:r>
      <w:r>
        <w:rPr>
          <w:sz w:val="24"/>
        </w:rPr>
        <w:t>capacity.</w:t>
      </w:r>
    </w:p>
    <w:p w:rsidR="001F26EC" w:rsidRDefault="00513029">
      <w:pPr>
        <w:pStyle w:val="ListParagraph"/>
        <w:numPr>
          <w:ilvl w:val="0"/>
          <w:numId w:val="129"/>
        </w:numPr>
        <w:tabs>
          <w:tab w:val="left" w:pos="1320"/>
        </w:tabs>
        <w:spacing w:before="120"/>
        <w:ind w:right="882"/>
        <w:jc w:val="left"/>
        <w:rPr>
          <w:sz w:val="24"/>
        </w:rPr>
      </w:pPr>
      <w:r>
        <w:rPr>
          <w:sz w:val="24"/>
        </w:rPr>
        <w:t>Study of digestive, respiratory, cardiovascular systems, urinary and reproductive systems with the help of models, charts and specimens.</w:t>
      </w:r>
    </w:p>
    <w:p w:rsidR="001F26EC" w:rsidRDefault="00513029">
      <w:pPr>
        <w:pStyle w:val="ListParagraph"/>
        <w:numPr>
          <w:ilvl w:val="0"/>
          <w:numId w:val="129"/>
        </w:numPr>
        <w:tabs>
          <w:tab w:val="left" w:pos="1320"/>
          <w:tab w:val="left" w:pos="4749"/>
        </w:tabs>
        <w:spacing w:before="120"/>
        <w:jc w:val="left"/>
        <w:rPr>
          <w:sz w:val="24"/>
        </w:rPr>
      </w:pPr>
      <w:r>
        <w:rPr>
          <w:sz w:val="24"/>
        </w:rPr>
        <w:t>Recording of basal</w:t>
      </w:r>
      <w:r>
        <w:rPr>
          <w:spacing w:val="-10"/>
          <w:sz w:val="24"/>
        </w:rPr>
        <w:t xml:space="preserve"> </w:t>
      </w:r>
      <w:r>
        <w:rPr>
          <w:sz w:val="24"/>
        </w:rPr>
        <w:t>mass</w:t>
      </w:r>
      <w:r>
        <w:rPr>
          <w:spacing w:val="-1"/>
          <w:sz w:val="24"/>
        </w:rPr>
        <w:t xml:space="preserve"> </w:t>
      </w:r>
      <w:r>
        <w:rPr>
          <w:sz w:val="24"/>
        </w:rPr>
        <w:t>index</w:t>
      </w:r>
      <w:r>
        <w:rPr>
          <w:sz w:val="24"/>
        </w:rPr>
        <w:tab/>
        <w:t>.</w:t>
      </w:r>
    </w:p>
    <w:p w:rsidR="001F26EC" w:rsidRDefault="00513029">
      <w:pPr>
        <w:pStyle w:val="ListParagraph"/>
        <w:numPr>
          <w:ilvl w:val="0"/>
          <w:numId w:val="129"/>
        </w:numPr>
        <w:tabs>
          <w:tab w:val="left" w:pos="1320"/>
        </w:tabs>
        <w:spacing w:before="120"/>
        <w:jc w:val="left"/>
        <w:rPr>
          <w:sz w:val="24"/>
        </w:rPr>
      </w:pPr>
      <w:r>
        <w:rPr>
          <w:sz w:val="24"/>
        </w:rPr>
        <w:t>Study of family</w:t>
      </w:r>
      <w:r>
        <w:rPr>
          <w:spacing w:val="-47"/>
          <w:sz w:val="24"/>
        </w:rPr>
        <w:t xml:space="preserve"> </w:t>
      </w:r>
      <w:r>
        <w:rPr>
          <w:sz w:val="24"/>
        </w:rPr>
        <w:t>planning devices and pregnancy diagnosis test.</w:t>
      </w:r>
    </w:p>
    <w:p w:rsidR="001F26EC" w:rsidRDefault="00513029">
      <w:pPr>
        <w:pStyle w:val="ListParagraph"/>
        <w:numPr>
          <w:ilvl w:val="0"/>
          <w:numId w:val="129"/>
        </w:numPr>
        <w:tabs>
          <w:tab w:val="left" w:pos="1320"/>
        </w:tabs>
        <w:spacing w:before="120"/>
        <w:ind w:left="1319" w:hanging="359"/>
        <w:jc w:val="left"/>
        <w:rPr>
          <w:sz w:val="24"/>
        </w:rPr>
      </w:pPr>
      <w:r>
        <w:rPr>
          <w:sz w:val="24"/>
        </w:rPr>
        <w:t xml:space="preserve">Demonstration of total blood count </w:t>
      </w:r>
      <w:r>
        <w:rPr>
          <w:spacing w:val="3"/>
          <w:sz w:val="24"/>
        </w:rPr>
        <w:t xml:space="preserve">by </w:t>
      </w:r>
      <w:r>
        <w:rPr>
          <w:sz w:val="24"/>
        </w:rPr>
        <w:t>cell</w:t>
      </w:r>
      <w:r>
        <w:rPr>
          <w:spacing w:val="-16"/>
          <w:sz w:val="24"/>
        </w:rPr>
        <w:t xml:space="preserve"> </w:t>
      </w:r>
      <w:r>
        <w:rPr>
          <w:sz w:val="24"/>
        </w:rPr>
        <w:t>analyser</w:t>
      </w:r>
    </w:p>
    <w:p w:rsidR="001F26EC" w:rsidRDefault="00513029">
      <w:pPr>
        <w:pStyle w:val="ListParagraph"/>
        <w:numPr>
          <w:ilvl w:val="0"/>
          <w:numId w:val="129"/>
        </w:numPr>
        <w:tabs>
          <w:tab w:val="left" w:pos="1320"/>
        </w:tabs>
        <w:spacing w:before="122"/>
        <w:jc w:val="left"/>
        <w:rPr>
          <w:sz w:val="24"/>
        </w:rPr>
      </w:pPr>
      <w:r>
        <w:rPr>
          <w:sz w:val="24"/>
        </w:rPr>
        <w:t>Permanent slides of vital organs and</w:t>
      </w:r>
      <w:r>
        <w:rPr>
          <w:spacing w:val="8"/>
          <w:sz w:val="24"/>
        </w:rPr>
        <w:t xml:space="preserve"> </w:t>
      </w:r>
      <w:r>
        <w:rPr>
          <w:sz w:val="24"/>
        </w:rPr>
        <w:t>gonads.</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513029">
      <w:pPr>
        <w:pStyle w:val="Heading3"/>
        <w:spacing w:before="150"/>
        <w:ind w:left="597"/>
      </w:pPr>
      <w:r>
        <w:t>Recommended Books (Latest Editions)</w:t>
      </w:r>
    </w:p>
    <w:p w:rsidR="001F26EC" w:rsidRDefault="00513029">
      <w:pPr>
        <w:pStyle w:val="ListParagraph"/>
        <w:numPr>
          <w:ilvl w:val="0"/>
          <w:numId w:val="128"/>
        </w:numPr>
        <w:tabs>
          <w:tab w:val="left" w:pos="600"/>
        </w:tabs>
        <w:spacing w:before="105"/>
        <w:ind w:right="889"/>
        <w:rPr>
          <w:sz w:val="24"/>
        </w:rPr>
      </w:pPr>
      <w:r>
        <w:rPr>
          <w:sz w:val="24"/>
        </w:rPr>
        <w:t xml:space="preserve">Essentials of Medical Physiology </w:t>
      </w:r>
      <w:r>
        <w:rPr>
          <w:spacing w:val="7"/>
          <w:sz w:val="24"/>
        </w:rPr>
        <w:t xml:space="preserve">by </w:t>
      </w:r>
      <w:r>
        <w:rPr>
          <w:sz w:val="24"/>
        </w:rPr>
        <w:t>K. Sembulingam and P. Sembulingam. Ja</w:t>
      </w:r>
      <w:r>
        <w:rPr>
          <w:sz w:val="24"/>
        </w:rPr>
        <w:t>ypee brothers medical publishers, New Delhi.</w:t>
      </w:r>
    </w:p>
    <w:p w:rsidR="001F26EC" w:rsidRDefault="00513029">
      <w:pPr>
        <w:pStyle w:val="ListParagraph"/>
        <w:numPr>
          <w:ilvl w:val="0"/>
          <w:numId w:val="128"/>
        </w:numPr>
        <w:tabs>
          <w:tab w:val="left" w:pos="602"/>
        </w:tabs>
        <w:spacing w:before="120"/>
        <w:ind w:right="883" w:hanging="358"/>
        <w:rPr>
          <w:sz w:val="24"/>
        </w:rPr>
      </w:pPr>
      <w:r>
        <w:rPr>
          <w:sz w:val="24"/>
        </w:rPr>
        <w:t xml:space="preserve">Anatomy and Physiology in Health and Illness </w:t>
      </w:r>
      <w:r>
        <w:rPr>
          <w:spacing w:val="3"/>
          <w:sz w:val="24"/>
        </w:rPr>
        <w:t xml:space="preserve">by </w:t>
      </w:r>
      <w:r>
        <w:rPr>
          <w:sz w:val="24"/>
        </w:rPr>
        <w:t>Kathleen J.W. Wilson, Churchill Livingstone, New</w:t>
      </w:r>
      <w:r>
        <w:rPr>
          <w:spacing w:val="1"/>
          <w:sz w:val="24"/>
        </w:rPr>
        <w:t xml:space="preserve"> </w:t>
      </w:r>
      <w:r>
        <w:rPr>
          <w:sz w:val="24"/>
        </w:rPr>
        <w:t>York</w:t>
      </w:r>
    </w:p>
    <w:p w:rsidR="001F26EC" w:rsidRDefault="00513029">
      <w:pPr>
        <w:pStyle w:val="ListParagraph"/>
        <w:numPr>
          <w:ilvl w:val="0"/>
          <w:numId w:val="128"/>
        </w:numPr>
        <w:tabs>
          <w:tab w:val="left" w:pos="610"/>
        </w:tabs>
        <w:spacing w:before="120" w:line="247" w:lineRule="auto"/>
        <w:ind w:right="875" w:hanging="351"/>
        <w:rPr>
          <w:sz w:val="24"/>
        </w:rPr>
      </w:pPr>
      <w:r>
        <w:rPr>
          <w:sz w:val="24"/>
        </w:rPr>
        <w:t>Physiological basis of Medical Practice-Best and Tailor. Williams &amp; Wilkins Co,Riverview,MI</w:t>
      </w:r>
      <w:r>
        <w:rPr>
          <w:spacing w:val="-13"/>
          <w:sz w:val="24"/>
        </w:rPr>
        <w:t xml:space="preserve"> </w:t>
      </w:r>
      <w:r>
        <w:rPr>
          <w:sz w:val="24"/>
        </w:rPr>
        <w:t>USA</w:t>
      </w:r>
    </w:p>
    <w:p w:rsidR="001F26EC" w:rsidRDefault="001F26EC">
      <w:pPr>
        <w:spacing w:line="247" w:lineRule="auto"/>
        <w:rPr>
          <w:sz w:val="24"/>
        </w:rPr>
        <w:sectPr w:rsidR="001F26EC">
          <w:footerReference w:type="default" r:id="rId26"/>
          <w:pgSz w:w="12240" w:h="15840"/>
          <w:pgMar w:top="1300" w:right="560" w:bottom="760" w:left="1560" w:header="0" w:footer="561" w:gutter="0"/>
          <w:pgBorders w:offsetFrom="page">
            <w:top w:val="single" w:sz="4" w:space="24" w:color="000000"/>
            <w:left w:val="single" w:sz="4" w:space="24" w:color="000000"/>
            <w:bottom w:val="single" w:sz="4" w:space="24" w:color="000000"/>
            <w:right w:val="single" w:sz="4" w:space="24" w:color="000000"/>
          </w:pgBorders>
          <w:pgNumType w:start="56"/>
          <w:cols w:space="720"/>
        </w:sectPr>
      </w:pPr>
    </w:p>
    <w:p w:rsidR="001F26EC" w:rsidRDefault="00513029">
      <w:pPr>
        <w:pStyle w:val="ListParagraph"/>
        <w:numPr>
          <w:ilvl w:val="0"/>
          <w:numId w:val="128"/>
        </w:numPr>
        <w:tabs>
          <w:tab w:val="left" w:pos="600"/>
        </w:tabs>
        <w:spacing w:before="79" w:line="237" w:lineRule="auto"/>
        <w:ind w:right="880"/>
        <w:rPr>
          <w:sz w:val="24"/>
        </w:rPr>
      </w:pPr>
      <w:r>
        <w:rPr>
          <w:sz w:val="24"/>
        </w:rPr>
        <w:lastRenderedPageBreak/>
        <w:t>Text book of Medical Physiology- Arthur C,Guyton andJohn.E. Hall. Miamisburg, OH, U.S.A.</w:t>
      </w:r>
    </w:p>
    <w:p w:rsidR="001F26EC" w:rsidRDefault="00513029">
      <w:pPr>
        <w:pStyle w:val="ListParagraph"/>
        <w:numPr>
          <w:ilvl w:val="0"/>
          <w:numId w:val="128"/>
        </w:numPr>
        <w:tabs>
          <w:tab w:val="left" w:pos="600"/>
        </w:tabs>
        <w:spacing w:before="119"/>
        <w:rPr>
          <w:sz w:val="24"/>
        </w:rPr>
      </w:pPr>
      <w:r>
        <w:rPr>
          <w:sz w:val="24"/>
        </w:rPr>
        <w:t xml:space="preserve">Principles of Anatomy and Physiology </w:t>
      </w:r>
      <w:r>
        <w:rPr>
          <w:spacing w:val="7"/>
          <w:sz w:val="24"/>
        </w:rPr>
        <w:t>by</w:t>
      </w:r>
      <w:r>
        <w:rPr>
          <w:spacing w:val="-41"/>
          <w:sz w:val="24"/>
        </w:rPr>
        <w:t xml:space="preserve"> </w:t>
      </w:r>
      <w:r>
        <w:rPr>
          <w:sz w:val="24"/>
        </w:rPr>
        <w:t>Tortora Grabowski. Palmetto, GA, U.S.A.</w:t>
      </w:r>
    </w:p>
    <w:p w:rsidR="001F26EC" w:rsidRDefault="00513029">
      <w:pPr>
        <w:pStyle w:val="ListParagraph"/>
        <w:numPr>
          <w:ilvl w:val="0"/>
          <w:numId w:val="128"/>
        </w:numPr>
        <w:tabs>
          <w:tab w:val="left" w:pos="600"/>
        </w:tabs>
        <w:spacing w:before="120"/>
        <w:ind w:right="885"/>
        <w:rPr>
          <w:sz w:val="24"/>
        </w:rPr>
      </w:pPr>
      <w:r>
        <w:rPr>
          <w:sz w:val="24"/>
        </w:rPr>
        <w:t>Textbook of Human Histolog</w:t>
      </w:r>
      <w:r>
        <w:rPr>
          <w:sz w:val="24"/>
        </w:rPr>
        <w:t xml:space="preserve">y </w:t>
      </w:r>
      <w:r>
        <w:rPr>
          <w:spacing w:val="7"/>
          <w:sz w:val="24"/>
        </w:rPr>
        <w:t xml:space="preserve">by </w:t>
      </w:r>
      <w:r>
        <w:rPr>
          <w:sz w:val="24"/>
        </w:rPr>
        <w:t>Inderbir Singh, Jaypee brothers medical publishers, New</w:t>
      </w:r>
      <w:r>
        <w:rPr>
          <w:spacing w:val="-2"/>
          <w:sz w:val="24"/>
        </w:rPr>
        <w:t xml:space="preserve"> </w:t>
      </w:r>
      <w:r>
        <w:rPr>
          <w:sz w:val="24"/>
        </w:rPr>
        <w:t>Delhi.</w:t>
      </w:r>
    </w:p>
    <w:p w:rsidR="001F26EC" w:rsidRDefault="00513029">
      <w:pPr>
        <w:pStyle w:val="ListParagraph"/>
        <w:numPr>
          <w:ilvl w:val="0"/>
          <w:numId w:val="128"/>
        </w:numPr>
        <w:tabs>
          <w:tab w:val="left" w:pos="600"/>
        </w:tabs>
        <w:spacing w:before="120"/>
        <w:ind w:right="885"/>
        <w:rPr>
          <w:sz w:val="24"/>
        </w:rPr>
      </w:pPr>
      <w:r>
        <w:rPr>
          <w:sz w:val="24"/>
        </w:rPr>
        <w:t xml:space="preserve">Textbook of Practical Physiology </w:t>
      </w:r>
      <w:r>
        <w:rPr>
          <w:spacing w:val="7"/>
          <w:sz w:val="24"/>
        </w:rPr>
        <w:t xml:space="preserve">by </w:t>
      </w:r>
      <w:r>
        <w:rPr>
          <w:sz w:val="24"/>
        </w:rPr>
        <w:t>C.L. Ghai, Jaypee brothers medical publishers, New Delhi.</w:t>
      </w:r>
    </w:p>
    <w:p w:rsidR="001F26EC" w:rsidRDefault="00513029">
      <w:pPr>
        <w:pStyle w:val="ListParagraph"/>
        <w:numPr>
          <w:ilvl w:val="0"/>
          <w:numId w:val="128"/>
        </w:numPr>
        <w:tabs>
          <w:tab w:val="left" w:pos="600"/>
        </w:tabs>
        <w:spacing w:before="120"/>
        <w:ind w:right="882"/>
        <w:rPr>
          <w:sz w:val="24"/>
        </w:rPr>
      </w:pPr>
      <w:r>
        <w:rPr>
          <w:sz w:val="24"/>
        </w:rPr>
        <w:t xml:space="preserve">Practical workbook of Human Physiology </w:t>
      </w:r>
      <w:r>
        <w:rPr>
          <w:spacing w:val="4"/>
          <w:sz w:val="24"/>
        </w:rPr>
        <w:t xml:space="preserve">by </w:t>
      </w:r>
      <w:r>
        <w:rPr>
          <w:sz w:val="24"/>
        </w:rPr>
        <w:t>K. Srinageswari and Rajeev Sharma, Jaypee brother’s medical publishers, New Delhi.</w:t>
      </w:r>
    </w:p>
    <w:p w:rsidR="001F26EC" w:rsidRDefault="001F26EC">
      <w:pPr>
        <w:pStyle w:val="BodyText"/>
        <w:rPr>
          <w:sz w:val="26"/>
        </w:rPr>
      </w:pPr>
    </w:p>
    <w:p w:rsidR="001F26EC" w:rsidRDefault="00513029">
      <w:pPr>
        <w:pStyle w:val="Heading3"/>
        <w:spacing w:before="232"/>
      </w:pPr>
      <w:r>
        <w:t>Reference Books:</w:t>
      </w:r>
    </w:p>
    <w:p w:rsidR="001F26EC" w:rsidRDefault="00513029">
      <w:pPr>
        <w:pStyle w:val="ListParagraph"/>
        <w:numPr>
          <w:ilvl w:val="0"/>
          <w:numId w:val="127"/>
        </w:numPr>
        <w:tabs>
          <w:tab w:val="left" w:pos="600"/>
        </w:tabs>
        <w:spacing w:before="105"/>
        <w:ind w:right="888" w:hanging="451"/>
        <w:rPr>
          <w:sz w:val="24"/>
        </w:rPr>
      </w:pPr>
      <w:r>
        <w:rPr>
          <w:sz w:val="24"/>
        </w:rPr>
        <w:t xml:space="preserve">Physiological basis of Medical Practice-Best and Tailor. Williams &amp; Wilkins Co, Riverview, </w:t>
      </w:r>
      <w:r>
        <w:rPr>
          <w:spacing w:val="5"/>
          <w:sz w:val="24"/>
        </w:rPr>
        <w:t>MI</w:t>
      </w:r>
      <w:r>
        <w:rPr>
          <w:spacing w:val="-14"/>
          <w:sz w:val="24"/>
        </w:rPr>
        <w:t xml:space="preserve"> </w:t>
      </w:r>
      <w:r>
        <w:rPr>
          <w:sz w:val="24"/>
        </w:rPr>
        <w:t>USA</w:t>
      </w:r>
    </w:p>
    <w:p w:rsidR="001F26EC" w:rsidRDefault="00513029">
      <w:pPr>
        <w:pStyle w:val="ListParagraph"/>
        <w:numPr>
          <w:ilvl w:val="0"/>
          <w:numId w:val="127"/>
        </w:numPr>
        <w:tabs>
          <w:tab w:val="left" w:pos="600"/>
        </w:tabs>
        <w:spacing w:before="120"/>
        <w:ind w:right="887" w:hanging="451"/>
        <w:rPr>
          <w:sz w:val="24"/>
        </w:rPr>
      </w:pPr>
      <w:r>
        <w:rPr>
          <w:sz w:val="24"/>
        </w:rPr>
        <w:t>Text book of Medical Physiology- Arthur C, Guyton and Joh</w:t>
      </w:r>
      <w:r>
        <w:rPr>
          <w:sz w:val="24"/>
        </w:rPr>
        <w:t>n. E. Hall. Miamisburg, OH, U.S.A.</w:t>
      </w:r>
    </w:p>
    <w:p w:rsidR="001F26EC" w:rsidRDefault="00513029">
      <w:pPr>
        <w:pStyle w:val="ListParagraph"/>
        <w:numPr>
          <w:ilvl w:val="0"/>
          <w:numId w:val="127"/>
        </w:numPr>
        <w:tabs>
          <w:tab w:val="left" w:pos="600"/>
        </w:tabs>
        <w:spacing w:before="130"/>
        <w:ind w:left="599" w:hanging="359"/>
        <w:rPr>
          <w:sz w:val="24"/>
        </w:rPr>
      </w:pPr>
      <w:r>
        <w:rPr>
          <w:sz w:val="24"/>
        </w:rPr>
        <w:t xml:space="preserve">Human Physiology (vol 1 and 2) </w:t>
      </w:r>
      <w:r>
        <w:rPr>
          <w:spacing w:val="4"/>
          <w:sz w:val="24"/>
        </w:rPr>
        <w:t xml:space="preserve">by </w:t>
      </w:r>
      <w:r>
        <w:rPr>
          <w:sz w:val="24"/>
        </w:rPr>
        <w:t>Dr. C.C. Chatterrje ,Academic Publishers</w:t>
      </w:r>
      <w:r>
        <w:rPr>
          <w:spacing w:val="-35"/>
          <w:sz w:val="24"/>
        </w:rPr>
        <w:t xml:space="preserve"> </w:t>
      </w:r>
      <w:r>
        <w:rPr>
          <w:sz w:val="24"/>
        </w:rPr>
        <w:t>Kolkata</w:t>
      </w:r>
    </w:p>
    <w:p w:rsidR="001F26EC" w:rsidRDefault="001F26EC">
      <w:pPr>
        <w:rPr>
          <w:sz w:val="24"/>
        </w:rPr>
        <w:sectPr w:rsidR="001F26EC">
          <w:pgSz w:w="12240" w:h="15840"/>
          <w:pgMar w:top="980" w:right="560" w:bottom="860" w:left="1560" w:header="0" w:footer="56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271"/>
      </w:pPr>
      <w:r>
        <w:lastRenderedPageBreak/>
        <w:t>BP202T. PHARMACEUTICAL ORGANIC CHEMISTRY –I (Theory)</w:t>
      </w:r>
    </w:p>
    <w:p w:rsidR="001F26EC" w:rsidRDefault="00513029">
      <w:pPr>
        <w:spacing w:before="117"/>
        <w:ind w:left="8304"/>
        <w:rPr>
          <w:b/>
          <w:sz w:val="24"/>
        </w:rPr>
      </w:pPr>
      <w:r>
        <w:rPr>
          <w:b/>
          <w:sz w:val="24"/>
        </w:rPr>
        <w:t>45 Hours</w:t>
      </w:r>
    </w:p>
    <w:p w:rsidR="001F26EC" w:rsidRDefault="00513029">
      <w:pPr>
        <w:pStyle w:val="BodyText"/>
        <w:spacing w:before="106"/>
        <w:ind w:left="600" w:right="797"/>
        <w:jc w:val="both"/>
      </w:pPr>
      <w:r>
        <w:rPr>
          <w:b/>
        </w:rPr>
        <w:t xml:space="preserve">Scope: </w:t>
      </w:r>
      <w:r>
        <w:t>This subject deals with classification and nomenclature of simple organic compounds, structural isomerism, intermediates forming in reactions, important physical properties, reactions and methods of preparation of these compounds. The syllabus also emphasi</w:t>
      </w:r>
      <w:r>
        <w:t>zes on mechanisms and orientation of reactions.</w:t>
      </w:r>
    </w:p>
    <w:p w:rsidR="001F26EC" w:rsidRDefault="00513029">
      <w:pPr>
        <w:pStyle w:val="BodyText"/>
        <w:spacing w:before="120"/>
        <w:ind w:left="600"/>
        <w:jc w:val="both"/>
      </w:pPr>
      <w:r>
        <w:rPr>
          <w:b/>
        </w:rPr>
        <w:t xml:space="preserve">Objectives: </w:t>
      </w:r>
      <w:r>
        <w:t>Upon completion of the course the student shall be able to</w:t>
      </w:r>
    </w:p>
    <w:p w:rsidR="001F26EC" w:rsidRDefault="00513029">
      <w:pPr>
        <w:pStyle w:val="ListParagraph"/>
        <w:numPr>
          <w:ilvl w:val="1"/>
          <w:numId w:val="127"/>
        </w:numPr>
        <w:tabs>
          <w:tab w:val="left" w:pos="1680"/>
        </w:tabs>
        <w:spacing w:before="120"/>
        <w:ind w:hanging="359"/>
        <w:rPr>
          <w:sz w:val="24"/>
        </w:rPr>
      </w:pPr>
      <w:r>
        <w:rPr>
          <w:sz w:val="24"/>
        </w:rPr>
        <w:t>write the structure, name and the type of isomerism of the organic</w:t>
      </w:r>
      <w:r>
        <w:rPr>
          <w:spacing w:val="-17"/>
          <w:sz w:val="24"/>
        </w:rPr>
        <w:t xml:space="preserve"> </w:t>
      </w:r>
      <w:r>
        <w:rPr>
          <w:sz w:val="24"/>
        </w:rPr>
        <w:t>compound</w:t>
      </w:r>
    </w:p>
    <w:p w:rsidR="001F26EC" w:rsidRDefault="00513029">
      <w:pPr>
        <w:pStyle w:val="ListParagraph"/>
        <w:numPr>
          <w:ilvl w:val="1"/>
          <w:numId w:val="127"/>
        </w:numPr>
        <w:tabs>
          <w:tab w:val="left" w:pos="1680"/>
        </w:tabs>
        <w:spacing w:before="122"/>
        <w:ind w:hanging="359"/>
        <w:rPr>
          <w:sz w:val="24"/>
        </w:rPr>
      </w:pPr>
      <w:r>
        <w:rPr>
          <w:sz w:val="24"/>
        </w:rPr>
        <w:t>write the reaction, name the reaction and orientation of</w:t>
      </w:r>
      <w:r>
        <w:rPr>
          <w:spacing w:val="-12"/>
          <w:sz w:val="24"/>
        </w:rPr>
        <w:t xml:space="preserve"> </w:t>
      </w:r>
      <w:r>
        <w:rPr>
          <w:sz w:val="24"/>
        </w:rPr>
        <w:t>reac</w:t>
      </w:r>
      <w:r>
        <w:rPr>
          <w:sz w:val="24"/>
        </w:rPr>
        <w:t>tions</w:t>
      </w:r>
    </w:p>
    <w:p w:rsidR="001F26EC" w:rsidRDefault="00513029">
      <w:pPr>
        <w:pStyle w:val="ListParagraph"/>
        <w:numPr>
          <w:ilvl w:val="1"/>
          <w:numId w:val="127"/>
        </w:numPr>
        <w:tabs>
          <w:tab w:val="left" w:pos="1680"/>
        </w:tabs>
        <w:spacing w:before="120"/>
        <w:ind w:left="1680"/>
        <w:rPr>
          <w:sz w:val="24"/>
        </w:rPr>
      </w:pPr>
      <w:r>
        <w:rPr>
          <w:sz w:val="24"/>
        </w:rPr>
        <w:t>account for reactivity/stability of</w:t>
      </w:r>
      <w:r>
        <w:rPr>
          <w:spacing w:val="-22"/>
          <w:sz w:val="24"/>
        </w:rPr>
        <w:t xml:space="preserve"> </w:t>
      </w:r>
      <w:r>
        <w:rPr>
          <w:sz w:val="24"/>
        </w:rPr>
        <w:t>compounds,</w:t>
      </w:r>
    </w:p>
    <w:p w:rsidR="001F26EC" w:rsidRDefault="00513029">
      <w:pPr>
        <w:pStyle w:val="ListParagraph"/>
        <w:numPr>
          <w:ilvl w:val="1"/>
          <w:numId w:val="127"/>
        </w:numPr>
        <w:tabs>
          <w:tab w:val="left" w:pos="1680"/>
        </w:tabs>
        <w:spacing w:before="120"/>
        <w:ind w:hanging="359"/>
        <w:rPr>
          <w:sz w:val="24"/>
        </w:rPr>
      </w:pPr>
      <w:r>
        <w:rPr>
          <w:sz w:val="24"/>
        </w:rPr>
        <w:t>identify/confirm the identification of organic</w:t>
      </w:r>
      <w:r>
        <w:rPr>
          <w:spacing w:val="-3"/>
          <w:sz w:val="24"/>
        </w:rPr>
        <w:t xml:space="preserve"> </w:t>
      </w:r>
      <w:r>
        <w:rPr>
          <w:sz w:val="24"/>
        </w:rPr>
        <w:t>compound</w:t>
      </w:r>
    </w:p>
    <w:p w:rsidR="001F26EC" w:rsidRDefault="00513029">
      <w:pPr>
        <w:pStyle w:val="Heading3"/>
        <w:spacing w:before="120"/>
        <w:ind w:left="62" w:right="340"/>
        <w:jc w:val="center"/>
        <w:rPr>
          <w:b w:val="0"/>
        </w:rPr>
      </w:pPr>
      <w:r>
        <w:t>Course Content</w:t>
      </w:r>
      <w:r>
        <w:rPr>
          <w:b w:val="0"/>
        </w:rPr>
        <w:t>:</w:t>
      </w:r>
    </w:p>
    <w:p w:rsidR="001F26EC" w:rsidRDefault="001F26EC">
      <w:pPr>
        <w:pStyle w:val="BodyText"/>
        <w:spacing w:before="3"/>
        <w:rPr>
          <w:sz w:val="30"/>
        </w:rPr>
      </w:pPr>
    </w:p>
    <w:p w:rsidR="001F26EC" w:rsidRDefault="00513029">
      <w:pPr>
        <w:pStyle w:val="BodyText"/>
        <w:spacing w:line="237" w:lineRule="auto"/>
        <w:ind w:left="184"/>
      </w:pPr>
      <w:r>
        <w:t>General methods of preparation and reactions of compounds superscripted with asterisk (*) to be explained</w:t>
      </w:r>
    </w:p>
    <w:p w:rsidR="001F26EC" w:rsidRDefault="00513029">
      <w:pPr>
        <w:pStyle w:val="BodyText"/>
        <w:spacing w:before="143" w:line="237" w:lineRule="auto"/>
        <w:ind w:left="184" w:right="538"/>
      </w:pPr>
      <w:r>
        <w:t>To emphasize on definition, types, classification, principles/mechanisms, applications, examples and differences</w:t>
      </w:r>
    </w:p>
    <w:p w:rsidR="001F26EC" w:rsidRDefault="001F26EC">
      <w:pPr>
        <w:pStyle w:val="BodyText"/>
        <w:spacing w:before="2"/>
        <w:rPr>
          <w:sz w:val="26"/>
        </w:rPr>
      </w:pPr>
    </w:p>
    <w:p w:rsidR="001F26EC" w:rsidRDefault="00513029">
      <w:pPr>
        <w:pStyle w:val="Heading3"/>
        <w:tabs>
          <w:tab w:val="left" w:pos="8582"/>
        </w:tabs>
        <w:ind w:left="184"/>
      </w:pPr>
      <w:r>
        <w:t>UNIT-I</w:t>
      </w:r>
      <w:r>
        <w:tab/>
        <w:t>07</w:t>
      </w:r>
      <w:r>
        <w:rPr>
          <w:spacing w:val="-2"/>
        </w:rPr>
        <w:t xml:space="preserve"> </w:t>
      </w:r>
      <w:r>
        <w:t>Hours</w:t>
      </w:r>
    </w:p>
    <w:p w:rsidR="001F26EC" w:rsidRDefault="00513029">
      <w:pPr>
        <w:pStyle w:val="ListParagraph"/>
        <w:numPr>
          <w:ilvl w:val="0"/>
          <w:numId w:val="126"/>
        </w:numPr>
        <w:tabs>
          <w:tab w:val="left" w:pos="508"/>
          <w:tab w:val="left" w:pos="509"/>
        </w:tabs>
        <w:spacing w:before="127"/>
        <w:rPr>
          <w:b/>
          <w:sz w:val="24"/>
        </w:rPr>
      </w:pPr>
      <w:r>
        <w:rPr>
          <w:b/>
          <w:sz w:val="24"/>
        </w:rPr>
        <w:t>Classification, nomenclature and</w:t>
      </w:r>
      <w:r>
        <w:rPr>
          <w:b/>
          <w:spacing w:val="-4"/>
          <w:sz w:val="24"/>
        </w:rPr>
        <w:t xml:space="preserve"> </w:t>
      </w:r>
      <w:r>
        <w:rPr>
          <w:b/>
          <w:sz w:val="24"/>
        </w:rPr>
        <w:t>isomerism</w:t>
      </w:r>
    </w:p>
    <w:p w:rsidR="001F26EC" w:rsidRDefault="00513029">
      <w:pPr>
        <w:pStyle w:val="BodyText"/>
        <w:spacing w:before="100"/>
        <w:ind w:left="544"/>
      </w:pPr>
      <w:r>
        <w:t>Classification of Organic Compounds</w:t>
      </w:r>
    </w:p>
    <w:p w:rsidR="001F26EC" w:rsidRDefault="00513029">
      <w:pPr>
        <w:pStyle w:val="BodyText"/>
        <w:spacing w:before="120" w:line="343" w:lineRule="auto"/>
        <w:ind w:left="544" w:right="2804"/>
      </w:pPr>
      <w:r>
        <w:t>Common and IUPAC systems of nomenclature of organic compounds (up to 10 Carbons open chain and carbocyclic compounds)</w:t>
      </w:r>
    </w:p>
    <w:p w:rsidR="001F26EC" w:rsidRDefault="00513029">
      <w:pPr>
        <w:pStyle w:val="BodyText"/>
        <w:spacing w:before="2"/>
        <w:ind w:left="184"/>
      </w:pPr>
      <w:r>
        <w:t>Structural isomerisms in organic compounds</w:t>
      </w:r>
    </w:p>
    <w:p w:rsidR="001F26EC" w:rsidRDefault="00513029">
      <w:pPr>
        <w:pStyle w:val="Heading3"/>
        <w:spacing w:before="142"/>
        <w:ind w:left="184"/>
      </w:pPr>
      <w:r>
        <w:t>UNIT-II10 Hours</w:t>
      </w:r>
    </w:p>
    <w:p w:rsidR="001F26EC" w:rsidRDefault="00513029">
      <w:pPr>
        <w:pStyle w:val="ListParagraph"/>
        <w:numPr>
          <w:ilvl w:val="1"/>
          <w:numId w:val="126"/>
        </w:numPr>
        <w:tabs>
          <w:tab w:val="left" w:pos="597"/>
          <w:tab w:val="left" w:pos="598"/>
        </w:tabs>
        <w:spacing w:before="127"/>
        <w:rPr>
          <w:b/>
          <w:sz w:val="24"/>
        </w:rPr>
      </w:pPr>
      <w:r>
        <w:rPr>
          <w:b/>
          <w:sz w:val="24"/>
        </w:rPr>
        <w:t>Alkanes*, Alkenes* and Conjugated</w:t>
      </w:r>
      <w:r>
        <w:rPr>
          <w:b/>
          <w:spacing w:val="-1"/>
          <w:sz w:val="24"/>
        </w:rPr>
        <w:t xml:space="preserve"> </w:t>
      </w:r>
      <w:r>
        <w:rPr>
          <w:b/>
          <w:sz w:val="24"/>
        </w:rPr>
        <w:t>dienes*</w:t>
      </w:r>
    </w:p>
    <w:p w:rsidR="001F26EC" w:rsidRDefault="00513029">
      <w:pPr>
        <w:pStyle w:val="BodyText"/>
        <w:spacing w:before="100" w:line="328" w:lineRule="auto"/>
        <w:ind w:left="544" w:right="2242"/>
      </w:pPr>
      <w:r>
        <w:t>SP</w:t>
      </w:r>
      <w:r>
        <w:rPr>
          <w:vertAlign w:val="superscript"/>
        </w:rPr>
        <w:t>3</w:t>
      </w:r>
      <w:r>
        <w:t xml:space="preserve"> hybridization in alkanes, Halogen</w:t>
      </w:r>
      <w:r>
        <w:t>ation of alkanes, uses of paraffins. Stabilities of alkenes, SP</w:t>
      </w:r>
      <w:r>
        <w:rPr>
          <w:vertAlign w:val="superscript"/>
        </w:rPr>
        <w:t>2</w:t>
      </w:r>
      <w:r>
        <w:t xml:space="preserve"> hybridization in alkenes</w:t>
      </w:r>
    </w:p>
    <w:p w:rsidR="001F26EC" w:rsidRDefault="00513029">
      <w:pPr>
        <w:pStyle w:val="BodyText"/>
        <w:spacing w:before="11"/>
        <w:ind w:left="544" w:right="371"/>
        <w:jc w:val="both"/>
      </w:pPr>
      <w:r>
        <w:t>E</w:t>
      </w:r>
      <w:r>
        <w:rPr>
          <w:vertAlign w:val="subscript"/>
        </w:rPr>
        <w:t>1</w:t>
      </w:r>
      <w:r>
        <w:t xml:space="preserve"> and E</w:t>
      </w:r>
      <w:r>
        <w:rPr>
          <w:vertAlign w:val="subscript"/>
        </w:rPr>
        <w:t>2</w:t>
      </w:r>
      <w:r>
        <w:t xml:space="preserve"> reactions – kinetics, order of reactivity of alkyl halides, rearrangement of carbocations, Saytzeffs orientation and evidences. E</w:t>
      </w:r>
      <w:r>
        <w:rPr>
          <w:vertAlign w:val="subscript"/>
        </w:rPr>
        <w:t>1</w:t>
      </w:r>
      <w:r>
        <w:t xml:space="preserve"> verses E</w:t>
      </w:r>
      <w:r>
        <w:rPr>
          <w:vertAlign w:val="subscript"/>
        </w:rPr>
        <w:t>2</w:t>
      </w:r>
      <w:r>
        <w:t xml:space="preserve"> reactions, Fact</w:t>
      </w:r>
      <w:r>
        <w:t>ors affecting E</w:t>
      </w:r>
      <w:r>
        <w:rPr>
          <w:vertAlign w:val="subscript"/>
        </w:rPr>
        <w:t>1</w:t>
      </w:r>
      <w:r>
        <w:t xml:space="preserve"> and E</w:t>
      </w:r>
      <w:r>
        <w:rPr>
          <w:vertAlign w:val="subscript"/>
        </w:rPr>
        <w:t>2</w:t>
      </w:r>
      <w:r>
        <w:t xml:space="preserve"> reactions. Ozonolysis, electrophilic addition reactions of alkenes, Markownikoff’s orientation, free radical addition reactions of alkenes, Anti Markownikoff’s orientation.</w:t>
      </w:r>
    </w:p>
    <w:p w:rsidR="001F26EC" w:rsidRDefault="00513029">
      <w:pPr>
        <w:pStyle w:val="BodyText"/>
        <w:spacing w:before="106"/>
        <w:ind w:left="544" w:right="909"/>
      </w:pPr>
      <w:r>
        <w:t>Stability of conjugated dienes, Diel-Alder, electrophilic a</w:t>
      </w:r>
      <w:r>
        <w:t>ddition, free radical addition reactions of conjugated dienes, allylic rearrangement</w:t>
      </w:r>
    </w:p>
    <w:p w:rsidR="001F26EC" w:rsidRDefault="001F26EC">
      <w:pPr>
        <w:pStyle w:val="BodyText"/>
        <w:spacing w:before="6"/>
        <w:rPr>
          <w:sz w:val="22"/>
        </w:rPr>
      </w:pPr>
    </w:p>
    <w:p w:rsidR="001F26EC" w:rsidRDefault="00513029">
      <w:pPr>
        <w:pStyle w:val="Heading3"/>
        <w:ind w:left="184"/>
      </w:pPr>
      <w:r>
        <w:t>UNIT-III10 Hours</w:t>
      </w:r>
    </w:p>
    <w:p w:rsidR="001F26EC" w:rsidRDefault="001F26EC">
      <w:pPr>
        <w:sectPr w:rsidR="001F26EC">
          <w:pgSz w:w="12240" w:h="15840"/>
          <w:pgMar w:top="1400" w:right="560" w:bottom="880" w:left="1560" w:header="0" w:footer="56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1"/>
          <w:numId w:val="126"/>
        </w:numPr>
        <w:tabs>
          <w:tab w:val="left" w:pos="597"/>
          <w:tab w:val="left" w:pos="598"/>
        </w:tabs>
        <w:spacing w:before="74"/>
        <w:rPr>
          <w:b/>
          <w:sz w:val="24"/>
        </w:rPr>
      </w:pPr>
      <w:r>
        <w:rPr>
          <w:b/>
          <w:sz w:val="24"/>
        </w:rPr>
        <w:lastRenderedPageBreak/>
        <w:t>Alkyl halides*</w:t>
      </w:r>
    </w:p>
    <w:p w:rsidR="001F26EC" w:rsidRDefault="00513029">
      <w:pPr>
        <w:pStyle w:val="BodyText"/>
        <w:spacing w:before="116"/>
        <w:ind w:left="544" w:right="388"/>
        <w:jc w:val="both"/>
      </w:pPr>
      <w:r>
        <w:t>SN</w:t>
      </w:r>
      <w:r>
        <w:rPr>
          <w:vertAlign w:val="subscript"/>
        </w:rPr>
        <w:t>1</w:t>
      </w:r>
      <w:r>
        <w:t xml:space="preserve"> and SN</w:t>
      </w:r>
      <w:r>
        <w:rPr>
          <w:vertAlign w:val="subscript"/>
        </w:rPr>
        <w:t>2</w:t>
      </w:r>
      <w:r>
        <w:t xml:space="preserve"> reactions - kinetics, order of reactivity of alkyl halides, stereochemistry and rearrangement of carbocations.</w:t>
      </w:r>
    </w:p>
    <w:p w:rsidR="001F26EC" w:rsidRDefault="00513029">
      <w:pPr>
        <w:pStyle w:val="BodyText"/>
        <w:spacing w:before="111"/>
        <w:ind w:left="544"/>
      </w:pPr>
      <w:r>
        <w:t>SN</w:t>
      </w:r>
      <w:r>
        <w:rPr>
          <w:vertAlign w:val="subscript"/>
        </w:rPr>
        <w:t>1</w:t>
      </w:r>
      <w:r>
        <w:t xml:space="preserve"> versus SN</w:t>
      </w:r>
      <w:r>
        <w:rPr>
          <w:vertAlign w:val="subscript"/>
        </w:rPr>
        <w:t>2</w:t>
      </w:r>
      <w:r>
        <w:t xml:space="preserve"> reactions, Factors affecting SN</w:t>
      </w:r>
      <w:r>
        <w:rPr>
          <w:vertAlign w:val="subscript"/>
        </w:rPr>
        <w:t>1</w:t>
      </w:r>
      <w:r>
        <w:t xml:space="preserve"> and SN</w:t>
      </w:r>
      <w:r>
        <w:rPr>
          <w:vertAlign w:val="subscript"/>
        </w:rPr>
        <w:t>2</w:t>
      </w:r>
      <w:r>
        <w:t xml:space="preserve"> reactions</w:t>
      </w:r>
    </w:p>
    <w:p w:rsidR="001F26EC" w:rsidRDefault="00513029">
      <w:pPr>
        <w:pStyle w:val="BodyText"/>
        <w:spacing w:before="115"/>
        <w:ind w:left="544" w:right="383"/>
        <w:jc w:val="both"/>
      </w:pPr>
      <w:r>
        <w:t>Structure and uses of ethylchloride, Chloroform, trichloroethylene, tetrachlor</w:t>
      </w:r>
      <w:r>
        <w:t>oethylene, dichloromethane, tetrachloromethane and iodoform.</w:t>
      </w:r>
    </w:p>
    <w:p w:rsidR="001F26EC" w:rsidRDefault="00513029">
      <w:pPr>
        <w:pStyle w:val="ListParagraph"/>
        <w:numPr>
          <w:ilvl w:val="0"/>
          <w:numId w:val="126"/>
        </w:numPr>
        <w:tabs>
          <w:tab w:val="left" w:pos="501"/>
          <w:tab w:val="left" w:pos="502"/>
        </w:tabs>
        <w:spacing w:before="144" w:line="237" w:lineRule="auto"/>
        <w:ind w:right="1483"/>
        <w:rPr>
          <w:sz w:val="24"/>
        </w:rPr>
      </w:pPr>
      <w:r>
        <w:rPr>
          <w:b/>
          <w:sz w:val="24"/>
        </w:rPr>
        <w:t xml:space="preserve">Alcohols*- </w:t>
      </w:r>
      <w:r>
        <w:rPr>
          <w:sz w:val="24"/>
        </w:rPr>
        <w:t xml:space="preserve">Qualitative tests, Structure and uses of </w:t>
      </w:r>
      <w:r>
        <w:rPr>
          <w:spacing w:val="-3"/>
          <w:sz w:val="24"/>
        </w:rPr>
        <w:t xml:space="preserve">Ethyl </w:t>
      </w:r>
      <w:r>
        <w:rPr>
          <w:sz w:val="24"/>
        </w:rPr>
        <w:t>alcohol, Methyl alcohol, chlorobutanol, Cetosteryl alcohol, Benzyl alcohol, Glycerol, Propylene</w:t>
      </w:r>
      <w:r>
        <w:rPr>
          <w:spacing w:val="-27"/>
          <w:sz w:val="24"/>
        </w:rPr>
        <w:t xml:space="preserve"> </w:t>
      </w:r>
      <w:r>
        <w:rPr>
          <w:sz w:val="24"/>
        </w:rPr>
        <w:t>glycol</w:t>
      </w:r>
    </w:p>
    <w:p w:rsidR="001F26EC" w:rsidRDefault="001F26EC">
      <w:pPr>
        <w:pStyle w:val="BodyText"/>
        <w:spacing w:before="5"/>
        <w:rPr>
          <w:sz w:val="20"/>
        </w:rPr>
      </w:pPr>
    </w:p>
    <w:p w:rsidR="001F26EC" w:rsidRDefault="00513029">
      <w:pPr>
        <w:pStyle w:val="Heading3"/>
        <w:ind w:left="184"/>
      </w:pPr>
      <w:r>
        <w:t>UNIT-IV10 Hours</w:t>
      </w:r>
    </w:p>
    <w:p w:rsidR="001F26EC" w:rsidRDefault="00513029">
      <w:pPr>
        <w:pStyle w:val="ListParagraph"/>
        <w:numPr>
          <w:ilvl w:val="0"/>
          <w:numId w:val="126"/>
        </w:numPr>
        <w:tabs>
          <w:tab w:val="left" w:pos="508"/>
          <w:tab w:val="left" w:pos="509"/>
        </w:tabs>
        <w:spacing w:before="127"/>
        <w:rPr>
          <w:b/>
          <w:sz w:val="24"/>
        </w:rPr>
      </w:pPr>
      <w:r>
        <w:rPr>
          <w:b/>
          <w:sz w:val="24"/>
        </w:rPr>
        <w:t>Carbonyl compound</w:t>
      </w:r>
      <w:r>
        <w:rPr>
          <w:b/>
          <w:sz w:val="24"/>
        </w:rPr>
        <w:t>s* (Aldehydes and</w:t>
      </w:r>
      <w:r>
        <w:rPr>
          <w:b/>
          <w:spacing w:val="-1"/>
          <w:sz w:val="24"/>
        </w:rPr>
        <w:t xml:space="preserve"> </w:t>
      </w:r>
      <w:r>
        <w:rPr>
          <w:b/>
          <w:sz w:val="24"/>
        </w:rPr>
        <w:t>ketones)</w:t>
      </w:r>
    </w:p>
    <w:p w:rsidR="001F26EC" w:rsidRDefault="00513029">
      <w:pPr>
        <w:pStyle w:val="BodyText"/>
        <w:spacing w:before="97"/>
        <w:ind w:left="508" w:right="376"/>
        <w:jc w:val="both"/>
      </w:pPr>
      <w:r>
        <w:t>Nucleophilic addition, Electromeric effect, aldol condensation, Crossed Aldol condensation, Cannizzaro reaction, Crossed Cannizzaro reaction, Benzoin condensation, Perkin  condensation, qualitative tests, Structure and uses of Fo</w:t>
      </w:r>
      <w:r>
        <w:t>rmaldehyde, Paraldehyde, Acetone, Chloral hydrate, Hexamine, Benzaldehyde, Vanilin,</w:t>
      </w:r>
      <w:r>
        <w:rPr>
          <w:spacing w:val="-6"/>
        </w:rPr>
        <w:t xml:space="preserve"> </w:t>
      </w:r>
      <w:r>
        <w:t>Cinnamaldehyde.</w:t>
      </w:r>
    </w:p>
    <w:p w:rsidR="001F26EC" w:rsidRDefault="001F26EC">
      <w:pPr>
        <w:pStyle w:val="BodyText"/>
        <w:spacing w:before="2"/>
        <w:rPr>
          <w:sz w:val="22"/>
        </w:rPr>
      </w:pPr>
    </w:p>
    <w:p w:rsidR="001F26EC" w:rsidRDefault="00513029">
      <w:pPr>
        <w:pStyle w:val="Heading3"/>
        <w:tabs>
          <w:tab w:val="left" w:pos="6981"/>
        </w:tabs>
        <w:ind w:left="184"/>
      </w:pPr>
      <w:r>
        <w:t>UNIT-V</w:t>
      </w:r>
      <w:r>
        <w:tab/>
        <w:t>08</w:t>
      </w:r>
      <w:r>
        <w:rPr>
          <w:spacing w:val="-2"/>
        </w:rPr>
        <w:t xml:space="preserve"> </w:t>
      </w:r>
      <w:r>
        <w:t>Hours</w:t>
      </w:r>
    </w:p>
    <w:p w:rsidR="001F26EC" w:rsidRDefault="00513029">
      <w:pPr>
        <w:pStyle w:val="ListParagraph"/>
        <w:numPr>
          <w:ilvl w:val="0"/>
          <w:numId w:val="126"/>
        </w:numPr>
        <w:tabs>
          <w:tab w:val="left" w:pos="508"/>
          <w:tab w:val="left" w:pos="509"/>
        </w:tabs>
        <w:spacing w:before="127"/>
        <w:rPr>
          <w:b/>
          <w:sz w:val="24"/>
        </w:rPr>
      </w:pPr>
      <w:r>
        <w:rPr>
          <w:b/>
          <w:sz w:val="24"/>
        </w:rPr>
        <w:t>Carboxylic</w:t>
      </w:r>
      <w:r>
        <w:rPr>
          <w:b/>
          <w:spacing w:val="-1"/>
          <w:sz w:val="24"/>
        </w:rPr>
        <w:t xml:space="preserve"> </w:t>
      </w:r>
      <w:r>
        <w:rPr>
          <w:b/>
          <w:sz w:val="24"/>
        </w:rPr>
        <w:t>acids*</w:t>
      </w:r>
    </w:p>
    <w:p w:rsidR="001F26EC" w:rsidRDefault="00513029">
      <w:pPr>
        <w:pStyle w:val="BodyText"/>
        <w:spacing w:before="100"/>
        <w:ind w:left="508" w:right="383"/>
        <w:jc w:val="both"/>
      </w:pPr>
      <w:r>
        <w:t>Acidity of carboxylic acids, effect of substituents on acidity, inductive effect and qualitative tests for carboxylic acids ,amide and ester</w:t>
      </w:r>
    </w:p>
    <w:p w:rsidR="001F26EC" w:rsidRDefault="00513029">
      <w:pPr>
        <w:pStyle w:val="BodyText"/>
        <w:spacing w:before="120"/>
        <w:ind w:left="508" w:right="378"/>
        <w:jc w:val="both"/>
      </w:pPr>
      <w:r>
        <w:t>Structure and Uses of Acetic acid, Lactic acid, Tartaric acid, Citric acid, Succinic acid. Oxalic acid, Salicylic a</w:t>
      </w:r>
      <w:r>
        <w:t>cid, Benzoic acid, Benzyl benzoate, Dimethyl phthalate, Methyl salicylate and Acetyl salicylic acid</w:t>
      </w:r>
    </w:p>
    <w:p w:rsidR="001F26EC" w:rsidRDefault="00513029">
      <w:pPr>
        <w:pStyle w:val="ListParagraph"/>
        <w:numPr>
          <w:ilvl w:val="0"/>
          <w:numId w:val="126"/>
        </w:numPr>
        <w:tabs>
          <w:tab w:val="left" w:pos="501"/>
          <w:tab w:val="left" w:pos="502"/>
        </w:tabs>
        <w:spacing w:before="143" w:line="237" w:lineRule="auto"/>
        <w:ind w:right="487"/>
        <w:rPr>
          <w:sz w:val="24"/>
        </w:rPr>
      </w:pPr>
      <w:r>
        <w:rPr>
          <w:b/>
          <w:sz w:val="24"/>
        </w:rPr>
        <w:t xml:space="preserve">Aliphatic amines* - </w:t>
      </w:r>
      <w:r>
        <w:rPr>
          <w:sz w:val="24"/>
        </w:rPr>
        <w:t>Basicity, effect of substituent on Basicity. Qualitative test, Structure and uses of Ethanolamine, Ethylenediamine,</w:t>
      </w:r>
      <w:r>
        <w:rPr>
          <w:spacing w:val="-3"/>
          <w:sz w:val="24"/>
        </w:rPr>
        <w:t xml:space="preserve"> </w:t>
      </w:r>
      <w:r>
        <w:rPr>
          <w:sz w:val="24"/>
        </w:rPr>
        <w:t>Amphetamine</w:t>
      </w:r>
    </w:p>
    <w:p w:rsidR="001F26EC" w:rsidRDefault="001F26EC">
      <w:pPr>
        <w:spacing w:line="237" w:lineRule="auto"/>
        <w:rPr>
          <w:sz w:val="24"/>
        </w:rPr>
        <w:sectPr w:rsidR="001F26EC">
          <w:pgSz w:w="12240" w:h="15840"/>
          <w:pgMar w:top="1000" w:right="560" w:bottom="860" w:left="1560" w:header="0" w:footer="56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2"/>
      </w:pPr>
    </w:p>
    <w:p w:rsidR="001F26EC" w:rsidRDefault="00513029">
      <w:pPr>
        <w:pStyle w:val="Heading3"/>
        <w:spacing w:before="90"/>
        <w:ind w:left="1211"/>
      </w:pPr>
      <w:r>
        <w:t>BP208P. PHARMACEUTICAL ORGANIC CHEMISTRY -I (Practical)</w:t>
      </w:r>
    </w:p>
    <w:p w:rsidR="001F26EC" w:rsidRDefault="00513029">
      <w:pPr>
        <w:spacing w:before="116"/>
        <w:ind w:left="7713"/>
        <w:rPr>
          <w:b/>
          <w:sz w:val="24"/>
        </w:rPr>
      </w:pPr>
      <w:r>
        <w:rPr>
          <w:b/>
          <w:sz w:val="24"/>
        </w:rPr>
        <w:t>4 Hours /</w:t>
      </w:r>
      <w:r>
        <w:rPr>
          <w:b/>
          <w:spacing w:val="-2"/>
          <w:sz w:val="24"/>
        </w:rPr>
        <w:t xml:space="preserve"> </w:t>
      </w:r>
      <w:r>
        <w:rPr>
          <w:b/>
          <w:sz w:val="24"/>
        </w:rPr>
        <w:t>week</w:t>
      </w:r>
    </w:p>
    <w:p w:rsidR="001F26EC" w:rsidRDefault="00513029">
      <w:pPr>
        <w:pStyle w:val="ListParagraph"/>
        <w:numPr>
          <w:ilvl w:val="0"/>
          <w:numId w:val="125"/>
        </w:numPr>
        <w:tabs>
          <w:tab w:val="left" w:pos="1372"/>
          <w:tab w:val="left" w:pos="1373"/>
        </w:tabs>
        <w:spacing w:before="225"/>
        <w:ind w:hanging="631"/>
        <w:rPr>
          <w:sz w:val="24"/>
        </w:rPr>
      </w:pPr>
      <w:r>
        <w:rPr>
          <w:sz w:val="24"/>
        </w:rPr>
        <w:t>Systematic qualitative analysis of unknown organic compounds</w:t>
      </w:r>
      <w:r>
        <w:rPr>
          <w:spacing w:val="-29"/>
          <w:sz w:val="24"/>
        </w:rPr>
        <w:t xml:space="preserve"> </w:t>
      </w:r>
      <w:r>
        <w:rPr>
          <w:sz w:val="24"/>
        </w:rPr>
        <w:t>like</w:t>
      </w:r>
    </w:p>
    <w:p w:rsidR="001F26EC" w:rsidRDefault="00513029">
      <w:pPr>
        <w:pStyle w:val="ListParagraph"/>
        <w:numPr>
          <w:ilvl w:val="1"/>
          <w:numId w:val="125"/>
        </w:numPr>
        <w:tabs>
          <w:tab w:val="left" w:pos="2126"/>
          <w:tab w:val="left" w:pos="2127"/>
        </w:tabs>
        <w:spacing w:before="120"/>
        <w:ind w:right="940" w:hanging="360"/>
        <w:rPr>
          <w:sz w:val="24"/>
        </w:rPr>
      </w:pPr>
      <w:r>
        <w:rPr>
          <w:sz w:val="24"/>
        </w:rPr>
        <w:t>Preliminary test: Color, odour, aliphatic/aromatic compounds, satur</w:t>
      </w:r>
      <w:r>
        <w:rPr>
          <w:sz w:val="24"/>
        </w:rPr>
        <w:t>ation and unsaturation,</w:t>
      </w:r>
      <w:r>
        <w:rPr>
          <w:spacing w:val="-2"/>
          <w:sz w:val="24"/>
        </w:rPr>
        <w:t xml:space="preserve"> </w:t>
      </w:r>
      <w:r>
        <w:rPr>
          <w:sz w:val="24"/>
        </w:rPr>
        <w:t>etc.</w:t>
      </w:r>
    </w:p>
    <w:p w:rsidR="001F26EC" w:rsidRDefault="00513029">
      <w:pPr>
        <w:pStyle w:val="ListParagraph"/>
        <w:numPr>
          <w:ilvl w:val="1"/>
          <w:numId w:val="125"/>
        </w:numPr>
        <w:tabs>
          <w:tab w:val="left" w:pos="2093"/>
          <w:tab w:val="left" w:pos="4677"/>
          <w:tab w:val="left" w:pos="8860"/>
        </w:tabs>
        <w:spacing w:before="120"/>
        <w:ind w:right="1010" w:hanging="360"/>
        <w:rPr>
          <w:sz w:val="24"/>
        </w:rPr>
      </w:pPr>
      <w:r>
        <w:rPr>
          <w:sz w:val="24"/>
        </w:rPr>
        <w:t xml:space="preserve">Detection  </w:t>
      </w:r>
      <w:r>
        <w:rPr>
          <w:spacing w:val="15"/>
          <w:sz w:val="24"/>
        </w:rPr>
        <w:t xml:space="preserve"> </w:t>
      </w:r>
      <w:r>
        <w:rPr>
          <w:sz w:val="24"/>
        </w:rPr>
        <w:t xml:space="preserve">of  </w:t>
      </w:r>
      <w:r>
        <w:rPr>
          <w:spacing w:val="14"/>
          <w:sz w:val="24"/>
        </w:rPr>
        <w:t xml:space="preserve"> </w:t>
      </w:r>
      <w:r>
        <w:rPr>
          <w:sz w:val="24"/>
        </w:rPr>
        <w:t>elements</w:t>
      </w:r>
      <w:r>
        <w:rPr>
          <w:sz w:val="24"/>
        </w:rPr>
        <w:tab/>
        <w:t xml:space="preserve">like   Nitrogen,   Sulphur  </w:t>
      </w:r>
      <w:r>
        <w:rPr>
          <w:spacing w:val="44"/>
          <w:sz w:val="24"/>
        </w:rPr>
        <w:t xml:space="preserve"> </w:t>
      </w:r>
      <w:r>
        <w:rPr>
          <w:sz w:val="24"/>
        </w:rPr>
        <w:t xml:space="preserve">and  </w:t>
      </w:r>
      <w:r>
        <w:rPr>
          <w:spacing w:val="14"/>
          <w:sz w:val="24"/>
        </w:rPr>
        <w:t xml:space="preserve"> </w:t>
      </w:r>
      <w:r>
        <w:rPr>
          <w:sz w:val="24"/>
        </w:rPr>
        <w:t>Halogen</w:t>
      </w:r>
      <w:r>
        <w:rPr>
          <w:sz w:val="24"/>
        </w:rPr>
        <w:tab/>
      </w:r>
      <w:r>
        <w:rPr>
          <w:spacing w:val="3"/>
          <w:sz w:val="24"/>
        </w:rPr>
        <w:t xml:space="preserve">by </w:t>
      </w:r>
      <w:r>
        <w:rPr>
          <w:sz w:val="24"/>
        </w:rPr>
        <w:t>Lassaigne’s</w:t>
      </w:r>
      <w:r>
        <w:rPr>
          <w:spacing w:val="-1"/>
          <w:sz w:val="24"/>
        </w:rPr>
        <w:t xml:space="preserve"> </w:t>
      </w:r>
      <w:r>
        <w:rPr>
          <w:sz w:val="24"/>
        </w:rPr>
        <w:t>test</w:t>
      </w:r>
    </w:p>
    <w:p w:rsidR="001F26EC" w:rsidRDefault="00513029">
      <w:pPr>
        <w:pStyle w:val="ListParagraph"/>
        <w:numPr>
          <w:ilvl w:val="1"/>
          <w:numId w:val="125"/>
        </w:numPr>
        <w:tabs>
          <w:tab w:val="left" w:pos="2093"/>
        </w:tabs>
        <w:spacing w:before="120"/>
        <w:ind w:hanging="360"/>
        <w:rPr>
          <w:sz w:val="24"/>
        </w:rPr>
      </w:pPr>
      <w:r>
        <w:rPr>
          <w:sz w:val="24"/>
        </w:rPr>
        <w:t>Solubility</w:t>
      </w:r>
      <w:r>
        <w:rPr>
          <w:spacing w:val="-17"/>
          <w:sz w:val="24"/>
        </w:rPr>
        <w:t xml:space="preserve"> </w:t>
      </w:r>
      <w:r>
        <w:rPr>
          <w:sz w:val="24"/>
        </w:rPr>
        <w:t>test</w:t>
      </w:r>
    </w:p>
    <w:p w:rsidR="001F26EC" w:rsidRDefault="00513029">
      <w:pPr>
        <w:pStyle w:val="ListParagraph"/>
        <w:numPr>
          <w:ilvl w:val="1"/>
          <w:numId w:val="125"/>
        </w:numPr>
        <w:tabs>
          <w:tab w:val="left" w:pos="2115"/>
        </w:tabs>
        <w:spacing w:before="120"/>
        <w:ind w:right="933" w:hanging="360"/>
        <w:jc w:val="both"/>
        <w:rPr>
          <w:sz w:val="24"/>
        </w:rPr>
      </w:pPr>
      <w:r>
        <w:rPr>
          <w:sz w:val="24"/>
        </w:rPr>
        <w:t>Functional group test like Phenols, Amides/ Urea, Carbohydrates, Amines, Carboxylic acids, Aldehydes and Ketones, Alcohols, Esters, Aromatic and Halogenated Hydrocarbons, Nitro compounds and Anilides.</w:t>
      </w:r>
    </w:p>
    <w:p w:rsidR="001F26EC" w:rsidRDefault="00513029">
      <w:pPr>
        <w:pStyle w:val="ListParagraph"/>
        <w:numPr>
          <w:ilvl w:val="1"/>
          <w:numId w:val="125"/>
        </w:numPr>
        <w:tabs>
          <w:tab w:val="left" w:pos="2093"/>
        </w:tabs>
        <w:spacing w:before="121"/>
        <w:ind w:hanging="360"/>
        <w:rPr>
          <w:sz w:val="24"/>
        </w:rPr>
      </w:pPr>
      <w:r>
        <w:rPr>
          <w:sz w:val="24"/>
        </w:rPr>
        <w:t>Melting point/Boiling point of organic</w:t>
      </w:r>
      <w:r>
        <w:rPr>
          <w:spacing w:val="-15"/>
          <w:sz w:val="24"/>
        </w:rPr>
        <w:t xml:space="preserve"> </w:t>
      </w:r>
      <w:r>
        <w:rPr>
          <w:sz w:val="24"/>
        </w:rPr>
        <w:t>compounds</w:t>
      </w:r>
    </w:p>
    <w:p w:rsidR="001F26EC" w:rsidRDefault="00513029">
      <w:pPr>
        <w:pStyle w:val="ListParagraph"/>
        <w:numPr>
          <w:ilvl w:val="1"/>
          <w:numId w:val="125"/>
        </w:numPr>
        <w:tabs>
          <w:tab w:val="left" w:pos="2116"/>
          <w:tab w:val="left" w:pos="2117"/>
        </w:tabs>
        <w:spacing w:before="120"/>
        <w:ind w:right="938" w:hanging="360"/>
        <w:rPr>
          <w:sz w:val="24"/>
        </w:rPr>
      </w:pPr>
      <w:r>
        <w:rPr>
          <w:sz w:val="24"/>
        </w:rPr>
        <w:t>Identi</w:t>
      </w:r>
      <w:r>
        <w:rPr>
          <w:sz w:val="24"/>
        </w:rPr>
        <w:t>fication of the unknown compound from the literature using melting point/ boiling</w:t>
      </w:r>
      <w:r>
        <w:rPr>
          <w:spacing w:val="-14"/>
          <w:sz w:val="24"/>
        </w:rPr>
        <w:t xml:space="preserve"> </w:t>
      </w:r>
      <w:r>
        <w:rPr>
          <w:sz w:val="24"/>
        </w:rPr>
        <w:t>point.</w:t>
      </w:r>
    </w:p>
    <w:p w:rsidR="001F26EC" w:rsidRDefault="00513029">
      <w:pPr>
        <w:pStyle w:val="ListParagraph"/>
        <w:numPr>
          <w:ilvl w:val="1"/>
          <w:numId w:val="125"/>
        </w:numPr>
        <w:tabs>
          <w:tab w:val="left" w:pos="2114"/>
          <w:tab w:val="left" w:pos="2115"/>
        </w:tabs>
        <w:spacing w:before="120"/>
        <w:ind w:right="938" w:hanging="360"/>
        <w:rPr>
          <w:sz w:val="24"/>
        </w:rPr>
      </w:pPr>
      <w:r>
        <w:rPr>
          <w:sz w:val="24"/>
        </w:rPr>
        <w:t xml:space="preserve">Preparation of the derivatives and confirmation of the unknown compound </w:t>
      </w:r>
      <w:r>
        <w:rPr>
          <w:spacing w:val="3"/>
          <w:sz w:val="24"/>
        </w:rPr>
        <w:t xml:space="preserve">by </w:t>
      </w:r>
      <w:r>
        <w:rPr>
          <w:sz w:val="24"/>
        </w:rPr>
        <w:t>melting point/ boiling</w:t>
      </w:r>
      <w:r>
        <w:rPr>
          <w:spacing w:val="-29"/>
          <w:sz w:val="24"/>
        </w:rPr>
        <w:t xml:space="preserve"> </w:t>
      </w:r>
      <w:r>
        <w:rPr>
          <w:sz w:val="24"/>
        </w:rPr>
        <w:t>point.</w:t>
      </w:r>
    </w:p>
    <w:p w:rsidR="001F26EC" w:rsidRDefault="00513029">
      <w:pPr>
        <w:pStyle w:val="ListParagraph"/>
        <w:numPr>
          <w:ilvl w:val="1"/>
          <w:numId w:val="125"/>
        </w:numPr>
        <w:tabs>
          <w:tab w:val="left" w:pos="2093"/>
        </w:tabs>
        <w:spacing w:before="120"/>
        <w:ind w:hanging="360"/>
        <w:rPr>
          <w:sz w:val="24"/>
        </w:rPr>
      </w:pPr>
      <w:r>
        <w:rPr>
          <w:sz w:val="24"/>
        </w:rPr>
        <w:t xml:space="preserve">Minimum 5 unknown organic compounds to </w:t>
      </w:r>
      <w:r>
        <w:rPr>
          <w:spacing w:val="2"/>
          <w:sz w:val="24"/>
        </w:rPr>
        <w:t xml:space="preserve">be </w:t>
      </w:r>
      <w:r>
        <w:rPr>
          <w:sz w:val="24"/>
        </w:rPr>
        <w:t>analysed</w:t>
      </w:r>
      <w:r>
        <w:rPr>
          <w:spacing w:val="-11"/>
          <w:sz w:val="24"/>
        </w:rPr>
        <w:t xml:space="preserve"> </w:t>
      </w:r>
      <w:r>
        <w:rPr>
          <w:sz w:val="24"/>
        </w:rPr>
        <w:t>systematically.</w:t>
      </w:r>
    </w:p>
    <w:p w:rsidR="001F26EC" w:rsidRDefault="001F26EC">
      <w:pPr>
        <w:pStyle w:val="BodyText"/>
        <w:spacing w:before="10"/>
        <w:rPr>
          <w:sz w:val="20"/>
        </w:rPr>
      </w:pPr>
    </w:p>
    <w:p w:rsidR="001F26EC" w:rsidRDefault="00513029">
      <w:pPr>
        <w:pStyle w:val="ListParagraph"/>
        <w:numPr>
          <w:ilvl w:val="0"/>
          <w:numId w:val="125"/>
        </w:numPr>
        <w:tabs>
          <w:tab w:val="left" w:pos="1372"/>
          <w:tab w:val="left" w:pos="1373"/>
        </w:tabs>
        <w:ind w:hanging="631"/>
        <w:rPr>
          <w:sz w:val="24"/>
        </w:rPr>
      </w:pPr>
      <w:r>
        <w:rPr>
          <w:sz w:val="24"/>
        </w:rPr>
        <w:t>Preparation of suitable solid derivatives from organic</w:t>
      </w:r>
      <w:r>
        <w:rPr>
          <w:spacing w:val="-9"/>
          <w:sz w:val="24"/>
        </w:rPr>
        <w:t xml:space="preserve"> </w:t>
      </w:r>
      <w:r>
        <w:rPr>
          <w:sz w:val="24"/>
        </w:rPr>
        <w:t>compounds</w:t>
      </w:r>
    </w:p>
    <w:p w:rsidR="001F26EC" w:rsidRDefault="001F26EC">
      <w:pPr>
        <w:pStyle w:val="BodyText"/>
        <w:rPr>
          <w:sz w:val="26"/>
        </w:rPr>
      </w:pPr>
    </w:p>
    <w:p w:rsidR="001F26EC" w:rsidRDefault="001F26EC">
      <w:pPr>
        <w:pStyle w:val="BodyText"/>
        <w:spacing w:before="3"/>
        <w:rPr>
          <w:sz w:val="29"/>
        </w:rPr>
      </w:pPr>
    </w:p>
    <w:p w:rsidR="001F26EC" w:rsidRDefault="00513029">
      <w:pPr>
        <w:pStyle w:val="ListParagraph"/>
        <w:numPr>
          <w:ilvl w:val="0"/>
          <w:numId w:val="125"/>
        </w:numPr>
        <w:tabs>
          <w:tab w:val="left" w:pos="1372"/>
          <w:tab w:val="left" w:pos="1373"/>
        </w:tabs>
        <w:ind w:hanging="631"/>
        <w:rPr>
          <w:sz w:val="24"/>
        </w:rPr>
      </w:pPr>
      <w:r>
        <w:rPr>
          <w:sz w:val="24"/>
        </w:rPr>
        <w:t>Construction of molecular</w:t>
      </w:r>
      <w:r>
        <w:rPr>
          <w:spacing w:val="-3"/>
          <w:sz w:val="24"/>
        </w:rPr>
        <w:t xml:space="preserve"> </w:t>
      </w:r>
      <w:r>
        <w:rPr>
          <w:sz w:val="24"/>
        </w:rPr>
        <w:t>models</w:t>
      </w:r>
    </w:p>
    <w:p w:rsidR="001F26EC" w:rsidRDefault="001F26EC">
      <w:pPr>
        <w:pStyle w:val="BodyText"/>
        <w:rPr>
          <w:sz w:val="26"/>
        </w:rPr>
      </w:pPr>
    </w:p>
    <w:p w:rsidR="001F26EC" w:rsidRDefault="001F26EC">
      <w:pPr>
        <w:pStyle w:val="BodyText"/>
        <w:spacing w:before="7"/>
        <w:rPr>
          <w:sz w:val="30"/>
        </w:rPr>
      </w:pPr>
    </w:p>
    <w:p w:rsidR="001F26EC" w:rsidRDefault="00513029">
      <w:pPr>
        <w:pStyle w:val="Heading3"/>
        <w:ind w:left="597"/>
      </w:pPr>
      <w:r>
        <w:t>Recommended Books (Latest Editions)</w:t>
      </w:r>
    </w:p>
    <w:p w:rsidR="001F26EC" w:rsidRDefault="00513029">
      <w:pPr>
        <w:pStyle w:val="ListParagraph"/>
        <w:numPr>
          <w:ilvl w:val="0"/>
          <w:numId w:val="124"/>
        </w:numPr>
        <w:tabs>
          <w:tab w:val="left" w:pos="600"/>
        </w:tabs>
        <w:spacing w:before="105"/>
        <w:rPr>
          <w:sz w:val="24"/>
        </w:rPr>
      </w:pPr>
      <w:r>
        <w:rPr>
          <w:sz w:val="24"/>
        </w:rPr>
        <w:t xml:space="preserve">Organic Chemistry </w:t>
      </w:r>
      <w:r>
        <w:rPr>
          <w:spacing w:val="4"/>
          <w:sz w:val="24"/>
        </w:rPr>
        <w:t xml:space="preserve">by </w:t>
      </w:r>
      <w:r>
        <w:rPr>
          <w:sz w:val="24"/>
        </w:rPr>
        <w:t>Morrison and</w:t>
      </w:r>
      <w:r>
        <w:rPr>
          <w:spacing w:val="-29"/>
          <w:sz w:val="24"/>
        </w:rPr>
        <w:t xml:space="preserve"> </w:t>
      </w:r>
      <w:r>
        <w:rPr>
          <w:sz w:val="24"/>
        </w:rPr>
        <w:t>Boyd</w:t>
      </w:r>
    </w:p>
    <w:p w:rsidR="001F26EC" w:rsidRDefault="00513029">
      <w:pPr>
        <w:pStyle w:val="ListParagraph"/>
        <w:numPr>
          <w:ilvl w:val="0"/>
          <w:numId w:val="124"/>
        </w:numPr>
        <w:tabs>
          <w:tab w:val="left" w:pos="600"/>
        </w:tabs>
        <w:spacing w:before="120"/>
        <w:rPr>
          <w:sz w:val="24"/>
        </w:rPr>
      </w:pPr>
      <w:r>
        <w:rPr>
          <w:sz w:val="24"/>
        </w:rPr>
        <w:t xml:space="preserve">Organic Chemistry </w:t>
      </w:r>
      <w:r>
        <w:rPr>
          <w:spacing w:val="4"/>
          <w:sz w:val="24"/>
        </w:rPr>
        <w:t xml:space="preserve">by </w:t>
      </w:r>
      <w:r>
        <w:rPr>
          <w:spacing w:val="-3"/>
          <w:sz w:val="24"/>
        </w:rPr>
        <w:t xml:space="preserve">I.L. </w:t>
      </w:r>
      <w:r>
        <w:rPr>
          <w:sz w:val="24"/>
        </w:rPr>
        <w:t>Finar ,</w:t>
      </w:r>
      <w:r>
        <w:rPr>
          <w:spacing w:val="-15"/>
          <w:sz w:val="24"/>
        </w:rPr>
        <w:t xml:space="preserve"> </w:t>
      </w:r>
      <w:r>
        <w:rPr>
          <w:sz w:val="24"/>
        </w:rPr>
        <w:t>Volume-I</w:t>
      </w:r>
    </w:p>
    <w:p w:rsidR="001F26EC" w:rsidRDefault="00513029">
      <w:pPr>
        <w:pStyle w:val="ListParagraph"/>
        <w:numPr>
          <w:ilvl w:val="0"/>
          <w:numId w:val="124"/>
        </w:numPr>
        <w:tabs>
          <w:tab w:val="left" w:pos="600"/>
        </w:tabs>
        <w:spacing w:before="120"/>
        <w:ind w:left="599" w:hanging="359"/>
        <w:rPr>
          <w:sz w:val="24"/>
        </w:rPr>
      </w:pPr>
      <w:r>
        <w:rPr>
          <w:sz w:val="24"/>
        </w:rPr>
        <w:t xml:space="preserve">Textbook of Organic Chemistry </w:t>
      </w:r>
      <w:r>
        <w:rPr>
          <w:spacing w:val="7"/>
          <w:sz w:val="24"/>
        </w:rPr>
        <w:t xml:space="preserve">by </w:t>
      </w:r>
      <w:r>
        <w:rPr>
          <w:sz w:val="24"/>
        </w:rPr>
        <w:t>B.S. Bahl &amp; Arun</w:t>
      </w:r>
      <w:r>
        <w:rPr>
          <w:spacing w:val="-27"/>
          <w:sz w:val="24"/>
        </w:rPr>
        <w:t xml:space="preserve"> </w:t>
      </w:r>
      <w:r>
        <w:rPr>
          <w:sz w:val="24"/>
        </w:rPr>
        <w:t>Bahl.</w:t>
      </w:r>
    </w:p>
    <w:p w:rsidR="001F26EC" w:rsidRDefault="00513029">
      <w:pPr>
        <w:pStyle w:val="ListParagraph"/>
        <w:numPr>
          <w:ilvl w:val="0"/>
          <w:numId w:val="124"/>
        </w:numPr>
        <w:tabs>
          <w:tab w:val="left" w:pos="600"/>
        </w:tabs>
        <w:spacing w:before="120"/>
        <w:rPr>
          <w:sz w:val="24"/>
        </w:rPr>
      </w:pPr>
      <w:r>
        <w:rPr>
          <w:sz w:val="24"/>
        </w:rPr>
        <w:t xml:space="preserve">Organic Chemistry </w:t>
      </w:r>
      <w:r>
        <w:rPr>
          <w:spacing w:val="4"/>
          <w:sz w:val="24"/>
        </w:rPr>
        <w:t>by</w:t>
      </w:r>
      <w:r>
        <w:rPr>
          <w:spacing w:val="-27"/>
          <w:sz w:val="24"/>
        </w:rPr>
        <w:t xml:space="preserve"> </w:t>
      </w:r>
      <w:r>
        <w:rPr>
          <w:sz w:val="24"/>
        </w:rPr>
        <w:t>P.L.Soni</w:t>
      </w:r>
    </w:p>
    <w:p w:rsidR="001F26EC" w:rsidRDefault="00513029">
      <w:pPr>
        <w:pStyle w:val="ListParagraph"/>
        <w:numPr>
          <w:ilvl w:val="0"/>
          <w:numId w:val="124"/>
        </w:numPr>
        <w:tabs>
          <w:tab w:val="left" w:pos="600"/>
        </w:tabs>
        <w:spacing w:before="120"/>
        <w:rPr>
          <w:sz w:val="24"/>
        </w:rPr>
      </w:pPr>
      <w:r>
        <w:rPr>
          <w:sz w:val="24"/>
        </w:rPr>
        <w:t xml:space="preserve">Practical Organic Chemistry </w:t>
      </w:r>
      <w:r>
        <w:rPr>
          <w:spacing w:val="7"/>
          <w:sz w:val="24"/>
        </w:rPr>
        <w:t xml:space="preserve">by </w:t>
      </w:r>
      <w:r>
        <w:rPr>
          <w:sz w:val="24"/>
        </w:rPr>
        <w:t>Mann and</w:t>
      </w:r>
      <w:r>
        <w:rPr>
          <w:spacing w:val="-37"/>
          <w:sz w:val="24"/>
        </w:rPr>
        <w:t xml:space="preserve"> </w:t>
      </w:r>
      <w:r>
        <w:rPr>
          <w:sz w:val="24"/>
        </w:rPr>
        <w:t>Saunders.</w:t>
      </w:r>
    </w:p>
    <w:p w:rsidR="001F26EC" w:rsidRDefault="00513029">
      <w:pPr>
        <w:pStyle w:val="ListParagraph"/>
        <w:numPr>
          <w:ilvl w:val="0"/>
          <w:numId w:val="124"/>
        </w:numPr>
        <w:tabs>
          <w:tab w:val="left" w:pos="600"/>
        </w:tabs>
        <w:spacing w:before="118"/>
        <w:ind w:left="599" w:hanging="359"/>
        <w:rPr>
          <w:sz w:val="24"/>
        </w:rPr>
      </w:pPr>
      <w:r>
        <w:rPr>
          <w:sz w:val="24"/>
        </w:rPr>
        <w:t>Vogel’s text book of Practical Organic</w:t>
      </w:r>
      <w:r>
        <w:rPr>
          <w:spacing w:val="-4"/>
          <w:sz w:val="24"/>
        </w:rPr>
        <w:t xml:space="preserve"> </w:t>
      </w:r>
      <w:r>
        <w:rPr>
          <w:sz w:val="24"/>
        </w:rPr>
        <w:t>Chemistry</w:t>
      </w:r>
    </w:p>
    <w:p w:rsidR="001F26EC" w:rsidRDefault="00513029">
      <w:pPr>
        <w:pStyle w:val="ListParagraph"/>
        <w:numPr>
          <w:ilvl w:val="0"/>
          <w:numId w:val="124"/>
        </w:numPr>
        <w:tabs>
          <w:tab w:val="left" w:pos="600"/>
        </w:tabs>
        <w:spacing w:before="120"/>
        <w:ind w:left="599" w:hanging="359"/>
        <w:rPr>
          <w:sz w:val="24"/>
        </w:rPr>
      </w:pPr>
      <w:r>
        <w:rPr>
          <w:sz w:val="24"/>
        </w:rPr>
        <w:t xml:space="preserve">Advanced Practical organic chemistry </w:t>
      </w:r>
      <w:r>
        <w:rPr>
          <w:spacing w:val="7"/>
          <w:sz w:val="24"/>
        </w:rPr>
        <w:t>by</w:t>
      </w:r>
      <w:r>
        <w:rPr>
          <w:spacing w:val="-32"/>
          <w:sz w:val="24"/>
        </w:rPr>
        <w:t xml:space="preserve"> </w:t>
      </w:r>
      <w:r>
        <w:rPr>
          <w:sz w:val="24"/>
        </w:rPr>
        <w:t>N.K.Vishnoi.</w:t>
      </w:r>
    </w:p>
    <w:p w:rsidR="001F26EC" w:rsidRDefault="00513029">
      <w:pPr>
        <w:pStyle w:val="ListParagraph"/>
        <w:numPr>
          <w:ilvl w:val="0"/>
          <w:numId w:val="124"/>
        </w:numPr>
        <w:tabs>
          <w:tab w:val="left" w:pos="605"/>
        </w:tabs>
        <w:spacing w:before="120"/>
        <w:ind w:left="604" w:hanging="364"/>
        <w:rPr>
          <w:sz w:val="24"/>
        </w:rPr>
      </w:pPr>
      <w:r>
        <w:rPr>
          <w:sz w:val="24"/>
        </w:rPr>
        <w:t>Introduction to Or</w:t>
      </w:r>
      <w:r>
        <w:rPr>
          <w:sz w:val="24"/>
        </w:rPr>
        <w:t xml:space="preserve">ganic Laboratory techniques </w:t>
      </w:r>
      <w:r>
        <w:rPr>
          <w:spacing w:val="4"/>
          <w:sz w:val="24"/>
        </w:rPr>
        <w:t xml:space="preserve">by </w:t>
      </w:r>
      <w:r>
        <w:rPr>
          <w:sz w:val="24"/>
        </w:rPr>
        <w:t>Pavia, Lampman and</w:t>
      </w:r>
      <w:r>
        <w:rPr>
          <w:spacing w:val="-14"/>
          <w:sz w:val="24"/>
        </w:rPr>
        <w:t xml:space="preserve"> </w:t>
      </w:r>
      <w:r>
        <w:rPr>
          <w:sz w:val="24"/>
        </w:rPr>
        <w:t>Kriz.</w:t>
      </w:r>
    </w:p>
    <w:p w:rsidR="001F26EC" w:rsidRDefault="00513029">
      <w:pPr>
        <w:pStyle w:val="ListParagraph"/>
        <w:numPr>
          <w:ilvl w:val="0"/>
          <w:numId w:val="124"/>
        </w:numPr>
        <w:tabs>
          <w:tab w:val="left" w:pos="600"/>
        </w:tabs>
        <w:spacing w:before="132"/>
        <w:rPr>
          <w:sz w:val="24"/>
        </w:rPr>
      </w:pPr>
      <w:r>
        <w:rPr>
          <w:sz w:val="24"/>
        </w:rPr>
        <w:t xml:space="preserve">Reaction and reaction mechanism </w:t>
      </w:r>
      <w:r>
        <w:rPr>
          <w:spacing w:val="4"/>
          <w:sz w:val="24"/>
        </w:rPr>
        <w:t>by</w:t>
      </w:r>
      <w:r>
        <w:rPr>
          <w:spacing w:val="-16"/>
          <w:sz w:val="24"/>
        </w:rPr>
        <w:t xml:space="preserve"> </w:t>
      </w:r>
      <w:r>
        <w:rPr>
          <w:sz w:val="24"/>
        </w:rPr>
        <w:t>Ahluwaliah/Chatwal.</w:t>
      </w:r>
    </w:p>
    <w:p w:rsidR="001F26EC" w:rsidRDefault="001F26EC">
      <w:pPr>
        <w:rPr>
          <w:sz w:val="24"/>
        </w:rPr>
        <w:sectPr w:rsidR="001F26EC">
          <w:footerReference w:type="default" r:id="rId27"/>
          <w:pgSz w:w="12240" w:h="15840"/>
          <w:pgMar w:top="1500" w:right="560" w:bottom="860" w:left="1560" w:header="0" w:footer="666" w:gutter="0"/>
          <w:pgBorders w:offsetFrom="page">
            <w:top w:val="single" w:sz="4" w:space="24" w:color="000000"/>
            <w:left w:val="single" w:sz="4" w:space="24" w:color="000000"/>
            <w:bottom w:val="single" w:sz="4" w:space="24" w:color="000000"/>
            <w:right w:val="single" w:sz="4" w:space="24" w:color="000000"/>
          </w:pgBorders>
          <w:pgNumType w:start="60"/>
          <w:cols w:space="720"/>
        </w:sectPr>
      </w:pPr>
    </w:p>
    <w:p w:rsidR="001F26EC" w:rsidRDefault="00513029">
      <w:pPr>
        <w:pStyle w:val="Heading3"/>
        <w:spacing w:before="68"/>
        <w:ind w:left="2976"/>
      </w:pPr>
      <w:r>
        <w:lastRenderedPageBreak/>
        <w:t>BP203 T. BIOCHEMISTRY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788"/>
        <w:jc w:val="both"/>
      </w:pPr>
      <w:r>
        <w:rPr>
          <w:b/>
        </w:rPr>
        <w:t>Scope</w:t>
      </w:r>
      <w:r>
        <w:t>: Biochemistry deals with complete understanding of the molecular levels of the chemical process associated with living cells. The scope of the subject is providing biochemical facts and the principles to understand metabolism of nutrient molecules in phys</w:t>
      </w:r>
      <w:r>
        <w:t xml:space="preserve">iological and pathological conditions. </w:t>
      </w:r>
      <w:r>
        <w:rPr>
          <w:spacing w:val="-9"/>
        </w:rPr>
        <w:t xml:space="preserve">It </w:t>
      </w:r>
      <w:r>
        <w:t>is also emphasizing on genetic organization of mammalian genome and hetero &amp; autocatalytic functions of</w:t>
      </w:r>
      <w:r>
        <w:rPr>
          <w:spacing w:val="-8"/>
        </w:rPr>
        <w:t xml:space="preserve"> </w:t>
      </w:r>
      <w:r>
        <w:t>DNA.</w:t>
      </w:r>
    </w:p>
    <w:p w:rsidR="001F26EC" w:rsidRDefault="00513029">
      <w:pPr>
        <w:spacing w:before="120"/>
        <w:ind w:left="600"/>
        <w:rPr>
          <w:sz w:val="24"/>
        </w:rPr>
      </w:pPr>
      <w:r>
        <w:rPr>
          <w:b/>
          <w:sz w:val="24"/>
        </w:rPr>
        <w:t xml:space="preserve">Objectives: </w:t>
      </w:r>
      <w:r>
        <w:rPr>
          <w:sz w:val="24"/>
        </w:rPr>
        <w:t>Upon completion of course student shell able to</w:t>
      </w:r>
    </w:p>
    <w:p w:rsidR="001F26EC" w:rsidRDefault="00513029">
      <w:pPr>
        <w:pStyle w:val="ListParagraph"/>
        <w:numPr>
          <w:ilvl w:val="1"/>
          <w:numId w:val="124"/>
        </w:numPr>
        <w:tabs>
          <w:tab w:val="left" w:pos="1320"/>
        </w:tabs>
        <w:spacing w:before="120"/>
        <w:ind w:right="880"/>
        <w:rPr>
          <w:sz w:val="24"/>
        </w:rPr>
      </w:pPr>
      <w:r>
        <w:rPr>
          <w:sz w:val="24"/>
        </w:rPr>
        <w:t>Understand the catalytic role of enzymes, imp</w:t>
      </w:r>
      <w:r>
        <w:rPr>
          <w:sz w:val="24"/>
        </w:rPr>
        <w:t>ortance of enzyme inhibitors in design of new drugs, therapeutic and diagnostic applications of</w:t>
      </w:r>
      <w:r>
        <w:rPr>
          <w:spacing w:val="-10"/>
          <w:sz w:val="24"/>
        </w:rPr>
        <w:t xml:space="preserve"> </w:t>
      </w:r>
      <w:r>
        <w:rPr>
          <w:sz w:val="24"/>
        </w:rPr>
        <w:t>enzymes.</w:t>
      </w:r>
    </w:p>
    <w:p w:rsidR="001F26EC" w:rsidRDefault="00513029">
      <w:pPr>
        <w:pStyle w:val="ListParagraph"/>
        <w:numPr>
          <w:ilvl w:val="1"/>
          <w:numId w:val="124"/>
        </w:numPr>
        <w:tabs>
          <w:tab w:val="left" w:pos="1320"/>
          <w:tab w:val="left" w:pos="2630"/>
          <w:tab w:val="left" w:pos="3131"/>
          <w:tab w:val="left" w:pos="4463"/>
          <w:tab w:val="left" w:pos="4867"/>
          <w:tab w:val="left" w:pos="5815"/>
          <w:tab w:val="left" w:pos="6993"/>
          <w:tab w:val="left" w:pos="7387"/>
          <w:tab w:val="left" w:pos="8884"/>
        </w:tabs>
        <w:spacing w:before="5"/>
        <w:ind w:right="888"/>
        <w:rPr>
          <w:sz w:val="24"/>
        </w:rPr>
      </w:pPr>
      <w:r>
        <w:rPr>
          <w:sz w:val="24"/>
        </w:rPr>
        <w:t>Understand</w:t>
      </w:r>
      <w:r>
        <w:rPr>
          <w:sz w:val="24"/>
        </w:rPr>
        <w:tab/>
        <w:t>the</w:t>
      </w:r>
      <w:r>
        <w:rPr>
          <w:sz w:val="24"/>
        </w:rPr>
        <w:tab/>
        <w:t>metabolism</w:t>
      </w:r>
      <w:r>
        <w:rPr>
          <w:sz w:val="24"/>
        </w:rPr>
        <w:tab/>
        <w:t>of</w:t>
      </w:r>
      <w:r>
        <w:rPr>
          <w:sz w:val="24"/>
        </w:rPr>
        <w:tab/>
        <w:t>nutrient</w:t>
      </w:r>
      <w:r>
        <w:rPr>
          <w:sz w:val="24"/>
        </w:rPr>
        <w:tab/>
        <w:t>molecules</w:t>
      </w:r>
      <w:r>
        <w:rPr>
          <w:sz w:val="24"/>
        </w:rPr>
        <w:tab/>
        <w:t>in</w:t>
      </w:r>
      <w:r>
        <w:rPr>
          <w:sz w:val="24"/>
        </w:rPr>
        <w:tab/>
        <w:t>physiological</w:t>
      </w:r>
      <w:r>
        <w:rPr>
          <w:sz w:val="24"/>
        </w:rPr>
        <w:tab/>
        <w:t>and</w:t>
      </w:r>
      <w:r>
        <w:rPr>
          <w:w w:val="99"/>
          <w:sz w:val="24"/>
        </w:rPr>
        <w:t xml:space="preserve"> </w:t>
      </w:r>
      <w:r>
        <w:rPr>
          <w:sz w:val="24"/>
        </w:rPr>
        <w:t>pathological</w:t>
      </w:r>
      <w:r>
        <w:rPr>
          <w:spacing w:val="1"/>
          <w:sz w:val="24"/>
        </w:rPr>
        <w:t xml:space="preserve"> </w:t>
      </w:r>
      <w:r>
        <w:rPr>
          <w:sz w:val="24"/>
        </w:rPr>
        <w:t>conditions.</w:t>
      </w:r>
    </w:p>
    <w:p w:rsidR="001F26EC" w:rsidRDefault="00513029">
      <w:pPr>
        <w:pStyle w:val="ListParagraph"/>
        <w:numPr>
          <w:ilvl w:val="1"/>
          <w:numId w:val="124"/>
        </w:numPr>
        <w:tabs>
          <w:tab w:val="left" w:pos="1320"/>
        </w:tabs>
        <w:spacing w:before="12" w:line="232" w:lineRule="auto"/>
        <w:ind w:left="1322" w:right="887" w:hanging="362"/>
        <w:rPr>
          <w:sz w:val="24"/>
        </w:rPr>
      </w:pPr>
      <w:r>
        <w:rPr>
          <w:sz w:val="24"/>
        </w:rPr>
        <w:t>Understand the genetic organization of mammalian genome a</w:t>
      </w:r>
      <w:r>
        <w:rPr>
          <w:sz w:val="24"/>
        </w:rPr>
        <w:t>nd functions of DNA in the synthesis of RNAs and proteins.</w:t>
      </w:r>
    </w:p>
    <w:p w:rsidR="001F26EC" w:rsidRDefault="001F26EC">
      <w:pPr>
        <w:pStyle w:val="BodyText"/>
        <w:rPr>
          <w:sz w:val="26"/>
        </w:rPr>
      </w:pPr>
    </w:p>
    <w:p w:rsidR="001F26EC" w:rsidRDefault="00513029">
      <w:pPr>
        <w:pStyle w:val="Heading3"/>
        <w:spacing w:before="215"/>
        <w:ind w:left="62" w:right="340"/>
        <w:jc w:val="center"/>
        <w:rPr>
          <w:b w:val="0"/>
        </w:rPr>
      </w:pPr>
      <w:r>
        <w:t>Course Content</w:t>
      </w:r>
      <w:r>
        <w:rPr>
          <w:b w:val="0"/>
        </w:rPr>
        <w:t>:</w:t>
      </w:r>
    </w:p>
    <w:p w:rsidR="001F26EC" w:rsidRDefault="001F26EC">
      <w:pPr>
        <w:pStyle w:val="BodyText"/>
        <w:spacing w:before="1"/>
        <w:rPr>
          <w:sz w:val="22"/>
        </w:rPr>
      </w:pPr>
    </w:p>
    <w:p w:rsidR="001F26EC" w:rsidRDefault="00513029">
      <w:pPr>
        <w:tabs>
          <w:tab w:val="left" w:pos="8248"/>
        </w:tabs>
        <w:ind w:left="384"/>
        <w:rPr>
          <w:b/>
          <w:sz w:val="24"/>
        </w:rPr>
      </w:pPr>
      <w:r>
        <w:rPr>
          <w:b/>
          <w:sz w:val="24"/>
        </w:rPr>
        <w:t>UNIT</w:t>
      </w:r>
      <w:r>
        <w:rPr>
          <w:b/>
          <w:spacing w:val="-1"/>
          <w:sz w:val="24"/>
        </w:rPr>
        <w:t xml:space="preserve"> </w:t>
      </w:r>
      <w:r>
        <w:rPr>
          <w:b/>
          <w:sz w:val="24"/>
        </w:rPr>
        <w:t>I</w:t>
      </w:r>
      <w:r>
        <w:rPr>
          <w:b/>
          <w:sz w:val="24"/>
        </w:rPr>
        <w:tab/>
        <w:t>08</w:t>
      </w:r>
      <w:r>
        <w:rPr>
          <w:b/>
          <w:spacing w:val="-1"/>
          <w:sz w:val="24"/>
        </w:rPr>
        <w:t xml:space="preserve"> </w:t>
      </w:r>
      <w:r>
        <w:rPr>
          <w:b/>
          <w:sz w:val="24"/>
        </w:rPr>
        <w:t>Hours</w:t>
      </w:r>
    </w:p>
    <w:p w:rsidR="001F26EC" w:rsidRDefault="001F26EC">
      <w:pPr>
        <w:pStyle w:val="BodyText"/>
        <w:spacing w:before="5"/>
        <w:rPr>
          <w:b/>
          <w:sz w:val="21"/>
        </w:rPr>
      </w:pPr>
    </w:p>
    <w:p w:rsidR="001F26EC" w:rsidRDefault="00513029">
      <w:pPr>
        <w:pStyle w:val="ListParagraph"/>
        <w:numPr>
          <w:ilvl w:val="0"/>
          <w:numId w:val="123"/>
        </w:numPr>
        <w:tabs>
          <w:tab w:val="left" w:pos="923"/>
          <w:tab w:val="left" w:pos="924"/>
        </w:tabs>
        <w:spacing w:before="1"/>
        <w:rPr>
          <w:b/>
          <w:sz w:val="24"/>
        </w:rPr>
      </w:pPr>
      <w:r>
        <w:rPr>
          <w:b/>
          <w:sz w:val="24"/>
        </w:rPr>
        <w:t>Biomolecules</w:t>
      </w:r>
    </w:p>
    <w:p w:rsidR="001F26EC" w:rsidRDefault="00513029">
      <w:pPr>
        <w:pStyle w:val="BodyText"/>
        <w:spacing w:before="97"/>
        <w:ind w:left="924" w:right="2242"/>
      </w:pPr>
      <w:r>
        <w:t>Introduction, classification, chemical nature and biological role of carbohydrate, lipids, nucleic acids, amino acids and proteins.</w:t>
      </w:r>
    </w:p>
    <w:p w:rsidR="001F26EC" w:rsidRDefault="001F26EC">
      <w:pPr>
        <w:pStyle w:val="BodyText"/>
        <w:spacing w:before="8"/>
        <w:rPr>
          <w:sz w:val="22"/>
        </w:rPr>
      </w:pPr>
    </w:p>
    <w:p w:rsidR="001F26EC" w:rsidRDefault="00513029">
      <w:pPr>
        <w:pStyle w:val="Heading3"/>
        <w:numPr>
          <w:ilvl w:val="0"/>
          <w:numId w:val="123"/>
        </w:numPr>
        <w:tabs>
          <w:tab w:val="left" w:pos="923"/>
          <w:tab w:val="left" w:pos="924"/>
        </w:tabs>
      </w:pPr>
      <w:r>
        <w:t>Bioenergetics</w:t>
      </w:r>
    </w:p>
    <w:p w:rsidR="001F26EC" w:rsidRDefault="00513029">
      <w:pPr>
        <w:pStyle w:val="BodyText"/>
        <w:spacing w:before="98"/>
        <w:ind w:left="924" w:right="1900"/>
      </w:pPr>
      <w:r>
        <w:t>Concept of free energy, endergonic and exergonic reaction, Relationship between free energy, enthalpy and entropy; Redox potential.</w:t>
      </w:r>
    </w:p>
    <w:p w:rsidR="001F26EC" w:rsidRDefault="00513029">
      <w:pPr>
        <w:pStyle w:val="BodyText"/>
        <w:spacing w:before="120" w:line="247" w:lineRule="auto"/>
        <w:ind w:left="924" w:right="2242"/>
      </w:pPr>
      <w:r>
        <w:t>Energy rich compounds; classification; biological significances of ATP and cyclic AMP</w:t>
      </w:r>
    </w:p>
    <w:p w:rsidR="001F26EC" w:rsidRDefault="001F26EC">
      <w:pPr>
        <w:pStyle w:val="BodyText"/>
        <w:rPr>
          <w:sz w:val="26"/>
        </w:rPr>
      </w:pPr>
    </w:p>
    <w:p w:rsidR="001F26EC" w:rsidRDefault="001F26EC">
      <w:pPr>
        <w:pStyle w:val="BodyText"/>
        <w:rPr>
          <w:sz w:val="21"/>
        </w:rPr>
      </w:pPr>
    </w:p>
    <w:p w:rsidR="001F26EC" w:rsidRDefault="00513029">
      <w:pPr>
        <w:pStyle w:val="Heading3"/>
        <w:tabs>
          <w:tab w:val="left" w:pos="8495"/>
        </w:tabs>
        <w:ind w:left="427"/>
      </w:pPr>
      <w:r>
        <w:t>UNIT</w:t>
      </w:r>
      <w:r>
        <w:rPr>
          <w:spacing w:val="-1"/>
        </w:rPr>
        <w:t xml:space="preserve"> </w:t>
      </w:r>
      <w:r>
        <w:t>II</w:t>
      </w:r>
      <w:r>
        <w:tab/>
        <w:t>10</w:t>
      </w:r>
      <w:r>
        <w:rPr>
          <w:spacing w:val="-1"/>
        </w:rPr>
        <w:t xml:space="preserve"> </w:t>
      </w:r>
      <w:r>
        <w:t>Hours</w:t>
      </w:r>
    </w:p>
    <w:p w:rsidR="001F26EC" w:rsidRDefault="001F26EC">
      <w:pPr>
        <w:pStyle w:val="BodyText"/>
        <w:spacing w:before="5"/>
        <w:rPr>
          <w:b/>
          <w:sz w:val="21"/>
        </w:rPr>
      </w:pPr>
    </w:p>
    <w:p w:rsidR="001F26EC" w:rsidRDefault="00513029">
      <w:pPr>
        <w:pStyle w:val="ListParagraph"/>
        <w:numPr>
          <w:ilvl w:val="0"/>
          <w:numId w:val="123"/>
        </w:numPr>
        <w:tabs>
          <w:tab w:val="left" w:pos="923"/>
          <w:tab w:val="left" w:pos="924"/>
        </w:tabs>
        <w:rPr>
          <w:b/>
          <w:sz w:val="24"/>
        </w:rPr>
      </w:pPr>
      <w:r>
        <w:rPr>
          <w:b/>
          <w:sz w:val="24"/>
        </w:rPr>
        <w:t>Carbohydrate</w:t>
      </w:r>
      <w:r>
        <w:rPr>
          <w:b/>
          <w:spacing w:val="3"/>
          <w:sz w:val="24"/>
        </w:rPr>
        <w:t xml:space="preserve"> </w:t>
      </w:r>
      <w:r>
        <w:rPr>
          <w:b/>
          <w:sz w:val="24"/>
        </w:rPr>
        <w:t>metab</w:t>
      </w:r>
      <w:r>
        <w:rPr>
          <w:b/>
          <w:sz w:val="24"/>
        </w:rPr>
        <w:t>olism</w:t>
      </w:r>
    </w:p>
    <w:p w:rsidR="001F26EC" w:rsidRDefault="00513029">
      <w:pPr>
        <w:pStyle w:val="BodyText"/>
        <w:spacing w:before="98" w:line="343" w:lineRule="auto"/>
        <w:ind w:left="924" w:right="3857"/>
      </w:pPr>
      <w:r>
        <w:t>Glycolysis – Pathway, energetics and significance Citric acid cycle- Pathway, energetics and significance</w:t>
      </w:r>
    </w:p>
    <w:p w:rsidR="001F26EC" w:rsidRDefault="00513029">
      <w:pPr>
        <w:pStyle w:val="BodyText"/>
        <w:spacing w:before="2"/>
        <w:ind w:left="924" w:right="2242"/>
      </w:pPr>
      <w:r>
        <w:t>HMP shunt and its significance; Glucose-6-Phosphate dehydrogenase (G6PD) deficiency</w:t>
      </w:r>
    </w:p>
    <w:p w:rsidR="001F26EC" w:rsidRDefault="00513029">
      <w:pPr>
        <w:pStyle w:val="BodyText"/>
        <w:spacing w:before="121" w:line="343" w:lineRule="auto"/>
        <w:ind w:left="924" w:right="2420"/>
      </w:pPr>
      <w:r>
        <w:t>Glycogen metabolism Pathways and glycogen storage diseases (</w:t>
      </w:r>
      <w:r>
        <w:t>GSD) Gluconeogenesis- Pathway and its significance</w:t>
      </w:r>
    </w:p>
    <w:p w:rsidR="001F26EC" w:rsidRDefault="00513029">
      <w:pPr>
        <w:pStyle w:val="BodyText"/>
        <w:spacing w:before="21"/>
        <w:ind w:left="924"/>
      </w:pPr>
      <w:r>
        <w:t>Hormonal regulation of blood glucose level and Diabetes mellitus</w:t>
      </w:r>
    </w:p>
    <w:p w:rsidR="001F26EC" w:rsidRDefault="001F26EC">
      <w:pPr>
        <w:pStyle w:val="BodyText"/>
        <w:spacing w:before="6"/>
        <w:rPr>
          <w:sz w:val="21"/>
        </w:rPr>
      </w:pPr>
    </w:p>
    <w:p w:rsidR="001F26EC" w:rsidRDefault="00513029">
      <w:pPr>
        <w:pStyle w:val="Heading3"/>
        <w:numPr>
          <w:ilvl w:val="0"/>
          <w:numId w:val="123"/>
        </w:numPr>
        <w:tabs>
          <w:tab w:val="left" w:pos="923"/>
          <w:tab w:val="left" w:pos="924"/>
        </w:tabs>
      </w:pPr>
      <w:r>
        <w:t>Biological</w:t>
      </w:r>
      <w:r>
        <w:rPr>
          <w:spacing w:val="-1"/>
        </w:rPr>
        <w:t xml:space="preserve"> </w:t>
      </w:r>
      <w:r>
        <w:t>oxidation</w:t>
      </w:r>
    </w:p>
    <w:p w:rsidR="001F26EC" w:rsidRDefault="00513029">
      <w:pPr>
        <w:pStyle w:val="BodyText"/>
        <w:spacing w:before="100"/>
        <w:ind w:left="924"/>
      </w:pPr>
      <w:r>
        <w:t>Electron transport chain (ETC) and its mechanism.</w:t>
      </w:r>
    </w:p>
    <w:p w:rsidR="001F26EC" w:rsidRDefault="001F26EC">
      <w:pPr>
        <w:sectPr w:rsidR="001F26EC">
          <w:footerReference w:type="default" r:id="rId28"/>
          <w:pgSz w:w="12240" w:h="15840"/>
          <w:pgMar w:top="14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tabs>
          <w:tab w:val="left" w:pos="2090"/>
          <w:tab w:val="left" w:pos="3859"/>
          <w:tab w:val="left" w:pos="4255"/>
          <w:tab w:val="left" w:pos="4696"/>
          <w:tab w:val="left" w:pos="6007"/>
          <w:tab w:val="left" w:pos="6566"/>
        </w:tabs>
        <w:spacing w:before="80"/>
        <w:ind w:left="924"/>
      </w:pPr>
      <w:r>
        <w:lastRenderedPageBreak/>
        <w:t>Oxidative</w:t>
      </w:r>
      <w:r>
        <w:tab/>
      </w:r>
      <w:r>
        <w:t>phosphorylation</w:t>
      </w:r>
      <w:r>
        <w:tab/>
        <w:t>&amp;</w:t>
      </w:r>
      <w:r>
        <w:tab/>
        <w:t>its</w:t>
      </w:r>
      <w:r>
        <w:tab/>
        <w:t>mechanism</w:t>
      </w:r>
      <w:r>
        <w:tab/>
        <w:t>and</w:t>
      </w:r>
      <w:r>
        <w:tab/>
        <w:t>substrate phosphorylation</w:t>
      </w:r>
    </w:p>
    <w:p w:rsidR="001F26EC" w:rsidRDefault="00513029">
      <w:pPr>
        <w:pStyle w:val="BodyText"/>
        <w:spacing w:before="123"/>
        <w:ind w:left="924"/>
      </w:pPr>
      <w:r>
        <w:t>Inhibitors ETC and oxidative phosphorylation/Uncouplers</w:t>
      </w:r>
    </w:p>
    <w:p w:rsidR="001F26EC" w:rsidRDefault="00513029">
      <w:pPr>
        <w:pStyle w:val="BodyText"/>
        <w:spacing w:before="73"/>
        <w:ind w:left="170"/>
      </w:pPr>
      <w:r>
        <w:br w:type="column"/>
      </w:r>
      <w:r>
        <w:lastRenderedPageBreak/>
        <w:t>level</w:t>
      </w:r>
    </w:p>
    <w:p w:rsidR="001F26EC" w:rsidRDefault="001F26EC">
      <w:pPr>
        <w:sectPr w:rsidR="001F26EC">
          <w:footerReference w:type="default" r:id="rId29"/>
          <w:pgSz w:w="12240" w:h="15840"/>
          <w:pgMar w:top="1440" w:right="560" w:bottom="1280" w:left="1560" w:header="0" w:footer="1091" w:gutter="0"/>
          <w:pgNumType w:start="61"/>
          <w:cols w:num="2" w:space="720" w:equalWidth="0">
            <w:col w:w="7427" w:space="40"/>
            <w:col w:w="2653"/>
          </w:cols>
        </w:sectPr>
      </w:pPr>
    </w:p>
    <w:p w:rsidR="001F26EC" w:rsidRDefault="001F26EC">
      <w:pPr>
        <w:pStyle w:val="BodyText"/>
        <w:rPr>
          <w:sz w:val="20"/>
        </w:rPr>
      </w:pPr>
    </w:p>
    <w:p w:rsidR="001F26EC" w:rsidRDefault="001F26EC">
      <w:pPr>
        <w:pStyle w:val="BodyText"/>
        <w:spacing w:before="1"/>
        <w:rPr>
          <w:sz w:val="28"/>
        </w:rPr>
      </w:pPr>
    </w:p>
    <w:p w:rsidR="001F26EC" w:rsidRDefault="00513029">
      <w:pPr>
        <w:pStyle w:val="Heading3"/>
        <w:tabs>
          <w:tab w:val="left" w:pos="8419"/>
        </w:tabs>
        <w:spacing w:before="90"/>
        <w:ind w:left="624"/>
      </w:pPr>
      <w:r>
        <w:t>UNIT</w:t>
      </w:r>
      <w:r>
        <w:rPr>
          <w:spacing w:val="-1"/>
        </w:rPr>
        <w:t xml:space="preserve"> </w:t>
      </w:r>
      <w:r>
        <w:t>III</w:t>
      </w:r>
      <w:r>
        <w:tab/>
        <w:t>10</w:t>
      </w:r>
      <w:r>
        <w:rPr>
          <w:spacing w:val="-1"/>
        </w:rPr>
        <w:t xml:space="preserve"> </w:t>
      </w:r>
      <w:r>
        <w:t>Hours</w:t>
      </w:r>
    </w:p>
    <w:p w:rsidR="001F26EC" w:rsidRDefault="001F26EC">
      <w:pPr>
        <w:pStyle w:val="BodyText"/>
        <w:rPr>
          <w:b/>
          <w:sz w:val="21"/>
        </w:rPr>
      </w:pPr>
    </w:p>
    <w:p w:rsidR="001F26EC" w:rsidRDefault="00513029">
      <w:pPr>
        <w:pStyle w:val="ListParagraph"/>
        <w:numPr>
          <w:ilvl w:val="0"/>
          <w:numId w:val="123"/>
        </w:numPr>
        <w:tabs>
          <w:tab w:val="left" w:pos="923"/>
          <w:tab w:val="left" w:pos="924"/>
        </w:tabs>
        <w:spacing w:before="1"/>
        <w:rPr>
          <w:b/>
          <w:sz w:val="24"/>
        </w:rPr>
      </w:pPr>
      <w:r>
        <w:rPr>
          <w:b/>
          <w:sz w:val="24"/>
        </w:rPr>
        <w:t>Lipid</w:t>
      </w:r>
      <w:r>
        <w:rPr>
          <w:b/>
          <w:spacing w:val="2"/>
          <w:sz w:val="24"/>
        </w:rPr>
        <w:t xml:space="preserve"> </w:t>
      </w:r>
      <w:r>
        <w:rPr>
          <w:b/>
          <w:sz w:val="24"/>
        </w:rPr>
        <w:t>metabolism</w:t>
      </w:r>
    </w:p>
    <w:p w:rsidR="001F26EC" w:rsidRDefault="00513029">
      <w:pPr>
        <w:pStyle w:val="BodyText"/>
        <w:spacing w:before="107"/>
        <w:ind w:left="924"/>
      </w:pPr>
      <w:r>
        <w:t>β-Oxidation of saturated fatty acid (Palmitic acid)</w:t>
      </w:r>
    </w:p>
    <w:p w:rsidR="001F26EC" w:rsidRDefault="001F26EC">
      <w:pPr>
        <w:sectPr w:rsidR="001F26EC">
          <w:type w:val="continuous"/>
          <w:pgSz w:w="12240" w:h="15840"/>
          <w:pgMar w:top="1500" w:right="560" w:bottom="280" w:left="1560" w:header="720" w:footer="720" w:gutter="0"/>
          <w:cols w:space="720"/>
        </w:sectPr>
      </w:pPr>
    </w:p>
    <w:p w:rsidR="001F26EC" w:rsidRDefault="00513029">
      <w:pPr>
        <w:pStyle w:val="BodyText"/>
        <w:spacing w:before="77" w:line="343" w:lineRule="auto"/>
        <w:ind w:left="984" w:right="3777" w:hanging="60"/>
      </w:pPr>
      <w:r>
        <w:lastRenderedPageBreak/>
        <w:t>Formation and utilization of ketone bodies; ketoacidosis De novo synthesis of fatty acids (Palmitic acid)</w:t>
      </w:r>
    </w:p>
    <w:p w:rsidR="001F26EC" w:rsidRDefault="00513029">
      <w:pPr>
        <w:pStyle w:val="BodyText"/>
        <w:spacing w:before="1"/>
        <w:ind w:left="924" w:right="2119"/>
      </w:pPr>
      <w:r>
        <w:t xml:space="preserve">Biological significance of cholesterol and conversion of cholesterol into bile acids, </w:t>
      </w:r>
      <w:r>
        <w:t>steroid hormone and vitamin D</w:t>
      </w:r>
    </w:p>
    <w:p w:rsidR="001F26EC" w:rsidRDefault="00513029">
      <w:pPr>
        <w:pStyle w:val="BodyText"/>
        <w:spacing w:before="120"/>
        <w:ind w:left="924" w:right="2242"/>
      </w:pPr>
      <w:r>
        <w:t>Disorders of lipid metabolism: Hypercholesterolemia, atherosclerosis, fatty liver and</w:t>
      </w:r>
      <w:r>
        <w:rPr>
          <w:spacing w:val="-18"/>
        </w:rPr>
        <w:t xml:space="preserve"> </w:t>
      </w:r>
      <w:r>
        <w:t>obesity.</w:t>
      </w:r>
    </w:p>
    <w:p w:rsidR="001F26EC" w:rsidRDefault="001F26EC">
      <w:pPr>
        <w:pStyle w:val="BodyText"/>
        <w:spacing w:before="8"/>
        <w:rPr>
          <w:sz w:val="22"/>
        </w:rPr>
      </w:pPr>
    </w:p>
    <w:p w:rsidR="001F26EC" w:rsidRDefault="00513029">
      <w:pPr>
        <w:pStyle w:val="Heading3"/>
        <w:numPr>
          <w:ilvl w:val="0"/>
          <w:numId w:val="123"/>
        </w:numPr>
        <w:tabs>
          <w:tab w:val="left" w:pos="923"/>
          <w:tab w:val="left" w:pos="924"/>
        </w:tabs>
      </w:pPr>
      <w:r>
        <w:t>Amino acid</w:t>
      </w:r>
      <w:r>
        <w:rPr>
          <w:spacing w:val="4"/>
        </w:rPr>
        <w:t xml:space="preserve"> </w:t>
      </w:r>
      <w:r>
        <w:t>metabolism</w:t>
      </w:r>
    </w:p>
    <w:p w:rsidR="001F26EC" w:rsidRDefault="00513029">
      <w:pPr>
        <w:pStyle w:val="BodyText"/>
        <w:tabs>
          <w:tab w:val="left" w:pos="1948"/>
          <w:tab w:val="left" w:pos="3079"/>
          <w:tab w:val="left" w:pos="3549"/>
          <w:tab w:val="left" w:pos="4415"/>
          <w:tab w:val="left" w:pos="5080"/>
          <w:tab w:val="left" w:pos="6537"/>
        </w:tabs>
        <w:spacing w:before="97"/>
        <w:ind w:left="924" w:right="2017"/>
      </w:pPr>
      <w:r>
        <w:t>General</w:t>
      </w:r>
      <w:r>
        <w:tab/>
        <w:t>reactions</w:t>
      </w:r>
      <w:r>
        <w:tab/>
        <w:t>of</w:t>
      </w:r>
      <w:r>
        <w:tab/>
        <w:t>amino</w:t>
      </w:r>
      <w:r>
        <w:tab/>
        <w:t>acid</w:t>
      </w:r>
      <w:r>
        <w:tab/>
        <w:t>metabolism:</w:t>
      </w:r>
      <w:r>
        <w:tab/>
      </w:r>
      <w:r>
        <w:rPr>
          <w:w w:val="95"/>
        </w:rPr>
        <w:t xml:space="preserve">Transamination, </w:t>
      </w:r>
      <w:r>
        <w:t>deamination &amp; decarboxylation, urea cycle and it</w:t>
      </w:r>
      <w:r>
        <w:t>s</w:t>
      </w:r>
      <w:r>
        <w:rPr>
          <w:spacing w:val="-15"/>
        </w:rPr>
        <w:t xml:space="preserve"> </w:t>
      </w:r>
      <w:r>
        <w:t>disorders</w:t>
      </w:r>
    </w:p>
    <w:p w:rsidR="001F26EC" w:rsidRDefault="00513029">
      <w:pPr>
        <w:pStyle w:val="BodyText"/>
        <w:spacing w:before="123"/>
        <w:ind w:left="924" w:right="909"/>
      </w:pPr>
      <w:r>
        <w:t>Catabolism of phenylalanine and tyrosine and their metabolic disorders (Phenyketonuria, Albinism, alkeptonuria, tyrosinemia)</w:t>
      </w:r>
    </w:p>
    <w:p w:rsidR="001F26EC" w:rsidRDefault="00513029">
      <w:pPr>
        <w:pStyle w:val="BodyText"/>
        <w:spacing w:before="120"/>
        <w:ind w:left="924" w:right="2242"/>
      </w:pPr>
      <w:r>
        <w:t>Synthesis and significance of biological substances; 5-HT, melatonin, dopamine, noradrenaline, adrenaline</w:t>
      </w:r>
    </w:p>
    <w:p w:rsidR="001F26EC" w:rsidRDefault="00513029">
      <w:pPr>
        <w:pStyle w:val="BodyText"/>
        <w:spacing w:before="120"/>
        <w:ind w:left="924"/>
      </w:pPr>
      <w:r>
        <w:t>Catabolism of</w:t>
      </w:r>
      <w:r>
        <w:t xml:space="preserve"> heme; hyperbilirubinemia and jaundice</w:t>
      </w:r>
    </w:p>
    <w:p w:rsidR="001F26EC" w:rsidRDefault="001F26EC">
      <w:pPr>
        <w:pStyle w:val="BodyText"/>
        <w:spacing w:before="1"/>
        <w:rPr>
          <w:sz w:val="22"/>
        </w:rPr>
      </w:pPr>
    </w:p>
    <w:p w:rsidR="001F26EC" w:rsidRDefault="00513029">
      <w:pPr>
        <w:pStyle w:val="Heading3"/>
        <w:tabs>
          <w:tab w:val="left" w:pos="8407"/>
        </w:tabs>
        <w:ind w:left="384"/>
      </w:pPr>
      <w:r>
        <w:t>UNIT</w:t>
      </w:r>
      <w:r>
        <w:rPr>
          <w:spacing w:val="-1"/>
        </w:rPr>
        <w:t xml:space="preserve"> </w:t>
      </w:r>
      <w:r>
        <w:t>IV</w:t>
      </w:r>
      <w:r>
        <w:tab/>
        <w:t>10</w:t>
      </w:r>
      <w:r>
        <w:rPr>
          <w:spacing w:val="-1"/>
        </w:rPr>
        <w:t xml:space="preserve"> </w:t>
      </w:r>
      <w:r>
        <w:t>Hours</w:t>
      </w:r>
    </w:p>
    <w:p w:rsidR="001F26EC" w:rsidRDefault="001F26EC">
      <w:pPr>
        <w:pStyle w:val="BodyText"/>
        <w:spacing w:before="6"/>
        <w:rPr>
          <w:b/>
          <w:sz w:val="21"/>
        </w:rPr>
      </w:pPr>
    </w:p>
    <w:p w:rsidR="001F26EC" w:rsidRDefault="00513029">
      <w:pPr>
        <w:pStyle w:val="ListParagraph"/>
        <w:numPr>
          <w:ilvl w:val="0"/>
          <w:numId w:val="123"/>
        </w:numPr>
        <w:tabs>
          <w:tab w:val="left" w:pos="923"/>
          <w:tab w:val="left" w:pos="924"/>
        </w:tabs>
        <w:rPr>
          <w:b/>
          <w:sz w:val="24"/>
        </w:rPr>
      </w:pPr>
      <w:r>
        <w:rPr>
          <w:b/>
          <w:sz w:val="24"/>
        </w:rPr>
        <w:t>Nucleic acid metabolism and genetic information</w:t>
      </w:r>
      <w:r>
        <w:rPr>
          <w:b/>
          <w:spacing w:val="-4"/>
          <w:sz w:val="24"/>
        </w:rPr>
        <w:t xml:space="preserve"> </w:t>
      </w:r>
      <w:r>
        <w:rPr>
          <w:b/>
          <w:sz w:val="24"/>
        </w:rPr>
        <w:t>transfer</w:t>
      </w:r>
    </w:p>
    <w:p w:rsidR="001F26EC" w:rsidRDefault="00513029">
      <w:pPr>
        <w:pStyle w:val="BodyText"/>
        <w:spacing w:before="97"/>
        <w:ind w:left="924"/>
      </w:pPr>
      <w:r>
        <w:t>Biosynthesis of purine and pyrimidine nucleotides</w:t>
      </w:r>
    </w:p>
    <w:p w:rsidR="001F26EC" w:rsidRDefault="00513029">
      <w:pPr>
        <w:pStyle w:val="BodyText"/>
        <w:spacing w:before="120" w:line="343" w:lineRule="auto"/>
        <w:ind w:left="924" w:right="2242"/>
      </w:pPr>
      <w:r>
        <w:t>Catabolism of purine nucleotides and Hyperuricemia and Gout disease Organization of mammalian genome</w:t>
      </w:r>
    </w:p>
    <w:p w:rsidR="001F26EC" w:rsidRDefault="00513029">
      <w:pPr>
        <w:pStyle w:val="BodyText"/>
        <w:spacing w:before="3" w:line="343" w:lineRule="auto"/>
        <w:ind w:left="924" w:right="4623"/>
      </w:pPr>
      <w:r>
        <w:t>Structure of DNA and RNA and their functions DNA replication (semi conservative model) Transcription or RNA synthesis</w:t>
      </w:r>
    </w:p>
    <w:p w:rsidR="001F26EC" w:rsidRDefault="00513029">
      <w:pPr>
        <w:pStyle w:val="BodyText"/>
        <w:spacing w:before="11"/>
        <w:ind w:left="924"/>
      </w:pPr>
      <w:r>
        <w:t xml:space="preserve">Genetic code, Translation or Protein </w:t>
      </w:r>
      <w:r>
        <w:t>synthesis and inhibitors</w:t>
      </w:r>
    </w:p>
    <w:p w:rsidR="001F26EC" w:rsidRDefault="001F26EC">
      <w:pPr>
        <w:sectPr w:rsidR="001F26EC">
          <w:pgSz w:w="12240" w:h="15840"/>
          <w:pgMar w:top="980" w:right="560" w:bottom="1400" w:left="1560" w:header="0" w:footer="109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8416"/>
        </w:tabs>
        <w:spacing w:before="72"/>
        <w:ind w:left="384"/>
      </w:pPr>
      <w:r>
        <w:lastRenderedPageBreak/>
        <w:t>UNIT</w:t>
      </w:r>
      <w:r>
        <w:rPr>
          <w:spacing w:val="-1"/>
        </w:rPr>
        <w:t xml:space="preserve"> </w:t>
      </w:r>
      <w:r>
        <w:t>V</w:t>
      </w:r>
      <w:r>
        <w:tab/>
        <w:t>07</w:t>
      </w:r>
      <w:r>
        <w:rPr>
          <w:spacing w:val="-1"/>
        </w:rPr>
        <w:t xml:space="preserve"> </w:t>
      </w:r>
      <w:r>
        <w:t>Hours</w:t>
      </w:r>
    </w:p>
    <w:p w:rsidR="001F26EC" w:rsidRDefault="001F26EC">
      <w:pPr>
        <w:pStyle w:val="BodyText"/>
        <w:rPr>
          <w:b/>
          <w:sz w:val="21"/>
        </w:rPr>
      </w:pPr>
    </w:p>
    <w:p w:rsidR="001F26EC" w:rsidRDefault="00513029">
      <w:pPr>
        <w:pStyle w:val="ListParagraph"/>
        <w:numPr>
          <w:ilvl w:val="0"/>
          <w:numId w:val="123"/>
        </w:numPr>
        <w:tabs>
          <w:tab w:val="left" w:pos="923"/>
          <w:tab w:val="left" w:pos="924"/>
        </w:tabs>
        <w:rPr>
          <w:b/>
          <w:sz w:val="24"/>
        </w:rPr>
      </w:pPr>
      <w:r>
        <w:rPr>
          <w:b/>
          <w:sz w:val="24"/>
        </w:rPr>
        <w:t>Enzymes</w:t>
      </w:r>
    </w:p>
    <w:p w:rsidR="001F26EC" w:rsidRDefault="00513029">
      <w:pPr>
        <w:pStyle w:val="BodyText"/>
        <w:spacing w:before="100" w:line="343" w:lineRule="auto"/>
        <w:ind w:left="924" w:right="1900"/>
      </w:pPr>
      <w:r>
        <w:t>Introduction, properties, nomenclature and IUB classification of enzymes Enzyme kinetics (Michaelis plot, Line Weaver Burke plot)</w:t>
      </w:r>
    </w:p>
    <w:p w:rsidR="001F26EC" w:rsidRDefault="00513029">
      <w:pPr>
        <w:pStyle w:val="BodyText"/>
        <w:ind w:left="924"/>
      </w:pPr>
      <w:r>
        <w:t>Enzyme inhibitors with examples</w:t>
      </w:r>
    </w:p>
    <w:p w:rsidR="001F26EC" w:rsidRDefault="00513029">
      <w:pPr>
        <w:pStyle w:val="BodyText"/>
        <w:spacing w:before="130"/>
        <w:ind w:left="924" w:right="2242"/>
      </w:pPr>
      <w:r>
        <w:t>Regulation of enzymes: enzyme induction and repression, allosteric enzymes regulation</w:t>
      </w:r>
    </w:p>
    <w:p w:rsidR="001F26EC" w:rsidRDefault="00513029">
      <w:pPr>
        <w:pStyle w:val="BodyText"/>
        <w:spacing w:before="120" w:line="360" w:lineRule="auto"/>
        <w:ind w:left="924" w:right="2242"/>
      </w:pPr>
      <w:r>
        <w:t>Therapeutic and diagnostic applications of enzymes and isoenzymes Coenzymes –Structure and biochemical functions</w:t>
      </w: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8"/>
        <w:rPr>
          <w:sz w:val="16"/>
        </w:rPr>
      </w:pPr>
    </w:p>
    <w:p w:rsidR="001F26EC" w:rsidRDefault="00513029">
      <w:pPr>
        <w:pStyle w:val="Heading3"/>
        <w:spacing w:before="90"/>
        <w:ind w:left="2868"/>
      </w:pPr>
      <w:r>
        <w:t>BP 209 P. BIOCHEMISTRY (Practical)</w:t>
      </w:r>
    </w:p>
    <w:p w:rsidR="001F26EC" w:rsidRDefault="00513029">
      <w:pPr>
        <w:spacing w:before="125"/>
        <w:ind w:right="874"/>
        <w:jc w:val="right"/>
        <w:rPr>
          <w:b/>
          <w:sz w:val="24"/>
        </w:rPr>
      </w:pPr>
      <w:r>
        <w:rPr>
          <w:b/>
          <w:sz w:val="24"/>
        </w:rPr>
        <w:t>4 Hours / Week</w:t>
      </w:r>
    </w:p>
    <w:p w:rsidR="001F26EC" w:rsidRDefault="001F26EC">
      <w:pPr>
        <w:pStyle w:val="BodyText"/>
        <w:rPr>
          <w:b/>
          <w:sz w:val="20"/>
        </w:rPr>
      </w:pPr>
    </w:p>
    <w:p w:rsidR="001F26EC" w:rsidRDefault="001F26EC">
      <w:pPr>
        <w:pStyle w:val="BodyText"/>
        <w:spacing w:before="5"/>
        <w:rPr>
          <w:b/>
          <w:sz w:val="26"/>
        </w:rPr>
      </w:pPr>
    </w:p>
    <w:p w:rsidR="001F26EC" w:rsidRDefault="00513029">
      <w:pPr>
        <w:pStyle w:val="ListParagraph"/>
        <w:numPr>
          <w:ilvl w:val="0"/>
          <w:numId w:val="122"/>
        </w:numPr>
        <w:tabs>
          <w:tab w:val="left" w:pos="1499"/>
          <w:tab w:val="left" w:pos="1500"/>
        </w:tabs>
        <w:spacing w:before="92" w:line="237" w:lineRule="auto"/>
        <w:ind w:right="1366" w:hanging="588"/>
        <w:rPr>
          <w:sz w:val="24"/>
        </w:rPr>
      </w:pPr>
      <w:r>
        <w:rPr>
          <w:sz w:val="24"/>
        </w:rPr>
        <w:t>Qualitative analysis of carbohydrates (Glucose, Fructose, Lactose,</w:t>
      </w:r>
      <w:r>
        <w:rPr>
          <w:spacing w:val="-25"/>
          <w:sz w:val="24"/>
        </w:rPr>
        <w:t xml:space="preserve"> </w:t>
      </w:r>
      <w:r>
        <w:rPr>
          <w:sz w:val="24"/>
        </w:rPr>
        <w:t>Maltose, Sucrose and</w:t>
      </w:r>
      <w:r>
        <w:rPr>
          <w:spacing w:val="-3"/>
          <w:sz w:val="24"/>
        </w:rPr>
        <w:t xml:space="preserve"> </w:t>
      </w:r>
      <w:r>
        <w:rPr>
          <w:sz w:val="24"/>
        </w:rPr>
        <w:t>starch)</w:t>
      </w:r>
    </w:p>
    <w:p w:rsidR="001F26EC" w:rsidRDefault="00513029">
      <w:pPr>
        <w:pStyle w:val="ListParagraph"/>
        <w:numPr>
          <w:ilvl w:val="0"/>
          <w:numId w:val="122"/>
        </w:numPr>
        <w:tabs>
          <w:tab w:val="left" w:pos="1507"/>
          <w:tab w:val="left" w:pos="1508"/>
        </w:tabs>
        <w:spacing w:before="232"/>
        <w:ind w:left="1507" w:hanging="595"/>
        <w:rPr>
          <w:sz w:val="24"/>
        </w:rPr>
      </w:pPr>
      <w:r>
        <w:rPr>
          <w:sz w:val="24"/>
        </w:rPr>
        <w:t>Identification tests for Proteins (albumin and</w:t>
      </w:r>
      <w:r>
        <w:rPr>
          <w:spacing w:val="-2"/>
          <w:sz w:val="24"/>
        </w:rPr>
        <w:t xml:space="preserve"> </w:t>
      </w:r>
      <w:r>
        <w:rPr>
          <w:sz w:val="24"/>
        </w:rPr>
        <w:t>Casein)</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right="1857" w:hanging="592"/>
        <w:rPr>
          <w:sz w:val="24"/>
        </w:rPr>
      </w:pPr>
      <w:r>
        <w:rPr>
          <w:sz w:val="24"/>
        </w:rPr>
        <w:t>Quantitative analysis of reducing sugars (DNSA metho</w:t>
      </w:r>
      <w:r>
        <w:rPr>
          <w:sz w:val="24"/>
        </w:rPr>
        <w:t>d) and</w:t>
      </w:r>
      <w:r>
        <w:rPr>
          <w:spacing w:val="-20"/>
          <w:sz w:val="24"/>
        </w:rPr>
        <w:t xml:space="preserve"> </w:t>
      </w:r>
      <w:r>
        <w:rPr>
          <w:sz w:val="24"/>
        </w:rPr>
        <w:t>Proteins (Biuret</w:t>
      </w:r>
      <w:r>
        <w:rPr>
          <w:spacing w:val="-1"/>
          <w:sz w:val="24"/>
        </w:rPr>
        <w:t xml:space="preserve"> </w:t>
      </w:r>
      <w:r>
        <w:rPr>
          <w:sz w:val="24"/>
        </w:rPr>
        <w:t>method)</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Qualitative analysis of urine for abnormal</w:t>
      </w:r>
      <w:r>
        <w:rPr>
          <w:spacing w:val="-5"/>
          <w:sz w:val="24"/>
        </w:rPr>
        <w:t xml:space="preserve"> </w:t>
      </w:r>
      <w:r>
        <w:rPr>
          <w:sz w:val="24"/>
        </w:rPr>
        <w:t>constituents</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Determination of blood</w:t>
      </w:r>
      <w:r>
        <w:rPr>
          <w:spacing w:val="-2"/>
          <w:sz w:val="24"/>
        </w:rPr>
        <w:t xml:space="preserve"> </w:t>
      </w:r>
      <w:r>
        <w:rPr>
          <w:sz w:val="24"/>
        </w:rPr>
        <w:t>creatinine</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Determination of blood</w:t>
      </w:r>
      <w:r>
        <w:rPr>
          <w:spacing w:val="-2"/>
          <w:sz w:val="24"/>
        </w:rPr>
        <w:t xml:space="preserve"> </w:t>
      </w:r>
      <w:r>
        <w:rPr>
          <w:sz w:val="24"/>
        </w:rPr>
        <w:t>sugar</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Determination of serum total</w:t>
      </w:r>
      <w:r>
        <w:rPr>
          <w:spacing w:val="-3"/>
          <w:sz w:val="24"/>
        </w:rPr>
        <w:t xml:space="preserve"> </w:t>
      </w:r>
      <w:r>
        <w:rPr>
          <w:sz w:val="24"/>
        </w:rPr>
        <w:t>cholesterol</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Preparation of buffer solution and measurement of</w:t>
      </w:r>
      <w:r>
        <w:rPr>
          <w:spacing w:val="-4"/>
          <w:sz w:val="24"/>
        </w:rPr>
        <w:t xml:space="preserve"> </w:t>
      </w:r>
      <w:r>
        <w:rPr>
          <w:sz w:val="24"/>
        </w:rPr>
        <w:t>pH</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Study of enzymatic hydrolysis of</w:t>
      </w:r>
      <w:r>
        <w:rPr>
          <w:spacing w:val="-16"/>
          <w:sz w:val="24"/>
        </w:rPr>
        <w:t xml:space="preserve"> </w:t>
      </w:r>
      <w:r>
        <w:rPr>
          <w:sz w:val="24"/>
        </w:rPr>
        <w:t>starch</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Determination of Salivary amylase</w:t>
      </w:r>
      <w:r>
        <w:rPr>
          <w:spacing w:val="-19"/>
          <w:sz w:val="24"/>
        </w:rPr>
        <w:t xml:space="preserve"> </w:t>
      </w:r>
      <w:r>
        <w:rPr>
          <w:sz w:val="24"/>
        </w:rPr>
        <w:t>activity</w:t>
      </w:r>
    </w:p>
    <w:p w:rsidR="001F26EC" w:rsidRDefault="001F26EC">
      <w:pPr>
        <w:pStyle w:val="BodyText"/>
        <w:spacing w:before="10"/>
        <w:rPr>
          <w:sz w:val="20"/>
        </w:rPr>
      </w:pPr>
    </w:p>
    <w:p w:rsidR="001F26EC" w:rsidRDefault="00513029">
      <w:pPr>
        <w:pStyle w:val="ListParagraph"/>
        <w:numPr>
          <w:ilvl w:val="0"/>
          <w:numId w:val="122"/>
        </w:numPr>
        <w:tabs>
          <w:tab w:val="left" w:pos="1502"/>
          <w:tab w:val="left" w:pos="1503"/>
        </w:tabs>
        <w:ind w:left="1502" w:hanging="590"/>
        <w:rPr>
          <w:sz w:val="24"/>
        </w:rPr>
      </w:pPr>
      <w:r>
        <w:rPr>
          <w:sz w:val="24"/>
        </w:rPr>
        <w:t>Study the effect of Temperature on Salivary amylase</w:t>
      </w:r>
      <w:r>
        <w:rPr>
          <w:spacing w:val="-28"/>
          <w:sz w:val="24"/>
        </w:rPr>
        <w:t xml:space="preserve"> </w:t>
      </w:r>
      <w:r>
        <w:rPr>
          <w:sz w:val="24"/>
        </w:rPr>
        <w:t>activity.</w:t>
      </w:r>
    </w:p>
    <w:p w:rsidR="001F26EC" w:rsidRDefault="001F26EC">
      <w:pPr>
        <w:pStyle w:val="BodyText"/>
        <w:spacing w:before="8"/>
        <w:rPr>
          <w:sz w:val="21"/>
        </w:rPr>
      </w:pPr>
    </w:p>
    <w:p w:rsidR="001F26EC" w:rsidRDefault="00513029">
      <w:pPr>
        <w:pStyle w:val="ListParagraph"/>
        <w:numPr>
          <w:ilvl w:val="0"/>
          <w:numId w:val="122"/>
        </w:numPr>
        <w:tabs>
          <w:tab w:val="left" w:pos="1502"/>
          <w:tab w:val="left" w:pos="1503"/>
        </w:tabs>
        <w:ind w:left="1502" w:hanging="590"/>
        <w:rPr>
          <w:sz w:val="24"/>
        </w:rPr>
      </w:pPr>
      <w:r>
        <w:rPr>
          <w:sz w:val="24"/>
        </w:rPr>
        <w:t>Study the effect of substrate concentration on salivary amylase</w:t>
      </w:r>
      <w:r>
        <w:rPr>
          <w:spacing w:val="-36"/>
          <w:sz w:val="24"/>
        </w:rPr>
        <w:t xml:space="preserve"> </w:t>
      </w:r>
      <w:r>
        <w:rPr>
          <w:sz w:val="24"/>
        </w:rPr>
        <w:t>activity.</w:t>
      </w:r>
    </w:p>
    <w:p w:rsidR="001F26EC" w:rsidRDefault="001F26EC">
      <w:pPr>
        <w:rPr>
          <w:sz w:val="24"/>
        </w:rPr>
        <w:sectPr w:rsidR="001F26EC">
          <w:footerReference w:type="default" r:id="rId30"/>
          <w:pgSz w:w="12240" w:h="15840"/>
          <w:pgMar w:top="1120" w:right="560" w:bottom="860" w:left="1560" w:header="0" w:footer="662" w:gutter="0"/>
          <w:pgBorders w:offsetFrom="page">
            <w:top w:val="single" w:sz="4" w:space="24" w:color="000000"/>
            <w:left w:val="single" w:sz="4" w:space="24" w:color="000000"/>
            <w:bottom w:val="single" w:sz="4" w:space="24" w:color="000000"/>
            <w:right w:val="single" w:sz="4" w:space="24" w:color="000000"/>
          </w:pgBorders>
          <w:pgNumType w:start="63"/>
          <w:cols w:space="720"/>
        </w:sectPr>
      </w:pPr>
    </w:p>
    <w:p w:rsidR="001F26EC" w:rsidRDefault="00513029">
      <w:pPr>
        <w:pStyle w:val="Heading3"/>
        <w:spacing w:before="72"/>
        <w:ind w:left="597"/>
      </w:pPr>
      <w:r>
        <w:lastRenderedPageBreak/>
        <w:t>Recommended Books (Latest Editions)</w:t>
      </w:r>
    </w:p>
    <w:p w:rsidR="001F26EC" w:rsidRDefault="00513029">
      <w:pPr>
        <w:pStyle w:val="ListParagraph"/>
        <w:numPr>
          <w:ilvl w:val="0"/>
          <w:numId w:val="121"/>
        </w:numPr>
        <w:tabs>
          <w:tab w:val="left" w:pos="600"/>
        </w:tabs>
        <w:spacing w:before="105"/>
        <w:rPr>
          <w:sz w:val="24"/>
        </w:rPr>
      </w:pPr>
      <w:r>
        <w:rPr>
          <w:sz w:val="24"/>
        </w:rPr>
        <w:t xml:space="preserve">Principles of Biochemistry </w:t>
      </w:r>
      <w:r>
        <w:rPr>
          <w:spacing w:val="7"/>
          <w:sz w:val="24"/>
        </w:rPr>
        <w:t>by</w:t>
      </w:r>
      <w:r>
        <w:rPr>
          <w:spacing w:val="-21"/>
          <w:sz w:val="24"/>
        </w:rPr>
        <w:t xml:space="preserve"> </w:t>
      </w:r>
      <w:r>
        <w:rPr>
          <w:sz w:val="24"/>
        </w:rPr>
        <w:t>Lehninger.</w:t>
      </w:r>
    </w:p>
    <w:p w:rsidR="001F26EC" w:rsidRDefault="00513029">
      <w:pPr>
        <w:pStyle w:val="ListParagraph"/>
        <w:numPr>
          <w:ilvl w:val="0"/>
          <w:numId w:val="121"/>
        </w:numPr>
        <w:tabs>
          <w:tab w:val="left" w:pos="600"/>
        </w:tabs>
        <w:rPr>
          <w:sz w:val="24"/>
        </w:rPr>
      </w:pPr>
      <w:r>
        <w:rPr>
          <w:sz w:val="24"/>
        </w:rPr>
        <w:t xml:space="preserve">Harper’s Biochemistry </w:t>
      </w:r>
      <w:r>
        <w:rPr>
          <w:spacing w:val="6"/>
          <w:sz w:val="24"/>
        </w:rPr>
        <w:t xml:space="preserve">by </w:t>
      </w:r>
      <w:r>
        <w:rPr>
          <w:sz w:val="24"/>
        </w:rPr>
        <w:t>Robert K. Murry, Daryl K. Granner and Victor W.</w:t>
      </w:r>
      <w:r>
        <w:rPr>
          <w:spacing w:val="-35"/>
          <w:sz w:val="24"/>
        </w:rPr>
        <w:t xml:space="preserve"> </w:t>
      </w:r>
      <w:r>
        <w:rPr>
          <w:sz w:val="24"/>
        </w:rPr>
        <w:t>Rodwell.</w:t>
      </w:r>
    </w:p>
    <w:p w:rsidR="001F26EC" w:rsidRDefault="00513029">
      <w:pPr>
        <w:pStyle w:val="ListParagraph"/>
        <w:numPr>
          <w:ilvl w:val="0"/>
          <w:numId w:val="121"/>
        </w:numPr>
        <w:tabs>
          <w:tab w:val="left" w:pos="600"/>
        </w:tabs>
        <w:rPr>
          <w:sz w:val="24"/>
        </w:rPr>
      </w:pPr>
      <w:r>
        <w:rPr>
          <w:sz w:val="24"/>
        </w:rPr>
        <w:t xml:space="preserve">Biochemistry </w:t>
      </w:r>
      <w:r>
        <w:rPr>
          <w:spacing w:val="7"/>
          <w:sz w:val="24"/>
        </w:rPr>
        <w:t>by</w:t>
      </w:r>
      <w:r>
        <w:rPr>
          <w:spacing w:val="-32"/>
          <w:sz w:val="24"/>
        </w:rPr>
        <w:t xml:space="preserve"> </w:t>
      </w:r>
      <w:r>
        <w:rPr>
          <w:sz w:val="24"/>
        </w:rPr>
        <w:t>Stryer.</w:t>
      </w:r>
    </w:p>
    <w:p w:rsidR="001F26EC" w:rsidRDefault="00513029">
      <w:pPr>
        <w:pStyle w:val="ListParagraph"/>
        <w:numPr>
          <w:ilvl w:val="0"/>
          <w:numId w:val="121"/>
        </w:numPr>
        <w:tabs>
          <w:tab w:val="left" w:pos="600"/>
        </w:tabs>
        <w:rPr>
          <w:sz w:val="24"/>
        </w:rPr>
      </w:pPr>
      <w:r>
        <w:rPr>
          <w:sz w:val="24"/>
        </w:rPr>
        <w:t xml:space="preserve">Biochemistry </w:t>
      </w:r>
      <w:r>
        <w:rPr>
          <w:spacing w:val="7"/>
          <w:sz w:val="24"/>
        </w:rPr>
        <w:t xml:space="preserve">by </w:t>
      </w:r>
      <w:r>
        <w:rPr>
          <w:sz w:val="24"/>
        </w:rPr>
        <w:t>D. Satyanarayan and</w:t>
      </w:r>
      <w:r>
        <w:rPr>
          <w:spacing w:val="-37"/>
          <w:sz w:val="24"/>
        </w:rPr>
        <w:t xml:space="preserve"> </w:t>
      </w:r>
      <w:r>
        <w:rPr>
          <w:sz w:val="24"/>
        </w:rPr>
        <w:t>U.Chakrapani</w:t>
      </w:r>
    </w:p>
    <w:p w:rsidR="001F26EC" w:rsidRDefault="00513029">
      <w:pPr>
        <w:pStyle w:val="ListParagraph"/>
        <w:numPr>
          <w:ilvl w:val="0"/>
          <w:numId w:val="121"/>
        </w:numPr>
        <w:tabs>
          <w:tab w:val="left" w:pos="600"/>
        </w:tabs>
        <w:ind w:left="599" w:hanging="359"/>
        <w:rPr>
          <w:sz w:val="24"/>
        </w:rPr>
      </w:pPr>
      <w:r>
        <w:rPr>
          <w:sz w:val="24"/>
        </w:rPr>
        <w:t xml:space="preserve">Textbook of Biochemistry </w:t>
      </w:r>
      <w:r>
        <w:rPr>
          <w:spacing w:val="7"/>
          <w:sz w:val="24"/>
        </w:rPr>
        <w:t xml:space="preserve">by </w:t>
      </w:r>
      <w:r>
        <w:rPr>
          <w:sz w:val="24"/>
        </w:rPr>
        <w:t>Rama</w:t>
      </w:r>
      <w:r>
        <w:rPr>
          <w:spacing w:val="-37"/>
          <w:sz w:val="24"/>
        </w:rPr>
        <w:t xml:space="preserve"> </w:t>
      </w:r>
      <w:r>
        <w:rPr>
          <w:sz w:val="24"/>
        </w:rPr>
        <w:t>Rao.</w:t>
      </w:r>
    </w:p>
    <w:p w:rsidR="001F26EC" w:rsidRDefault="00513029">
      <w:pPr>
        <w:pStyle w:val="ListParagraph"/>
        <w:numPr>
          <w:ilvl w:val="0"/>
          <w:numId w:val="121"/>
        </w:numPr>
        <w:tabs>
          <w:tab w:val="left" w:pos="600"/>
        </w:tabs>
        <w:ind w:left="599" w:hanging="359"/>
        <w:rPr>
          <w:sz w:val="24"/>
        </w:rPr>
      </w:pPr>
      <w:r>
        <w:rPr>
          <w:sz w:val="24"/>
        </w:rPr>
        <w:t xml:space="preserve">Textbook of Biochemistry </w:t>
      </w:r>
      <w:r>
        <w:rPr>
          <w:spacing w:val="7"/>
          <w:sz w:val="24"/>
        </w:rPr>
        <w:t>by</w:t>
      </w:r>
      <w:r>
        <w:rPr>
          <w:spacing w:val="-28"/>
          <w:sz w:val="24"/>
        </w:rPr>
        <w:t xml:space="preserve"> </w:t>
      </w:r>
      <w:r>
        <w:rPr>
          <w:sz w:val="24"/>
        </w:rPr>
        <w:t>Deb.</w:t>
      </w:r>
    </w:p>
    <w:p w:rsidR="001F26EC" w:rsidRDefault="00513029">
      <w:pPr>
        <w:pStyle w:val="ListParagraph"/>
        <w:numPr>
          <w:ilvl w:val="0"/>
          <w:numId w:val="121"/>
        </w:numPr>
        <w:tabs>
          <w:tab w:val="left" w:pos="600"/>
        </w:tabs>
        <w:ind w:left="599" w:hanging="359"/>
        <w:rPr>
          <w:sz w:val="24"/>
        </w:rPr>
      </w:pPr>
      <w:r>
        <w:rPr>
          <w:sz w:val="24"/>
        </w:rPr>
        <w:t xml:space="preserve">Outlines of Biochemistry </w:t>
      </w:r>
      <w:r>
        <w:rPr>
          <w:spacing w:val="6"/>
          <w:sz w:val="24"/>
        </w:rPr>
        <w:t xml:space="preserve">by </w:t>
      </w:r>
      <w:r>
        <w:rPr>
          <w:sz w:val="24"/>
        </w:rPr>
        <w:t>Conn and</w:t>
      </w:r>
      <w:r>
        <w:rPr>
          <w:spacing w:val="-37"/>
          <w:sz w:val="24"/>
        </w:rPr>
        <w:t xml:space="preserve"> </w:t>
      </w:r>
      <w:r>
        <w:rPr>
          <w:sz w:val="24"/>
        </w:rPr>
        <w:t>Stumpf</w:t>
      </w:r>
    </w:p>
    <w:p w:rsidR="001F26EC" w:rsidRDefault="00513029">
      <w:pPr>
        <w:pStyle w:val="ListParagraph"/>
        <w:numPr>
          <w:ilvl w:val="0"/>
          <w:numId w:val="121"/>
        </w:numPr>
        <w:tabs>
          <w:tab w:val="left" w:pos="600"/>
        </w:tabs>
        <w:rPr>
          <w:sz w:val="24"/>
        </w:rPr>
      </w:pPr>
      <w:r>
        <w:rPr>
          <w:sz w:val="24"/>
        </w:rPr>
        <w:t xml:space="preserve">Practical Biochemistry </w:t>
      </w:r>
      <w:r>
        <w:rPr>
          <w:spacing w:val="6"/>
          <w:sz w:val="24"/>
        </w:rPr>
        <w:t xml:space="preserve">by </w:t>
      </w:r>
      <w:r>
        <w:rPr>
          <w:sz w:val="24"/>
        </w:rPr>
        <w:t>R.C. Gupta and S.</w:t>
      </w:r>
      <w:r>
        <w:rPr>
          <w:spacing w:val="-23"/>
          <w:sz w:val="24"/>
        </w:rPr>
        <w:t xml:space="preserve"> </w:t>
      </w:r>
      <w:r>
        <w:rPr>
          <w:sz w:val="24"/>
        </w:rPr>
        <w:t>Bhargavan.</w:t>
      </w:r>
    </w:p>
    <w:p w:rsidR="001F26EC" w:rsidRDefault="00513029">
      <w:pPr>
        <w:pStyle w:val="ListParagraph"/>
        <w:numPr>
          <w:ilvl w:val="0"/>
          <w:numId w:val="121"/>
        </w:numPr>
        <w:tabs>
          <w:tab w:val="left" w:pos="605"/>
        </w:tabs>
        <w:ind w:left="604" w:hanging="364"/>
        <w:rPr>
          <w:sz w:val="24"/>
        </w:rPr>
      </w:pPr>
      <w:r>
        <w:rPr>
          <w:sz w:val="24"/>
        </w:rPr>
        <w:t xml:space="preserve">Introduction of Practical Biochemistry </w:t>
      </w:r>
      <w:r>
        <w:rPr>
          <w:spacing w:val="7"/>
          <w:sz w:val="24"/>
        </w:rPr>
        <w:t xml:space="preserve">by </w:t>
      </w:r>
      <w:r>
        <w:rPr>
          <w:sz w:val="24"/>
        </w:rPr>
        <w:t>David T. Plummer. (3rd</w:t>
      </w:r>
      <w:r>
        <w:rPr>
          <w:spacing w:val="-29"/>
          <w:sz w:val="24"/>
        </w:rPr>
        <w:t xml:space="preserve"> </w:t>
      </w:r>
      <w:r>
        <w:rPr>
          <w:sz w:val="24"/>
        </w:rPr>
        <w:t>Edition)</w:t>
      </w:r>
    </w:p>
    <w:p w:rsidR="001F26EC" w:rsidRDefault="00513029">
      <w:pPr>
        <w:pStyle w:val="ListParagraph"/>
        <w:numPr>
          <w:ilvl w:val="0"/>
          <w:numId w:val="121"/>
        </w:numPr>
        <w:tabs>
          <w:tab w:val="left" w:pos="600"/>
        </w:tabs>
        <w:rPr>
          <w:sz w:val="24"/>
        </w:rPr>
      </w:pPr>
      <w:r>
        <w:rPr>
          <w:sz w:val="24"/>
        </w:rPr>
        <w:t xml:space="preserve">Practical Biochemistry for Medical students </w:t>
      </w:r>
      <w:r>
        <w:rPr>
          <w:spacing w:val="7"/>
          <w:sz w:val="24"/>
        </w:rPr>
        <w:t xml:space="preserve">by </w:t>
      </w:r>
      <w:r>
        <w:rPr>
          <w:sz w:val="24"/>
        </w:rPr>
        <w:t>Rajagopal and</w:t>
      </w:r>
      <w:r>
        <w:rPr>
          <w:spacing w:val="-29"/>
          <w:sz w:val="24"/>
        </w:rPr>
        <w:t xml:space="preserve"> </w:t>
      </w:r>
      <w:r>
        <w:rPr>
          <w:sz w:val="24"/>
        </w:rPr>
        <w:t>Ramakrishna.</w:t>
      </w:r>
    </w:p>
    <w:p w:rsidR="001F26EC" w:rsidRDefault="00513029">
      <w:pPr>
        <w:pStyle w:val="ListParagraph"/>
        <w:numPr>
          <w:ilvl w:val="0"/>
          <w:numId w:val="121"/>
        </w:numPr>
        <w:tabs>
          <w:tab w:val="left" w:pos="600"/>
        </w:tabs>
        <w:spacing w:before="22"/>
        <w:rPr>
          <w:sz w:val="24"/>
        </w:rPr>
      </w:pPr>
      <w:r>
        <w:rPr>
          <w:sz w:val="24"/>
        </w:rPr>
        <w:t xml:space="preserve">Practical Biochemistry </w:t>
      </w:r>
      <w:r>
        <w:rPr>
          <w:spacing w:val="6"/>
          <w:sz w:val="24"/>
        </w:rPr>
        <w:t xml:space="preserve">by </w:t>
      </w:r>
      <w:r>
        <w:rPr>
          <w:sz w:val="24"/>
        </w:rPr>
        <w:t>Harold</w:t>
      </w:r>
      <w:r>
        <w:rPr>
          <w:spacing w:val="-25"/>
          <w:sz w:val="24"/>
        </w:rPr>
        <w:t xml:space="preserve"> </w:t>
      </w:r>
      <w:r>
        <w:rPr>
          <w:sz w:val="24"/>
        </w:rPr>
        <w:t>Varley.</w:t>
      </w: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8"/>
        <w:rPr>
          <w:sz w:val="25"/>
        </w:rPr>
      </w:pPr>
    </w:p>
    <w:p w:rsidR="001F26EC" w:rsidRDefault="00513029">
      <w:pPr>
        <w:pStyle w:val="Heading3"/>
        <w:spacing w:before="90"/>
        <w:ind w:left="2575"/>
      </w:pPr>
      <w:r>
        <w:t>BP 204T.PATHOPHYSIOLOGY (THEORY)</w:t>
      </w:r>
    </w:p>
    <w:p w:rsidR="001F26EC" w:rsidRDefault="00513029">
      <w:pPr>
        <w:spacing w:before="127"/>
        <w:ind w:right="1507"/>
        <w:jc w:val="right"/>
        <w:rPr>
          <w:b/>
        </w:rPr>
      </w:pPr>
      <w:r>
        <w:rPr>
          <w:b/>
        </w:rPr>
        <w:t>45Hours</w:t>
      </w:r>
    </w:p>
    <w:p w:rsidR="001F26EC" w:rsidRDefault="001F26EC">
      <w:pPr>
        <w:pStyle w:val="BodyText"/>
        <w:spacing w:before="7"/>
        <w:rPr>
          <w:b/>
          <w:sz w:val="17"/>
        </w:rPr>
      </w:pPr>
    </w:p>
    <w:p w:rsidR="001F26EC" w:rsidRDefault="00513029">
      <w:pPr>
        <w:pStyle w:val="BodyText"/>
        <w:spacing w:before="90" w:line="276" w:lineRule="auto"/>
        <w:ind w:left="600" w:right="789"/>
        <w:jc w:val="both"/>
      </w:pPr>
      <w:r>
        <w:rPr>
          <w:b/>
        </w:rPr>
        <w:t xml:space="preserve">Scope: </w:t>
      </w:r>
      <w:r>
        <w:t xml:space="preserve">Pathophysiology is the study of causes </w:t>
      </w:r>
      <w:r>
        <w:rPr>
          <w:spacing w:val="2"/>
        </w:rPr>
        <w:t xml:space="preserve">of </w:t>
      </w:r>
      <w:r>
        <w:t xml:space="preserve">diseases and reactions of the </w:t>
      </w:r>
      <w:r>
        <w:rPr>
          <w:spacing w:val="3"/>
        </w:rPr>
        <w:t xml:space="preserve">body </w:t>
      </w:r>
      <w:r>
        <w:t>to such disease producing causes.This course is designed to impart a thorough knowledge of the relevant aspects of pathology of various conditions with reference to its pharmacological applications, and understanding of b</w:t>
      </w:r>
      <w:r>
        <w:t xml:space="preserve">asic pathophysiological  mechanisms. Hence it will not only help to study </w:t>
      </w:r>
      <w:r>
        <w:rPr>
          <w:spacing w:val="2"/>
        </w:rPr>
        <w:t xml:space="preserve">the </w:t>
      </w:r>
      <w:r>
        <w:t xml:space="preserve">syllabus of pathology, but  also to  </w:t>
      </w:r>
      <w:r>
        <w:rPr>
          <w:spacing w:val="-3"/>
        </w:rPr>
        <w:t xml:space="preserve">get </w:t>
      </w:r>
      <w:r>
        <w:t>baseline knowledge required to practice medicine safely, confidently, rationally and effectively.</w:t>
      </w:r>
    </w:p>
    <w:p w:rsidR="001F26EC" w:rsidRDefault="001F26EC">
      <w:pPr>
        <w:pStyle w:val="BodyText"/>
        <w:rPr>
          <w:sz w:val="26"/>
        </w:rPr>
      </w:pPr>
    </w:p>
    <w:p w:rsidR="001F26EC" w:rsidRDefault="00513029">
      <w:pPr>
        <w:spacing w:before="196"/>
        <w:ind w:left="600"/>
        <w:jc w:val="both"/>
      </w:pPr>
      <w:r>
        <w:rPr>
          <w:b/>
        </w:rPr>
        <w:t xml:space="preserve">Objectives: </w:t>
      </w:r>
      <w:r>
        <w:t>Upon completion of the sub</w:t>
      </w:r>
      <w:r>
        <w:t>ject student shall be able to –</w:t>
      </w:r>
    </w:p>
    <w:p w:rsidR="001F26EC" w:rsidRDefault="00513029">
      <w:pPr>
        <w:pStyle w:val="ListParagraph"/>
        <w:numPr>
          <w:ilvl w:val="1"/>
          <w:numId w:val="121"/>
        </w:numPr>
        <w:tabs>
          <w:tab w:val="left" w:pos="1680"/>
        </w:tabs>
        <w:spacing w:before="35"/>
      </w:pPr>
      <w:r>
        <w:rPr>
          <w:spacing w:val="-3"/>
        </w:rPr>
        <w:t xml:space="preserve">Describe </w:t>
      </w:r>
      <w:r>
        <w:t xml:space="preserve">the </w:t>
      </w:r>
      <w:r>
        <w:rPr>
          <w:spacing w:val="-4"/>
        </w:rPr>
        <w:t xml:space="preserve">etiology </w:t>
      </w:r>
      <w:r>
        <w:t xml:space="preserve">and </w:t>
      </w:r>
      <w:r>
        <w:rPr>
          <w:spacing w:val="-3"/>
        </w:rPr>
        <w:t xml:space="preserve">pathogenesis of </w:t>
      </w:r>
      <w:r>
        <w:t xml:space="preserve">the </w:t>
      </w:r>
      <w:r>
        <w:rPr>
          <w:spacing w:val="-3"/>
        </w:rPr>
        <w:t xml:space="preserve">selected </w:t>
      </w:r>
      <w:r>
        <w:t>disease</w:t>
      </w:r>
      <w:r>
        <w:rPr>
          <w:spacing w:val="-36"/>
        </w:rPr>
        <w:t xml:space="preserve"> </w:t>
      </w:r>
      <w:r>
        <w:rPr>
          <w:spacing w:val="-3"/>
        </w:rPr>
        <w:t>states;</w:t>
      </w:r>
    </w:p>
    <w:p w:rsidR="001F26EC" w:rsidRDefault="00513029">
      <w:pPr>
        <w:pStyle w:val="ListParagraph"/>
        <w:numPr>
          <w:ilvl w:val="1"/>
          <w:numId w:val="121"/>
        </w:numPr>
        <w:tabs>
          <w:tab w:val="left" w:pos="1680"/>
        </w:tabs>
        <w:spacing w:before="42"/>
      </w:pPr>
      <w:r>
        <w:rPr>
          <w:spacing w:val="-3"/>
        </w:rPr>
        <w:t xml:space="preserve">Name </w:t>
      </w:r>
      <w:r>
        <w:t xml:space="preserve">the signs and </w:t>
      </w:r>
      <w:r>
        <w:rPr>
          <w:spacing w:val="-3"/>
        </w:rPr>
        <w:t xml:space="preserve">symptoms </w:t>
      </w:r>
      <w:r>
        <w:t>of the diseases;</w:t>
      </w:r>
      <w:r>
        <w:rPr>
          <w:spacing w:val="11"/>
        </w:rPr>
        <w:t xml:space="preserve"> </w:t>
      </w:r>
      <w:r>
        <w:rPr>
          <w:spacing w:val="-3"/>
        </w:rPr>
        <w:t>and</w:t>
      </w:r>
    </w:p>
    <w:p w:rsidR="001F26EC" w:rsidRDefault="00513029">
      <w:pPr>
        <w:pStyle w:val="ListParagraph"/>
        <w:numPr>
          <w:ilvl w:val="1"/>
          <w:numId w:val="121"/>
        </w:numPr>
        <w:tabs>
          <w:tab w:val="left" w:pos="1680"/>
        </w:tabs>
        <w:spacing w:before="40"/>
      </w:pPr>
      <w:r>
        <w:t>Mention the complications of the</w:t>
      </w:r>
      <w:r>
        <w:rPr>
          <w:spacing w:val="-11"/>
        </w:rPr>
        <w:t xml:space="preserve"> </w:t>
      </w:r>
      <w:r>
        <w:t>diseases.</w:t>
      </w:r>
    </w:p>
    <w:p w:rsidR="001F26EC" w:rsidRDefault="001F26EC">
      <w:pPr>
        <w:pStyle w:val="BodyText"/>
        <w:rPr>
          <w:sz w:val="26"/>
        </w:rPr>
      </w:pPr>
    </w:p>
    <w:p w:rsidR="001F26EC" w:rsidRDefault="00513029">
      <w:pPr>
        <w:pStyle w:val="Heading3"/>
        <w:ind w:left="418" w:right="340"/>
        <w:jc w:val="center"/>
      </w:pPr>
      <w:r>
        <w:t>Course content:</w:t>
      </w:r>
    </w:p>
    <w:p w:rsidR="001F26EC" w:rsidRDefault="001F26EC">
      <w:pPr>
        <w:pStyle w:val="BodyText"/>
        <w:spacing w:before="3"/>
        <w:rPr>
          <w:b/>
          <w:sz w:val="36"/>
        </w:rPr>
      </w:pPr>
    </w:p>
    <w:p w:rsidR="001F26EC" w:rsidRDefault="00513029">
      <w:pPr>
        <w:tabs>
          <w:tab w:val="left" w:pos="4922"/>
        </w:tabs>
        <w:ind w:left="600"/>
        <w:jc w:val="both"/>
        <w:rPr>
          <w:b/>
        </w:rPr>
      </w:pPr>
      <w:r>
        <w:rPr>
          <w:b/>
        </w:rPr>
        <w:t>Unit</w:t>
      </w:r>
      <w:r>
        <w:rPr>
          <w:b/>
          <w:spacing w:val="1"/>
        </w:rPr>
        <w:t xml:space="preserve"> </w:t>
      </w:r>
      <w:r>
        <w:rPr>
          <w:b/>
        </w:rPr>
        <w:t>I</w:t>
      </w:r>
      <w:r>
        <w:rPr>
          <w:b/>
        </w:rPr>
        <w:tab/>
        <w:t>10Hours</w:t>
      </w:r>
    </w:p>
    <w:p w:rsidR="001F26EC" w:rsidRDefault="001F26EC">
      <w:pPr>
        <w:pStyle w:val="BodyText"/>
        <w:spacing w:before="5"/>
        <w:rPr>
          <w:b/>
          <w:sz w:val="28"/>
        </w:rPr>
      </w:pPr>
    </w:p>
    <w:p w:rsidR="001F26EC" w:rsidRDefault="00513029">
      <w:pPr>
        <w:pStyle w:val="ListParagraph"/>
        <w:numPr>
          <w:ilvl w:val="0"/>
          <w:numId w:val="120"/>
        </w:numPr>
        <w:tabs>
          <w:tab w:val="left" w:pos="1329"/>
          <w:tab w:val="left" w:pos="1330"/>
        </w:tabs>
        <w:ind w:hanging="351"/>
        <w:rPr>
          <w:rFonts w:ascii="Symbol"/>
          <w:b/>
        </w:rPr>
      </w:pPr>
      <w:r>
        <w:rPr>
          <w:b/>
        </w:rPr>
        <w:t xml:space="preserve">Basic principles </w:t>
      </w:r>
      <w:r>
        <w:rPr>
          <w:b/>
          <w:spacing w:val="-4"/>
        </w:rPr>
        <w:t xml:space="preserve">of </w:t>
      </w:r>
      <w:r>
        <w:rPr>
          <w:b/>
          <w:spacing w:val="-3"/>
        </w:rPr>
        <w:t xml:space="preserve">Cell </w:t>
      </w:r>
      <w:r>
        <w:rPr>
          <w:b/>
        </w:rPr>
        <w:t>injury and</w:t>
      </w:r>
      <w:r>
        <w:rPr>
          <w:b/>
          <w:spacing w:val="6"/>
        </w:rPr>
        <w:t xml:space="preserve"> </w:t>
      </w:r>
      <w:r>
        <w:rPr>
          <w:b/>
        </w:rPr>
        <w:t>Adaptation:</w:t>
      </w:r>
    </w:p>
    <w:p w:rsidR="001F26EC" w:rsidRDefault="00513029">
      <w:pPr>
        <w:tabs>
          <w:tab w:val="left" w:pos="2855"/>
          <w:tab w:val="left" w:pos="4341"/>
          <w:tab w:val="left" w:pos="5349"/>
          <w:tab w:val="left" w:pos="6319"/>
          <w:tab w:val="left" w:pos="6940"/>
          <w:tab w:val="left" w:pos="7605"/>
          <w:tab w:val="left" w:pos="8428"/>
        </w:tabs>
        <w:spacing w:before="20" w:line="278" w:lineRule="auto"/>
        <w:ind w:left="1320" w:right="855"/>
      </w:pPr>
      <w:r>
        <w:t xml:space="preserve">Introduction, definitions, Homeostasis, Components and Types of Feedback systems, Causes </w:t>
      </w:r>
      <w:r>
        <w:rPr>
          <w:spacing w:val="-3"/>
        </w:rPr>
        <w:t xml:space="preserve">of </w:t>
      </w:r>
      <w:r>
        <w:t>cellular injury</w:t>
      </w:r>
      <w:r>
        <w:rPr>
          <w:b/>
        </w:rPr>
        <w:t>,</w:t>
      </w:r>
      <w:r>
        <w:t xml:space="preserve">Pathogenesis (Cell membrane </w:t>
      </w:r>
      <w:r>
        <w:rPr>
          <w:spacing w:val="-3"/>
        </w:rPr>
        <w:t xml:space="preserve">damage, </w:t>
      </w:r>
      <w:r>
        <w:t>Mitochondrial damage, Ribosome damage, Nuclear damage)</w:t>
      </w:r>
      <w:r>
        <w:rPr>
          <w:b/>
        </w:rPr>
        <w:t>,</w:t>
      </w:r>
      <w:r>
        <w:t>Morphology of cell injury – Adaptive changes (Atrophy, Hypertrophy, hyperplasia, Metaplasia, Dysplasia)</w:t>
      </w:r>
      <w:r>
        <w:rPr>
          <w:b/>
        </w:rPr>
        <w:t>,</w:t>
      </w:r>
      <w:r>
        <w:t xml:space="preserve">Cell swelling, </w:t>
      </w:r>
      <w:r>
        <w:rPr>
          <w:spacing w:val="-3"/>
        </w:rPr>
        <w:t xml:space="preserve">Intra </w:t>
      </w:r>
      <w:r>
        <w:t>cellular accumulation,</w:t>
      </w:r>
      <w:r>
        <w:tab/>
        <w:t>Calcification,</w:t>
      </w:r>
      <w:r>
        <w:tab/>
      </w:r>
      <w:r>
        <w:rPr>
          <w:spacing w:val="-4"/>
        </w:rPr>
        <w:t>Enzyme</w:t>
      </w:r>
      <w:r>
        <w:rPr>
          <w:spacing w:val="-4"/>
        </w:rPr>
        <w:tab/>
      </w:r>
      <w:r>
        <w:t>leakage</w:t>
      </w:r>
      <w:r>
        <w:tab/>
        <w:t>and</w:t>
      </w:r>
      <w:r>
        <w:tab/>
        <w:t>Cell</w:t>
      </w:r>
      <w:r>
        <w:tab/>
        <w:t>Death</w:t>
      </w:r>
      <w:r>
        <w:tab/>
        <w:t>Acidosis &amp;Alkalosis,Electrolyte</w:t>
      </w:r>
      <w:r>
        <w:rPr>
          <w:spacing w:val="-3"/>
        </w:rPr>
        <w:t xml:space="preserve"> </w:t>
      </w:r>
      <w:r>
        <w:t>imbalance</w:t>
      </w:r>
    </w:p>
    <w:p w:rsidR="001F26EC" w:rsidRDefault="001F26EC">
      <w:pPr>
        <w:spacing w:line="278" w:lineRule="auto"/>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20"/>
        </w:numPr>
        <w:tabs>
          <w:tab w:val="left" w:pos="1319"/>
          <w:tab w:val="left" w:pos="1320"/>
        </w:tabs>
        <w:spacing w:before="87"/>
        <w:rPr>
          <w:rFonts w:ascii="Symbol"/>
          <w:b/>
        </w:rPr>
      </w:pPr>
      <w:r>
        <w:rPr>
          <w:b/>
        </w:rPr>
        <w:lastRenderedPageBreak/>
        <w:t xml:space="preserve">Basic mechanism involved in </w:t>
      </w:r>
      <w:r>
        <w:rPr>
          <w:b/>
          <w:spacing w:val="-3"/>
        </w:rPr>
        <w:t xml:space="preserve">the </w:t>
      </w:r>
      <w:r>
        <w:rPr>
          <w:b/>
        </w:rPr>
        <w:t xml:space="preserve">process </w:t>
      </w:r>
      <w:r>
        <w:rPr>
          <w:b/>
          <w:spacing w:val="-4"/>
        </w:rPr>
        <w:t xml:space="preserve">of </w:t>
      </w:r>
      <w:r>
        <w:rPr>
          <w:b/>
        </w:rPr>
        <w:t>inflammation and</w:t>
      </w:r>
      <w:r>
        <w:rPr>
          <w:b/>
          <w:spacing w:val="-9"/>
        </w:rPr>
        <w:t xml:space="preserve"> </w:t>
      </w:r>
      <w:r>
        <w:rPr>
          <w:b/>
        </w:rPr>
        <w:t>repair:</w:t>
      </w:r>
    </w:p>
    <w:p w:rsidR="001F26EC" w:rsidRDefault="00513029">
      <w:pPr>
        <w:spacing w:before="20" w:line="276" w:lineRule="auto"/>
        <w:ind w:left="1320" w:right="795"/>
        <w:jc w:val="both"/>
      </w:pPr>
      <w:r>
        <w:t>Introduction, Clinical signs of inflammation, Different types of Inflammation,Mechanism of Inflammation – Alteration in vascular permeabi</w:t>
      </w:r>
      <w:r>
        <w:t>lity and blood flow, migration of WBC’s,Mediators of inflammation,Basic principles of wound healing in the skin,Pathophysiology of Atherosclerosis</w:t>
      </w:r>
    </w:p>
    <w:p w:rsidR="001F26EC" w:rsidRDefault="001F26EC">
      <w:pPr>
        <w:pStyle w:val="BodyText"/>
        <w:spacing w:before="11"/>
        <w:rPr>
          <w:sz w:val="26"/>
        </w:rPr>
      </w:pPr>
    </w:p>
    <w:p w:rsidR="001F26EC" w:rsidRDefault="00513029">
      <w:pPr>
        <w:tabs>
          <w:tab w:val="left" w:pos="7079"/>
        </w:tabs>
        <w:ind w:left="600"/>
        <w:rPr>
          <w:b/>
        </w:rPr>
      </w:pPr>
      <w:r>
        <w:rPr>
          <w:b/>
        </w:rPr>
        <w:t>Unit II</w:t>
      </w:r>
      <w:r>
        <w:rPr>
          <w:b/>
        </w:rPr>
        <w:tab/>
        <w:t>10Hours</w:t>
      </w:r>
    </w:p>
    <w:p w:rsidR="001F26EC" w:rsidRDefault="001F26EC">
      <w:pPr>
        <w:pStyle w:val="BodyText"/>
        <w:spacing w:before="8"/>
        <w:rPr>
          <w:b/>
          <w:sz w:val="28"/>
        </w:rPr>
      </w:pPr>
    </w:p>
    <w:p w:rsidR="001F26EC" w:rsidRDefault="00513029">
      <w:pPr>
        <w:pStyle w:val="Heading3"/>
        <w:numPr>
          <w:ilvl w:val="0"/>
          <w:numId w:val="120"/>
        </w:numPr>
        <w:tabs>
          <w:tab w:val="left" w:pos="1319"/>
          <w:tab w:val="left" w:pos="1320"/>
        </w:tabs>
        <w:rPr>
          <w:rFonts w:ascii="Symbol"/>
        </w:rPr>
      </w:pPr>
      <w:r>
        <w:t>Cardiovascular</w:t>
      </w:r>
      <w:r>
        <w:rPr>
          <w:spacing w:val="-2"/>
        </w:rPr>
        <w:t xml:space="preserve"> </w:t>
      </w:r>
      <w:r>
        <w:t>System:</w:t>
      </w:r>
    </w:p>
    <w:p w:rsidR="001F26EC" w:rsidRDefault="00513029">
      <w:pPr>
        <w:pStyle w:val="BodyText"/>
        <w:spacing w:before="21" w:line="280" w:lineRule="auto"/>
        <w:ind w:left="1320" w:right="869"/>
        <w:jc w:val="both"/>
      </w:pPr>
      <w:r>
        <w:t>Hypertension, congestive heart failure, ischemic heart disease (angina,myocardial infarction, atherosclerosis and arteriosclerosis)</w:t>
      </w:r>
    </w:p>
    <w:p w:rsidR="001F26EC" w:rsidRDefault="00513029">
      <w:pPr>
        <w:pStyle w:val="ListParagraph"/>
        <w:numPr>
          <w:ilvl w:val="0"/>
          <w:numId w:val="120"/>
        </w:numPr>
        <w:tabs>
          <w:tab w:val="left" w:pos="1319"/>
          <w:tab w:val="left" w:pos="1320"/>
        </w:tabs>
        <w:spacing w:before="3"/>
        <w:rPr>
          <w:rFonts w:ascii="Symbol"/>
        </w:rPr>
      </w:pPr>
      <w:r>
        <w:rPr>
          <w:b/>
        </w:rPr>
        <w:t xml:space="preserve">Respiratory </w:t>
      </w:r>
      <w:r>
        <w:rPr>
          <w:b/>
          <w:spacing w:val="-3"/>
        </w:rPr>
        <w:t>system:</w:t>
      </w:r>
      <w:r>
        <w:rPr>
          <w:spacing w:val="-3"/>
        </w:rPr>
        <w:t xml:space="preserve">Asthma, </w:t>
      </w:r>
      <w:r>
        <w:t>Chronic obstructive airways</w:t>
      </w:r>
      <w:r>
        <w:rPr>
          <w:spacing w:val="-1"/>
        </w:rPr>
        <w:t xml:space="preserve"> </w:t>
      </w:r>
      <w:r>
        <w:t>diseases.</w:t>
      </w:r>
    </w:p>
    <w:p w:rsidR="001F26EC" w:rsidRDefault="00513029">
      <w:pPr>
        <w:pStyle w:val="ListParagraph"/>
        <w:numPr>
          <w:ilvl w:val="0"/>
          <w:numId w:val="120"/>
        </w:numPr>
        <w:tabs>
          <w:tab w:val="left" w:pos="1319"/>
          <w:tab w:val="left" w:pos="1320"/>
          <w:tab w:val="left" w:pos="5613"/>
        </w:tabs>
        <w:spacing w:before="26"/>
        <w:rPr>
          <w:rFonts w:ascii="Symbol"/>
        </w:rPr>
      </w:pPr>
      <w:r>
        <w:rPr>
          <w:b/>
        </w:rPr>
        <w:t>Renal system:</w:t>
      </w:r>
      <w:r>
        <w:t>Acute and chronic</w:t>
      </w:r>
      <w:r>
        <w:rPr>
          <w:spacing w:val="-29"/>
        </w:rPr>
        <w:t xml:space="preserve"> </w:t>
      </w:r>
      <w:r>
        <w:t>renal</w:t>
      </w:r>
      <w:r>
        <w:rPr>
          <w:spacing w:val="-4"/>
        </w:rPr>
        <w:t xml:space="preserve"> </w:t>
      </w:r>
      <w:r>
        <w:t>failure</w:t>
      </w:r>
      <w:r>
        <w:tab/>
        <w:t>.</w:t>
      </w:r>
    </w:p>
    <w:p w:rsidR="001F26EC" w:rsidRDefault="001F26EC">
      <w:pPr>
        <w:pStyle w:val="BodyText"/>
        <w:rPr>
          <w:sz w:val="26"/>
        </w:rPr>
      </w:pPr>
    </w:p>
    <w:p w:rsidR="001F26EC" w:rsidRDefault="001F26EC">
      <w:pPr>
        <w:pStyle w:val="BodyText"/>
        <w:spacing w:before="1"/>
        <w:rPr>
          <w:sz w:val="29"/>
        </w:rPr>
      </w:pPr>
    </w:p>
    <w:p w:rsidR="001F26EC" w:rsidRDefault="00513029">
      <w:pPr>
        <w:tabs>
          <w:tab w:val="left" w:pos="4919"/>
        </w:tabs>
        <w:ind w:left="600"/>
        <w:rPr>
          <w:b/>
        </w:rPr>
      </w:pPr>
      <w:r>
        <w:rPr>
          <w:b/>
        </w:rPr>
        <w:t>Unit II</w:t>
      </w:r>
      <w:r>
        <w:rPr>
          <w:b/>
        </w:rPr>
        <w:tab/>
      </w:r>
      <w:r>
        <w:rPr>
          <w:b/>
        </w:rPr>
        <w:t>10Hours</w:t>
      </w:r>
    </w:p>
    <w:p w:rsidR="001F26EC" w:rsidRDefault="00513029">
      <w:pPr>
        <w:pStyle w:val="Heading3"/>
        <w:numPr>
          <w:ilvl w:val="0"/>
          <w:numId w:val="120"/>
        </w:numPr>
        <w:tabs>
          <w:tab w:val="left" w:pos="1319"/>
          <w:tab w:val="left" w:pos="1320"/>
        </w:tabs>
        <w:spacing w:before="43"/>
        <w:rPr>
          <w:rFonts w:ascii="Symbol"/>
        </w:rPr>
      </w:pPr>
      <w:r>
        <w:t>Haematological</w:t>
      </w:r>
      <w:r>
        <w:rPr>
          <w:spacing w:val="-1"/>
        </w:rPr>
        <w:t xml:space="preserve"> </w:t>
      </w:r>
      <w:r>
        <w:t>Diseases:</w:t>
      </w:r>
    </w:p>
    <w:p w:rsidR="001F26EC" w:rsidRDefault="00513029">
      <w:pPr>
        <w:pStyle w:val="BodyText"/>
        <w:spacing w:before="21" w:line="271" w:lineRule="auto"/>
        <w:ind w:left="1320" w:right="796"/>
        <w:jc w:val="both"/>
      </w:pPr>
      <w:r>
        <w:t>Iron deficiency, megaloblastic anemia (Vit B12 and folic acid), sickle cell anemia, thalasemia, hereditary acquired anemia, hemophilia</w:t>
      </w:r>
    </w:p>
    <w:p w:rsidR="001F26EC" w:rsidRDefault="00513029">
      <w:pPr>
        <w:pStyle w:val="ListParagraph"/>
        <w:numPr>
          <w:ilvl w:val="0"/>
          <w:numId w:val="120"/>
        </w:numPr>
        <w:tabs>
          <w:tab w:val="left" w:pos="1319"/>
          <w:tab w:val="left" w:pos="1320"/>
        </w:tabs>
        <w:spacing w:before="11"/>
        <w:rPr>
          <w:rFonts w:ascii="Symbol"/>
          <w:sz w:val="24"/>
        </w:rPr>
      </w:pPr>
      <w:r>
        <w:rPr>
          <w:b/>
          <w:sz w:val="24"/>
        </w:rPr>
        <w:t xml:space="preserve">Endocrine system: </w:t>
      </w:r>
      <w:r>
        <w:rPr>
          <w:sz w:val="24"/>
        </w:rPr>
        <w:t>Diabetes, thyroid diseases, disorders of sex</w:t>
      </w:r>
      <w:r>
        <w:rPr>
          <w:spacing w:val="-2"/>
          <w:sz w:val="24"/>
        </w:rPr>
        <w:t xml:space="preserve"> </w:t>
      </w:r>
      <w:r>
        <w:rPr>
          <w:sz w:val="24"/>
        </w:rPr>
        <w:t>hormones</w:t>
      </w:r>
    </w:p>
    <w:p w:rsidR="001F26EC" w:rsidRDefault="00513029">
      <w:pPr>
        <w:pStyle w:val="ListParagraph"/>
        <w:numPr>
          <w:ilvl w:val="0"/>
          <w:numId w:val="120"/>
        </w:numPr>
        <w:tabs>
          <w:tab w:val="left" w:pos="1319"/>
          <w:tab w:val="left" w:pos="1320"/>
        </w:tabs>
        <w:spacing w:before="45" w:line="268" w:lineRule="auto"/>
        <w:ind w:right="1322"/>
        <w:rPr>
          <w:rFonts w:ascii="Symbol" w:hAnsi="Symbol"/>
          <w:sz w:val="24"/>
        </w:rPr>
      </w:pPr>
      <w:r>
        <w:rPr>
          <w:b/>
          <w:sz w:val="24"/>
        </w:rPr>
        <w:t xml:space="preserve">Nervous system: </w:t>
      </w:r>
      <w:r>
        <w:rPr>
          <w:sz w:val="24"/>
        </w:rPr>
        <w:t>Epilepsy, Parkinson’s disease, stroke, psychiatric</w:t>
      </w:r>
      <w:r>
        <w:rPr>
          <w:spacing w:val="-26"/>
          <w:sz w:val="24"/>
        </w:rPr>
        <w:t xml:space="preserve"> </w:t>
      </w:r>
      <w:r>
        <w:rPr>
          <w:sz w:val="24"/>
        </w:rPr>
        <w:t>disorders: depression, schizophrenia and Alzheimer’s</w:t>
      </w:r>
      <w:r>
        <w:rPr>
          <w:spacing w:val="-5"/>
          <w:sz w:val="24"/>
        </w:rPr>
        <w:t xml:space="preserve"> </w:t>
      </w:r>
      <w:r>
        <w:rPr>
          <w:sz w:val="24"/>
        </w:rPr>
        <w:t>disease.</w:t>
      </w:r>
    </w:p>
    <w:p w:rsidR="001F26EC" w:rsidRDefault="00513029">
      <w:pPr>
        <w:pStyle w:val="ListParagraph"/>
        <w:numPr>
          <w:ilvl w:val="0"/>
          <w:numId w:val="120"/>
        </w:numPr>
        <w:tabs>
          <w:tab w:val="left" w:pos="1319"/>
          <w:tab w:val="left" w:pos="1320"/>
        </w:tabs>
        <w:spacing w:before="14"/>
        <w:rPr>
          <w:rFonts w:ascii="Symbol"/>
          <w:sz w:val="24"/>
        </w:rPr>
      </w:pPr>
      <w:r>
        <w:rPr>
          <w:b/>
          <w:sz w:val="24"/>
        </w:rPr>
        <w:t xml:space="preserve">Gastrointestinal system: </w:t>
      </w:r>
      <w:r>
        <w:rPr>
          <w:sz w:val="24"/>
        </w:rPr>
        <w:t>Peptic</w:t>
      </w:r>
      <w:r>
        <w:rPr>
          <w:spacing w:val="-3"/>
          <w:sz w:val="24"/>
        </w:rPr>
        <w:t xml:space="preserve"> </w:t>
      </w:r>
      <w:r>
        <w:rPr>
          <w:sz w:val="24"/>
        </w:rPr>
        <w:t>Ulcer</w:t>
      </w:r>
    </w:p>
    <w:p w:rsidR="001F26EC" w:rsidRDefault="00513029">
      <w:pPr>
        <w:spacing w:before="48"/>
        <w:ind w:left="960"/>
        <w:rPr>
          <w:rFonts w:ascii="Symbol" w:hAnsi="Symbol"/>
        </w:rPr>
      </w:pPr>
      <w:r>
        <w:rPr>
          <w:rFonts w:ascii="Symbol" w:hAnsi="Symbol"/>
        </w:rPr>
        <w:t></w:t>
      </w:r>
    </w:p>
    <w:p w:rsidR="001F26EC" w:rsidRDefault="00513029">
      <w:pPr>
        <w:tabs>
          <w:tab w:val="left" w:pos="8462"/>
        </w:tabs>
        <w:spacing w:before="41"/>
        <w:ind w:left="600"/>
        <w:rPr>
          <w:b/>
        </w:rPr>
      </w:pPr>
      <w:r>
        <w:rPr>
          <w:b/>
        </w:rPr>
        <w:t>Unit</w:t>
      </w:r>
      <w:r>
        <w:rPr>
          <w:b/>
          <w:spacing w:val="1"/>
        </w:rPr>
        <w:t xml:space="preserve"> </w:t>
      </w:r>
      <w:r>
        <w:rPr>
          <w:b/>
        </w:rPr>
        <w:t>IV</w:t>
      </w:r>
      <w:r>
        <w:rPr>
          <w:b/>
        </w:rPr>
        <w:tab/>
        <w:t>8</w:t>
      </w:r>
      <w:r>
        <w:rPr>
          <w:b/>
          <w:spacing w:val="-3"/>
        </w:rPr>
        <w:t xml:space="preserve"> </w:t>
      </w:r>
      <w:r>
        <w:rPr>
          <w:b/>
        </w:rPr>
        <w:t>Hours</w:t>
      </w:r>
    </w:p>
    <w:p w:rsidR="001F26EC" w:rsidRDefault="00513029">
      <w:pPr>
        <w:pStyle w:val="ListParagraph"/>
        <w:numPr>
          <w:ilvl w:val="0"/>
          <w:numId w:val="120"/>
        </w:numPr>
        <w:tabs>
          <w:tab w:val="left" w:pos="1319"/>
          <w:tab w:val="left" w:pos="1320"/>
        </w:tabs>
        <w:spacing w:before="26" w:line="273" w:lineRule="auto"/>
        <w:ind w:right="1218"/>
        <w:rPr>
          <w:rFonts w:ascii="Symbol"/>
          <w:sz w:val="24"/>
        </w:rPr>
      </w:pPr>
      <w:r>
        <w:rPr>
          <w:sz w:val="24"/>
        </w:rPr>
        <w:t>Inflammatory bowel diseases, jaundice, hepatitis (A,B,C,D,E,F) alcoholic</w:t>
      </w:r>
      <w:r>
        <w:rPr>
          <w:spacing w:val="-32"/>
          <w:sz w:val="24"/>
        </w:rPr>
        <w:t xml:space="preserve"> </w:t>
      </w:r>
      <w:r>
        <w:rPr>
          <w:sz w:val="24"/>
        </w:rPr>
        <w:t>liver disease.</w:t>
      </w:r>
    </w:p>
    <w:p w:rsidR="001F26EC" w:rsidRDefault="00513029">
      <w:pPr>
        <w:pStyle w:val="ListParagraph"/>
        <w:numPr>
          <w:ilvl w:val="0"/>
          <w:numId w:val="120"/>
        </w:numPr>
        <w:tabs>
          <w:tab w:val="left" w:pos="1319"/>
          <w:tab w:val="left" w:pos="1320"/>
        </w:tabs>
        <w:spacing w:before="3"/>
        <w:rPr>
          <w:rFonts w:ascii="Symbol"/>
          <w:sz w:val="24"/>
        </w:rPr>
      </w:pPr>
      <w:r>
        <w:rPr>
          <w:b/>
          <w:sz w:val="24"/>
        </w:rPr>
        <w:t xml:space="preserve">Disease of bones and joints: </w:t>
      </w:r>
      <w:r>
        <w:rPr>
          <w:sz w:val="24"/>
        </w:rPr>
        <w:t>Rheumatoid arthritis, osteoporosis and</w:t>
      </w:r>
      <w:r>
        <w:rPr>
          <w:spacing w:val="-4"/>
          <w:sz w:val="24"/>
        </w:rPr>
        <w:t xml:space="preserve"> </w:t>
      </w:r>
      <w:r>
        <w:rPr>
          <w:sz w:val="24"/>
        </w:rPr>
        <w:t>gout</w:t>
      </w:r>
    </w:p>
    <w:p w:rsidR="001F26EC" w:rsidRDefault="00513029">
      <w:pPr>
        <w:pStyle w:val="ListParagraph"/>
        <w:numPr>
          <w:ilvl w:val="0"/>
          <w:numId w:val="120"/>
        </w:numPr>
        <w:tabs>
          <w:tab w:val="left" w:pos="1319"/>
          <w:tab w:val="left" w:pos="1320"/>
        </w:tabs>
        <w:spacing w:before="35"/>
        <w:rPr>
          <w:rFonts w:ascii="Symbol"/>
          <w:sz w:val="24"/>
        </w:rPr>
      </w:pPr>
      <w:r>
        <w:rPr>
          <w:b/>
          <w:sz w:val="24"/>
        </w:rPr>
        <w:t xml:space="preserve">Principles of cancer: </w:t>
      </w:r>
      <w:r>
        <w:rPr>
          <w:sz w:val="24"/>
        </w:rPr>
        <w:t>classification, etiology and pathogenesis of</w:t>
      </w:r>
      <w:r>
        <w:rPr>
          <w:spacing w:val="-11"/>
          <w:sz w:val="24"/>
        </w:rPr>
        <w:t xml:space="preserve"> </w:t>
      </w:r>
      <w:r>
        <w:rPr>
          <w:sz w:val="24"/>
        </w:rPr>
        <w:t>cancer</w:t>
      </w:r>
    </w:p>
    <w:p w:rsidR="001F26EC" w:rsidRDefault="00513029">
      <w:pPr>
        <w:pStyle w:val="ListParagraph"/>
        <w:numPr>
          <w:ilvl w:val="0"/>
          <w:numId w:val="120"/>
        </w:numPr>
        <w:tabs>
          <w:tab w:val="left" w:pos="1319"/>
          <w:tab w:val="left" w:pos="1320"/>
        </w:tabs>
        <w:spacing w:before="45"/>
        <w:rPr>
          <w:rFonts w:ascii="Symbol"/>
        </w:rPr>
      </w:pPr>
      <w:r>
        <w:rPr>
          <w:b/>
        </w:rPr>
        <w:t xml:space="preserve">Diseases </w:t>
      </w:r>
      <w:r>
        <w:rPr>
          <w:b/>
          <w:spacing w:val="-4"/>
        </w:rPr>
        <w:t xml:space="preserve">of </w:t>
      </w:r>
      <w:r>
        <w:rPr>
          <w:b/>
        </w:rPr>
        <w:t>bones and joints:</w:t>
      </w:r>
      <w:r>
        <w:t>Rheumatoid Arthritis,</w:t>
      </w:r>
      <w:r>
        <w:rPr>
          <w:spacing w:val="-5"/>
        </w:rPr>
        <w:t xml:space="preserve"> </w:t>
      </w:r>
      <w:r>
        <w:t>Osteoporosis,Gout</w:t>
      </w:r>
    </w:p>
    <w:p w:rsidR="001F26EC" w:rsidRDefault="001F26EC">
      <w:pPr>
        <w:pStyle w:val="BodyText"/>
        <w:spacing w:before="6"/>
        <w:rPr>
          <w:sz w:val="28"/>
        </w:rPr>
      </w:pPr>
    </w:p>
    <w:p w:rsidR="001F26EC" w:rsidRDefault="00513029">
      <w:pPr>
        <w:pStyle w:val="ListParagraph"/>
        <w:numPr>
          <w:ilvl w:val="0"/>
          <w:numId w:val="120"/>
        </w:numPr>
        <w:tabs>
          <w:tab w:val="left" w:pos="1319"/>
          <w:tab w:val="left" w:pos="1320"/>
        </w:tabs>
        <w:rPr>
          <w:rFonts w:ascii="Symbol"/>
        </w:rPr>
      </w:pPr>
      <w:r>
        <w:rPr>
          <w:b/>
        </w:rPr>
        <w:t xml:space="preserve">Principles </w:t>
      </w:r>
      <w:r>
        <w:rPr>
          <w:b/>
          <w:spacing w:val="-4"/>
        </w:rPr>
        <w:t xml:space="preserve">of </w:t>
      </w:r>
      <w:r>
        <w:rPr>
          <w:b/>
        </w:rPr>
        <w:t xml:space="preserve">Cancer: </w:t>
      </w:r>
      <w:r>
        <w:t>Classification, etiology and pathogenesis of</w:t>
      </w:r>
      <w:r>
        <w:rPr>
          <w:spacing w:val="-3"/>
        </w:rPr>
        <w:t xml:space="preserve"> </w:t>
      </w:r>
      <w:r>
        <w:t>Cancer</w:t>
      </w:r>
    </w:p>
    <w:p w:rsidR="001F26EC" w:rsidRDefault="001F26EC">
      <w:pPr>
        <w:pStyle w:val="BodyText"/>
        <w:spacing w:before="5"/>
        <w:rPr>
          <w:sz w:val="29"/>
        </w:rPr>
      </w:pPr>
    </w:p>
    <w:p w:rsidR="001F26EC" w:rsidRDefault="00513029">
      <w:pPr>
        <w:tabs>
          <w:tab w:val="left" w:pos="8407"/>
        </w:tabs>
        <w:spacing w:before="1"/>
        <w:ind w:left="600"/>
        <w:rPr>
          <w:b/>
        </w:rPr>
      </w:pPr>
      <w:r>
        <w:rPr>
          <w:b/>
        </w:rPr>
        <w:t>Unit</w:t>
      </w:r>
      <w:r>
        <w:rPr>
          <w:b/>
          <w:spacing w:val="3"/>
        </w:rPr>
        <w:t xml:space="preserve"> </w:t>
      </w:r>
      <w:r>
        <w:rPr>
          <w:b/>
        </w:rPr>
        <w:t>V</w:t>
      </w:r>
      <w:r>
        <w:rPr>
          <w:b/>
        </w:rPr>
        <w:tab/>
        <w:t>7</w:t>
      </w:r>
      <w:r>
        <w:rPr>
          <w:b/>
          <w:spacing w:val="-5"/>
        </w:rPr>
        <w:t xml:space="preserve"> </w:t>
      </w:r>
      <w:r>
        <w:rPr>
          <w:b/>
        </w:rPr>
        <w:t>Hours</w:t>
      </w:r>
    </w:p>
    <w:p w:rsidR="001F26EC" w:rsidRDefault="00513029">
      <w:pPr>
        <w:pStyle w:val="ListParagraph"/>
        <w:numPr>
          <w:ilvl w:val="0"/>
          <w:numId w:val="120"/>
        </w:numPr>
        <w:tabs>
          <w:tab w:val="left" w:pos="1319"/>
          <w:tab w:val="left" w:pos="1320"/>
        </w:tabs>
        <w:spacing w:before="26" w:line="528" w:lineRule="auto"/>
        <w:ind w:left="600" w:right="3194" w:firstLine="360"/>
        <w:rPr>
          <w:rFonts w:ascii="Symbol"/>
        </w:rPr>
      </w:pPr>
      <w:r>
        <w:rPr>
          <w:b/>
        </w:rPr>
        <w:t>Infectious</w:t>
      </w:r>
      <w:r>
        <w:rPr>
          <w:b/>
          <w:spacing w:val="-16"/>
        </w:rPr>
        <w:t xml:space="preserve"> </w:t>
      </w:r>
      <w:r>
        <w:rPr>
          <w:b/>
        </w:rPr>
        <w:t>diseases:</w:t>
      </w:r>
      <w:r>
        <w:t>Meningitis,Typhoid,</w:t>
      </w:r>
      <w:r>
        <w:rPr>
          <w:spacing w:val="-15"/>
        </w:rPr>
        <w:t xml:space="preserve"> </w:t>
      </w:r>
      <w:r>
        <w:t>Leprosy,</w:t>
      </w:r>
      <w:r>
        <w:rPr>
          <w:spacing w:val="-17"/>
        </w:rPr>
        <w:t xml:space="preserve"> </w:t>
      </w:r>
      <w:r>
        <w:t>Tuberculosis Urinary tract</w:t>
      </w:r>
      <w:r>
        <w:rPr>
          <w:spacing w:val="-9"/>
        </w:rPr>
        <w:t xml:space="preserve"> </w:t>
      </w:r>
      <w:r>
        <w:t>infections</w:t>
      </w:r>
    </w:p>
    <w:p w:rsidR="001F26EC" w:rsidRDefault="00513029">
      <w:pPr>
        <w:pStyle w:val="ListParagraph"/>
        <w:numPr>
          <w:ilvl w:val="0"/>
          <w:numId w:val="120"/>
        </w:numPr>
        <w:tabs>
          <w:tab w:val="left" w:pos="1319"/>
          <w:tab w:val="left" w:pos="1320"/>
        </w:tabs>
        <w:spacing w:before="27"/>
        <w:rPr>
          <w:rFonts w:ascii="Symbol"/>
        </w:rPr>
      </w:pPr>
      <w:r>
        <w:rPr>
          <w:b/>
        </w:rPr>
        <w:t>Sexually transmitted diseases:</w:t>
      </w:r>
      <w:r>
        <w:t>AIDS, Syphilis,</w:t>
      </w:r>
      <w:r>
        <w:rPr>
          <w:spacing w:val="-10"/>
        </w:rPr>
        <w:t xml:space="preserve"> </w:t>
      </w:r>
      <w:r>
        <w:t>Gonorrhea</w:t>
      </w:r>
    </w:p>
    <w:p w:rsidR="001F26EC" w:rsidRDefault="001F26EC">
      <w:pPr>
        <w:pStyle w:val="BodyText"/>
        <w:spacing w:before="1"/>
        <w:rPr>
          <w:sz w:val="30"/>
        </w:rPr>
      </w:pPr>
    </w:p>
    <w:p w:rsidR="001F26EC" w:rsidRDefault="00513029">
      <w:pPr>
        <w:ind w:left="600"/>
        <w:rPr>
          <w:b/>
        </w:rPr>
      </w:pPr>
      <w:r>
        <w:rPr>
          <w:b/>
        </w:rPr>
        <w:t>Recommended Books (Latest Editions)</w:t>
      </w:r>
    </w:p>
    <w:p w:rsidR="001F26EC" w:rsidRDefault="001F26EC">
      <w:pPr>
        <w:sectPr w:rsidR="001F26EC">
          <w:pgSz w:w="12240" w:h="15840"/>
          <w:pgMar w:top="128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19"/>
        </w:numPr>
        <w:tabs>
          <w:tab w:val="left" w:pos="1320"/>
        </w:tabs>
        <w:spacing w:before="64" w:line="276" w:lineRule="auto"/>
        <w:ind w:right="922"/>
      </w:pPr>
      <w:r>
        <w:lastRenderedPageBreak/>
        <w:t xml:space="preserve">Vinay Kumar, Abul K. Abas, Jon C. Aster; Robbins &amp;Cotran Pathologic Basis of Disease; South Asia edition; </w:t>
      </w:r>
      <w:r>
        <w:rPr>
          <w:spacing w:val="-3"/>
        </w:rPr>
        <w:t xml:space="preserve">India; </w:t>
      </w:r>
      <w:r>
        <w:t>Elsevier;</w:t>
      </w:r>
      <w:r>
        <w:rPr>
          <w:spacing w:val="5"/>
        </w:rPr>
        <w:t xml:space="preserve"> </w:t>
      </w:r>
      <w:r>
        <w:t>2014.</w:t>
      </w:r>
    </w:p>
    <w:p w:rsidR="001F26EC" w:rsidRDefault="00513029">
      <w:pPr>
        <w:pStyle w:val="ListParagraph"/>
        <w:numPr>
          <w:ilvl w:val="0"/>
          <w:numId w:val="119"/>
        </w:numPr>
        <w:tabs>
          <w:tab w:val="left" w:pos="1320"/>
        </w:tabs>
        <w:spacing w:line="247" w:lineRule="exact"/>
      </w:pPr>
      <w:r>
        <w:t xml:space="preserve">Harsh Mohan; Text book of Pathology; </w:t>
      </w:r>
      <w:r>
        <w:rPr>
          <w:spacing w:val="2"/>
        </w:rPr>
        <w:t>6</w:t>
      </w:r>
      <w:r>
        <w:rPr>
          <w:spacing w:val="2"/>
          <w:vertAlign w:val="superscript"/>
        </w:rPr>
        <w:t>th</w:t>
      </w:r>
      <w:r>
        <w:rPr>
          <w:spacing w:val="2"/>
        </w:rPr>
        <w:t xml:space="preserve"> </w:t>
      </w:r>
      <w:r>
        <w:t>edition; India; Jaypee Publications</w:t>
      </w:r>
      <w:r>
        <w:t>;</w:t>
      </w:r>
      <w:r>
        <w:rPr>
          <w:spacing w:val="-35"/>
        </w:rPr>
        <w:t xml:space="preserve"> </w:t>
      </w:r>
      <w:r>
        <w:t>2010.</w:t>
      </w:r>
    </w:p>
    <w:p w:rsidR="001F26EC" w:rsidRDefault="00513029">
      <w:pPr>
        <w:pStyle w:val="ListParagraph"/>
        <w:numPr>
          <w:ilvl w:val="0"/>
          <w:numId w:val="119"/>
        </w:numPr>
        <w:tabs>
          <w:tab w:val="left" w:pos="1320"/>
        </w:tabs>
        <w:spacing w:before="42" w:line="273" w:lineRule="auto"/>
        <w:ind w:right="929"/>
      </w:pPr>
      <w:r>
        <w:t xml:space="preserve">Laurence B, Bruce C, Bjorn K. ; </w:t>
      </w:r>
      <w:r>
        <w:rPr>
          <w:spacing w:val="-3"/>
        </w:rPr>
        <w:t xml:space="preserve">Goodman </w:t>
      </w:r>
      <w:r>
        <w:t>Gilman’s The Pharmacological Basis of Therapeutics; 12</w:t>
      </w:r>
      <w:r>
        <w:rPr>
          <w:vertAlign w:val="superscript"/>
        </w:rPr>
        <w:t>th</w:t>
      </w:r>
      <w:r>
        <w:t xml:space="preserve"> edition; New York; McGraw-Hill;</w:t>
      </w:r>
      <w:r>
        <w:rPr>
          <w:spacing w:val="-13"/>
        </w:rPr>
        <w:t xml:space="preserve"> </w:t>
      </w:r>
      <w:r>
        <w:t>2011.</w:t>
      </w:r>
    </w:p>
    <w:p w:rsidR="001F26EC" w:rsidRDefault="00513029">
      <w:pPr>
        <w:pStyle w:val="ListParagraph"/>
        <w:numPr>
          <w:ilvl w:val="0"/>
          <w:numId w:val="119"/>
        </w:numPr>
        <w:tabs>
          <w:tab w:val="left" w:pos="1320"/>
        </w:tabs>
        <w:spacing w:before="7" w:line="283" w:lineRule="auto"/>
        <w:ind w:right="788"/>
        <w:jc w:val="both"/>
      </w:pPr>
      <w:r>
        <w:t xml:space="preserve">Best, Charles Herbert 1899-1978; Taylor, </w:t>
      </w:r>
      <w:r>
        <w:rPr>
          <w:spacing w:val="-4"/>
        </w:rPr>
        <w:t xml:space="preserve">Norman </w:t>
      </w:r>
      <w:r>
        <w:t xml:space="preserve">Burke 1885-1972;  West,  John  B (John Burnard); Best and Taylor’s Physiological basis of </w:t>
      </w:r>
      <w:r>
        <w:rPr>
          <w:spacing w:val="-3"/>
        </w:rPr>
        <w:t xml:space="preserve">medical </w:t>
      </w:r>
      <w:r>
        <w:t>practice; 12th  ed;  united</w:t>
      </w:r>
      <w:r>
        <w:rPr>
          <w:spacing w:val="-1"/>
        </w:rPr>
        <w:t xml:space="preserve"> </w:t>
      </w:r>
      <w:r>
        <w:t>states;</w:t>
      </w:r>
    </w:p>
    <w:p w:rsidR="001F26EC" w:rsidRDefault="00513029">
      <w:pPr>
        <w:pStyle w:val="ListParagraph"/>
        <w:numPr>
          <w:ilvl w:val="0"/>
          <w:numId w:val="119"/>
        </w:numPr>
        <w:tabs>
          <w:tab w:val="left" w:pos="1320"/>
        </w:tabs>
        <w:spacing w:line="250" w:lineRule="exact"/>
      </w:pPr>
      <w:r>
        <w:t>William and Wilkins, Baltimore;1991 [1990</w:t>
      </w:r>
      <w:r>
        <w:rPr>
          <w:spacing w:val="-11"/>
        </w:rPr>
        <w:t xml:space="preserve"> </w:t>
      </w:r>
      <w:r>
        <w:t>printing].</w:t>
      </w:r>
    </w:p>
    <w:p w:rsidR="001F26EC" w:rsidRDefault="00513029">
      <w:pPr>
        <w:pStyle w:val="ListParagraph"/>
        <w:numPr>
          <w:ilvl w:val="0"/>
          <w:numId w:val="119"/>
        </w:numPr>
        <w:tabs>
          <w:tab w:val="left" w:pos="1335"/>
        </w:tabs>
        <w:spacing w:before="43" w:line="285" w:lineRule="auto"/>
        <w:ind w:right="852"/>
        <w:jc w:val="both"/>
      </w:pPr>
      <w:r>
        <w:t>Nicki R. Colledge</w:t>
      </w:r>
      <w:r>
        <w:rPr>
          <w:rFonts w:ascii="Arial" w:hAnsi="Arial"/>
        </w:rPr>
        <w:t xml:space="preserve">, </w:t>
      </w:r>
      <w:r>
        <w:t>Brian R. Walker</w:t>
      </w:r>
      <w:r>
        <w:rPr>
          <w:rFonts w:ascii="Arial" w:hAnsi="Arial"/>
        </w:rPr>
        <w:t xml:space="preserve">, </w:t>
      </w:r>
      <w:r>
        <w:t>Stuart H. Ralston;Davidson’s Prin</w:t>
      </w:r>
      <w:r>
        <w:t>ciples and</w:t>
      </w:r>
      <w:r>
        <w:rPr>
          <w:spacing w:val="-38"/>
        </w:rPr>
        <w:t xml:space="preserve"> </w:t>
      </w:r>
      <w:r>
        <w:t>Practice of Medicine; 21</w:t>
      </w:r>
      <w:r>
        <w:rPr>
          <w:vertAlign w:val="superscript"/>
        </w:rPr>
        <w:t>st</w:t>
      </w:r>
      <w:r>
        <w:t xml:space="preserve"> edition; London; ELBS/Churchill Livingstone;</w:t>
      </w:r>
      <w:r>
        <w:rPr>
          <w:spacing w:val="-30"/>
        </w:rPr>
        <w:t xml:space="preserve"> </w:t>
      </w:r>
      <w:r>
        <w:t>2010.</w:t>
      </w:r>
    </w:p>
    <w:p w:rsidR="001F26EC" w:rsidRDefault="00513029">
      <w:pPr>
        <w:pStyle w:val="ListParagraph"/>
        <w:numPr>
          <w:ilvl w:val="0"/>
          <w:numId w:val="119"/>
        </w:numPr>
        <w:tabs>
          <w:tab w:val="left" w:pos="1320"/>
        </w:tabs>
        <w:spacing w:line="276" w:lineRule="auto"/>
        <w:ind w:right="917"/>
      </w:pPr>
      <w:r>
        <w:t>Guyton A, John .E Hall; Textbook of Medical Physiology; 12</w:t>
      </w:r>
      <w:r>
        <w:rPr>
          <w:vertAlign w:val="superscript"/>
        </w:rPr>
        <w:t>th</w:t>
      </w:r>
      <w:r>
        <w:t xml:space="preserve"> edition; WB Saunders </w:t>
      </w:r>
      <w:r>
        <w:rPr>
          <w:spacing w:val="-3"/>
        </w:rPr>
        <w:t>Company;</w:t>
      </w:r>
      <w:r>
        <w:rPr>
          <w:spacing w:val="1"/>
        </w:rPr>
        <w:t xml:space="preserve"> </w:t>
      </w:r>
      <w:r>
        <w:t>2010.</w:t>
      </w:r>
    </w:p>
    <w:p w:rsidR="001F26EC" w:rsidRDefault="00513029">
      <w:pPr>
        <w:pStyle w:val="ListParagraph"/>
        <w:numPr>
          <w:ilvl w:val="0"/>
          <w:numId w:val="119"/>
        </w:numPr>
        <w:tabs>
          <w:tab w:val="left" w:pos="1320"/>
        </w:tabs>
        <w:spacing w:before="13" w:line="273" w:lineRule="auto"/>
        <w:ind w:right="785"/>
        <w:jc w:val="both"/>
      </w:pPr>
      <w:r>
        <w:t>Joseph DiPiro</w:t>
      </w:r>
      <w:r>
        <w:rPr>
          <w:rFonts w:ascii="Arial"/>
        </w:rPr>
        <w:t xml:space="preserve">, </w:t>
      </w:r>
      <w:r>
        <w:rPr>
          <w:spacing w:val="-3"/>
        </w:rPr>
        <w:t xml:space="preserve">Robert L. </w:t>
      </w:r>
      <w:r>
        <w:t>Talbert</w:t>
      </w:r>
      <w:r>
        <w:rPr>
          <w:rFonts w:ascii="Arial"/>
        </w:rPr>
        <w:t xml:space="preserve">, </w:t>
      </w:r>
      <w:r>
        <w:t>Gary Yee</w:t>
      </w:r>
      <w:r>
        <w:rPr>
          <w:rFonts w:ascii="Arial"/>
        </w:rPr>
        <w:t xml:space="preserve">, </w:t>
      </w:r>
      <w:r>
        <w:t>Barbara Wells</w:t>
      </w:r>
      <w:r>
        <w:rPr>
          <w:rFonts w:ascii="Arial"/>
        </w:rPr>
        <w:t xml:space="preserve">, </w:t>
      </w:r>
      <w:r>
        <w:t>L. Michael Posey</w:t>
      </w:r>
      <w:r>
        <w:rPr>
          <w:rFonts w:ascii="Arial"/>
        </w:rPr>
        <w:t xml:space="preserve">; </w:t>
      </w:r>
      <w:r>
        <w:t>Pharmacotherapy: A Pathophysiological Approach; 9</w:t>
      </w:r>
      <w:r>
        <w:rPr>
          <w:vertAlign w:val="superscript"/>
        </w:rPr>
        <w:t>th</w:t>
      </w:r>
      <w:r>
        <w:t xml:space="preserve"> edition; London; </w:t>
      </w:r>
      <w:r>
        <w:rPr>
          <w:spacing w:val="-3"/>
        </w:rPr>
        <w:t xml:space="preserve">McGraw-Hill </w:t>
      </w:r>
      <w:r>
        <w:t>Medical; 2014.</w:t>
      </w:r>
    </w:p>
    <w:p w:rsidR="001F26EC" w:rsidRDefault="00513029">
      <w:pPr>
        <w:pStyle w:val="ListParagraph"/>
        <w:numPr>
          <w:ilvl w:val="0"/>
          <w:numId w:val="119"/>
        </w:numPr>
        <w:tabs>
          <w:tab w:val="left" w:pos="1332"/>
        </w:tabs>
        <w:spacing w:before="11" w:line="266" w:lineRule="auto"/>
        <w:ind w:right="855"/>
        <w:jc w:val="both"/>
      </w:pPr>
      <w:r>
        <w:t xml:space="preserve">V. Kumar, R. S. Cotran and S. L. Robbins; Basic </w:t>
      </w:r>
      <w:r>
        <w:rPr>
          <w:spacing w:val="-3"/>
        </w:rPr>
        <w:t xml:space="preserve">Pathology; </w:t>
      </w:r>
      <w:r>
        <w:t>6</w:t>
      </w:r>
      <w:r>
        <w:rPr>
          <w:vertAlign w:val="superscript"/>
        </w:rPr>
        <w:t>th</w:t>
      </w:r>
      <w:r>
        <w:t xml:space="preserve"> edition; Philadelphia;  WB Saunders </w:t>
      </w:r>
      <w:r>
        <w:rPr>
          <w:spacing w:val="-3"/>
        </w:rPr>
        <w:t>Company;</w:t>
      </w:r>
      <w:r>
        <w:rPr>
          <w:spacing w:val="-1"/>
        </w:rPr>
        <w:t xml:space="preserve"> </w:t>
      </w:r>
      <w:r>
        <w:t>1997.</w:t>
      </w:r>
    </w:p>
    <w:p w:rsidR="001F26EC" w:rsidRDefault="00513029">
      <w:pPr>
        <w:pStyle w:val="ListParagraph"/>
        <w:numPr>
          <w:ilvl w:val="0"/>
          <w:numId w:val="119"/>
        </w:numPr>
        <w:tabs>
          <w:tab w:val="left" w:pos="1328"/>
        </w:tabs>
        <w:spacing w:before="9" w:line="283" w:lineRule="auto"/>
        <w:ind w:right="862"/>
        <w:jc w:val="both"/>
      </w:pPr>
      <w:r>
        <w:t>Roger Walker, Clive Edwards;</w:t>
      </w:r>
      <w:r>
        <w:t xml:space="preserve"> Clinical </w:t>
      </w:r>
      <w:r>
        <w:rPr>
          <w:spacing w:val="-3"/>
        </w:rPr>
        <w:t xml:space="preserve">Pharmacy </w:t>
      </w:r>
      <w:r>
        <w:t>and Therapeutics; 3</w:t>
      </w:r>
      <w:r>
        <w:rPr>
          <w:vertAlign w:val="superscript"/>
        </w:rPr>
        <w:t>rd</w:t>
      </w:r>
      <w:r>
        <w:t xml:space="preserve"> edition; London; Churchill Livingstone publication;</w:t>
      </w:r>
      <w:r>
        <w:rPr>
          <w:spacing w:val="2"/>
        </w:rPr>
        <w:t xml:space="preserve"> </w:t>
      </w:r>
      <w:r>
        <w:t>2003.</w:t>
      </w:r>
    </w:p>
    <w:p w:rsidR="001F26EC" w:rsidRDefault="001F26EC">
      <w:pPr>
        <w:pStyle w:val="BodyText"/>
      </w:pPr>
    </w:p>
    <w:p w:rsidR="001F26EC" w:rsidRDefault="001F26EC">
      <w:pPr>
        <w:pStyle w:val="BodyText"/>
        <w:spacing w:before="7"/>
        <w:rPr>
          <w:sz w:val="26"/>
        </w:rPr>
      </w:pPr>
    </w:p>
    <w:p w:rsidR="001F26EC" w:rsidRDefault="00513029">
      <w:pPr>
        <w:ind w:left="609"/>
        <w:rPr>
          <w:b/>
        </w:rPr>
      </w:pPr>
      <w:r>
        <w:rPr>
          <w:b/>
        </w:rPr>
        <w:t>Recommended Journals</w:t>
      </w:r>
    </w:p>
    <w:p w:rsidR="001F26EC" w:rsidRDefault="00513029">
      <w:pPr>
        <w:pStyle w:val="ListParagraph"/>
        <w:numPr>
          <w:ilvl w:val="0"/>
          <w:numId w:val="118"/>
        </w:numPr>
        <w:tabs>
          <w:tab w:val="left" w:pos="828"/>
        </w:tabs>
        <w:spacing w:before="18"/>
        <w:ind w:firstLine="7"/>
      </w:pPr>
      <w:r>
        <w:t xml:space="preserve">The Journal of Pathology. </w:t>
      </w:r>
      <w:r>
        <w:rPr>
          <w:spacing w:val="-3"/>
        </w:rPr>
        <w:t xml:space="preserve">ISSN: </w:t>
      </w:r>
      <w:r>
        <w:t>1096-9896</w:t>
      </w:r>
      <w:r>
        <w:rPr>
          <w:spacing w:val="2"/>
        </w:rPr>
        <w:t xml:space="preserve"> </w:t>
      </w:r>
      <w:r>
        <w:t>(Online)</w:t>
      </w:r>
    </w:p>
    <w:p w:rsidR="001F26EC" w:rsidRDefault="00513029">
      <w:pPr>
        <w:pStyle w:val="ListParagraph"/>
        <w:numPr>
          <w:ilvl w:val="0"/>
          <w:numId w:val="118"/>
        </w:numPr>
        <w:tabs>
          <w:tab w:val="left" w:pos="828"/>
        </w:tabs>
        <w:spacing w:before="40"/>
        <w:ind w:firstLine="7"/>
      </w:pPr>
      <w:r>
        <w:t xml:space="preserve">The American Journal of Pathology. </w:t>
      </w:r>
      <w:r>
        <w:rPr>
          <w:spacing w:val="-4"/>
        </w:rPr>
        <w:t>ISSN:</w:t>
      </w:r>
      <w:r>
        <w:rPr>
          <w:spacing w:val="-3"/>
        </w:rPr>
        <w:t xml:space="preserve"> </w:t>
      </w:r>
      <w:r>
        <w:t>0002-9440</w:t>
      </w:r>
    </w:p>
    <w:p w:rsidR="001F26EC" w:rsidRDefault="00513029">
      <w:pPr>
        <w:pStyle w:val="ListParagraph"/>
        <w:numPr>
          <w:ilvl w:val="0"/>
          <w:numId w:val="118"/>
        </w:numPr>
        <w:tabs>
          <w:tab w:val="left" w:pos="830"/>
        </w:tabs>
        <w:spacing w:before="40"/>
        <w:ind w:left="829" w:hanging="220"/>
      </w:pPr>
      <w:r>
        <w:t>Pathology. 1465-3931 (Online)</w:t>
      </w:r>
    </w:p>
    <w:p w:rsidR="001F26EC" w:rsidRDefault="00513029">
      <w:pPr>
        <w:pStyle w:val="ListParagraph"/>
        <w:numPr>
          <w:ilvl w:val="0"/>
          <w:numId w:val="118"/>
        </w:numPr>
        <w:tabs>
          <w:tab w:val="left" w:pos="867"/>
        </w:tabs>
        <w:spacing w:before="39" w:line="276" w:lineRule="auto"/>
        <w:ind w:right="886" w:firstLine="0"/>
      </w:pPr>
      <w:r>
        <w:t xml:space="preserve">International Journal of Physiology, Pathophysiology and Pharmacology. </w:t>
      </w:r>
      <w:r>
        <w:rPr>
          <w:spacing w:val="-3"/>
        </w:rPr>
        <w:t xml:space="preserve">ISSN: </w:t>
      </w:r>
      <w:r>
        <w:t>1944-8171 (Online)</w:t>
      </w:r>
    </w:p>
    <w:p w:rsidR="001F26EC" w:rsidRDefault="00513029">
      <w:pPr>
        <w:pStyle w:val="ListParagraph"/>
        <w:numPr>
          <w:ilvl w:val="0"/>
          <w:numId w:val="118"/>
        </w:numPr>
        <w:tabs>
          <w:tab w:val="left" w:pos="828"/>
        </w:tabs>
        <w:spacing w:line="252" w:lineRule="exact"/>
        <w:ind w:left="828" w:hanging="226"/>
      </w:pPr>
      <w:r>
        <w:rPr>
          <w:spacing w:val="-3"/>
        </w:rPr>
        <w:t xml:space="preserve">Indian </w:t>
      </w:r>
      <w:r>
        <w:t>Journal of Pathology and Microbiology.</w:t>
      </w:r>
      <w:r>
        <w:rPr>
          <w:spacing w:val="-1"/>
        </w:rPr>
        <w:t xml:space="preserve"> </w:t>
      </w:r>
      <w:r>
        <w:t>ISSN-0377-4929.</w:t>
      </w:r>
    </w:p>
    <w:p w:rsidR="001F26EC" w:rsidRDefault="001F26EC">
      <w:pPr>
        <w:spacing w:line="252" w:lineRule="exact"/>
        <w:sectPr w:rsidR="001F26EC">
          <w:pgSz w:w="12240" w:h="15840"/>
          <w:pgMar w:top="1000" w:right="560" w:bottom="88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2"/>
        <w:ind w:left="1392"/>
      </w:pPr>
      <w:r>
        <w:lastRenderedPageBreak/>
        <w:t>BP205 T. COMPUTER APPLICATIONS IN PHARMACY (Theory)</w:t>
      </w:r>
    </w:p>
    <w:p w:rsidR="001F26EC" w:rsidRDefault="001F26EC">
      <w:pPr>
        <w:pStyle w:val="BodyText"/>
        <w:spacing w:before="1"/>
        <w:rPr>
          <w:b/>
          <w:sz w:val="21"/>
        </w:rPr>
      </w:pPr>
    </w:p>
    <w:p w:rsidR="001F26EC" w:rsidRDefault="00513029">
      <w:pPr>
        <w:ind w:left="600" w:firstLine="6518"/>
        <w:rPr>
          <w:b/>
          <w:sz w:val="24"/>
        </w:rPr>
      </w:pPr>
      <w:r>
        <w:rPr>
          <w:b/>
          <w:sz w:val="24"/>
        </w:rPr>
        <w:t>30 Hrs (2 Hrs/Week)</w:t>
      </w:r>
    </w:p>
    <w:p w:rsidR="001F26EC" w:rsidRDefault="00513029">
      <w:pPr>
        <w:pStyle w:val="BodyText"/>
        <w:spacing w:before="221" w:line="276" w:lineRule="auto"/>
        <w:ind w:left="600" w:right="909"/>
      </w:pPr>
      <w:r>
        <w:rPr>
          <w:b/>
        </w:rPr>
        <w:t>Scope</w:t>
      </w:r>
      <w:r>
        <w:t>: This subject deals with the introduction Database, Database Management system, computer application in clinical studies and use of databases.</w:t>
      </w:r>
    </w:p>
    <w:p w:rsidR="001F26EC" w:rsidRDefault="00513029">
      <w:pPr>
        <w:pStyle w:val="BodyText"/>
        <w:spacing w:before="196"/>
        <w:ind w:left="600"/>
      </w:pPr>
      <w:r>
        <w:rPr>
          <w:b/>
        </w:rPr>
        <w:t xml:space="preserve">Objectives: </w:t>
      </w:r>
      <w:r>
        <w:t>Upon completion of the</w:t>
      </w:r>
      <w:r>
        <w:t xml:space="preserve"> course the student shall be able to</w:t>
      </w:r>
    </w:p>
    <w:p w:rsidR="001F26EC" w:rsidRDefault="001F26EC">
      <w:pPr>
        <w:pStyle w:val="BodyText"/>
        <w:spacing w:before="10"/>
        <w:rPr>
          <w:sz w:val="20"/>
        </w:rPr>
      </w:pPr>
    </w:p>
    <w:p w:rsidR="001F26EC" w:rsidRDefault="00513029">
      <w:pPr>
        <w:pStyle w:val="ListParagraph"/>
        <w:numPr>
          <w:ilvl w:val="1"/>
          <w:numId w:val="118"/>
        </w:numPr>
        <w:tabs>
          <w:tab w:val="left" w:pos="1740"/>
        </w:tabs>
        <w:ind w:hanging="359"/>
        <w:rPr>
          <w:sz w:val="24"/>
        </w:rPr>
      </w:pPr>
      <w:r>
        <w:rPr>
          <w:sz w:val="24"/>
        </w:rPr>
        <w:t>know the various types of application of computers in</w:t>
      </w:r>
      <w:r>
        <w:rPr>
          <w:spacing w:val="-6"/>
          <w:sz w:val="24"/>
        </w:rPr>
        <w:t xml:space="preserve"> </w:t>
      </w:r>
      <w:r>
        <w:rPr>
          <w:sz w:val="24"/>
        </w:rPr>
        <w:t>pharmacy</w:t>
      </w:r>
    </w:p>
    <w:p w:rsidR="001F26EC" w:rsidRDefault="00513029">
      <w:pPr>
        <w:pStyle w:val="ListParagraph"/>
        <w:numPr>
          <w:ilvl w:val="1"/>
          <w:numId w:val="118"/>
        </w:numPr>
        <w:tabs>
          <w:tab w:val="left" w:pos="1799"/>
          <w:tab w:val="left" w:pos="1800"/>
        </w:tabs>
        <w:spacing w:before="46"/>
        <w:ind w:left="1799" w:hanging="419"/>
        <w:rPr>
          <w:sz w:val="24"/>
        </w:rPr>
      </w:pPr>
      <w:r>
        <w:rPr>
          <w:sz w:val="24"/>
        </w:rPr>
        <w:t>know the various types of</w:t>
      </w:r>
      <w:r>
        <w:rPr>
          <w:spacing w:val="-2"/>
          <w:sz w:val="24"/>
        </w:rPr>
        <w:t xml:space="preserve"> </w:t>
      </w:r>
      <w:r>
        <w:rPr>
          <w:sz w:val="24"/>
        </w:rPr>
        <w:t>databases</w:t>
      </w:r>
    </w:p>
    <w:p w:rsidR="001F26EC" w:rsidRDefault="00513029">
      <w:pPr>
        <w:pStyle w:val="ListParagraph"/>
        <w:numPr>
          <w:ilvl w:val="1"/>
          <w:numId w:val="118"/>
        </w:numPr>
        <w:tabs>
          <w:tab w:val="left" w:pos="1740"/>
        </w:tabs>
        <w:spacing w:before="43"/>
        <w:ind w:hanging="359"/>
        <w:rPr>
          <w:sz w:val="24"/>
        </w:rPr>
      </w:pPr>
      <w:r>
        <w:rPr>
          <w:sz w:val="24"/>
        </w:rPr>
        <w:t>know the various applications of databases in</w:t>
      </w:r>
      <w:r>
        <w:rPr>
          <w:spacing w:val="-4"/>
          <w:sz w:val="24"/>
        </w:rPr>
        <w:t xml:space="preserve"> </w:t>
      </w:r>
      <w:r>
        <w:rPr>
          <w:sz w:val="24"/>
        </w:rPr>
        <w:t>pharmacy</w:t>
      </w:r>
    </w:p>
    <w:p w:rsidR="001F26EC" w:rsidRDefault="001F26EC">
      <w:pPr>
        <w:pStyle w:val="BodyText"/>
        <w:rPr>
          <w:sz w:val="26"/>
        </w:rPr>
      </w:pPr>
    </w:p>
    <w:p w:rsidR="001F26EC" w:rsidRDefault="001F26EC">
      <w:pPr>
        <w:pStyle w:val="BodyText"/>
        <w:spacing w:before="3"/>
        <w:rPr>
          <w:sz w:val="23"/>
        </w:rPr>
      </w:pPr>
    </w:p>
    <w:p w:rsidR="001F26EC" w:rsidRDefault="00513029">
      <w:pPr>
        <w:pStyle w:val="Heading3"/>
        <w:ind w:left="422" w:right="340"/>
        <w:jc w:val="center"/>
      </w:pPr>
      <w:r>
        <w:t>Course content:</w:t>
      </w:r>
    </w:p>
    <w:p w:rsidR="001F26EC" w:rsidRDefault="00513029">
      <w:pPr>
        <w:tabs>
          <w:tab w:val="left" w:pos="8351"/>
        </w:tabs>
        <w:spacing w:before="129"/>
        <w:ind w:left="804"/>
        <w:rPr>
          <w:b/>
          <w:sz w:val="24"/>
        </w:rPr>
      </w:pPr>
      <w:r>
        <w:rPr>
          <w:b/>
          <w:sz w:val="24"/>
        </w:rPr>
        <w:t>UNIT</w:t>
      </w:r>
      <w:r>
        <w:rPr>
          <w:b/>
          <w:spacing w:val="-1"/>
          <w:sz w:val="24"/>
        </w:rPr>
        <w:t xml:space="preserve"> </w:t>
      </w:r>
      <w:r>
        <w:rPr>
          <w:b/>
          <w:sz w:val="24"/>
        </w:rPr>
        <w:t>– I</w:t>
      </w:r>
      <w:r>
        <w:rPr>
          <w:b/>
          <w:sz w:val="24"/>
        </w:rPr>
        <w:tab/>
        <w:t>06 hours</w:t>
      </w:r>
    </w:p>
    <w:p w:rsidR="001F26EC" w:rsidRDefault="001F26EC">
      <w:pPr>
        <w:pStyle w:val="BodyText"/>
        <w:spacing w:before="5"/>
        <w:rPr>
          <w:b/>
          <w:sz w:val="20"/>
        </w:rPr>
      </w:pPr>
    </w:p>
    <w:p w:rsidR="001F26EC" w:rsidRDefault="00513029">
      <w:pPr>
        <w:pStyle w:val="BodyText"/>
        <w:spacing w:before="1" w:line="276" w:lineRule="auto"/>
        <w:ind w:left="780" w:right="2242"/>
      </w:pPr>
      <w:r>
        <w:rPr>
          <w:b/>
        </w:rPr>
        <w:t>Number system</w:t>
      </w:r>
      <w:r>
        <w:t>: Binary number system, Decimal number system, Octal number system, Hexadecimal number systems, conversion decimal to binary, binary to decimal, octal to binary etc, binary addition, binary subtraction – One’s complement ,Two’s complement method, binary mu</w:t>
      </w:r>
      <w:r>
        <w:t>ltiplication, binary division</w:t>
      </w:r>
    </w:p>
    <w:p w:rsidR="001F26EC" w:rsidRDefault="00DC6E6A">
      <w:pPr>
        <w:pStyle w:val="BodyText"/>
        <w:spacing w:before="8"/>
        <w:rPr>
          <w:sz w:val="16"/>
        </w:rPr>
      </w:pPr>
      <w:r>
        <w:rPr>
          <w:noProof/>
        </w:rPr>
        <mc:AlternateContent>
          <mc:Choice Requires="wps">
            <w:drawing>
              <wp:anchor distT="0" distB="0" distL="0" distR="0" simplePos="0" relativeHeight="251662336" behindDoc="1" locked="0" layoutInCell="1" allowOverlap="1">
                <wp:simplePos x="0" y="0"/>
                <wp:positionH relativeFrom="page">
                  <wp:posOffset>1466850</wp:posOffset>
                </wp:positionH>
                <wp:positionV relativeFrom="paragraph">
                  <wp:posOffset>137160</wp:posOffset>
                </wp:positionV>
                <wp:extent cx="4704080" cy="698500"/>
                <wp:effectExtent l="0" t="3810" r="1270" b="2540"/>
                <wp:wrapTopAndBottom/>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69850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56" w:lineRule="exact"/>
                              <w:ind w:left="30"/>
                              <w:rPr>
                                <w:sz w:val="24"/>
                              </w:rPr>
                            </w:pPr>
                            <w:r>
                              <w:rPr>
                                <w:b/>
                                <w:sz w:val="24"/>
                              </w:rPr>
                              <w:t xml:space="preserve">Concept of </w:t>
                            </w:r>
                            <w:r>
                              <w:rPr>
                                <w:sz w:val="24"/>
                              </w:rPr>
                              <w:t>I</w:t>
                            </w:r>
                            <w:r>
                              <w:rPr>
                                <w:b/>
                                <w:sz w:val="24"/>
                              </w:rPr>
                              <w:t>nformation Systems and Software : I</w:t>
                            </w:r>
                            <w:r>
                              <w:rPr>
                                <w:sz w:val="24"/>
                              </w:rPr>
                              <w:t>nformation gathering,</w:t>
                            </w:r>
                          </w:p>
                          <w:p w:rsidR="001F26EC" w:rsidRDefault="00513029">
                            <w:pPr>
                              <w:pStyle w:val="BodyText"/>
                              <w:ind w:left="30"/>
                            </w:pPr>
                            <w:r>
                              <w:t>requirement and feasibility analysis, data flow diagrams, process specifications, input/output design, process life cycle, planning and managing the proje</w:t>
                            </w:r>
                            <w:r>
                              <w:t>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5.5pt;margin-top:10.8pt;width:370.4pt;height: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XKfgIAAAcFAAAOAAAAZHJzL2Uyb0RvYy54bWysVG1v2yAQ/j5p/wHxPbUdOWls1anWdpkm&#10;dS9Sux9AAMdoNseAxO6m/fcdOE67bpOmaYmEDzge7u55jovLoWvJQVqnQFc0O0spkZqDUHpX0U/3&#10;m9mKEueZFqwFLSv6IB29XL98cdGbUs6hgVZISxBEu7I3FW28N2WSON7IjrkzMFLjZg22Yx6ndpcI&#10;y3pE79pknqbLpAcrjAUuncPVm3GTriN+XUvuP9S1k560FcXYfBxtHLdhTNYXrNxZZhrFj2Gwf4ii&#10;Y0rjpSeoG+YZ2Vv1C1SnuAUHtT/j0CVQ14rLmANmk6XPsrlrmJExFyyOM6cyuf8Hy98fPlqiREUX&#10;S0o065Cjezl4cgUDyUN5euNK9Loz6OcHXEaaY6rO3AL/7IiG64bpnXxlLfSNZALDy8LJ5MnREccF&#10;kG3/DgRew/YeItBQ2y7UDqtBEB1pejhRE0LhuJifp3m6wi2Oe8titUgjdwkrp9PGOv9GQkeCUVGL&#10;1Ed0drh1PkTDysklXOagVWKj2jZO7G573VpyYCiTTRH+MYFnbq0OzhrCsRFxXMEg8Y6wF8KNtH8r&#10;snmeXs2L2Wa5Op/lm3wxK87T1SzNiqtimeZFfrP5HgLM8rJRQkh9q7ScJJjlf0fxsRlG8UQRkr6i&#10;xWK+GCn6Y5Jp/P0uyU557MhWdRVdnZxYGYh9rQWmzUrPVDvayc/hxypjDaZvrEqUQWB+1IAftkMU&#10;XNRIkMgWxAPqwgLShgzja4JGA/YrJT12ZkXdlz2zkpL2rUZthTaeDDsZ28lgmuPRinpKRvPaj+2+&#10;N1btGkQe1avhFeqvVlEaj1EcVYvdFnM4vgyhnZ/Oo9fj+7X+AQAA//8DAFBLAwQUAAYACAAAACEA&#10;Hwy0sN8AAAAKAQAADwAAAGRycy9kb3ducmV2LnhtbEyPwU7DMBBE70j8g7VIXBB13EgthDgVqlQJ&#10;CTik9AOceEki4nVkO234e5YT3HZ3RrNvyt3iRnHGEAdPGtQqA4HUejtQp+H0cbh/ABGTIWtGT6jh&#10;GyPsquur0hTWX6jG8zF1gkMoFkZDn9JUSBnbHp2JKz8hsfbpgzOJ19BJG8yFw90o11m2kc4MxB96&#10;M+G+x/brODsNc3ZQb3m827+c6vepqakO+LpofXuzPD+BSLikPzP84jM6VMzU+JlsFKOGda64S+JB&#10;bUCw4XGruEvDzpwvsirl/wrVDwAAAP//AwBQSwECLQAUAAYACAAAACEAtoM4kv4AAADhAQAAEwAA&#10;AAAAAAAAAAAAAAAAAAAAW0NvbnRlbnRfVHlwZXNdLnhtbFBLAQItABQABgAIAAAAIQA4/SH/1gAA&#10;AJQBAAALAAAAAAAAAAAAAAAAAC8BAABfcmVscy8ucmVsc1BLAQItABQABgAIAAAAIQDPa9XKfgIA&#10;AAcFAAAOAAAAAAAAAAAAAAAAAC4CAABkcnMvZTJvRG9jLnhtbFBLAQItABQABgAIAAAAIQAfDLSw&#10;3wAAAAoBAAAPAAAAAAAAAAAAAAAAANgEAABkcnMvZG93bnJldi54bWxQSwUGAAAAAAQABADzAAAA&#10;5AUAAAAA&#10;" fillcolor="#f9f9f9" stroked="f">
                <v:textbox inset="0,0,0,0">
                  <w:txbxContent>
                    <w:p w:rsidR="001F26EC" w:rsidRDefault="00513029">
                      <w:pPr>
                        <w:spacing w:line="256" w:lineRule="exact"/>
                        <w:ind w:left="30"/>
                        <w:rPr>
                          <w:sz w:val="24"/>
                        </w:rPr>
                      </w:pPr>
                      <w:r>
                        <w:rPr>
                          <w:b/>
                          <w:sz w:val="24"/>
                        </w:rPr>
                        <w:t xml:space="preserve">Concept of </w:t>
                      </w:r>
                      <w:r>
                        <w:rPr>
                          <w:sz w:val="24"/>
                        </w:rPr>
                        <w:t>I</w:t>
                      </w:r>
                      <w:r>
                        <w:rPr>
                          <w:b/>
                          <w:sz w:val="24"/>
                        </w:rPr>
                        <w:t>nformation Systems and Software : I</w:t>
                      </w:r>
                      <w:r>
                        <w:rPr>
                          <w:sz w:val="24"/>
                        </w:rPr>
                        <w:t>nformation gathering,</w:t>
                      </w:r>
                    </w:p>
                    <w:p w:rsidR="001F26EC" w:rsidRDefault="00513029">
                      <w:pPr>
                        <w:pStyle w:val="BodyText"/>
                        <w:ind w:left="30"/>
                      </w:pPr>
                      <w:r>
                        <w:t>requirement and feasibility analysis, data flow diagrams, process specifications, input/output design, process life cycle, planning and managing the proje</w:t>
                      </w:r>
                      <w:r>
                        <w:t>ct</w:t>
                      </w:r>
                    </w:p>
                  </w:txbxContent>
                </v:textbox>
                <w10:wrap type="topAndBottom" anchorx="page"/>
              </v:shape>
            </w:pict>
          </mc:Fallback>
        </mc:AlternateContent>
      </w:r>
    </w:p>
    <w:p w:rsidR="001F26EC" w:rsidRDefault="00513029">
      <w:pPr>
        <w:tabs>
          <w:tab w:val="left" w:pos="8144"/>
          <w:tab w:val="left" w:pos="8351"/>
        </w:tabs>
        <w:spacing w:before="22" w:line="380" w:lineRule="exact"/>
        <w:ind w:left="780" w:right="878" w:hanging="368"/>
        <w:rPr>
          <w:sz w:val="24"/>
        </w:rPr>
      </w:pPr>
      <w:r>
        <w:rPr>
          <w:b/>
          <w:spacing w:val="-29"/>
          <w:sz w:val="24"/>
          <w:shd w:val="clear" w:color="auto" w:fill="F9F9F9"/>
        </w:rPr>
        <w:t xml:space="preserve"> </w:t>
      </w:r>
      <w:r>
        <w:rPr>
          <w:b/>
          <w:sz w:val="24"/>
          <w:shd w:val="clear" w:color="auto" w:fill="F9F9F9"/>
        </w:rPr>
        <w:t>UNIT</w:t>
      </w:r>
      <w:r>
        <w:rPr>
          <w:b/>
          <w:spacing w:val="-1"/>
          <w:sz w:val="24"/>
          <w:shd w:val="clear" w:color="auto" w:fill="F9F9F9"/>
        </w:rPr>
        <w:t xml:space="preserve"> </w:t>
      </w:r>
      <w:r>
        <w:rPr>
          <w:b/>
          <w:sz w:val="24"/>
          <w:shd w:val="clear" w:color="auto" w:fill="F9F9F9"/>
        </w:rPr>
        <w:t>–II</w:t>
      </w:r>
      <w:r>
        <w:rPr>
          <w:b/>
          <w:sz w:val="24"/>
          <w:shd w:val="clear" w:color="auto" w:fill="F9F9F9"/>
        </w:rPr>
        <w:tab/>
      </w:r>
      <w:r>
        <w:rPr>
          <w:b/>
          <w:sz w:val="24"/>
        </w:rPr>
        <w:tab/>
      </w:r>
      <w:r>
        <w:rPr>
          <w:b/>
          <w:position w:val="12"/>
          <w:sz w:val="24"/>
        </w:rPr>
        <w:t xml:space="preserve">06 hours </w:t>
      </w:r>
      <w:r>
        <w:rPr>
          <w:b/>
          <w:sz w:val="24"/>
        </w:rPr>
        <w:t>Web technologies</w:t>
      </w:r>
      <w:r>
        <w:rPr>
          <w:sz w:val="24"/>
        </w:rPr>
        <w:t>:Introduction to HTML, XML,CSS</w:t>
      </w:r>
      <w:r>
        <w:rPr>
          <w:spacing w:val="-4"/>
          <w:sz w:val="24"/>
        </w:rPr>
        <w:t xml:space="preserve"> </w:t>
      </w:r>
      <w:r>
        <w:rPr>
          <w:sz w:val="24"/>
        </w:rPr>
        <w:t>and</w:t>
      </w:r>
    </w:p>
    <w:p w:rsidR="001F26EC" w:rsidRDefault="00DC6E6A">
      <w:pPr>
        <w:pStyle w:val="BodyText"/>
        <w:spacing w:line="251" w:lineRule="exact"/>
        <w:ind w:left="780"/>
        <w:jc w:val="both"/>
      </w:pPr>
      <w:r>
        <w:rPr>
          <w:noProof/>
        </w:rPr>
        <mc:AlternateContent>
          <mc:Choice Requires="wps">
            <w:drawing>
              <wp:anchor distT="0" distB="0" distL="114300" distR="114300" simplePos="0" relativeHeight="251655168" behindDoc="1" locked="0" layoutInCell="1" allowOverlap="1">
                <wp:simplePos x="0" y="0"/>
                <wp:positionH relativeFrom="page">
                  <wp:posOffset>1467485</wp:posOffset>
                </wp:positionH>
                <wp:positionV relativeFrom="paragraph">
                  <wp:posOffset>-176530</wp:posOffset>
                </wp:positionV>
                <wp:extent cx="4701540" cy="524510"/>
                <wp:effectExtent l="635" t="4445" r="3175" b="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524510"/>
                        </a:xfrm>
                        <a:custGeom>
                          <a:avLst/>
                          <a:gdLst>
                            <a:gd name="T0" fmla="+- 0 9715 2311"/>
                            <a:gd name="T1" fmla="*/ T0 w 7404"/>
                            <a:gd name="T2" fmla="+- 0 274 -278"/>
                            <a:gd name="T3" fmla="*/ 274 h 826"/>
                            <a:gd name="T4" fmla="+- 0 2311 2311"/>
                            <a:gd name="T5" fmla="*/ T4 w 7404"/>
                            <a:gd name="T6" fmla="+- 0 274 -278"/>
                            <a:gd name="T7" fmla="*/ 274 h 826"/>
                            <a:gd name="T8" fmla="+- 0 2311 2311"/>
                            <a:gd name="T9" fmla="*/ T8 w 7404"/>
                            <a:gd name="T10" fmla="+- 0 547 -278"/>
                            <a:gd name="T11" fmla="*/ 547 h 826"/>
                            <a:gd name="T12" fmla="+- 0 9715 2311"/>
                            <a:gd name="T13" fmla="*/ T12 w 7404"/>
                            <a:gd name="T14" fmla="+- 0 547 -278"/>
                            <a:gd name="T15" fmla="*/ 547 h 826"/>
                            <a:gd name="T16" fmla="+- 0 9715 2311"/>
                            <a:gd name="T17" fmla="*/ T16 w 7404"/>
                            <a:gd name="T18" fmla="+- 0 274 -278"/>
                            <a:gd name="T19" fmla="*/ 274 h 826"/>
                            <a:gd name="T20" fmla="+- 0 9715 2311"/>
                            <a:gd name="T21" fmla="*/ T20 w 7404"/>
                            <a:gd name="T22" fmla="+- 0 -2 -278"/>
                            <a:gd name="T23" fmla="*/ -2 h 826"/>
                            <a:gd name="T24" fmla="+- 0 2311 2311"/>
                            <a:gd name="T25" fmla="*/ T24 w 7404"/>
                            <a:gd name="T26" fmla="+- 0 -2 -278"/>
                            <a:gd name="T27" fmla="*/ -2 h 826"/>
                            <a:gd name="T28" fmla="+- 0 2311 2311"/>
                            <a:gd name="T29" fmla="*/ T28 w 7404"/>
                            <a:gd name="T30" fmla="+- 0 271 -278"/>
                            <a:gd name="T31" fmla="*/ 271 h 826"/>
                            <a:gd name="T32" fmla="+- 0 9715 2311"/>
                            <a:gd name="T33" fmla="*/ T32 w 7404"/>
                            <a:gd name="T34" fmla="+- 0 271 -278"/>
                            <a:gd name="T35" fmla="*/ 271 h 826"/>
                            <a:gd name="T36" fmla="+- 0 9715 2311"/>
                            <a:gd name="T37" fmla="*/ T36 w 7404"/>
                            <a:gd name="T38" fmla="+- 0 -2 -278"/>
                            <a:gd name="T39" fmla="*/ -2 h 826"/>
                            <a:gd name="T40" fmla="+- 0 9715 2311"/>
                            <a:gd name="T41" fmla="*/ T40 w 7404"/>
                            <a:gd name="T42" fmla="+- 0 -278 -278"/>
                            <a:gd name="T43" fmla="*/ -278 h 826"/>
                            <a:gd name="T44" fmla="+- 0 2311 2311"/>
                            <a:gd name="T45" fmla="*/ T44 w 7404"/>
                            <a:gd name="T46" fmla="+- 0 -278 -278"/>
                            <a:gd name="T47" fmla="*/ -278 h 826"/>
                            <a:gd name="T48" fmla="+- 0 2311 2311"/>
                            <a:gd name="T49" fmla="*/ T48 w 7404"/>
                            <a:gd name="T50" fmla="+- 0 -7 -278"/>
                            <a:gd name="T51" fmla="*/ -7 h 826"/>
                            <a:gd name="T52" fmla="+- 0 9715 2311"/>
                            <a:gd name="T53" fmla="*/ T52 w 7404"/>
                            <a:gd name="T54" fmla="+- 0 -7 -278"/>
                            <a:gd name="T55" fmla="*/ -7 h 826"/>
                            <a:gd name="T56" fmla="+- 0 9715 2311"/>
                            <a:gd name="T57" fmla="*/ T56 w 7404"/>
                            <a:gd name="T58" fmla="+- 0 -278 -278"/>
                            <a:gd name="T59" fmla="*/ -278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04" h="826">
                              <a:moveTo>
                                <a:pt x="7404" y="552"/>
                              </a:moveTo>
                              <a:lnTo>
                                <a:pt x="0" y="552"/>
                              </a:lnTo>
                              <a:lnTo>
                                <a:pt x="0" y="825"/>
                              </a:lnTo>
                              <a:lnTo>
                                <a:pt x="7404" y="825"/>
                              </a:lnTo>
                              <a:lnTo>
                                <a:pt x="7404" y="552"/>
                              </a:lnTo>
                              <a:moveTo>
                                <a:pt x="7404" y="276"/>
                              </a:moveTo>
                              <a:lnTo>
                                <a:pt x="0" y="276"/>
                              </a:lnTo>
                              <a:lnTo>
                                <a:pt x="0" y="549"/>
                              </a:lnTo>
                              <a:lnTo>
                                <a:pt x="7404" y="549"/>
                              </a:lnTo>
                              <a:lnTo>
                                <a:pt x="7404" y="276"/>
                              </a:lnTo>
                              <a:moveTo>
                                <a:pt x="7404" y="0"/>
                              </a:moveTo>
                              <a:lnTo>
                                <a:pt x="0" y="0"/>
                              </a:lnTo>
                              <a:lnTo>
                                <a:pt x="0" y="271"/>
                              </a:lnTo>
                              <a:lnTo>
                                <a:pt x="7404" y="271"/>
                              </a:lnTo>
                              <a:lnTo>
                                <a:pt x="7404" y="0"/>
                              </a:lnTo>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115.55pt;margin-top:-13.9pt;width:370.2pt;height:4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X4KwUAAIITAAAOAAAAZHJzL2Uyb0RvYy54bWysWG2PozYQ/l6p/8HiY6tseLFDiDZ76t11&#10;q0rb9qSjP8ABElAJpoZsdlv1v3fG4MTO4T1U9U4KsH4Ynplnxi9z/+7lWJPnQnaVaLZecOd7pGgy&#10;kVfNYev9nj4u1h7pet7kvBZNsfVei8579/DtN/fndlOEohR1XkgCRppuc263Xtn37Wa57LKyOPLu&#10;TrRFA4N7IY+8h0d5WOaSn8H6sV6Gvr9anoXMWymyouvgrx+HQe9B2d/vi6z/bb/vip7UWw+49epX&#10;qt8d/i4f7vnmIHlbVtlIg/8HFkdeNfDRi6mPvOfkJKsvTB2rTIpO7Pu7TByXYr+vskL5AN4E/o03&#10;n0veFsoXCE7XXsLU/X9ms1+fP0lS5VuPMY80/Aga/XDqhfo0iTA+57bbAOxz+0mih137JLI/OhhY&#10;WiP40AGG7M6/iBzMcDCjYvKyl0d8E7wlLyr0r5fQFy89yeCPNPYDRkGhDMZYSFmgtFnyjX47O3X9&#10;T4VQlvjzU9cP0uVwpwKfj+xTMLI/1qDi9wvikyQOGAmjIBilvsACDftuSVKfnElMfXoLCjVI2Qpj&#10;ShZhvL5FRRoFphBTknW4ugVRDRpMAaNJWqDCwB5pUQetlQa9SSvWqLdoQX0a0cJATdJKNAxprR20&#10;QDPTGKPxZLhAi6uPCJqMV2DH3q2jGf00CF3c7Pg7uZnxd3OzBXBzMyVIg5WL240IjjQLTBGceRba&#10;Iji5haYKaeisAFuGRTgpaWiKAJhJRUNbAmeuhaYGaegqAigxM9tczEwJnMxuBHBVQWgqkIauOohs&#10;CcI4mAxaZCqAoMmoRbYATj0jU4I0ctVBdCOCi5upgZubLYGbmylCGrnqILJlcCgamSK4FMWlxJjX&#10;nMyoqUFKXVVAbRFwEZiUlJoiKNSkpvRGBFe+UVOFlLoqgdoyuNmZMrzBzpbBWafUFCKlrmpgthSL&#10;6UWBmUIAZjJuzJbBqSozZUiZqxaYLYOLmSmCk5ktgZuZKUHKXJXAbAmcijJTAltR2Dod9OaIl3q/&#10;lL0044YJ7gjHXbqvNmmt6HBzloIMsANL1c4PTAAKd1cOMEQGwTHudb4KBqoIHnZiX0UHIKGCs1nG&#10;A4irgiez4Lj4IRzWrTnUcUVS8Hme4jKBcJjg51jHmVvB57kaja7CPDjHOs5waB2mplnw0VU6z1Wc&#10;A9A6lO8c61iYCj7PVTa6CmluWB9yZ0xjCUe828Od9Agc7nb4Dt+0vMfs17fkvPXUTp+UWw+36Thw&#10;FM9FKhSkxyoYAECUwYwzfPkKqRsTCpObhdOj+toqgwNqDXk0WNOj+jqgLp+dDbzy05auPG9shrE6&#10;kkDwrhD9kknyitOj+mqiGAg/y5XZwC+/e+V544o+Gl4BUxQ1So/pq+kG7GzmuTEbaH8Voo35p2bH&#10;SyJi/hqH2U7UVf5Y1TXmXycPuw+1JM8cGhaPCf4fCVqwWs3KjcDXtAz4Ohynx1zHg7VqQPydBCH1&#10;34fJ4nG1jhf0kbJFEvvrhR8k75OVTxP68fEfLIOAbsoqz4vmqWoK3QwJ6Lxmw9iWGdoYqh2ClZYw&#10;SHnll9NJX/2bclKKU5ODd3xTFjz/cbzveVUP90ubsQoyuK2vKhCqR4FtiaGPsRP5K7QopBgaQdC4&#10;gptSyL88coYm0Nbr/jxxWXik/rmBLksSUNxI9uqBshjPVtIc2ZkjvMnA1NbrPVhY8fZDP3SaTq2s&#10;DiV8KVCxaAR2WPYVdjAUv4HV+ACNHuXB2JTCTpL5rFDX1tnDvwAAAP//AwBQSwMEFAAGAAgAAAAh&#10;ABjeD83eAAAACgEAAA8AAABkcnMvZG93bnJldi54bWxMj8tOwzAQRfdI/IM1SOxaJ4HSkGZSISSQ&#10;sopa+AA7niYRfil22/D3mBUsR3N077n1fjGaXWgOk7MI+ToDRrZ3arIDwufH26oEFqKwSmhnCeGb&#10;Auyb25taVMpd7YEuxziwFGJDJRDGGH3FeehHMiKsnSebfic3GxHTOQ9czeKawo3mRZY9cSMmmxpG&#10;4el1pP7reDYIbdG174XufCdbufgyqMlJhXh/t7zsgEVa4h8Mv/pJHZrkJN3ZqsA0QvGQ5wlFWBXb&#10;tCERz9t8A0wibB5L4E3N/09ofgAAAP//AwBQSwECLQAUAAYACAAAACEAtoM4kv4AAADhAQAAEwAA&#10;AAAAAAAAAAAAAAAAAAAAW0NvbnRlbnRfVHlwZXNdLnhtbFBLAQItABQABgAIAAAAIQA4/SH/1gAA&#10;AJQBAAALAAAAAAAAAAAAAAAAAC8BAABfcmVscy8ucmVsc1BLAQItABQABgAIAAAAIQAPbdX4KwUA&#10;AIITAAAOAAAAAAAAAAAAAAAAAC4CAABkcnMvZTJvRG9jLnhtbFBLAQItABQABgAIAAAAIQAY3g/N&#10;3gAAAAoBAAAPAAAAAAAAAAAAAAAAAIUHAABkcnMvZG93bnJldi54bWxQSwUGAAAAAAQABADzAAAA&#10;kAgAAAAA&#10;" path="m7404,552l,552,,825r7404,l7404,552t,-276l,276,,549r7404,l7404,276m7404,l,,,271r7404,l7404,e" fillcolor="#f9f9f9" stroked="f">
                <v:path arrowok="t" o:connecttype="custom" o:connectlocs="4701540,173990;0,173990;0,347345;4701540,347345;4701540,173990;4701540,-1270;0,-1270;0,172085;4701540,172085;4701540,-1270;4701540,-176530;0,-176530;0,-4445;4701540,-4445;4701540,-176530" o:connectangles="0,0,0,0,0,0,0,0,0,0,0,0,0,0,0"/>
                <w10:wrap anchorx="page"/>
              </v:shape>
            </w:pict>
          </mc:Fallback>
        </mc:AlternateContent>
      </w:r>
      <w:r w:rsidR="00513029">
        <w:t>Programming languages, introduction to web servers and Server</w:t>
      </w:r>
    </w:p>
    <w:p w:rsidR="001F26EC" w:rsidRDefault="00513029">
      <w:pPr>
        <w:pStyle w:val="BodyText"/>
        <w:ind w:left="780"/>
        <w:jc w:val="both"/>
      </w:pPr>
      <w:r>
        <w:t>Products</w:t>
      </w:r>
    </w:p>
    <w:p w:rsidR="001F26EC" w:rsidRDefault="00513029">
      <w:pPr>
        <w:pStyle w:val="BodyText"/>
        <w:spacing w:before="9"/>
        <w:ind w:left="676"/>
      </w:pPr>
      <w:r>
        <w:t>Introduction to databases, MYSQL, MS ACCESS, Pharmacy Drug database</w:t>
      </w:r>
    </w:p>
    <w:p w:rsidR="001F26EC" w:rsidRDefault="001F26EC">
      <w:pPr>
        <w:pStyle w:val="BodyText"/>
        <w:spacing w:before="9"/>
        <w:rPr>
          <w:sz w:val="22"/>
        </w:rPr>
      </w:pPr>
    </w:p>
    <w:p w:rsidR="001F26EC" w:rsidRDefault="00513029">
      <w:pPr>
        <w:pStyle w:val="Heading3"/>
        <w:tabs>
          <w:tab w:val="left" w:pos="8351"/>
        </w:tabs>
        <w:ind w:left="804"/>
        <w:jc w:val="both"/>
      </w:pPr>
      <w:r>
        <w:t>UNIT</w:t>
      </w:r>
      <w:r>
        <w:rPr>
          <w:spacing w:val="-1"/>
        </w:rPr>
        <w:t xml:space="preserve"> </w:t>
      </w:r>
      <w:r>
        <w:t>– III</w:t>
      </w:r>
      <w:r>
        <w:tab/>
        <w:t>06 hours</w:t>
      </w:r>
    </w:p>
    <w:p w:rsidR="001F26EC" w:rsidRDefault="00513029">
      <w:pPr>
        <w:pStyle w:val="BodyText"/>
        <w:spacing w:before="233" w:line="276" w:lineRule="auto"/>
        <w:ind w:left="780" w:right="1901"/>
        <w:jc w:val="both"/>
      </w:pPr>
      <w:r>
        <w:rPr>
          <w:b/>
        </w:rPr>
        <w:t xml:space="preserve">Application of computers in Pharmacy </w:t>
      </w:r>
      <w:r>
        <w:t>– Drug information storage and retrieval, Pharmacokinetics, Mathematical model in Drug design, Hospital and Clinical Pharmacy, Electronic Prescribing and discharge (EP) systems, barcode medicine identification and autom</w:t>
      </w:r>
      <w:r>
        <w:t>ated dispensing of drugs, mobile technology and adherence monitoring</w:t>
      </w:r>
    </w:p>
    <w:p w:rsidR="001F26EC" w:rsidRDefault="00513029">
      <w:pPr>
        <w:pStyle w:val="BodyText"/>
        <w:spacing w:before="201" w:line="268" w:lineRule="auto"/>
        <w:ind w:left="780" w:right="2242"/>
      </w:pPr>
      <w:r>
        <w:t>Diagnostic System, Lab-diagnostic System, Patient Monitoring System, Pharma Information System</w:t>
      </w:r>
    </w:p>
    <w:p w:rsidR="001F26EC" w:rsidRDefault="001F26EC">
      <w:pPr>
        <w:spacing w:line="268" w:lineRule="auto"/>
        <w:sectPr w:rsidR="001F26EC">
          <w:pgSz w:w="12240" w:h="15840"/>
          <w:pgMar w:top="1500" w:right="560" w:bottom="88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8351"/>
        </w:tabs>
        <w:spacing w:before="92"/>
        <w:ind w:left="804"/>
      </w:pPr>
      <w:r>
        <w:lastRenderedPageBreak/>
        <w:t>UNIT –</w:t>
      </w:r>
      <w:r>
        <w:rPr>
          <w:spacing w:val="-1"/>
        </w:rPr>
        <w:t xml:space="preserve"> </w:t>
      </w:r>
      <w:r>
        <w:t>IV</w:t>
      </w:r>
      <w:r>
        <w:tab/>
        <w:t>06 hours</w:t>
      </w:r>
    </w:p>
    <w:p w:rsidR="001F26EC" w:rsidRDefault="00513029">
      <w:pPr>
        <w:pStyle w:val="BodyText"/>
        <w:spacing w:before="228" w:line="276" w:lineRule="auto"/>
        <w:ind w:left="780" w:right="1905"/>
        <w:jc w:val="both"/>
      </w:pPr>
      <w:r>
        <w:rPr>
          <w:b/>
        </w:rPr>
        <w:t xml:space="preserve">Bioinformatics: </w:t>
      </w:r>
      <w:r>
        <w:t>Introdu</w:t>
      </w:r>
      <w:r>
        <w:t>ction, Objective of Bioinformatics, Bioinformatics Databases, Concept of Bioinformatics, Impact of Bioinformatics in Vaccine Discovery</w:t>
      </w:r>
    </w:p>
    <w:p w:rsidR="001F26EC" w:rsidRDefault="00513029">
      <w:pPr>
        <w:pStyle w:val="Heading3"/>
        <w:tabs>
          <w:tab w:val="left" w:pos="8349"/>
        </w:tabs>
        <w:spacing w:before="220"/>
        <w:ind w:left="804"/>
      </w:pPr>
      <w:r>
        <w:t>UNIT-V</w:t>
      </w:r>
      <w:r>
        <w:tab/>
        <w:t>06</w:t>
      </w:r>
      <w:r>
        <w:rPr>
          <w:spacing w:val="-1"/>
        </w:rPr>
        <w:t xml:space="preserve"> </w:t>
      </w:r>
      <w:r>
        <w:t>hours</w:t>
      </w:r>
    </w:p>
    <w:p w:rsidR="001F26EC" w:rsidRDefault="00513029">
      <w:pPr>
        <w:spacing w:before="232" w:line="283" w:lineRule="auto"/>
        <w:ind w:left="780" w:right="2007"/>
        <w:rPr>
          <w:sz w:val="24"/>
        </w:rPr>
      </w:pPr>
      <w:r>
        <w:rPr>
          <w:b/>
          <w:sz w:val="24"/>
        </w:rPr>
        <w:t>Computers as data analysis in Preclinical development</w:t>
      </w:r>
      <w:r>
        <w:rPr>
          <w:sz w:val="24"/>
        </w:rPr>
        <w:t>: Chromatographic dada analysis(CDS), Laboratory Information management System (LIMS) and Text Information Management System(TIMS)</w:t>
      </w:r>
    </w:p>
    <w:p w:rsidR="001F26EC" w:rsidRDefault="001F26EC">
      <w:pPr>
        <w:spacing w:line="283" w:lineRule="auto"/>
        <w:rPr>
          <w:sz w:val="24"/>
        </w:r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2"/>
        <w:ind w:left="1346"/>
      </w:pPr>
      <w:r>
        <w:lastRenderedPageBreak/>
        <w:t>BP210P. COMPUTER APPLICATIONS IN PHARMACY (Practical)</w:t>
      </w:r>
    </w:p>
    <w:p w:rsidR="001F26EC" w:rsidRDefault="00513029">
      <w:pPr>
        <w:pStyle w:val="ListParagraph"/>
        <w:numPr>
          <w:ilvl w:val="0"/>
          <w:numId w:val="117"/>
        </w:numPr>
        <w:tabs>
          <w:tab w:val="left" w:pos="1259"/>
          <w:tab w:val="left" w:pos="1260"/>
        </w:tabs>
        <w:spacing w:before="226" w:line="276" w:lineRule="auto"/>
        <w:ind w:right="1327" w:hanging="664"/>
        <w:rPr>
          <w:sz w:val="24"/>
        </w:rPr>
      </w:pPr>
      <w:r>
        <w:rPr>
          <w:sz w:val="24"/>
        </w:rPr>
        <w:t>Design a questionnair</w:t>
      </w:r>
      <w:r>
        <w:rPr>
          <w:sz w:val="24"/>
        </w:rPr>
        <w:t>e using a word processing package to gather</w:t>
      </w:r>
      <w:r>
        <w:rPr>
          <w:spacing w:val="-26"/>
          <w:sz w:val="24"/>
        </w:rPr>
        <w:t xml:space="preserve"> </w:t>
      </w:r>
      <w:r>
        <w:rPr>
          <w:sz w:val="24"/>
        </w:rPr>
        <w:t>information about a particular</w:t>
      </w:r>
      <w:r>
        <w:rPr>
          <w:spacing w:val="-3"/>
          <w:sz w:val="24"/>
        </w:rPr>
        <w:t xml:space="preserve"> </w:t>
      </w:r>
      <w:r>
        <w:rPr>
          <w:sz w:val="24"/>
        </w:rPr>
        <w:t>disease.</w:t>
      </w:r>
    </w:p>
    <w:p w:rsidR="001F26EC" w:rsidRDefault="00513029">
      <w:pPr>
        <w:pStyle w:val="ListParagraph"/>
        <w:numPr>
          <w:ilvl w:val="0"/>
          <w:numId w:val="117"/>
        </w:numPr>
        <w:tabs>
          <w:tab w:val="left" w:pos="1264"/>
          <w:tab w:val="left" w:pos="1265"/>
        </w:tabs>
        <w:spacing w:before="201"/>
        <w:ind w:hanging="664"/>
        <w:rPr>
          <w:sz w:val="24"/>
        </w:rPr>
      </w:pPr>
      <w:r>
        <w:rPr>
          <w:sz w:val="24"/>
        </w:rPr>
        <w:t>Create a HTML web page to show personal</w:t>
      </w:r>
      <w:r>
        <w:rPr>
          <w:spacing w:val="-8"/>
          <w:sz w:val="24"/>
        </w:rPr>
        <w:t xml:space="preserve"> </w:t>
      </w:r>
      <w:r>
        <w:rPr>
          <w:sz w:val="24"/>
        </w:rPr>
        <w:t>information.</w:t>
      </w:r>
    </w:p>
    <w:p w:rsidR="001F26EC" w:rsidRDefault="001F26EC">
      <w:pPr>
        <w:pStyle w:val="BodyText"/>
        <w:rPr>
          <w:sz w:val="21"/>
        </w:rPr>
      </w:pPr>
    </w:p>
    <w:p w:rsidR="001F26EC" w:rsidRDefault="00513029">
      <w:pPr>
        <w:pStyle w:val="ListParagraph"/>
        <w:numPr>
          <w:ilvl w:val="0"/>
          <w:numId w:val="116"/>
        </w:numPr>
        <w:tabs>
          <w:tab w:val="left" w:pos="1264"/>
          <w:tab w:val="left" w:pos="1265"/>
        </w:tabs>
        <w:ind w:hanging="664"/>
        <w:rPr>
          <w:sz w:val="24"/>
        </w:rPr>
      </w:pPr>
      <w:r>
        <w:rPr>
          <w:sz w:val="24"/>
        </w:rPr>
        <w:t>Retrieve the information of a drug and its adverse effects using online</w:t>
      </w:r>
      <w:r>
        <w:rPr>
          <w:spacing w:val="-25"/>
          <w:sz w:val="24"/>
        </w:rPr>
        <w:t xml:space="preserve"> </w:t>
      </w:r>
      <w:r>
        <w:rPr>
          <w:sz w:val="24"/>
        </w:rPr>
        <w:t>tools</w:t>
      </w:r>
    </w:p>
    <w:p w:rsidR="001F26EC" w:rsidRDefault="001F26EC">
      <w:pPr>
        <w:pStyle w:val="BodyText"/>
        <w:spacing w:before="10"/>
        <w:rPr>
          <w:sz w:val="20"/>
        </w:rPr>
      </w:pPr>
    </w:p>
    <w:p w:rsidR="001F26EC" w:rsidRDefault="00513029">
      <w:pPr>
        <w:pStyle w:val="ListParagraph"/>
        <w:numPr>
          <w:ilvl w:val="0"/>
          <w:numId w:val="116"/>
        </w:numPr>
        <w:tabs>
          <w:tab w:val="left" w:pos="1264"/>
          <w:tab w:val="left" w:pos="1265"/>
        </w:tabs>
        <w:spacing w:before="1"/>
        <w:ind w:hanging="664"/>
        <w:rPr>
          <w:sz w:val="24"/>
        </w:rPr>
      </w:pPr>
      <w:r>
        <w:rPr>
          <w:sz w:val="24"/>
        </w:rPr>
        <w:t>Creating mailing labels Using Label Wizard , generating label in MS</w:t>
      </w:r>
      <w:r>
        <w:rPr>
          <w:spacing w:val="-24"/>
          <w:sz w:val="24"/>
        </w:rPr>
        <w:t xml:space="preserve"> </w:t>
      </w:r>
      <w:r>
        <w:rPr>
          <w:sz w:val="24"/>
        </w:rPr>
        <w:t>WORD</w:t>
      </w:r>
    </w:p>
    <w:p w:rsidR="001F26EC" w:rsidRDefault="001F26EC">
      <w:pPr>
        <w:pStyle w:val="BodyText"/>
        <w:rPr>
          <w:sz w:val="21"/>
        </w:rPr>
      </w:pPr>
    </w:p>
    <w:p w:rsidR="001F26EC" w:rsidRDefault="00513029">
      <w:pPr>
        <w:pStyle w:val="ListParagraph"/>
        <w:numPr>
          <w:ilvl w:val="0"/>
          <w:numId w:val="116"/>
        </w:numPr>
        <w:tabs>
          <w:tab w:val="left" w:pos="1259"/>
          <w:tab w:val="left" w:pos="1260"/>
        </w:tabs>
        <w:spacing w:line="276" w:lineRule="auto"/>
        <w:ind w:right="1058" w:hanging="664"/>
        <w:rPr>
          <w:sz w:val="24"/>
        </w:rPr>
      </w:pPr>
      <w:r>
        <w:rPr>
          <w:sz w:val="24"/>
        </w:rPr>
        <w:t>Create a database in MS Access to store the patient information with the</w:t>
      </w:r>
      <w:r>
        <w:rPr>
          <w:spacing w:val="-32"/>
          <w:sz w:val="24"/>
        </w:rPr>
        <w:t xml:space="preserve"> </w:t>
      </w:r>
      <w:r>
        <w:rPr>
          <w:sz w:val="24"/>
        </w:rPr>
        <w:t>required fields Using</w:t>
      </w:r>
      <w:r>
        <w:rPr>
          <w:spacing w:val="-6"/>
          <w:sz w:val="24"/>
        </w:rPr>
        <w:t xml:space="preserve"> </w:t>
      </w:r>
      <w:r>
        <w:rPr>
          <w:sz w:val="24"/>
        </w:rPr>
        <w:t>access</w:t>
      </w:r>
    </w:p>
    <w:p w:rsidR="001F26EC" w:rsidRDefault="00513029">
      <w:pPr>
        <w:pStyle w:val="ListParagraph"/>
        <w:numPr>
          <w:ilvl w:val="0"/>
          <w:numId w:val="115"/>
        </w:numPr>
        <w:tabs>
          <w:tab w:val="left" w:pos="1259"/>
          <w:tab w:val="left" w:pos="1260"/>
        </w:tabs>
        <w:spacing w:before="199" w:line="278" w:lineRule="auto"/>
        <w:ind w:right="1022" w:hanging="664"/>
        <w:rPr>
          <w:sz w:val="24"/>
        </w:rPr>
      </w:pPr>
      <w:r>
        <w:rPr>
          <w:sz w:val="24"/>
        </w:rPr>
        <w:t>Design a form in MS Access to view, add, delete and modify the patient record</w:t>
      </w:r>
      <w:r>
        <w:rPr>
          <w:spacing w:val="-36"/>
          <w:sz w:val="24"/>
        </w:rPr>
        <w:t xml:space="preserve"> </w:t>
      </w:r>
      <w:r>
        <w:rPr>
          <w:sz w:val="24"/>
        </w:rPr>
        <w:t>in the</w:t>
      </w:r>
      <w:r>
        <w:rPr>
          <w:spacing w:val="-2"/>
          <w:sz w:val="24"/>
        </w:rPr>
        <w:t xml:space="preserve"> </w:t>
      </w:r>
      <w:r>
        <w:rPr>
          <w:sz w:val="24"/>
        </w:rPr>
        <w:t>database</w:t>
      </w:r>
    </w:p>
    <w:p w:rsidR="001F26EC" w:rsidRDefault="00513029">
      <w:pPr>
        <w:pStyle w:val="ListParagraph"/>
        <w:numPr>
          <w:ilvl w:val="0"/>
          <w:numId w:val="115"/>
        </w:numPr>
        <w:tabs>
          <w:tab w:val="left" w:pos="1264"/>
          <w:tab w:val="left" w:pos="1265"/>
        </w:tabs>
        <w:spacing w:before="194"/>
        <w:ind w:hanging="664"/>
        <w:rPr>
          <w:sz w:val="24"/>
        </w:rPr>
      </w:pPr>
      <w:r>
        <w:rPr>
          <w:sz w:val="24"/>
        </w:rPr>
        <w:t>Generating report and printing the report from patient</w:t>
      </w:r>
      <w:r>
        <w:rPr>
          <w:spacing w:val="-10"/>
          <w:sz w:val="24"/>
        </w:rPr>
        <w:t xml:space="preserve"> </w:t>
      </w:r>
      <w:r>
        <w:rPr>
          <w:sz w:val="24"/>
        </w:rPr>
        <w:t>database</w:t>
      </w:r>
    </w:p>
    <w:p w:rsidR="001F26EC" w:rsidRDefault="001F26EC">
      <w:pPr>
        <w:pStyle w:val="BodyText"/>
        <w:spacing w:before="1"/>
        <w:rPr>
          <w:sz w:val="21"/>
        </w:rPr>
      </w:pPr>
    </w:p>
    <w:p w:rsidR="001F26EC" w:rsidRDefault="00513029">
      <w:pPr>
        <w:pStyle w:val="ListParagraph"/>
        <w:numPr>
          <w:ilvl w:val="0"/>
          <w:numId w:val="115"/>
        </w:numPr>
        <w:tabs>
          <w:tab w:val="left" w:pos="1264"/>
          <w:tab w:val="left" w:pos="1265"/>
        </w:tabs>
        <w:ind w:hanging="664"/>
        <w:rPr>
          <w:sz w:val="24"/>
        </w:rPr>
      </w:pPr>
      <w:r>
        <w:rPr>
          <w:sz w:val="24"/>
        </w:rPr>
        <w:t>Creating invoice table using – MS</w:t>
      </w:r>
      <w:r>
        <w:rPr>
          <w:spacing w:val="-14"/>
          <w:sz w:val="24"/>
        </w:rPr>
        <w:t xml:space="preserve"> </w:t>
      </w:r>
      <w:r>
        <w:rPr>
          <w:sz w:val="24"/>
        </w:rPr>
        <w:t>Access</w:t>
      </w:r>
    </w:p>
    <w:p w:rsidR="001F26EC" w:rsidRDefault="001F26EC">
      <w:pPr>
        <w:pStyle w:val="BodyText"/>
        <w:spacing w:before="10"/>
        <w:rPr>
          <w:sz w:val="20"/>
        </w:rPr>
      </w:pPr>
    </w:p>
    <w:p w:rsidR="001F26EC" w:rsidRDefault="00513029">
      <w:pPr>
        <w:pStyle w:val="ListParagraph"/>
        <w:numPr>
          <w:ilvl w:val="0"/>
          <w:numId w:val="115"/>
        </w:numPr>
        <w:tabs>
          <w:tab w:val="left" w:pos="1264"/>
          <w:tab w:val="left" w:pos="1265"/>
        </w:tabs>
        <w:ind w:hanging="664"/>
        <w:rPr>
          <w:sz w:val="24"/>
        </w:rPr>
      </w:pPr>
      <w:r>
        <w:rPr>
          <w:sz w:val="24"/>
        </w:rPr>
        <w:t>Drug information storage and retrieval using MS</w:t>
      </w:r>
      <w:r>
        <w:rPr>
          <w:spacing w:val="-9"/>
          <w:sz w:val="24"/>
        </w:rPr>
        <w:t xml:space="preserve"> </w:t>
      </w:r>
      <w:r>
        <w:rPr>
          <w:sz w:val="24"/>
        </w:rPr>
        <w:t>Access</w:t>
      </w:r>
    </w:p>
    <w:p w:rsidR="001F26EC" w:rsidRDefault="001F26EC">
      <w:pPr>
        <w:pStyle w:val="BodyText"/>
        <w:spacing w:before="1"/>
        <w:rPr>
          <w:sz w:val="21"/>
        </w:rPr>
      </w:pPr>
    </w:p>
    <w:p w:rsidR="001F26EC" w:rsidRDefault="00513029">
      <w:pPr>
        <w:pStyle w:val="ListParagraph"/>
        <w:numPr>
          <w:ilvl w:val="0"/>
          <w:numId w:val="115"/>
        </w:numPr>
        <w:tabs>
          <w:tab w:val="left" w:pos="1264"/>
          <w:tab w:val="left" w:pos="1265"/>
        </w:tabs>
        <w:ind w:hanging="664"/>
        <w:rPr>
          <w:sz w:val="24"/>
        </w:rPr>
      </w:pPr>
      <w:r>
        <w:rPr>
          <w:sz w:val="24"/>
        </w:rPr>
        <w:t>Creating and working with queries in MS</w:t>
      </w:r>
      <w:r>
        <w:rPr>
          <w:spacing w:val="-12"/>
          <w:sz w:val="24"/>
        </w:rPr>
        <w:t xml:space="preserve"> </w:t>
      </w:r>
      <w:r>
        <w:rPr>
          <w:sz w:val="24"/>
        </w:rPr>
        <w:t>Access</w:t>
      </w:r>
    </w:p>
    <w:p w:rsidR="001F26EC" w:rsidRDefault="001F26EC">
      <w:pPr>
        <w:pStyle w:val="BodyText"/>
        <w:spacing w:before="1"/>
        <w:rPr>
          <w:sz w:val="21"/>
        </w:rPr>
      </w:pPr>
    </w:p>
    <w:p w:rsidR="001F26EC" w:rsidRDefault="00513029">
      <w:pPr>
        <w:pStyle w:val="ListParagraph"/>
        <w:numPr>
          <w:ilvl w:val="0"/>
          <w:numId w:val="115"/>
        </w:numPr>
        <w:tabs>
          <w:tab w:val="left" w:pos="1264"/>
          <w:tab w:val="left" w:pos="1265"/>
        </w:tabs>
        <w:ind w:hanging="664"/>
        <w:rPr>
          <w:sz w:val="24"/>
        </w:rPr>
      </w:pPr>
      <w:r>
        <w:rPr>
          <w:sz w:val="24"/>
        </w:rPr>
        <w:t>Exporting Tables, Queries, Fo</w:t>
      </w:r>
      <w:r>
        <w:rPr>
          <w:sz w:val="24"/>
        </w:rPr>
        <w:t>rms and Reports to web</w:t>
      </w:r>
      <w:r>
        <w:rPr>
          <w:spacing w:val="-8"/>
          <w:sz w:val="24"/>
        </w:rPr>
        <w:t xml:space="preserve"> </w:t>
      </w:r>
      <w:r>
        <w:rPr>
          <w:sz w:val="24"/>
        </w:rPr>
        <w:t>pages</w:t>
      </w:r>
    </w:p>
    <w:p w:rsidR="001F26EC" w:rsidRDefault="001F26EC">
      <w:pPr>
        <w:pStyle w:val="BodyText"/>
        <w:spacing w:before="10"/>
        <w:rPr>
          <w:sz w:val="20"/>
        </w:rPr>
      </w:pPr>
    </w:p>
    <w:p w:rsidR="001F26EC" w:rsidRDefault="00513029">
      <w:pPr>
        <w:pStyle w:val="ListParagraph"/>
        <w:numPr>
          <w:ilvl w:val="0"/>
          <w:numId w:val="115"/>
        </w:numPr>
        <w:tabs>
          <w:tab w:val="left" w:pos="1264"/>
          <w:tab w:val="left" w:pos="1265"/>
        </w:tabs>
        <w:ind w:hanging="664"/>
        <w:rPr>
          <w:sz w:val="24"/>
        </w:rPr>
      </w:pPr>
      <w:r>
        <w:rPr>
          <w:sz w:val="24"/>
        </w:rPr>
        <w:t>Exporting Tables, Queries, Forms and Reports to XML</w:t>
      </w:r>
      <w:r>
        <w:rPr>
          <w:spacing w:val="-17"/>
          <w:sz w:val="24"/>
        </w:rPr>
        <w:t xml:space="preserve"> </w:t>
      </w:r>
      <w:r>
        <w:rPr>
          <w:sz w:val="24"/>
        </w:rPr>
        <w:t>pages</w:t>
      </w:r>
    </w:p>
    <w:p w:rsidR="001F26EC" w:rsidRDefault="001F26EC">
      <w:pPr>
        <w:pStyle w:val="BodyText"/>
        <w:rPr>
          <w:sz w:val="26"/>
        </w:rPr>
      </w:pPr>
    </w:p>
    <w:p w:rsidR="001F26EC" w:rsidRDefault="001F26EC">
      <w:pPr>
        <w:pStyle w:val="BodyText"/>
        <w:rPr>
          <w:sz w:val="26"/>
        </w:rPr>
      </w:pPr>
    </w:p>
    <w:p w:rsidR="001F26EC" w:rsidRDefault="00513029">
      <w:pPr>
        <w:pStyle w:val="Heading3"/>
        <w:spacing w:before="173"/>
      </w:pPr>
      <w:r>
        <w:t>Recommended books (Latest edition):</w:t>
      </w:r>
    </w:p>
    <w:p w:rsidR="001F26EC" w:rsidRDefault="00513029">
      <w:pPr>
        <w:pStyle w:val="ListParagraph"/>
        <w:numPr>
          <w:ilvl w:val="0"/>
          <w:numId w:val="114"/>
        </w:numPr>
        <w:tabs>
          <w:tab w:val="left" w:pos="1027"/>
          <w:tab w:val="left" w:pos="1028"/>
        </w:tabs>
        <w:spacing w:before="233" w:line="278" w:lineRule="auto"/>
        <w:ind w:right="1502" w:hanging="432"/>
        <w:rPr>
          <w:sz w:val="24"/>
        </w:rPr>
      </w:pPr>
      <w:r>
        <w:rPr>
          <w:sz w:val="24"/>
        </w:rPr>
        <w:t>Computer Application in Pharmacy – William E.Fassett –Lea and Febiger,</w:t>
      </w:r>
      <w:r>
        <w:rPr>
          <w:spacing w:val="-32"/>
          <w:sz w:val="24"/>
        </w:rPr>
        <w:t xml:space="preserve"> </w:t>
      </w:r>
      <w:r>
        <w:rPr>
          <w:sz w:val="24"/>
        </w:rPr>
        <w:t>600 South Washington Square, USA, (215)</w:t>
      </w:r>
      <w:r>
        <w:rPr>
          <w:spacing w:val="-5"/>
          <w:sz w:val="24"/>
        </w:rPr>
        <w:t xml:space="preserve"> </w:t>
      </w:r>
      <w:r>
        <w:rPr>
          <w:sz w:val="24"/>
        </w:rPr>
        <w:t>922-1330.</w:t>
      </w:r>
    </w:p>
    <w:p w:rsidR="001F26EC" w:rsidRDefault="00513029">
      <w:pPr>
        <w:pStyle w:val="ListParagraph"/>
        <w:numPr>
          <w:ilvl w:val="0"/>
          <w:numId w:val="114"/>
        </w:numPr>
        <w:tabs>
          <w:tab w:val="left" w:pos="1027"/>
          <w:tab w:val="left" w:pos="1028"/>
        </w:tabs>
        <w:spacing w:line="272" w:lineRule="exact"/>
        <w:ind w:hanging="432"/>
        <w:rPr>
          <w:sz w:val="24"/>
        </w:rPr>
      </w:pPr>
      <w:r>
        <w:rPr>
          <w:sz w:val="24"/>
        </w:rPr>
        <w:t>Computer Application in Pharmaceutical Research and Development –Sean Ekins</w:t>
      </w:r>
      <w:r>
        <w:rPr>
          <w:spacing w:val="-8"/>
          <w:sz w:val="24"/>
        </w:rPr>
        <w:t xml:space="preserve"> </w:t>
      </w:r>
      <w:r>
        <w:rPr>
          <w:sz w:val="24"/>
        </w:rPr>
        <w:t>–</w:t>
      </w:r>
    </w:p>
    <w:p w:rsidR="001F26EC" w:rsidRDefault="00513029">
      <w:pPr>
        <w:pStyle w:val="BodyText"/>
        <w:spacing w:before="43"/>
        <w:ind w:left="1031"/>
      </w:pPr>
      <w:r>
        <w:t>Wiley-Interscience, A John Willey and Sons, INC., Publication, USA</w:t>
      </w:r>
    </w:p>
    <w:p w:rsidR="001F26EC" w:rsidRDefault="00513029">
      <w:pPr>
        <w:pStyle w:val="ListParagraph"/>
        <w:numPr>
          <w:ilvl w:val="0"/>
          <w:numId w:val="114"/>
        </w:numPr>
        <w:tabs>
          <w:tab w:val="left" w:pos="1027"/>
          <w:tab w:val="left" w:pos="1028"/>
        </w:tabs>
        <w:spacing w:before="41" w:line="276" w:lineRule="auto"/>
        <w:ind w:right="890" w:hanging="432"/>
        <w:rPr>
          <w:sz w:val="24"/>
        </w:rPr>
      </w:pPr>
      <w:r>
        <w:rPr>
          <w:sz w:val="24"/>
        </w:rPr>
        <w:t>Bioinformatics (Concept, Skills and Applications) – S.C.Rastogi-CBS Publishers</w:t>
      </w:r>
      <w:r>
        <w:rPr>
          <w:spacing w:val="-31"/>
          <w:sz w:val="24"/>
        </w:rPr>
        <w:t xml:space="preserve"> </w:t>
      </w:r>
      <w:r>
        <w:rPr>
          <w:sz w:val="24"/>
        </w:rPr>
        <w:t>and Distributors, 4596/1- A, 11 Darya Gani, New Delhi – 110</w:t>
      </w:r>
      <w:r>
        <w:rPr>
          <w:spacing w:val="-9"/>
          <w:sz w:val="24"/>
        </w:rPr>
        <w:t xml:space="preserve"> </w:t>
      </w:r>
      <w:r>
        <w:rPr>
          <w:sz w:val="24"/>
        </w:rPr>
        <w:t>002(INDIA)</w:t>
      </w:r>
    </w:p>
    <w:p w:rsidR="001F26EC" w:rsidRDefault="00513029">
      <w:pPr>
        <w:pStyle w:val="ListParagraph"/>
        <w:numPr>
          <w:ilvl w:val="0"/>
          <w:numId w:val="114"/>
        </w:numPr>
        <w:tabs>
          <w:tab w:val="left" w:pos="1019"/>
          <w:tab w:val="left" w:pos="1020"/>
          <w:tab w:val="left" w:pos="3268"/>
        </w:tabs>
        <w:spacing w:line="280" w:lineRule="auto"/>
        <w:ind w:right="938"/>
        <w:rPr>
          <w:sz w:val="24"/>
        </w:rPr>
      </w:pPr>
      <w:r>
        <w:rPr>
          <w:sz w:val="24"/>
        </w:rPr>
        <w:t>Microsoft office Access - 2003, Application Development Using VBA, SQL</w:t>
      </w:r>
      <w:r>
        <w:rPr>
          <w:spacing w:val="-35"/>
          <w:sz w:val="24"/>
        </w:rPr>
        <w:t xml:space="preserve"> </w:t>
      </w:r>
      <w:r>
        <w:rPr>
          <w:sz w:val="24"/>
        </w:rPr>
        <w:t>Server, DAP and Infopath</w:t>
      </w:r>
      <w:r>
        <w:rPr>
          <w:spacing w:val="-2"/>
          <w:sz w:val="24"/>
        </w:rPr>
        <w:t xml:space="preserve"> </w:t>
      </w:r>
      <w:r>
        <w:rPr>
          <w:sz w:val="24"/>
        </w:rPr>
        <w:t>–</w:t>
      </w:r>
      <w:r>
        <w:rPr>
          <w:sz w:val="24"/>
        </w:rPr>
        <w:tab/>
      </w:r>
      <w:r>
        <w:rPr>
          <w:spacing w:val="2"/>
          <w:sz w:val="24"/>
        </w:rPr>
        <w:t xml:space="preserve">Cary </w:t>
      </w:r>
      <w:r>
        <w:rPr>
          <w:sz w:val="24"/>
        </w:rPr>
        <w:t xml:space="preserve">N.Prague – Wiley Dreamtech </w:t>
      </w:r>
      <w:r>
        <w:rPr>
          <w:spacing w:val="-3"/>
          <w:sz w:val="24"/>
        </w:rPr>
        <w:t xml:space="preserve">India </w:t>
      </w:r>
      <w:r>
        <w:rPr>
          <w:sz w:val="24"/>
        </w:rPr>
        <w:t>(P) Ltd., 4435/7, Ansari Road, Daryagani, New Del</w:t>
      </w:r>
      <w:r>
        <w:rPr>
          <w:sz w:val="24"/>
        </w:rPr>
        <w:t>hi -</w:t>
      </w:r>
      <w:r>
        <w:rPr>
          <w:spacing w:val="6"/>
          <w:sz w:val="24"/>
        </w:rPr>
        <w:t xml:space="preserve"> </w:t>
      </w:r>
      <w:r>
        <w:rPr>
          <w:sz w:val="24"/>
        </w:rPr>
        <w:t>110002</w:t>
      </w:r>
    </w:p>
    <w:p w:rsidR="001F26EC" w:rsidRDefault="001F26EC">
      <w:pPr>
        <w:spacing w:line="280" w:lineRule="auto"/>
        <w:rPr>
          <w:sz w:val="24"/>
        </w:r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2183"/>
      </w:pPr>
      <w:r>
        <w:lastRenderedPageBreak/>
        <w:t>BP 206 T. ENVIRONMENTAL SCIENCES (Theory)</w:t>
      </w:r>
    </w:p>
    <w:p w:rsidR="001F26EC" w:rsidRDefault="00513029">
      <w:pPr>
        <w:spacing w:before="130"/>
        <w:ind w:right="1509"/>
        <w:jc w:val="right"/>
        <w:rPr>
          <w:b/>
          <w:sz w:val="24"/>
        </w:rPr>
      </w:pPr>
      <w:r>
        <w:rPr>
          <w:b/>
          <w:sz w:val="24"/>
        </w:rPr>
        <w:t>30 hours</w:t>
      </w:r>
    </w:p>
    <w:p w:rsidR="001F26EC" w:rsidRDefault="00513029">
      <w:pPr>
        <w:pStyle w:val="BodyText"/>
        <w:spacing w:before="96"/>
        <w:ind w:left="600" w:right="787"/>
        <w:jc w:val="both"/>
      </w:pPr>
      <w:r>
        <w:rPr>
          <w:b/>
        </w:rPr>
        <w:t>Scope:</w:t>
      </w:r>
      <w:r>
        <w:t>Environmental Sciences is the scientific study of the environmental system and   the status of its inherent or induced changes on organis</w:t>
      </w:r>
      <w:r>
        <w:t xml:space="preserve">ms. </w:t>
      </w:r>
      <w:r>
        <w:rPr>
          <w:spacing w:val="-8"/>
        </w:rPr>
        <w:t xml:space="preserve">It </w:t>
      </w:r>
      <w:r>
        <w:t xml:space="preserve">includes not  only the </w:t>
      </w:r>
      <w:r>
        <w:rPr>
          <w:spacing w:val="2"/>
        </w:rPr>
        <w:t xml:space="preserve">study </w:t>
      </w:r>
      <w:r>
        <w:t>of physical and biological characters of the environment but also the social and cultural factors and the impact of man on</w:t>
      </w:r>
      <w:r>
        <w:rPr>
          <w:spacing w:val="-1"/>
        </w:rPr>
        <w:t xml:space="preserve"> </w:t>
      </w:r>
      <w:r>
        <w:t>environment.</w:t>
      </w:r>
    </w:p>
    <w:p w:rsidR="001F26EC" w:rsidRDefault="00513029">
      <w:pPr>
        <w:pStyle w:val="BodyText"/>
        <w:spacing w:before="120"/>
        <w:ind w:left="600"/>
        <w:rPr>
          <w:b/>
        </w:rPr>
      </w:pPr>
      <w:r>
        <w:rPr>
          <w:b/>
        </w:rPr>
        <w:t xml:space="preserve">Objectives: </w:t>
      </w:r>
      <w:r>
        <w:t>Upon completion of the course the student shall be able to</w:t>
      </w:r>
      <w:r>
        <w:rPr>
          <w:b/>
        </w:rPr>
        <w:t>:</w:t>
      </w:r>
    </w:p>
    <w:p w:rsidR="001F26EC" w:rsidRDefault="00513029">
      <w:pPr>
        <w:pStyle w:val="ListParagraph"/>
        <w:numPr>
          <w:ilvl w:val="0"/>
          <w:numId w:val="113"/>
        </w:numPr>
        <w:tabs>
          <w:tab w:val="left" w:pos="960"/>
        </w:tabs>
        <w:spacing w:before="120"/>
        <w:rPr>
          <w:sz w:val="24"/>
        </w:rPr>
      </w:pPr>
      <w:r>
        <w:rPr>
          <w:sz w:val="24"/>
        </w:rPr>
        <w:t>Create the a</w:t>
      </w:r>
      <w:r>
        <w:rPr>
          <w:sz w:val="24"/>
        </w:rPr>
        <w:t>wareness about environmental problems among</w:t>
      </w:r>
      <w:r>
        <w:rPr>
          <w:spacing w:val="-8"/>
          <w:sz w:val="24"/>
        </w:rPr>
        <w:t xml:space="preserve"> </w:t>
      </w:r>
      <w:r>
        <w:rPr>
          <w:sz w:val="24"/>
        </w:rPr>
        <w:t>learners.</w:t>
      </w:r>
    </w:p>
    <w:p w:rsidR="001F26EC" w:rsidRDefault="00513029">
      <w:pPr>
        <w:pStyle w:val="ListParagraph"/>
        <w:numPr>
          <w:ilvl w:val="0"/>
          <w:numId w:val="113"/>
        </w:numPr>
        <w:tabs>
          <w:tab w:val="left" w:pos="965"/>
        </w:tabs>
        <w:spacing w:before="7" w:line="275" w:lineRule="exact"/>
        <w:ind w:left="964" w:hanging="364"/>
        <w:rPr>
          <w:sz w:val="24"/>
        </w:rPr>
      </w:pPr>
      <w:r>
        <w:rPr>
          <w:spacing w:val="-3"/>
          <w:sz w:val="24"/>
        </w:rPr>
        <w:t xml:space="preserve">Impart </w:t>
      </w:r>
      <w:r>
        <w:rPr>
          <w:sz w:val="24"/>
        </w:rPr>
        <w:t>basic knowledge about the environment and its allied</w:t>
      </w:r>
      <w:r>
        <w:rPr>
          <w:spacing w:val="-2"/>
          <w:sz w:val="24"/>
        </w:rPr>
        <w:t xml:space="preserve"> </w:t>
      </w:r>
      <w:r>
        <w:rPr>
          <w:sz w:val="24"/>
        </w:rPr>
        <w:t>problems.</w:t>
      </w:r>
    </w:p>
    <w:p w:rsidR="001F26EC" w:rsidRDefault="00513029">
      <w:pPr>
        <w:pStyle w:val="ListParagraph"/>
        <w:numPr>
          <w:ilvl w:val="0"/>
          <w:numId w:val="113"/>
        </w:numPr>
        <w:tabs>
          <w:tab w:val="left" w:pos="960"/>
        </w:tabs>
        <w:spacing w:line="271" w:lineRule="exact"/>
        <w:rPr>
          <w:sz w:val="24"/>
        </w:rPr>
      </w:pPr>
      <w:r>
        <w:rPr>
          <w:sz w:val="24"/>
        </w:rPr>
        <w:t>Develop an attitude of concern for the</w:t>
      </w:r>
      <w:r>
        <w:rPr>
          <w:spacing w:val="-3"/>
          <w:sz w:val="24"/>
        </w:rPr>
        <w:t xml:space="preserve"> </w:t>
      </w:r>
      <w:r>
        <w:rPr>
          <w:sz w:val="24"/>
        </w:rPr>
        <w:t>environment.</w:t>
      </w:r>
    </w:p>
    <w:p w:rsidR="001F26EC" w:rsidRDefault="00513029">
      <w:pPr>
        <w:pStyle w:val="ListParagraph"/>
        <w:numPr>
          <w:ilvl w:val="0"/>
          <w:numId w:val="113"/>
        </w:numPr>
        <w:tabs>
          <w:tab w:val="left" w:pos="960"/>
        </w:tabs>
        <w:ind w:right="2021"/>
        <w:rPr>
          <w:sz w:val="24"/>
        </w:rPr>
      </w:pPr>
      <w:r>
        <w:rPr>
          <w:sz w:val="24"/>
        </w:rPr>
        <w:t>Motivate learner to participate in environment protection and</w:t>
      </w:r>
      <w:r>
        <w:rPr>
          <w:spacing w:val="-27"/>
          <w:sz w:val="24"/>
        </w:rPr>
        <w:t xml:space="preserve"> </w:t>
      </w:r>
      <w:r>
        <w:rPr>
          <w:sz w:val="24"/>
        </w:rPr>
        <w:t>environment improvement.</w:t>
      </w:r>
    </w:p>
    <w:p w:rsidR="001F26EC" w:rsidRDefault="00513029">
      <w:pPr>
        <w:pStyle w:val="ListParagraph"/>
        <w:numPr>
          <w:ilvl w:val="0"/>
          <w:numId w:val="113"/>
        </w:numPr>
        <w:tabs>
          <w:tab w:val="left" w:pos="960"/>
        </w:tabs>
        <w:ind w:right="2044"/>
        <w:rPr>
          <w:sz w:val="24"/>
        </w:rPr>
      </w:pPr>
      <w:r>
        <w:rPr>
          <w:sz w:val="24"/>
        </w:rPr>
        <w:t>Acquire skills to help the concerned individuals in identifying and</w:t>
      </w:r>
      <w:r>
        <w:rPr>
          <w:spacing w:val="-26"/>
          <w:sz w:val="24"/>
        </w:rPr>
        <w:t xml:space="preserve"> </w:t>
      </w:r>
      <w:r>
        <w:rPr>
          <w:sz w:val="24"/>
        </w:rPr>
        <w:t>solving environmental</w:t>
      </w:r>
      <w:r>
        <w:rPr>
          <w:spacing w:val="-1"/>
          <w:sz w:val="24"/>
        </w:rPr>
        <w:t xml:space="preserve"> </w:t>
      </w:r>
      <w:r>
        <w:rPr>
          <w:sz w:val="24"/>
        </w:rPr>
        <w:t>problems.</w:t>
      </w:r>
    </w:p>
    <w:p w:rsidR="001F26EC" w:rsidRDefault="00513029">
      <w:pPr>
        <w:pStyle w:val="ListParagraph"/>
        <w:numPr>
          <w:ilvl w:val="0"/>
          <w:numId w:val="113"/>
        </w:numPr>
        <w:tabs>
          <w:tab w:val="left" w:pos="960"/>
        </w:tabs>
        <w:rPr>
          <w:sz w:val="24"/>
        </w:rPr>
      </w:pPr>
      <w:r>
        <w:rPr>
          <w:sz w:val="24"/>
        </w:rPr>
        <w:t>Strive to attain harmony with</w:t>
      </w:r>
      <w:r>
        <w:rPr>
          <w:spacing w:val="-16"/>
          <w:sz w:val="24"/>
        </w:rPr>
        <w:t xml:space="preserve"> </w:t>
      </w:r>
      <w:r>
        <w:rPr>
          <w:sz w:val="24"/>
        </w:rPr>
        <w:t>Nature.</w:t>
      </w:r>
    </w:p>
    <w:p w:rsidR="001F26EC" w:rsidRDefault="001F26EC">
      <w:pPr>
        <w:pStyle w:val="BodyText"/>
        <w:spacing w:before="11"/>
      </w:pPr>
    </w:p>
    <w:p w:rsidR="001F26EC" w:rsidRDefault="00513029">
      <w:pPr>
        <w:pStyle w:val="Heading3"/>
        <w:ind w:left="4286"/>
      </w:pPr>
      <w:r>
        <w:t>Course content:</w:t>
      </w:r>
    </w:p>
    <w:p w:rsidR="001F26EC" w:rsidRDefault="00513029">
      <w:pPr>
        <w:tabs>
          <w:tab w:val="left" w:pos="8474"/>
        </w:tabs>
        <w:spacing w:before="122"/>
        <w:ind w:left="600"/>
        <w:rPr>
          <w:b/>
          <w:sz w:val="24"/>
        </w:rPr>
      </w:pPr>
      <w:r>
        <w:rPr>
          <w:b/>
          <w:sz w:val="24"/>
        </w:rPr>
        <w:t>Unit-I</w:t>
      </w:r>
      <w:r>
        <w:rPr>
          <w:b/>
          <w:sz w:val="24"/>
        </w:rPr>
        <w:tab/>
        <w:t>10hours</w:t>
      </w:r>
    </w:p>
    <w:p w:rsidR="001F26EC" w:rsidRDefault="00513029">
      <w:pPr>
        <w:pStyle w:val="BodyText"/>
        <w:spacing w:before="32" w:line="278" w:lineRule="auto"/>
        <w:ind w:left="744" w:right="3612"/>
      </w:pPr>
      <w:r>
        <w:t>The Multidisciplinary nature of environmental studies Natural Resources</w:t>
      </w:r>
    </w:p>
    <w:p w:rsidR="001F26EC" w:rsidRDefault="00513029">
      <w:pPr>
        <w:pStyle w:val="BodyText"/>
        <w:spacing w:line="267" w:lineRule="exact"/>
        <w:ind w:left="744"/>
      </w:pPr>
      <w:r>
        <w:t>Renewable and non-renewable resources:</w:t>
      </w:r>
    </w:p>
    <w:p w:rsidR="001F26EC" w:rsidRDefault="00513029">
      <w:pPr>
        <w:pStyle w:val="BodyText"/>
        <w:spacing w:before="40"/>
        <w:ind w:left="744"/>
      </w:pPr>
      <w:r>
        <w:t>Natural resources and associated problems</w:t>
      </w:r>
    </w:p>
    <w:p w:rsidR="001F26EC" w:rsidRDefault="00513029">
      <w:pPr>
        <w:pStyle w:val="ListParagraph"/>
        <w:numPr>
          <w:ilvl w:val="1"/>
          <w:numId w:val="113"/>
        </w:numPr>
        <w:tabs>
          <w:tab w:val="left" w:pos="1049"/>
        </w:tabs>
        <w:spacing w:before="46" w:line="276" w:lineRule="auto"/>
        <w:ind w:right="1979" w:firstLine="0"/>
        <w:jc w:val="both"/>
        <w:rPr>
          <w:sz w:val="24"/>
        </w:rPr>
      </w:pPr>
      <w:r>
        <w:rPr>
          <w:sz w:val="24"/>
        </w:rPr>
        <w:t xml:space="preserve">Forest resources; b) Water resources; c) Mineral resources; d) Food resources; e) Energy resources; f) </w:t>
      </w:r>
      <w:r>
        <w:rPr>
          <w:spacing w:val="-4"/>
          <w:sz w:val="24"/>
        </w:rPr>
        <w:t xml:space="preserve">Land </w:t>
      </w:r>
      <w:r>
        <w:rPr>
          <w:sz w:val="24"/>
        </w:rPr>
        <w:t>resources: Role of an individual in conservation of natural</w:t>
      </w:r>
      <w:r>
        <w:rPr>
          <w:spacing w:val="-2"/>
          <w:sz w:val="24"/>
        </w:rPr>
        <w:t xml:space="preserve"> </w:t>
      </w:r>
      <w:r>
        <w:rPr>
          <w:sz w:val="24"/>
        </w:rPr>
        <w:t>resources.</w:t>
      </w:r>
    </w:p>
    <w:p w:rsidR="001F26EC" w:rsidRDefault="00513029">
      <w:pPr>
        <w:pStyle w:val="Heading3"/>
        <w:tabs>
          <w:tab w:val="left" w:pos="8474"/>
        </w:tabs>
        <w:spacing w:before="13"/>
      </w:pPr>
      <w:r>
        <w:t>Unit-II</w:t>
      </w:r>
      <w:r>
        <w:tab/>
        <w:t>10hours</w:t>
      </w:r>
    </w:p>
    <w:p w:rsidR="001F26EC" w:rsidRDefault="00513029">
      <w:pPr>
        <w:pStyle w:val="BodyText"/>
        <w:spacing w:before="26"/>
        <w:ind w:left="960"/>
      </w:pPr>
      <w:r>
        <w:t>Ecosystems</w:t>
      </w:r>
    </w:p>
    <w:p w:rsidR="001F26EC" w:rsidRDefault="00513029">
      <w:pPr>
        <w:pStyle w:val="ListParagraph"/>
        <w:numPr>
          <w:ilvl w:val="2"/>
          <w:numId w:val="113"/>
        </w:numPr>
        <w:tabs>
          <w:tab w:val="left" w:pos="1319"/>
          <w:tab w:val="left" w:pos="1320"/>
        </w:tabs>
        <w:spacing w:before="43"/>
        <w:rPr>
          <w:sz w:val="24"/>
        </w:rPr>
      </w:pPr>
      <w:r>
        <w:rPr>
          <w:sz w:val="24"/>
        </w:rPr>
        <w:t>Concept of an</w:t>
      </w:r>
      <w:r>
        <w:rPr>
          <w:spacing w:val="-1"/>
          <w:sz w:val="24"/>
        </w:rPr>
        <w:t xml:space="preserve"> </w:t>
      </w:r>
      <w:r>
        <w:rPr>
          <w:sz w:val="24"/>
        </w:rPr>
        <w:t>ecosystem.</w:t>
      </w:r>
    </w:p>
    <w:p w:rsidR="001F26EC" w:rsidRDefault="00513029">
      <w:pPr>
        <w:pStyle w:val="ListParagraph"/>
        <w:numPr>
          <w:ilvl w:val="2"/>
          <w:numId w:val="113"/>
        </w:numPr>
        <w:tabs>
          <w:tab w:val="left" w:pos="1319"/>
          <w:tab w:val="left" w:pos="1320"/>
        </w:tabs>
        <w:spacing w:before="41"/>
        <w:rPr>
          <w:sz w:val="24"/>
        </w:rPr>
      </w:pPr>
      <w:r>
        <w:rPr>
          <w:sz w:val="24"/>
        </w:rPr>
        <w:t>Structure and function of an</w:t>
      </w:r>
      <w:r>
        <w:rPr>
          <w:spacing w:val="-4"/>
          <w:sz w:val="24"/>
        </w:rPr>
        <w:t xml:space="preserve"> </w:t>
      </w:r>
      <w:r>
        <w:rPr>
          <w:sz w:val="24"/>
        </w:rPr>
        <w:t>ecosystem.</w:t>
      </w:r>
    </w:p>
    <w:p w:rsidR="001F26EC" w:rsidRDefault="00513029">
      <w:pPr>
        <w:pStyle w:val="ListParagraph"/>
        <w:numPr>
          <w:ilvl w:val="2"/>
          <w:numId w:val="113"/>
        </w:numPr>
        <w:tabs>
          <w:tab w:val="left" w:pos="1320"/>
        </w:tabs>
        <w:spacing w:before="43" w:line="276" w:lineRule="auto"/>
        <w:ind w:right="1984"/>
        <w:jc w:val="both"/>
        <w:rPr>
          <w:sz w:val="24"/>
        </w:rPr>
      </w:pPr>
      <w:r>
        <w:rPr>
          <w:sz w:val="24"/>
        </w:rPr>
        <w:t>Introduction, types, characteristic features, structure and function of the ecosystems: Forest ecosystem; Grassland ecosystem; Desert ecosystem; Aquatic ecosystems (ponds, streams, lakes, rivers, oceans, estuaries)</w:t>
      </w:r>
    </w:p>
    <w:p w:rsidR="001F26EC" w:rsidRDefault="00513029">
      <w:pPr>
        <w:pStyle w:val="Heading3"/>
        <w:tabs>
          <w:tab w:val="left" w:pos="8474"/>
        </w:tabs>
        <w:spacing w:before="15"/>
      </w:pPr>
      <w:r>
        <w:t>Unit-</w:t>
      </w:r>
      <w:r>
        <w:rPr>
          <w:spacing w:val="-2"/>
        </w:rPr>
        <w:t xml:space="preserve"> </w:t>
      </w:r>
      <w:r>
        <w:t>III</w:t>
      </w:r>
      <w:r>
        <w:tab/>
        <w:t>10hours</w:t>
      </w:r>
    </w:p>
    <w:p w:rsidR="001F26EC" w:rsidRDefault="00513029">
      <w:pPr>
        <w:pStyle w:val="BodyText"/>
        <w:spacing w:before="31"/>
        <w:ind w:left="600"/>
      </w:pPr>
      <w:r>
        <w:t>Environmental Pollution</w:t>
      </w:r>
      <w:r>
        <w:t>: Air pollution; Water pollution; Soil pollution</w:t>
      </w:r>
    </w:p>
    <w:p w:rsidR="001F26EC" w:rsidRDefault="001F26EC">
      <w:pPr>
        <w:sectPr w:rsidR="001F26EC">
          <w:footerReference w:type="default" r:id="rId31"/>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pgNumType w:start="70"/>
          <w:cols w:space="720"/>
        </w:sectPr>
      </w:pPr>
    </w:p>
    <w:p w:rsidR="001F26EC" w:rsidRDefault="00513029">
      <w:pPr>
        <w:pStyle w:val="Heading3"/>
        <w:spacing w:before="124" w:line="275" w:lineRule="exact"/>
      </w:pPr>
      <w:r>
        <w:lastRenderedPageBreak/>
        <w:t>Recommended Books (Latest edition):</w:t>
      </w:r>
    </w:p>
    <w:p w:rsidR="001F26EC" w:rsidRDefault="00513029">
      <w:pPr>
        <w:pStyle w:val="ListParagraph"/>
        <w:numPr>
          <w:ilvl w:val="0"/>
          <w:numId w:val="112"/>
        </w:numPr>
        <w:tabs>
          <w:tab w:val="left" w:pos="1139"/>
          <w:tab w:val="left" w:pos="1140"/>
        </w:tabs>
        <w:spacing w:before="1" w:line="237" w:lineRule="auto"/>
        <w:ind w:right="873"/>
        <w:rPr>
          <w:sz w:val="24"/>
        </w:rPr>
      </w:pPr>
      <w:r>
        <w:rPr>
          <w:sz w:val="24"/>
        </w:rPr>
        <w:t>Y.K. Sing, Environmental Science, New Age International Pvt, Publishers, Bangalore</w:t>
      </w:r>
    </w:p>
    <w:p w:rsidR="001F26EC" w:rsidRDefault="00513029">
      <w:pPr>
        <w:pStyle w:val="ListParagraph"/>
        <w:numPr>
          <w:ilvl w:val="0"/>
          <w:numId w:val="112"/>
        </w:numPr>
        <w:tabs>
          <w:tab w:val="left" w:pos="1138"/>
          <w:tab w:val="left" w:pos="1139"/>
        </w:tabs>
        <w:spacing w:line="271" w:lineRule="exact"/>
        <w:ind w:left="1138" w:hanging="538"/>
        <w:rPr>
          <w:sz w:val="24"/>
        </w:rPr>
      </w:pPr>
      <w:r>
        <w:rPr>
          <w:sz w:val="24"/>
        </w:rPr>
        <w:t xml:space="preserve">Agarwal, K.C. </w:t>
      </w:r>
      <w:r>
        <w:rPr>
          <w:sz w:val="24"/>
        </w:rPr>
        <w:t xml:space="preserve">2001 Environmental Biology, Nidi Publ. </w:t>
      </w:r>
      <w:r>
        <w:rPr>
          <w:spacing w:val="-4"/>
          <w:sz w:val="24"/>
        </w:rPr>
        <w:t>Ltd.</w:t>
      </w:r>
      <w:r>
        <w:rPr>
          <w:spacing w:val="5"/>
          <w:sz w:val="24"/>
        </w:rPr>
        <w:t xml:space="preserve"> </w:t>
      </w:r>
      <w:r>
        <w:rPr>
          <w:sz w:val="24"/>
        </w:rPr>
        <w:t>Bikaner.</w:t>
      </w:r>
    </w:p>
    <w:p w:rsidR="001F26EC" w:rsidRDefault="00513029">
      <w:pPr>
        <w:pStyle w:val="ListParagraph"/>
        <w:numPr>
          <w:ilvl w:val="0"/>
          <w:numId w:val="112"/>
        </w:numPr>
        <w:tabs>
          <w:tab w:val="left" w:pos="1139"/>
          <w:tab w:val="left" w:pos="1140"/>
        </w:tabs>
        <w:ind w:right="883"/>
        <w:rPr>
          <w:sz w:val="24"/>
        </w:rPr>
      </w:pPr>
      <w:r>
        <w:rPr>
          <w:sz w:val="24"/>
        </w:rPr>
        <w:t xml:space="preserve">Bharucha Erach, The Biodiversity of </w:t>
      </w:r>
      <w:r>
        <w:rPr>
          <w:spacing w:val="-2"/>
          <w:sz w:val="24"/>
        </w:rPr>
        <w:t xml:space="preserve">India, </w:t>
      </w:r>
      <w:r>
        <w:rPr>
          <w:sz w:val="24"/>
        </w:rPr>
        <w:t xml:space="preserve">Mapin Pu blishing Pvt. </w:t>
      </w:r>
      <w:r>
        <w:rPr>
          <w:spacing w:val="-3"/>
          <w:sz w:val="24"/>
        </w:rPr>
        <w:t xml:space="preserve">Ltd., </w:t>
      </w:r>
      <w:r>
        <w:rPr>
          <w:sz w:val="24"/>
        </w:rPr>
        <w:t>Ahmedabad – 380 013,</w:t>
      </w:r>
      <w:r>
        <w:rPr>
          <w:spacing w:val="9"/>
          <w:sz w:val="24"/>
        </w:rPr>
        <w:t xml:space="preserve"> </w:t>
      </w:r>
      <w:r>
        <w:rPr>
          <w:sz w:val="24"/>
        </w:rPr>
        <w:t>India,</w:t>
      </w:r>
    </w:p>
    <w:p w:rsidR="001F26EC" w:rsidRDefault="00513029">
      <w:pPr>
        <w:pStyle w:val="ListParagraph"/>
        <w:numPr>
          <w:ilvl w:val="0"/>
          <w:numId w:val="112"/>
        </w:numPr>
        <w:tabs>
          <w:tab w:val="left" w:pos="1139"/>
          <w:tab w:val="left" w:pos="1140"/>
        </w:tabs>
        <w:rPr>
          <w:sz w:val="24"/>
        </w:rPr>
      </w:pPr>
      <w:r>
        <w:rPr>
          <w:sz w:val="24"/>
        </w:rPr>
        <w:t xml:space="preserve">Brunner R.C., 1989, Hazardous Waste Incineration, McGraw Hill </w:t>
      </w:r>
      <w:r>
        <w:rPr>
          <w:spacing w:val="-3"/>
          <w:sz w:val="24"/>
        </w:rPr>
        <w:t>Inc.</w:t>
      </w:r>
      <w:r>
        <w:rPr>
          <w:spacing w:val="6"/>
          <w:sz w:val="24"/>
        </w:rPr>
        <w:t xml:space="preserve"> </w:t>
      </w:r>
      <w:r>
        <w:rPr>
          <w:sz w:val="24"/>
        </w:rPr>
        <w:t>480p</w:t>
      </w:r>
    </w:p>
    <w:p w:rsidR="001F26EC" w:rsidRDefault="00513029">
      <w:pPr>
        <w:pStyle w:val="ListParagraph"/>
        <w:numPr>
          <w:ilvl w:val="0"/>
          <w:numId w:val="112"/>
        </w:numPr>
        <w:tabs>
          <w:tab w:val="left" w:pos="1138"/>
          <w:tab w:val="left" w:pos="1139"/>
        </w:tabs>
        <w:ind w:left="1138" w:hanging="538"/>
        <w:rPr>
          <w:sz w:val="24"/>
        </w:rPr>
      </w:pPr>
      <w:r>
        <w:rPr>
          <w:sz w:val="24"/>
        </w:rPr>
        <w:t>Clark R.S., Marine Pollution, Clanderson Press</w:t>
      </w:r>
      <w:r>
        <w:rPr>
          <w:spacing w:val="-10"/>
          <w:sz w:val="24"/>
        </w:rPr>
        <w:t xml:space="preserve"> </w:t>
      </w:r>
      <w:r>
        <w:rPr>
          <w:sz w:val="24"/>
        </w:rPr>
        <w:t>Oxford</w:t>
      </w:r>
    </w:p>
    <w:p w:rsidR="001F26EC" w:rsidRDefault="00513029">
      <w:pPr>
        <w:pStyle w:val="ListParagraph"/>
        <w:numPr>
          <w:ilvl w:val="0"/>
          <w:numId w:val="112"/>
        </w:numPr>
        <w:tabs>
          <w:tab w:val="left" w:pos="1139"/>
          <w:tab w:val="left" w:pos="1140"/>
          <w:tab w:val="left" w:pos="2644"/>
          <w:tab w:val="left" w:pos="3338"/>
          <w:tab w:val="left" w:pos="4315"/>
          <w:tab w:val="left" w:pos="4965"/>
          <w:tab w:val="left" w:pos="6021"/>
          <w:tab w:val="left" w:pos="6379"/>
          <w:tab w:val="left" w:pos="6772"/>
          <w:tab w:val="left" w:pos="8001"/>
          <w:tab w:val="left" w:pos="8704"/>
        </w:tabs>
        <w:ind w:right="874"/>
        <w:rPr>
          <w:sz w:val="24"/>
        </w:rPr>
      </w:pPr>
      <w:r>
        <w:rPr>
          <w:sz w:val="24"/>
        </w:rPr>
        <w:t>Cunningham,</w:t>
      </w:r>
      <w:r>
        <w:rPr>
          <w:sz w:val="24"/>
        </w:rPr>
        <w:tab/>
        <w:t>W.P.</w:t>
      </w:r>
      <w:r>
        <w:rPr>
          <w:sz w:val="24"/>
        </w:rPr>
        <w:tab/>
        <w:t>Cooper,</w:t>
      </w:r>
      <w:r>
        <w:rPr>
          <w:sz w:val="24"/>
        </w:rPr>
        <w:tab/>
        <w:t>T.H.</w:t>
      </w:r>
      <w:r>
        <w:rPr>
          <w:sz w:val="24"/>
        </w:rPr>
        <w:tab/>
        <w:t>Gorhani,</w:t>
      </w:r>
      <w:r>
        <w:rPr>
          <w:sz w:val="24"/>
        </w:rPr>
        <w:tab/>
        <w:t>E</w:t>
      </w:r>
      <w:r>
        <w:rPr>
          <w:sz w:val="24"/>
        </w:rPr>
        <w:tab/>
        <w:t>&amp;</w:t>
      </w:r>
      <w:r>
        <w:rPr>
          <w:sz w:val="24"/>
        </w:rPr>
        <w:tab/>
        <w:t>Hepworth,</w:t>
      </w:r>
      <w:r>
        <w:rPr>
          <w:sz w:val="24"/>
        </w:rPr>
        <w:tab/>
      </w:r>
      <w:r>
        <w:rPr>
          <w:spacing w:val="3"/>
          <w:sz w:val="24"/>
        </w:rPr>
        <w:t>M.T.</w:t>
      </w:r>
      <w:r>
        <w:rPr>
          <w:spacing w:val="3"/>
          <w:sz w:val="24"/>
        </w:rPr>
        <w:tab/>
      </w:r>
      <w:r>
        <w:rPr>
          <w:sz w:val="24"/>
        </w:rPr>
        <w:t>2001,</w:t>
      </w:r>
      <w:r>
        <w:rPr>
          <w:w w:val="99"/>
          <w:sz w:val="24"/>
        </w:rPr>
        <w:t xml:space="preserve"> </w:t>
      </w:r>
      <w:r>
        <w:rPr>
          <w:sz w:val="24"/>
        </w:rPr>
        <w:t>Environmental Encyclopedia, Jaico Publ. House, Mumbai,</w:t>
      </w:r>
      <w:r>
        <w:rPr>
          <w:spacing w:val="-10"/>
          <w:sz w:val="24"/>
        </w:rPr>
        <w:t xml:space="preserve"> </w:t>
      </w:r>
      <w:r>
        <w:rPr>
          <w:sz w:val="24"/>
        </w:rPr>
        <w:t>1196p</w:t>
      </w:r>
    </w:p>
    <w:p w:rsidR="001F26EC" w:rsidRDefault="00513029">
      <w:pPr>
        <w:pStyle w:val="ListParagraph"/>
        <w:numPr>
          <w:ilvl w:val="0"/>
          <w:numId w:val="112"/>
        </w:numPr>
        <w:tabs>
          <w:tab w:val="left" w:pos="1138"/>
          <w:tab w:val="left" w:pos="1139"/>
        </w:tabs>
        <w:ind w:left="1138" w:hanging="538"/>
        <w:rPr>
          <w:sz w:val="24"/>
        </w:rPr>
      </w:pPr>
      <w:r>
        <w:rPr>
          <w:sz w:val="24"/>
        </w:rPr>
        <w:t>De A.K., Environmental Chemistry, Wiley Eastern</w:t>
      </w:r>
      <w:r>
        <w:rPr>
          <w:spacing w:val="-10"/>
          <w:sz w:val="24"/>
        </w:rPr>
        <w:t xml:space="preserve"> </w:t>
      </w:r>
      <w:r>
        <w:rPr>
          <w:spacing w:val="-4"/>
          <w:sz w:val="24"/>
        </w:rPr>
        <w:t>Ltd.</w:t>
      </w:r>
    </w:p>
    <w:p w:rsidR="001F26EC" w:rsidRDefault="00513029">
      <w:pPr>
        <w:pStyle w:val="ListParagraph"/>
        <w:numPr>
          <w:ilvl w:val="0"/>
          <w:numId w:val="112"/>
        </w:numPr>
        <w:tabs>
          <w:tab w:val="left" w:pos="1138"/>
          <w:tab w:val="left" w:pos="1139"/>
        </w:tabs>
        <w:spacing w:before="6"/>
        <w:ind w:left="1138" w:hanging="538"/>
        <w:rPr>
          <w:sz w:val="24"/>
        </w:rPr>
      </w:pPr>
      <w:r>
        <w:rPr>
          <w:sz w:val="24"/>
        </w:rPr>
        <w:t>Down of Earth, Centre fo</w:t>
      </w:r>
      <w:r>
        <w:rPr>
          <w:sz w:val="24"/>
        </w:rPr>
        <w:t>r Science and</w:t>
      </w:r>
      <w:r>
        <w:rPr>
          <w:spacing w:val="-8"/>
          <w:sz w:val="24"/>
        </w:rPr>
        <w:t xml:space="preserve"> </w:t>
      </w:r>
      <w:r>
        <w:rPr>
          <w:sz w:val="24"/>
        </w:rPr>
        <w:t>Environment</w:t>
      </w:r>
    </w:p>
    <w:p w:rsidR="001F26EC" w:rsidRDefault="001F26EC">
      <w:pPr>
        <w:rPr>
          <w:sz w:val="24"/>
        </w:r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8"/>
        </w:rPr>
      </w:pPr>
    </w:p>
    <w:p w:rsidR="001F26EC" w:rsidRDefault="00513029">
      <w:pPr>
        <w:pStyle w:val="Heading1"/>
      </w:pPr>
      <w:r>
        <w:t>SEMESTER III</w:t>
      </w:r>
    </w:p>
    <w:p w:rsidR="001F26EC" w:rsidRDefault="001F26EC">
      <w:p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0"/>
        <w:ind w:left="1231"/>
      </w:pPr>
      <w:r>
        <w:lastRenderedPageBreak/>
        <w:t>BP301T. PHARMACEUTICAL ORGANIC CHEMISTRY –II (Theory)</w:t>
      </w:r>
    </w:p>
    <w:p w:rsidR="001F26EC" w:rsidRDefault="00513029">
      <w:pPr>
        <w:spacing w:before="117"/>
        <w:ind w:left="8304"/>
        <w:rPr>
          <w:b/>
          <w:sz w:val="24"/>
        </w:rPr>
      </w:pPr>
      <w:r>
        <w:rPr>
          <w:b/>
          <w:sz w:val="24"/>
        </w:rPr>
        <w:t>45 Hours</w:t>
      </w:r>
    </w:p>
    <w:p w:rsidR="001F26EC" w:rsidRDefault="00513029">
      <w:pPr>
        <w:pStyle w:val="BodyText"/>
        <w:spacing w:before="106"/>
        <w:ind w:left="600" w:right="785"/>
        <w:jc w:val="both"/>
      </w:pPr>
      <w:r>
        <w:rPr>
          <w:b/>
        </w:rPr>
        <w:t xml:space="preserve">Scope: </w:t>
      </w:r>
      <w:r>
        <w:t>This subject deals with general methods of preparation and reactions of some organic compounds. Reactivity of organic compounds are also studied here. The syllabus emphasizes on mechanisms and orientation of reactions. Chemistry of fats and oils are also i</w:t>
      </w:r>
      <w:r>
        <w:t>ncluded in the</w:t>
      </w:r>
      <w:r>
        <w:rPr>
          <w:spacing w:val="-2"/>
        </w:rPr>
        <w:t xml:space="preserve"> </w:t>
      </w:r>
      <w:r>
        <w:t>syllabus.</w:t>
      </w:r>
    </w:p>
    <w:p w:rsidR="001F26EC" w:rsidRDefault="00513029">
      <w:pPr>
        <w:pStyle w:val="BodyText"/>
        <w:spacing w:before="120"/>
        <w:ind w:left="600"/>
        <w:jc w:val="both"/>
      </w:pPr>
      <w:r>
        <w:rPr>
          <w:b/>
        </w:rPr>
        <w:t xml:space="preserve">Objectives: </w:t>
      </w:r>
      <w:r>
        <w:t>Upon completion of the course the student shall be able to</w:t>
      </w:r>
    </w:p>
    <w:p w:rsidR="001F26EC" w:rsidRDefault="00513029">
      <w:pPr>
        <w:pStyle w:val="ListParagraph"/>
        <w:numPr>
          <w:ilvl w:val="0"/>
          <w:numId w:val="111"/>
        </w:numPr>
        <w:tabs>
          <w:tab w:val="left" w:pos="960"/>
        </w:tabs>
        <w:spacing w:before="120"/>
        <w:ind w:hanging="359"/>
        <w:jc w:val="both"/>
        <w:rPr>
          <w:sz w:val="24"/>
        </w:rPr>
      </w:pPr>
      <w:r>
        <w:rPr>
          <w:sz w:val="24"/>
        </w:rPr>
        <w:t>write the structure, name and the type of isomerism of the organic</w:t>
      </w:r>
      <w:r>
        <w:rPr>
          <w:spacing w:val="-13"/>
          <w:sz w:val="24"/>
        </w:rPr>
        <w:t xml:space="preserve"> </w:t>
      </w:r>
      <w:r>
        <w:rPr>
          <w:sz w:val="24"/>
        </w:rPr>
        <w:t>compound</w:t>
      </w:r>
    </w:p>
    <w:p w:rsidR="001F26EC" w:rsidRDefault="00513029">
      <w:pPr>
        <w:pStyle w:val="ListParagraph"/>
        <w:numPr>
          <w:ilvl w:val="0"/>
          <w:numId w:val="111"/>
        </w:numPr>
        <w:tabs>
          <w:tab w:val="left" w:pos="960"/>
        </w:tabs>
        <w:spacing w:before="120"/>
        <w:ind w:hanging="359"/>
        <w:jc w:val="both"/>
        <w:rPr>
          <w:sz w:val="24"/>
        </w:rPr>
      </w:pPr>
      <w:r>
        <w:rPr>
          <w:sz w:val="24"/>
        </w:rPr>
        <w:t>write the reaction, name the reaction and orientation of</w:t>
      </w:r>
      <w:r>
        <w:rPr>
          <w:spacing w:val="-11"/>
          <w:sz w:val="24"/>
        </w:rPr>
        <w:t xml:space="preserve"> </w:t>
      </w:r>
      <w:r>
        <w:rPr>
          <w:sz w:val="24"/>
        </w:rPr>
        <w:t>reactions</w:t>
      </w:r>
    </w:p>
    <w:p w:rsidR="001F26EC" w:rsidRDefault="00513029">
      <w:pPr>
        <w:pStyle w:val="ListParagraph"/>
        <w:numPr>
          <w:ilvl w:val="0"/>
          <w:numId w:val="111"/>
        </w:numPr>
        <w:tabs>
          <w:tab w:val="left" w:pos="960"/>
        </w:tabs>
        <w:spacing w:before="120"/>
        <w:ind w:left="960"/>
        <w:jc w:val="both"/>
        <w:rPr>
          <w:sz w:val="24"/>
        </w:rPr>
      </w:pPr>
      <w:r>
        <w:rPr>
          <w:sz w:val="24"/>
        </w:rPr>
        <w:t>account for react</w:t>
      </w:r>
      <w:r>
        <w:rPr>
          <w:sz w:val="24"/>
        </w:rPr>
        <w:t>ivity/stability of</w:t>
      </w:r>
      <w:r>
        <w:rPr>
          <w:spacing w:val="-22"/>
          <w:sz w:val="24"/>
        </w:rPr>
        <w:t xml:space="preserve"> </w:t>
      </w:r>
      <w:r>
        <w:rPr>
          <w:sz w:val="24"/>
        </w:rPr>
        <w:t>compounds,</w:t>
      </w:r>
    </w:p>
    <w:p w:rsidR="001F26EC" w:rsidRDefault="00513029">
      <w:pPr>
        <w:pStyle w:val="ListParagraph"/>
        <w:numPr>
          <w:ilvl w:val="0"/>
          <w:numId w:val="111"/>
        </w:numPr>
        <w:tabs>
          <w:tab w:val="left" w:pos="960"/>
        </w:tabs>
        <w:spacing w:before="122"/>
        <w:ind w:hanging="359"/>
        <w:jc w:val="both"/>
        <w:rPr>
          <w:sz w:val="24"/>
        </w:rPr>
      </w:pPr>
      <w:r>
        <w:rPr>
          <w:sz w:val="24"/>
        </w:rPr>
        <w:t>prepare organic</w:t>
      </w:r>
      <w:r>
        <w:rPr>
          <w:spacing w:val="-3"/>
          <w:sz w:val="24"/>
        </w:rPr>
        <w:t xml:space="preserve"> </w:t>
      </w:r>
      <w:r>
        <w:rPr>
          <w:sz w:val="24"/>
        </w:rPr>
        <w:t>compounds</w:t>
      </w:r>
    </w:p>
    <w:p w:rsidR="001F26EC" w:rsidRDefault="001F26EC">
      <w:pPr>
        <w:pStyle w:val="BodyText"/>
        <w:rPr>
          <w:sz w:val="26"/>
        </w:rPr>
      </w:pPr>
    </w:p>
    <w:p w:rsidR="001F26EC" w:rsidRDefault="00513029">
      <w:pPr>
        <w:pStyle w:val="Heading3"/>
        <w:spacing w:before="218"/>
        <w:ind w:left="62" w:right="340"/>
        <w:jc w:val="center"/>
        <w:rPr>
          <w:b w:val="0"/>
        </w:rPr>
      </w:pPr>
      <w:r>
        <w:t>Course Content</w:t>
      </w:r>
      <w:r>
        <w:rPr>
          <w:b w:val="0"/>
        </w:rPr>
        <w:t>:</w:t>
      </w:r>
    </w:p>
    <w:p w:rsidR="001F26EC" w:rsidRDefault="00513029">
      <w:pPr>
        <w:pStyle w:val="BodyText"/>
        <w:spacing w:before="139" w:line="273" w:lineRule="auto"/>
        <w:ind w:left="264" w:right="538"/>
      </w:pPr>
      <w:r>
        <w:t>General methods of preparation and reactions of compounds superscripted with asterisk (*) to be explained</w:t>
      </w:r>
    </w:p>
    <w:p w:rsidR="001F26EC" w:rsidRDefault="00513029">
      <w:pPr>
        <w:pStyle w:val="BodyText"/>
        <w:spacing w:before="23" w:line="271" w:lineRule="auto"/>
        <w:ind w:left="264" w:right="538"/>
      </w:pPr>
      <w:r>
        <w:t>To emphasize on definition, types, classification, principles/mechanisms, applications, examples and differences</w:t>
      </w:r>
    </w:p>
    <w:p w:rsidR="001F26EC" w:rsidRDefault="00513029">
      <w:pPr>
        <w:pStyle w:val="Heading3"/>
        <w:tabs>
          <w:tab w:val="left" w:pos="8469"/>
        </w:tabs>
        <w:spacing w:before="25"/>
        <w:ind w:left="264"/>
      </w:pPr>
      <w:r>
        <w:t>UNIT</w:t>
      </w:r>
      <w:r>
        <w:rPr>
          <w:spacing w:val="-1"/>
        </w:rPr>
        <w:t xml:space="preserve"> </w:t>
      </w:r>
      <w:r>
        <w:t>I</w:t>
      </w:r>
      <w:r>
        <w:tab/>
        <w:t>10</w:t>
      </w:r>
      <w:r>
        <w:rPr>
          <w:spacing w:val="-1"/>
        </w:rPr>
        <w:t xml:space="preserve"> </w:t>
      </w:r>
      <w:r>
        <w:t>Hours</w:t>
      </w:r>
    </w:p>
    <w:p w:rsidR="001F26EC" w:rsidRDefault="00513029">
      <w:pPr>
        <w:pStyle w:val="ListParagraph"/>
        <w:numPr>
          <w:ilvl w:val="0"/>
          <w:numId w:val="110"/>
        </w:numPr>
        <w:tabs>
          <w:tab w:val="left" w:pos="779"/>
          <w:tab w:val="left" w:pos="780"/>
        </w:tabs>
        <w:spacing w:before="47"/>
        <w:rPr>
          <w:b/>
          <w:sz w:val="24"/>
        </w:rPr>
      </w:pPr>
      <w:r>
        <w:rPr>
          <w:b/>
          <w:sz w:val="24"/>
        </w:rPr>
        <w:t>Benzene and its</w:t>
      </w:r>
      <w:r>
        <w:rPr>
          <w:b/>
          <w:spacing w:val="1"/>
          <w:sz w:val="24"/>
        </w:rPr>
        <w:t xml:space="preserve"> </w:t>
      </w:r>
      <w:r>
        <w:rPr>
          <w:b/>
          <w:sz w:val="24"/>
        </w:rPr>
        <w:t>derivatives</w:t>
      </w:r>
    </w:p>
    <w:p w:rsidR="001F26EC" w:rsidRDefault="00513029">
      <w:pPr>
        <w:pStyle w:val="ListParagraph"/>
        <w:numPr>
          <w:ilvl w:val="1"/>
          <w:numId w:val="111"/>
        </w:numPr>
        <w:tabs>
          <w:tab w:val="left" w:pos="1364"/>
        </w:tabs>
        <w:spacing w:before="21" w:line="273" w:lineRule="auto"/>
        <w:ind w:right="1909" w:hanging="360"/>
        <w:jc w:val="both"/>
        <w:rPr>
          <w:sz w:val="24"/>
        </w:rPr>
      </w:pPr>
      <w:r>
        <w:rPr>
          <w:sz w:val="24"/>
        </w:rPr>
        <w:t>Analytical, synthetic and other evidences in the derivation of structure of benzene, Orbital pictur</w:t>
      </w:r>
      <w:r>
        <w:rPr>
          <w:sz w:val="24"/>
        </w:rPr>
        <w:t>e, resonance in benzene,  aromatic  characters, Huckel’s</w:t>
      </w:r>
      <w:r>
        <w:rPr>
          <w:spacing w:val="1"/>
          <w:sz w:val="24"/>
        </w:rPr>
        <w:t xml:space="preserve"> </w:t>
      </w:r>
      <w:r>
        <w:rPr>
          <w:sz w:val="24"/>
        </w:rPr>
        <w:t>rule</w:t>
      </w:r>
    </w:p>
    <w:p w:rsidR="001F26EC" w:rsidRDefault="00513029">
      <w:pPr>
        <w:pStyle w:val="ListParagraph"/>
        <w:numPr>
          <w:ilvl w:val="1"/>
          <w:numId w:val="111"/>
        </w:numPr>
        <w:tabs>
          <w:tab w:val="left" w:pos="1344"/>
        </w:tabs>
        <w:spacing w:before="9" w:line="273" w:lineRule="auto"/>
        <w:ind w:right="1909" w:hanging="360"/>
        <w:jc w:val="both"/>
        <w:rPr>
          <w:sz w:val="24"/>
        </w:rPr>
      </w:pPr>
      <w:r>
        <w:rPr>
          <w:sz w:val="24"/>
        </w:rPr>
        <w:t>Reactions of benzene - nitration, sulphonation, halogenation- reactivity, Friedelcrafts alkylation-  reactivity,  limitations, Friedelcrafts</w:t>
      </w:r>
      <w:r>
        <w:rPr>
          <w:spacing w:val="-1"/>
          <w:sz w:val="24"/>
        </w:rPr>
        <w:t xml:space="preserve"> </w:t>
      </w:r>
      <w:r>
        <w:rPr>
          <w:sz w:val="24"/>
        </w:rPr>
        <w:t>acylation.</w:t>
      </w:r>
    </w:p>
    <w:p w:rsidR="001F26EC" w:rsidRDefault="00513029">
      <w:pPr>
        <w:pStyle w:val="ListParagraph"/>
        <w:numPr>
          <w:ilvl w:val="1"/>
          <w:numId w:val="111"/>
        </w:numPr>
        <w:tabs>
          <w:tab w:val="left" w:pos="1366"/>
        </w:tabs>
        <w:spacing w:before="7" w:line="276" w:lineRule="auto"/>
        <w:ind w:right="1915" w:hanging="360"/>
        <w:jc w:val="both"/>
        <w:rPr>
          <w:sz w:val="24"/>
        </w:rPr>
      </w:pPr>
      <w:r>
        <w:rPr>
          <w:sz w:val="24"/>
        </w:rPr>
        <w:t>Substituents, effect of substituents on re</w:t>
      </w:r>
      <w:r>
        <w:rPr>
          <w:sz w:val="24"/>
        </w:rPr>
        <w:t>activity and orientation of mono substituted benzene compounds towards electrophilic substitution</w:t>
      </w:r>
      <w:r>
        <w:rPr>
          <w:spacing w:val="-1"/>
          <w:sz w:val="24"/>
        </w:rPr>
        <w:t xml:space="preserve"> </w:t>
      </w:r>
      <w:r>
        <w:rPr>
          <w:sz w:val="24"/>
        </w:rPr>
        <w:t>reaction</w:t>
      </w:r>
    </w:p>
    <w:p w:rsidR="001F26EC" w:rsidRDefault="00513029">
      <w:pPr>
        <w:pStyle w:val="ListParagraph"/>
        <w:numPr>
          <w:ilvl w:val="1"/>
          <w:numId w:val="111"/>
        </w:numPr>
        <w:tabs>
          <w:tab w:val="left" w:pos="1347"/>
        </w:tabs>
        <w:spacing w:line="274" w:lineRule="exact"/>
        <w:ind w:left="1346" w:hanging="360"/>
        <w:rPr>
          <w:sz w:val="24"/>
        </w:rPr>
      </w:pPr>
      <w:r>
        <w:rPr>
          <w:sz w:val="24"/>
        </w:rPr>
        <w:t xml:space="preserve">Structure and uses of DDT, Saccharin, </w:t>
      </w:r>
      <w:r>
        <w:rPr>
          <w:spacing w:val="-3"/>
          <w:sz w:val="24"/>
        </w:rPr>
        <w:t xml:space="preserve">BHC </w:t>
      </w:r>
      <w:r>
        <w:rPr>
          <w:sz w:val="24"/>
        </w:rPr>
        <w:t>and</w:t>
      </w:r>
      <w:r>
        <w:rPr>
          <w:spacing w:val="2"/>
          <w:sz w:val="24"/>
        </w:rPr>
        <w:t xml:space="preserve"> </w:t>
      </w:r>
      <w:r>
        <w:rPr>
          <w:sz w:val="24"/>
        </w:rPr>
        <w:t>Chloramine</w:t>
      </w:r>
    </w:p>
    <w:p w:rsidR="001F26EC" w:rsidRDefault="00513029">
      <w:pPr>
        <w:pStyle w:val="Heading3"/>
        <w:tabs>
          <w:tab w:val="left" w:pos="8325"/>
        </w:tabs>
        <w:spacing w:before="52"/>
        <w:ind w:left="264"/>
      </w:pPr>
      <w:r>
        <w:t>UNIT</w:t>
      </w:r>
      <w:r>
        <w:rPr>
          <w:spacing w:val="-1"/>
        </w:rPr>
        <w:t xml:space="preserve"> </w:t>
      </w:r>
      <w:r>
        <w:t>II</w:t>
      </w:r>
      <w:r>
        <w:tab/>
        <w:t>10</w:t>
      </w:r>
      <w:r>
        <w:rPr>
          <w:spacing w:val="-1"/>
        </w:rPr>
        <w:t xml:space="preserve"> </w:t>
      </w:r>
      <w:r>
        <w:t>Hours</w:t>
      </w:r>
    </w:p>
    <w:p w:rsidR="001F26EC" w:rsidRDefault="00513029">
      <w:pPr>
        <w:pStyle w:val="ListParagraph"/>
        <w:numPr>
          <w:ilvl w:val="0"/>
          <w:numId w:val="110"/>
        </w:numPr>
        <w:tabs>
          <w:tab w:val="left" w:pos="779"/>
          <w:tab w:val="left" w:pos="780"/>
        </w:tabs>
        <w:spacing w:before="34" w:line="271" w:lineRule="auto"/>
        <w:ind w:right="2003"/>
        <w:rPr>
          <w:sz w:val="24"/>
        </w:rPr>
      </w:pPr>
      <w:r>
        <w:rPr>
          <w:b/>
          <w:sz w:val="24"/>
        </w:rPr>
        <w:t xml:space="preserve">Phenols* </w:t>
      </w:r>
      <w:r>
        <w:rPr>
          <w:sz w:val="24"/>
        </w:rPr>
        <w:t>- Acidity of phenols, effect of substituents on acidity, qualitative tests, Structure and uses of phenol, cresols, resorcinol,</w:t>
      </w:r>
      <w:r>
        <w:rPr>
          <w:spacing w:val="-8"/>
          <w:sz w:val="24"/>
        </w:rPr>
        <w:t xml:space="preserve"> </w:t>
      </w:r>
      <w:r>
        <w:rPr>
          <w:sz w:val="24"/>
        </w:rPr>
        <w:t>naphthols</w:t>
      </w:r>
    </w:p>
    <w:p w:rsidR="001F26EC" w:rsidRDefault="00513029">
      <w:pPr>
        <w:pStyle w:val="ListParagraph"/>
        <w:numPr>
          <w:ilvl w:val="0"/>
          <w:numId w:val="110"/>
        </w:numPr>
        <w:tabs>
          <w:tab w:val="left" w:pos="779"/>
          <w:tab w:val="left" w:pos="780"/>
        </w:tabs>
        <w:spacing w:before="6" w:line="271" w:lineRule="auto"/>
        <w:ind w:right="2010"/>
        <w:rPr>
          <w:sz w:val="24"/>
        </w:rPr>
      </w:pPr>
      <w:r>
        <w:rPr>
          <w:b/>
          <w:sz w:val="24"/>
        </w:rPr>
        <w:t xml:space="preserve">Aromatic Amines* - </w:t>
      </w:r>
      <w:r>
        <w:rPr>
          <w:sz w:val="24"/>
        </w:rPr>
        <w:t xml:space="preserve">Basicity of amines, effect </w:t>
      </w:r>
      <w:r>
        <w:rPr>
          <w:spacing w:val="2"/>
          <w:sz w:val="24"/>
        </w:rPr>
        <w:t xml:space="preserve">of </w:t>
      </w:r>
      <w:r>
        <w:rPr>
          <w:sz w:val="24"/>
        </w:rPr>
        <w:t>substituents on basicity, and synthetic uses of aryl diazonium</w:t>
      </w:r>
      <w:r>
        <w:rPr>
          <w:spacing w:val="4"/>
          <w:sz w:val="24"/>
        </w:rPr>
        <w:t xml:space="preserve"> </w:t>
      </w:r>
      <w:r>
        <w:rPr>
          <w:sz w:val="24"/>
        </w:rPr>
        <w:t>salts</w:t>
      </w:r>
    </w:p>
    <w:p w:rsidR="001F26EC" w:rsidRDefault="00513029">
      <w:pPr>
        <w:pStyle w:val="ListParagraph"/>
        <w:numPr>
          <w:ilvl w:val="0"/>
          <w:numId w:val="110"/>
        </w:numPr>
        <w:tabs>
          <w:tab w:val="left" w:pos="779"/>
          <w:tab w:val="left" w:pos="780"/>
        </w:tabs>
        <w:spacing w:before="9" w:line="273" w:lineRule="auto"/>
        <w:ind w:right="2903"/>
        <w:rPr>
          <w:sz w:val="24"/>
        </w:rPr>
      </w:pPr>
      <w:r>
        <w:rPr>
          <w:b/>
          <w:sz w:val="24"/>
        </w:rPr>
        <w:t>A</w:t>
      </w:r>
      <w:r>
        <w:rPr>
          <w:b/>
          <w:sz w:val="24"/>
        </w:rPr>
        <w:t>romatic Acids* –</w:t>
      </w:r>
      <w:r>
        <w:rPr>
          <w:sz w:val="24"/>
        </w:rPr>
        <w:t xml:space="preserve">Acidity, effect of substituents </w:t>
      </w:r>
      <w:r>
        <w:rPr>
          <w:spacing w:val="7"/>
          <w:sz w:val="24"/>
        </w:rPr>
        <w:t xml:space="preserve">on </w:t>
      </w:r>
      <w:r>
        <w:rPr>
          <w:spacing w:val="11"/>
          <w:sz w:val="24"/>
        </w:rPr>
        <w:t xml:space="preserve">acidit </w:t>
      </w:r>
      <w:r>
        <w:rPr>
          <w:sz w:val="24"/>
        </w:rPr>
        <w:t xml:space="preserve">y </w:t>
      </w:r>
      <w:r>
        <w:rPr>
          <w:spacing w:val="8"/>
          <w:sz w:val="24"/>
        </w:rPr>
        <w:t xml:space="preserve">and </w:t>
      </w:r>
      <w:r>
        <w:rPr>
          <w:spacing w:val="12"/>
          <w:sz w:val="24"/>
        </w:rPr>
        <w:t xml:space="preserve">important reactions </w:t>
      </w:r>
      <w:r>
        <w:rPr>
          <w:spacing w:val="9"/>
          <w:sz w:val="24"/>
        </w:rPr>
        <w:t xml:space="preserve">of </w:t>
      </w:r>
      <w:r>
        <w:rPr>
          <w:spacing w:val="12"/>
          <w:sz w:val="24"/>
        </w:rPr>
        <w:t>benzoic</w:t>
      </w:r>
      <w:r>
        <w:rPr>
          <w:spacing w:val="22"/>
          <w:sz w:val="24"/>
        </w:rPr>
        <w:t xml:space="preserve"> </w:t>
      </w:r>
      <w:r>
        <w:rPr>
          <w:spacing w:val="11"/>
          <w:sz w:val="24"/>
        </w:rPr>
        <w:t>acid.</w:t>
      </w:r>
    </w:p>
    <w:p w:rsidR="001F26EC" w:rsidRDefault="00513029">
      <w:pPr>
        <w:pStyle w:val="Heading3"/>
        <w:spacing w:before="10"/>
        <w:ind w:left="420"/>
      </w:pPr>
      <w:r>
        <w:t>UNIT III</w:t>
      </w:r>
    </w:p>
    <w:p w:rsidR="001F26EC" w:rsidRDefault="00513029">
      <w:pPr>
        <w:spacing w:before="41"/>
        <w:ind w:left="780"/>
        <w:rPr>
          <w:b/>
          <w:sz w:val="24"/>
        </w:rPr>
      </w:pPr>
      <w:r>
        <w:rPr>
          <w:b/>
          <w:sz w:val="24"/>
        </w:rPr>
        <w:t>10 Hours</w:t>
      </w:r>
    </w:p>
    <w:p w:rsidR="001F26EC" w:rsidRDefault="00513029">
      <w:pPr>
        <w:pStyle w:val="ListParagraph"/>
        <w:numPr>
          <w:ilvl w:val="0"/>
          <w:numId w:val="110"/>
        </w:numPr>
        <w:tabs>
          <w:tab w:val="left" w:pos="779"/>
          <w:tab w:val="left" w:pos="780"/>
        </w:tabs>
        <w:spacing w:before="84"/>
        <w:rPr>
          <w:b/>
          <w:sz w:val="24"/>
        </w:rPr>
      </w:pPr>
      <w:r>
        <w:rPr>
          <w:b/>
          <w:spacing w:val="-3"/>
          <w:sz w:val="24"/>
        </w:rPr>
        <w:t xml:space="preserve">Fats </w:t>
      </w:r>
      <w:r>
        <w:rPr>
          <w:b/>
          <w:sz w:val="24"/>
        </w:rPr>
        <w:t>and</w:t>
      </w:r>
      <w:r>
        <w:rPr>
          <w:b/>
          <w:spacing w:val="4"/>
          <w:sz w:val="24"/>
        </w:rPr>
        <w:t xml:space="preserve"> </w:t>
      </w:r>
      <w:r>
        <w:rPr>
          <w:b/>
          <w:sz w:val="24"/>
        </w:rPr>
        <w:t>Oils</w:t>
      </w:r>
    </w:p>
    <w:p w:rsidR="001F26EC" w:rsidRDefault="00513029">
      <w:pPr>
        <w:pStyle w:val="ListParagraph"/>
        <w:numPr>
          <w:ilvl w:val="0"/>
          <w:numId w:val="109"/>
        </w:numPr>
        <w:tabs>
          <w:tab w:val="left" w:pos="960"/>
        </w:tabs>
        <w:spacing w:before="32"/>
        <w:jc w:val="both"/>
        <w:rPr>
          <w:sz w:val="24"/>
        </w:rPr>
      </w:pPr>
      <w:r>
        <w:rPr>
          <w:sz w:val="24"/>
        </w:rPr>
        <w:t>Fatty acids –</w:t>
      </w:r>
      <w:r>
        <w:rPr>
          <w:spacing w:val="-12"/>
          <w:sz w:val="24"/>
        </w:rPr>
        <w:t xml:space="preserve"> </w:t>
      </w:r>
      <w:r>
        <w:rPr>
          <w:sz w:val="24"/>
        </w:rPr>
        <w:t>reactions.</w:t>
      </w:r>
    </w:p>
    <w:p w:rsidR="001F26EC" w:rsidRDefault="001F26EC">
      <w:pPr>
        <w:jc w:val="both"/>
        <w:rPr>
          <w:sz w:val="24"/>
        </w:rPr>
        <w:sectPr w:rsidR="001F26EC">
          <w:pgSz w:w="12240" w:h="15840"/>
          <w:pgMar w:top="940" w:right="560" w:bottom="88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09"/>
        </w:numPr>
        <w:tabs>
          <w:tab w:val="left" w:pos="1010"/>
          <w:tab w:val="left" w:pos="1011"/>
        </w:tabs>
        <w:spacing w:before="60" w:line="271" w:lineRule="auto"/>
        <w:ind w:right="1915"/>
        <w:rPr>
          <w:sz w:val="24"/>
        </w:rPr>
      </w:pPr>
      <w:r>
        <w:rPr>
          <w:sz w:val="24"/>
        </w:rPr>
        <w:lastRenderedPageBreak/>
        <w:t>Hydrolysis, Hydrogenation, Saponification and Rancidity of oils, Drying oils.</w:t>
      </w:r>
    </w:p>
    <w:p w:rsidR="001F26EC" w:rsidRDefault="00513029">
      <w:pPr>
        <w:pStyle w:val="ListParagraph"/>
        <w:numPr>
          <w:ilvl w:val="0"/>
          <w:numId w:val="109"/>
        </w:numPr>
        <w:tabs>
          <w:tab w:val="left" w:pos="987"/>
        </w:tabs>
        <w:spacing w:before="10" w:line="276" w:lineRule="auto"/>
        <w:ind w:right="1915"/>
        <w:jc w:val="both"/>
        <w:rPr>
          <w:sz w:val="24"/>
        </w:rPr>
      </w:pPr>
      <w:r>
        <w:rPr>
          <w:sz w:val="24"/>
        </w:rPr>
        <w:t>Analytical constants – Acid value, Saponification value, Ester value, Iodine value, Acetyl value, Reichert Meissl (RM) value – significance and principle involved in their</w:t>
      </w:r>
      <w:r>
        <w:rPr>
          <w:spacing w:val="-5"/>
          <w:sz w:val="24"/>
        </w:rPr>
        <w:t xml:space="preserve"> </w:t>
      </w:r>
      <w:r>
        <w:rPr>
          <w:sz w:val="24"/>
        </w:rPr>
        <w:t>determ</w:t>
      </w:r>
      <w:r>
        <w:rPr>
          <w:sz w:val="24"/>
        </w:rPr>
        <w:t>ination.</w:t>
      </w:r>
    </w:p>
    <w:p w:rsidR="001F26EC" w:rsidRDefault="00513029">
      <w:pPr>
        <w:pStyle w:val="Heading3"/>
        <w:tabs>
          <w:tab w:val="left" w:pos="8337"/>
        </w:tabs>
        <w:spacing w:before="15"/>
        <w:ind w:left="264"/>
      </w:pPr>
      <w:r>
        <w:t>UNIT</w:t>
      </w:r>
      <w:r>
        <w:rPr>
          <w:spacing w:val="-1"/>
        </w:rPr>
        <w:t xml:space="preserve"> </w:t>
      </w:r>
      <w:r>
        <w:t>IV</w:t>
      </w:r>
      <w:r>
        <w:tab/>
        <w:t>08</w:t>
      </w:r>
      <w:r>
        <w:rPr>
          <w:spacing w:val="-1"/>
        </w:rPr>
        <w:t xml:space="preserve"> </w:t>
      </w:r>
      <w:r>
        <w:t>Hours</w:t>
      </w:r>
    </w:p>
    <w:p w:rsidR="001F26EC" w:rsidRDefault="00513029">
      <w:pPr>
        <w:pStyle w:val="ListParagraph"/>
        <w:numPr>
          <w:ilvl w:val="0"/>
          <w:numId w:val="110"/>
        </w:numPr>
        <w:tabs>
          <w:tab w:val="left" w:pos="779"/>
          <w:tab w:val="left" w:pos="780"/>
        </w:tabs>
        <w:spacing w:before="40"/>
        <w:rPr>
          <w:b/>
          <w:sz w:val="24"/>
        </w:rPr>
      </w:pPr>
      <w:r>
        <w:rPr>
          <w:b/>
          <w:sz w:val="24"/>
        </w:rPr>
        <w:t>Polynuclear</w:t>
      </w:r>
      <w:r>
        <w:rPr>
          <w:b/>
          <w:spacing w:val="-2"/>
          <w:sz w:val="24"/>
        </w:rPr>
        <w:t xml:space="preserve"> </w:t>
      </w:r>
      <w:r>
        <w:rPr>
          <w:b/>
          <w:sz w:val="24"/>
        </w:rPr>
        <w:t>hydrocarbons:</w:t>
      </w:r>
    </w:p>
    <w:p w:rsidR="001F26EC" w:rsidRDefault="00513029">
      <w:pPr>
        <w:pStyle w:val="ListParagraph"/>
        <w:numPr>
          <w:ilvl w:val="0"/>
          <w:numId w:val="108"/>
        </w:numPr>
        <w:tabs>
          <w:tab w:val="left" w:pos="869"/>
        </w:tabs>
        <w:spacing w:before="23"/>
        <w:rPr>
          <w:sz w:val="24"/>
        </w:rPr>
      </w:pPr>
      <w:r>
        <w:rPr>
          <w:sz w:val="24"/>
        </w:rPr>
        <w:t>Synthesis, reactions</w:t>
      </w:r>
    </w:p>
    <w:p w:rsidR="001F26EC" w:rsidRDefault="00513029">
      <w:pPr>
        <w:pStyle w:val="ListParagraph"/>
        <w:numPr>
          <w:ilvl w:val="0"/>
          <w:numId w:val="108"/>
        </w:numPr>
        <w:tabs>
          <w:tab w:val="left" w:pos="869"/>
        </w:tabs>
        <w:spacing w:before="41" w:line="276" w:lineRule="auto"/>
        <w:ind w:right="2243"/>
        <w:rPr>
          <w:sz w:val="24"/>
        </w:rPr>
      </w:pPr>
      <w:r>
        <w:rPr>
          <w:sz w:val="24"/>
        </w:rPr>
        <w:t>Structure and medicinal uses of Naphthalene, Phenanthrene,</w:t>
      </w:r>
      <w:r>
        <w:rPr>
          <w:spacing w:val="-25"/>
          <w:sz w:val="24"/>
        </w:rPr>
        <w:t xml:space="preserve"> </w:t>
      </w:r>
      <w:r>
        <w:rPr>
          <w:sz w:val="24"/>
        </w:rPr>
        <w:t>Anthracene, Diphenylmethane, Triphenylmethane and their</w:t>
      </w:r>
      <w:r>
        <w:rPr>
          <w:spacing w:val="-8"/>
          <w:sz w:val="24"/>
        </w:rPr>
        <w:t xml:space="preserve"> </w:t>
      </w:r>
      <w:r>
        <w:rPr>
          <w:sz w:val="24"/>
        </w:rPr>
        <w:t>derivatives</w:t>
      </w:r>
    </w:p>
    <w:p w:rsidR="001F26EC" w:rsidRDefault="00513029">
      <w:pPr>
        <w:pStyle w:val="Heading3"/>
        <w:tabs>
          <w:tab w:val="left" w:pos="8332"/>
        </w:tabs>
        <w:spacing w:before="49"/>
        <w:ind w:left="264"/>
      </w:pPr>
      <w:r>
        <w:t>UNIT</w:t>
      </w:r>
      <w:r>
        <w:rPr>
          <w:spacing w:val="-1"/>
        </w:rPr>
        <w:t xml:space="preserve"> </w:t>
      </w:r>
      <w:r>
        <w:t>V</w:t>
      </w:r>
      <w:r>
        <w:tab/>
        <w:t>07</w:t>
      </w:r>
      <w:r>
        <w:rPr>
          <w:spacing w:val="-1"/>
        </w:rPr>
        <w:t xml:space="preserve"> </w:t>
      </w:r>
      <w:r>
        <w:t>Hours</w:t>
      </w:r>
    </w:p>
    <w:p w:rsidR="001F26EC" w:rsidRDefault="00513029">
      <w:pPr>
        <w:pStyle w:val="ListParagraph"/>
        <w:numPr>
          <w:ilvl w:val="0"/>
          <w:numId w:val="110"/>
        </w:numPr>
        <w:tabs>
          <w:tab w:val="left" w:pos="779"/>
          <w:tab w:val="left" w:pos="780"/>
        </w:tabs>
        <w:spacing w:before="48"/>
        <w:rPr>
          <w:b/>
          <w:sz w:val="24"/>
        </w:rPr>
      </w:pPr>
      <w:r>
        <w:rPr>
          <w:b/>
          <w:sz w:val="24"/>
        </w:rPr>
        <w:t>Cyclo</w:t>
      </w:r>
      <w:r>
        <w:rPr>
          <w:b/>
          <w:spacing w:val="-1"/>
          <w:sz w:val="24"/>
        </w:rPr>
        <w:t xml:space="preserve"> </w:t>
      </w:r>
      <w:r>
        <w:rPr>
          <w:b/>
          <w:sz w:val="24"/>
        </w:rPr>
        <w:t>alkanes*</w:t>
      </w:r>
    </w:p>
    <w:p w:rsidR="001F26EC" w:rsidRDefault="00513029">
      <w:pPr>
        <w:pStyle w:val="BodyText"/>
        <w:spacing w:before="28" w:line="273" w:lineRule="auto"/>
        <w:ind w:left="780" w:right="2242"/>
      </w:pPr>
      <w:r>
        <w:t>Stabilities – Baeyer’s strain theory, limitation of Baeyer’s strain theory, Coulson and Moffitt’s modification, Sachse Mohr’s theory (Theory of strainless rings), reactions of cyclopropane and cyclobutane only</w:t>
      </w:r>
    </w:p>
    <w:p w:rsidR="001F26EC" w:rsidRDefault="001F26EC">
      <w:pPr>
        <w:spacing w:line="273" w:lineRule="auto"/>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171"/>
      </w:pPr>
      <w:r>
        <w:lastRenderedPageBreak/>
        <w:t>BP305P. PHARMACEUTICAL ORGANIC CHEMISTRY -II (Practical)</w:t>
      </w:r>
    </w:p>
    <w:p w:rsidR="001F26EC" w:rsidRDefault="00513029">
      <w:pPr>
        <w:spacing w:before="117"/>
        <w:ind w:right="871"/>
        <w:jc w:val="right"/>
        <w:rPr>
          <w:b/>
          <w:sz w:val="24"/>
        </w:rPr>
      </w:pPr>
      <w:r>
        <w:rPr>
          <w:b/>
          <w:sz w:val="24"/>
        </w:rPr>
        <w:t>4 Hrs/week</w:t>
      </w:r>
    </w:p>
    <w:p w:rsidR="001F26EC" w:rsidRDefault="001F26EC">
      <w:pPr>
        <w:pStyle w:val="BodyText"/>
        <w:spacing w:before="9"/>
        <w:rPr>
          <w:b/>
          <w:sz w:val="11"/>
        </w:rPr>
      </w:pPr>
    </w:p>
    <w:p w:rsidR="001F26EC" w:rsidRDefault="00513029">
      <w:pPr>
        <w:pStyle w:val="ListParagraph"/>
        <w:numPr>
          <w:ilvl w:val="1"/>
          <w:numId w:val="116"/>
        </w:numPr>
        <w:tabs>
          <w:tab w:val="left" w:pos="1485"/>
          <w:tab w:val="left" w:pos="1486"/>
        </w:tabs>
        <w:spacing w:before="90"/>
        <w:ind w:hanging="454"/>
        <w:rPr>
          <w:sz w:val="24"/>
        </w:rPr>
      </w:pPr>
      <w:r>
        <w:rPr>
          <w:sz w:val="24"/>
        </w:rPr>
        <w:t>Experiments involving laboratory</w:t>
      </w:r>
      <w:r>
        <w:rPr>
          <w:spacing w:val="-20"/>
          <w:sz w:val="24"/>
        </w:rPr>
        <w:t xml:space="preserve"> </w:t>
      </w:r>
      <w:r>
        <w:rPr>
          <w:sz w:val="24"/>
        </w:rPr>
        <w:t>techniques</w:t>
      </w:r>
    </w:p>
    <w:p w:rsidR="001F26EC" w:rsidRDefault="00513029">
      <w:pPr>
        <w:pStyle w:val="ListParagraph"/>
        <w:numPr>
          <w:ilvl w:val="2"/>
          <w:numId w:val="116"/>
        </w:numPr>
        <w:tabs>
          <w:tab w:val="left" w:pos="2039"/>
          <w:tab w:val="left" w:pos="2040"/>
        </w:tabs>
        <w:spacing w:before="125"/>
        <w:rPr>
          <w:sz w:val="24"/>
        </w:rPr>
      </w:pPr>
      <w:r>
        <w:rPr>
          <w:sz w:val="24"/>
        </w:rPr>
        <w:t>Recrystallization</w:t>
      </w:r>
    </w:p>
    <w:p w:rsidR="001F26EC" w:rsidRDefault="00513029">
      <w:pPr>
        <w:pStyle w:val="ListParagraph"/>
        <w:numPr>
          <w:ilvl w:val="2"/>
          <w:numId w:val="116"/>
        </w:numPr>
        <w:tabs>
          <w:tab w:val="left" w:pos="2039"/>
          <w:tab w:val="left" w:pos="2040"/>
        </w:tabs>
        <w:spacing w:before="121"/>
        <w:rPr>
          <w:sz w:val="24"/>
        </w:rPr>
      </w:pPr>
      <w:r>
        <w:rPr>
          <w:sz w:val="24"/>
        </w:rPr>
        <w:t>Steam</w:t>
      </w:r>
      <w:r>
        <w:rPr>
          <w:spacing w:val="-1"/>
          <w:sz w:val="24"/>
        </w:rPr>
        <w:t xml:space="preserve"> </w:t>
      </w:r>
      <w:r>
        <w:rPr>
          <w:sz w:val="24"/>
        </w:rPr>
        <w:t>distillation</w:t>
      </w:r>
    </w:p>
    <w:p w:rsidR="001F26EC" w:rsidRDefault="00513029">
      <w:pPr>
        <w:pStyle w:val="ListParagraph"/>
        <w:numPr>
          <w:ilvl w:val="1"/>
          <w:numId w:val="116"/>
        </w:numPr>
        <w:tabs>
          <w:tab w:val="left" w:pos="1478"/>
          <w:tab w:val="left" w:pos="1479"/>
        </w:tabs>
        <w:spacing w:before="232"/>
        <w:ind w:right="1326" w:hanging="456"/>
        <w:rPr>
          <w:sz w:val="24"/>
        </w:rPr>
      </w:pPr>
      <w:r>
        <w:rPr>
          <w:sz w:val="24"/>
        </w:rPr>
        <w:t>Determination of following oil values (including standardization of reagents)</w:t>
      </w:r>
    </w:p>
    <w:p w:rsidR="001F26EC" w:rsidRDefault="00513029">
      <w:pPr>
        <w:pStyle w:val="ListParagraph"/>
        <w:numPr>
          <w:ilvl w:val="2"/>
          <w:numId w:val="116"/>
        </w:numPr>
        <w:tabs>
          <w:tab w:val="left" w:pos="2039"/>
          <w:tab w:val="left" w:pos="2040"/>
        </w:tabs>
        <w:spacing w:before="127"/>
        <w:rPr>
          <w:sz w:val="24"/>
        </w:rPr>
      </w:pPr>
      <w:r>
        <w:rPr>
          <w:sz w:val="24"/>
        </w:rPr>
        <w:t>Acid</w:t>
      </w:r>
      <w:r>
        <w:rPr>
          <w:spacing w:val="-2"/>
          <w:sz w:val="24"/>
        </w:rPr>
        <w:t xml:space="preserve"> </w:t>
      </w:r>
      <w:r>
        <w:rPr>
          <w:sz w:val="24"/>
        </w:rPr>
        <w:t>value</w:t>
      </w:r>
    </w:p>
    <w:p w:rsidR="001F26EC" w:rsidRDefault="00513029">
      <w:pPr>
        <w:pStyle w:val="ListParagraph"/>
        <w:numPr>
          <w:ilvl w:val="2"/>
          <w:numId w:val="116"/>
        </w:numPr>
        <w:tabs>
          <w:tab w:val="left" w:pos="2039"/>
          <w:tab w:val="left" w:pos="2040"/>
        </w:tabs>
        <w:spacing w:before="119"/>
        <w:rPr>
          <w:sz w:val="24"/>
        </w:rPr>
      </w:pPr>
      <w:r>
        <w:rPr>
          <w:sz w:val="24"/>
        </w:rPr>
        <w:t>Saponification</w:t>
      </w:r>
      <w:r>
        <w:rPr>
          <w:spacing w:val="-2"/>
          <w:sz w:val="24"/>
        </w:rPr>
        <w:t xml:space="preserve"> </w:t>
      </w:r>
      <w:r>
        <w:rPr>
          <w:sz w:val="24"/>
        </w:rPr>
        <w:t>value</w:t>
      </w:r>
    </w:p>
    <w:p w:rsidR="001F26EC" w:rsidRDefault="00513029">
      <w:pPr>
        <w:pStyle w:val="ListParagraph"/>
        <w:numPr>
          <w:ilvl w:val="2"/>
          <w:numId w:val="116"/>
        </w:numPr>
        <w:tabs>
          <w:tab w:val="left" w:pos="2044"/>
          <w:tab w:val="left" w:pos="2045"/>
        </w:tabs>
        <w:spacing w:before="121"/>
        <w:ind w:left="2044" w:hanging="364"/>
        <w:rPr>
          <w:sz w:val="24"/>
        </w:rPr>
      </w:pPr>
      <w:r>
        <w:rPr>
          <w:sz w:val="24"/>
        </w:rPr>
        <w:t>Iodine</w:t>
      </w:r>
      <w:r>
        <w:rPr>
          <w:spacing w:val="-1"/>
          <w:sz w:val="24"/>
        </w:rPr>
        <w:t xml:space="preserve"> </w:t>
      </w:r>
      <w:r>
        <w:rPr>
          <w:sz w:val="24"/>
        </w:rPr>
        <w:t>value</w:t>
      </w:r>
    </w:p>
    <w:p w:rsidR="001F26EC" w:rsidRDefault="00513029">
      <w:pPr>
        <w:pStyle w:val="Heading3"/>
        <w:numPr>
          <w:ilvl w:val="1"/>
          <w:numId w:val="116"/>
        </w:numPr>
        <w:tabs>
          <w:tab w:val="left" w:pos="1487"/>
          <w:tab w:val="left" w:pos="1488"/>
        </w:tabs>
        <w:spacing w:before="237"/>
        <w:ind w:hanging="456"/>
      </w:pPr>
      <w:r>
        <w:t>Preparation of</w:t>
      </w:r>
      <w:r>
        <w:rPr>
          <w:spacing w:val="4"/>
        </w:rPr>
        <w:t xml:space="preserve"> </w:t>
      </w:r>
      <w:r>
        <w:t>compounds</w:t>
      </w:r>
    </w:p>
    <w:p w:rsidR="001F26EC" w:rsidRDefault="00513029">
      <w:pPr>
        <w:pStyle w:val="ListParagraph"/>
        <w:numPr>
          <w:ilvl w:val="2"/>
          <w:numId w:val="116"/>
        </w:numPr>
        <w:tabs>
          <w:tab w:val="left" w:pos="2039"/>
          <w:tab w:val="left" w:pos="2040"/>
          <w:tab w:val="left" w:pos="4147"/>
          <w:tab w:val="left" w:pos="6407"/>
          <w:tab w:val="left" w:pos="7111"/>
          <w:tab w:val="left" w:pos="8133"/>
        </w:tabs>
        <w:spacing w:before="122"/>
        <w:ind w:left="2044" w:hanging="364"/>
        <w:rPr>
          <w:sz w:val="24"/>
        </w:rPr>
      </w:pPr>
      <w:r>
        <w:rPr>
          <w:sz w:val="24"/>
        </w:rPr>
        <w:t>Benzanilide/Phenyl</w:t>
      </w:r>
      <w:r>
        <w:rPr>
          <w:sz w:val="24"/>
        </w:rPr>
        <w:tab/>
        <w:t>benzoate/Acetanilide</w:t>
      </w:r>
      <w:r>
        <w:rPr>
          <w:sz w:val="24"/>
        </w:rPr>
        <w:tab/>
        <w:t>from</w:t>
      </w:r>
      <w:r>
        <w:rPr>
          <w:sz w:val="24"/>
        </w:rPr>
        <w:tab/>
        <w:t>Aniline/</w:t>
      </w:r>
      <w:r>
        <w:rPr>
          <w:sz w:val="24"/>
        </w:rPr>
        <w:tab/>
        <w:t>Phenol</w:t>
      </w:r>
    </w:p>
    <w:p w:rsidR="001F26EC" w:rsidRDefault="00513029">
      <w:pPr>
        <w:pStyle w:val="BodyText"/>
        <w:spacing w:before="1"/>
        <w:ind w:left="710" w:right="3825"/>
        <w:jc w:val="center"/>
      </w:pPr>
      <w:r>
        <w:t>/Aniline by acylation reaction.</w:t>
      </w:r>
    </w:p>
    <w:p w:rsidR="001F26EC" w:rsidRDefault="00513029">
      <w:pPr>
        <w:pStyle w:val="ListParagraph"/>
        <w:numPr>
          <w:ilvl w:val="2"/>
          <w:numId w:val="116"/>
        </w:numPr>
        <w:tabs>
          <w:tab w:val="left" w:pos="2039"/>
          <w:tab w:val="left" w:pos="2040"/>
        </w:tabs>
        <w:spacing w:before="117"/>
        <w:ind w:left="2044" w:hanging="364"/>
        <w:rPr>
          <w:sz w:val="24"/>
        </w:rPr>
      </w:pPr>
      <w:r>
        <w:rPr>
          <w:sz w:val="24"/>
        </w:rPr>
        <w:t>2,4,6-Tribromo aniline/Para bromo acetanilide from</w:t>
      </w:r>
      <w:r>
        <w:rPr>
          <w:spacing w:val="-2"/>
          <w:sz w:val="24"/>
        </w:rPr>
        <w:t xml:space="preserve"> </w:t>
      </w:r>
      <w:r>
        <w:rPr>
          <w:sz w:val="24"/>
        </w:rPr>
        <w:t>Aniline/</w:t>
      </w:r>
    </w:p>
    <w:p w:rsidR="001F26EC" w:rsidRDefault="00513029">
      <w:pPr>
        <w:pStyle w:val="ListParagraph"/>
        <w:numPr>
          <w:ilvl w:val="2"/>
          <w:numId w:val="116"/>
        </w:numPr>
        <w:tabs>
          <w:tab w:val="left" w:pos="2039"/>
          <w:tab w:val="left" w:pos="2040"/>
        </w:tabs>
        <w:spacing w:before="119"/>
        <w:ind w:left="2044" w:hanging="364"/>
        <w:rPr>
          <w:sz w:val="24"/>
        </w:rPr>
      </w:pPr>
      <w:r>
        <w:rPr>
          <w:sz w:val="24"/>
        </w:rPr>
        <w:t xml:space="preserve">Acetanilide </w:t>
      </w:r>
      <w:r>
        <w:rPr>
          <w:spacing w:val="4"/>
          <w:sz w:val="24"/>
        </w:rPr>
        <w:t xml:space="preserve">by </w:t>
      </w:r>
      <w:r>
        <w:rPr>
          <w:sz w:val="24"/>
        </w:rPr>
        <w:t>halogenation (Bromination)</w:t>
      </w:r>
      <w:r>
        <w:rPr>
          <w:spacing w:val="-20"/>
          <w:sz w:val="24"/>
        </w:rPr>
        <w:t xml:space="preserve"> </w:t>
      </w:r>
      <w:r>
        <w:rPr>
          <w:sz w:val="24"/>
        </w:rPr>
        <w:t>reaction.</w:t>
      </w:r>
    </w:p>
    <w:p w:rsidR="001F26EC" w:rsidRDefault="00513029">
      <w:pPr>
        <w:pStyle w:val="ListParagraph"/>
        <w:numPr>
          <w:ilvl w:val="2"/>
          <w:numId w:val="116"/>
        </w:numPr>
        <w:tabs>
          <w:tab w:val="left" w:pos="2039"/>
          <w:tab w:val="left" w:pos="2040"/>
        </w:tabs>
        <w:spacing w:before="138" w:line="237" w:lineRule="auto"/>
        <w:ind w:left="2044" w:right="1329" w:hanging="364"/>
        <w:rPr>
          <w:sz w:val="24"/>
        </w:rPr>
      </w:pPr>
      <w:r>
        <w:rPr>
          <w:sz w:val="24"/>
        </w:rPr>
        <w:t xml:space="preserve">5-Nitro salicylic acid/Meta di nitro benzene from Salicylic acid / Nitro benzene </w:t>
      </w:r>
      <w:r>
        <w:rPr>
          <w:spacing w:val="4"/>
          <w:sz w:val="24"/>
        </w:rPr>
        <w:t xml:space="preserve">by </w:t>
      </w:r>
      <w:r>
        <w:rPr>
          <w:sz w:val="24"/>
        </w:rPr>
        <w:t>nitration</w:t>
      </w:r>
      <w:r>
        <w:rPr>
          <w:spacing w:val="-20"/>
          <w:sz w:val="24"/>
        </w:rPr>
        <w:t xml:space="preserve"> </w:t>
      </w:r>
      <w:r>
        <w:rPr>
          <w:sz w:val="24"/>
        </w:rPr>
        <w:t>reaction.</w:t>
      </w:r>
    </w:p>
    <w:p w:rsidR="001F26EC" w:rsidRDefault="00513029">
      <w:pPr>
        <w:pStyle w:val="ListParagraph"/>
        <w:numPr>
          <w:ilvl w:val="2"/>
          <w:numId w:val="116"/>
        </w:numPr>
        <w:tabs>
          <w:tab w:val="left" w:pos="2039"/>
          <w:tab w:val="left" w:pos="2040"/>
        </w:tabs>
        <w:spacing w:before="108"/>
        <w:ind w:left="2044" w:hanging="364"/>
        <w:rPr>
          <w:sz w:val="24"/>
        </w:rPr>
      </w:pPr>
      <w:r>
        <w:rPr>
          <w:sz w:val="24"/>
        </w:rPr>
        <w:t xml:space="preserve">Benzoic acid from Benzyl chloride </w:t>
      </w:r>
      <w:r>
        <w:rPr>
          <w:spacing w:val="6"/>
          <w:sz w:val="24"/>
        </w:rPr>
        <w:t xml:space="preserve">by </w:t>
      </w:r>
      <w:r>
        <w:rPr>
          <w:sz w:val="24"/>
        </w:rPr>
        <w:t>oxi</w:t>
      </w:r>
      <w:r>
        <w:rPr>
          <w:sz w:val="24"/>
        </w:rPr>
        <w:t>dation</w:t>
      </w:r>
      <w:r>
        <w:rPr>
          <w:spacing w:val="-21"/>
          <w:sz w:val="24"/>
        </w:rPr>
        <w:t xml:space="preserve"> </w:t>
      </w:r>
      <w:r>
        <w:rPr>
          <w:sz w:val="24"/>
        </w:rPr>
        <w:t>reaction.</w:t>
      </w:r>
    </w:p>
    <w:p w:rsidR="001F26EC" w:rsidRDefault="00513029">
      <w:pPr>
        <w:pStyle w:val="ListParagraph"/>
        <w:numPr>
          <w:ilvl w:val="2"/>
          <w:numId w:val="116"/>
        </w:numPr>
        <w:tabs>
          <w:tab w:val="left" w:pos="2039"/>
          <w:tab w:val="left" w:pos="2040"/>
        </w:tabs>
        <w:spacing w:before="138" w:line="237" w:lineRule="auto"/>
        <w:ind w:left="2044" w:right="1310" w:hanging="364"/>
        <w:rPr>
          <w:sz w:val="24"/>
        </w:rPr>
      </w:pPr>
      <w:r>
        <w:rPr>
          <w:sz w:val="24"/>
        </w:rPr>
        <w:t xml:space="preserve">Benzoic acid/ Salicylic acid from alkyl benzoate/ alkyl salicylate </w:t>
      </w:r>
      <w:r>
        <w:rPr>
          <w:spacing w:val="7"/>
          <w:sz w:val="24"/>
        </w:rPr>
        <w:t xml:space="preserve">by </w:t>
      </w:r>
      <w:r>
        <w:rPr>
          <w:sz w:val="24"/>
        </w:rPr>
        <w:t>hydrolysis</w:t>
      </w:r>
      <w:r>
        <w:rPr>
          <w:spacing w:val="-1"/>
          <w:sz w:val="24"/>
        </w:rPr>
        <w:t xml:space="preserve"> </w:t>
      </w:r>
      <w:r>
        <w:rPr>
          <w:sz w:val="24"/>
        </w:rPr>
        <w:t>reaction.</w:t>
      </w:r>
    </w:p>
    <w:p w:rsidR="001F26EC" w:rsidRDefault="00513029">
      <w:pPr>
        <w:pStyle w:val="ListParagraph"/>
        <w:numPr>
          <w:ilvl w:val="2"/>
          <w:numId w:val="116"/>
        </w:numPr>
        <w:tabs>
          <w:tab w:val="left" w:pos="2039"/>
          <w:tab w:val="left" w:pos="2040"/>
        </w:tabs>
        <w:spacing w:before="124" w:line="237" w:lineRule="auto"/>
        <w:ind w:left="2044" w:right="1310" w:hanging="364"/>
        <w:rPr>
          <w:sz w:val="24"/>
        </w:rPr>
      </w:pPr>
      <w:r>
        <w:rPr>
          <w:sz w:val="24"/>
        </w:rPr>
        <w:t xml:space="preserve">1-Phenyl azo-2-napthol from Aniline </w:t>
      </w:r>
      <w:r>
        <w:rPr>
          <w:spacing w:val="3"/>
          <w:sz w:val="24"/>
        </w:rPr>
        <w:t xml:space="preserve">by </w:t>
      </w:r>
      <w:r>
        <w:rPr>
          <w:sz w:val="24"/>
        </w:rPr>
        <w:t>diazotization and coupling reactions.</w:t>
      </w:r>
    </w:p>
    <w:p w:rsidR="001F26EC" w:rsidRDefault="00513029">
      <w:pPr>
        <w:pStyle w:val="ListParagraph"/>
        <w:numPr>
          <w:ilvl w:val="2"/>
          <w:numId w:val="116"/>
        </w:numPr>
        <w:tabs>
          <w:tab w:val="left" w:pos="2039"/>
          <w:tab w:val="left" w:pos="2040"/>
        </w:tabs>
        <w:spacing w:before="108"/>
        <w:ind w:left="2044" w:hanging="364"/>
        <w:rPr>
          <w:sz w:val="24"/>
        </w:rPr>
      </w:pPr>
      <w:r>
        <w:rPr>
          <w:sz w:val="24"/>
        </w:rPr>
        <w:t xml:space="preserve">Benzil from Benzoin </w:t>
      </w:r>
      <w:r>
        <w:rPr>
          <w:spacing w:val="3"/>
          <w:sz w:val="24"/>
        </w:rPr>
        <w:t xml:space="preserve">by </w:t>
      </w:r>
      <w:r>
        <w:rPr>
          <w:sz w:val="24"/>
        </w:rPr>
        <w:t>oxidation</w:t>
      </w:r>
      <w:r>
        <w:rPr>
          <w:spacing w:val="-10"/>
          <w:sz w:val="24"/>
        </w:rPr>
        <w:t xml:space="preserve"> </w:t>
      </w:r>
      <w:r>
        <w:rPr>
          <w:sz w:val="24"/>
        </w:rPr>
        <w:t>reaction.</w:t>
      </w:r>
    </w:p>
    <w:p w:rsidR="001F26EC" w:rsidRDefault="00513029">
      <w:pPr>
        <w:pStyle w:val="ListParagraph"/>
        <w:numPr>
          <w:ilvl w:val="2"/>
          <w:numId w:val="116"/>
        </w:numPr>
        <w:tabs>
          <w:tab w:val="left" w:pos="2039"/>
          <w:tab w:val="left" w:pos="2040"/>
        </w:tabs>
        <w:spacing w:before="119"/>
        <w:ind w:left="2044" w:hanging="364"/>
        <w:rPr>
          <w:sz w:val="24"/>
        </w:rPr>
      </w:pPr>
      <w:r>
        <w:rPr>
          <w:sz w:val="24"/>
        </w:rPr>
        <w:t>Dibenzal acetone from Benzal</w:t>
      </w:r>
      <w:r>
        <w:rPr>
          <w:sz w:val="24"/>
        </w:rPr>
        <w:t xml:space="preserve">dehyde </w:t>
      </w:r>
      <w:r>
        <w:rPr>
          <w:spacing w:val="7"/>
          <w:sz w:val="24"/>
        </w:rPr>
        <w:t xml:space="preserve">by </w:t>
      </w:r>
      <w:r>
        <w:rPr>
          <w:sz w:val="24"/>
        </w:rPr>
        <w:t>Claison Schmidt</w:t>
      </w:r>
      <w:r>
        <w:rPr>
          <w:spacing w:val="-27"/>
          <w:sz w:val="24"/>
        </w:rPr>
        <w:t xml:space="preserve"> </w:t>
      </w:r>
      <w:r>
        <w:rPr>
          <w:sz w:val="24"/>
        </w:rPr>
        <w:t>reaction</w:t>
      </w:r>
    </w:p>
    <w:p w:rsidR="001F26EC" w:rsidRDefault="00513029">
      <w:pPr>
        <w:pStyle w:val="ListParagraph"/>
        <w:numPr>
          <w:ilvl w:val="2"/>
          <w:numId w:val="116"/>
        </w:numPr>
        <w:tabs>
          <w:tab w:val="left" w:pos="2039"/>
          <w:tab w:val="left" w:pos="2040"/>
        </w:tabs>
        <w:spacing w:before="119"/>
        <w:ind w:left="2044" w:hanging="364"/>
        <w:rPr>
          <w:sz w:val="24"/>
        </w:rPr>
      </w:pPr>
      <w:r>
        <w:rPr>
          <w:sz w:val="24"/>
        </w:rPr>
        <w:t xml:space="preserve">Cinnammic acid from Benzaldehyde </w:t>
      </w:r>
      <w:r>
        <w:rPr>
          <w:spacing w:val="7"/>
          <w:sz w:val="24"/>
        </w:rPr>
        <w:t xml:space="preserve">by </w:t>
      </w:r>
      <w:r>
        <w:rPr>
          <w:sz w:val="24"/>
        </w:rPr>
        <w:t>Perkin</w:t>
      </w:r>
      <w:r>
        <w:rPr>
          <w:spacing w:val="-29"/>
          <w:sz w:val="24"/>
        </w:rPr>
        <w:t xml:space="preserve"> </w:t>
      </w:r>
      <w:r>
        <w:rPr>
          <w:sz w:val="24"/>
        </w:rPr>
        <w:t>reaction</w:t>
      </w:r>
    </w:p>
    <w:p w:rsidR="001F26EC" w:rsidRDefault="00513029">
      <w:pPr>
        <w:pStyle w:val="ListParagraph"/>
        <w:numPr>
          <w:ilvl w:val="2"/>
          <w:numId w:val="116"/>
        </w:numPr>
        <w:tabs>
          <w:tab w:val="left" w:pos="2039"/>
          <w:tab w:val="left" w:pos="2040"/>
        </w:tabs>
        <w:spacing w:before="118"/>
        <w:ind w:left="2044" w:hanging="364"/>
        <w:rPr>
          <w:sz w:val="24"/>
        </w:rPr>
      </w:pPr>
      <w:r>
        <w:rPr>
          <w:i/>
          <w:sz w:val="24"/>
        </w:rPr>
        <w:t>P</w:t>
      </w:r>
      <w:r>
        <w:rPr>
          <w:sz w:val="24"/>
        </w:rPr>
        <w:t xml:space="preserve">-Iodo benzoic acid from </w:t>
      </w:r>
      <w:r>
        <w:rPr>
          <w:i/>
          <w:sz w:val="24"/>
        </w:rPr>
        <w:t>P</w:t>
      </w:r>
      <w:r>
        <w:rPr>
          <w:sz w:val="24"/>
        </w:rPr>
        <w:t>-amino benzoic</w:t>
      </w:r>
      <w:r>
        <w:rPr>
          <w:spacing w:val="2"/>
          <w:sz w:val="24"/>
        </w:rPr>
        <w:t xml:space="preserve"> </w:t>
      </w:r>
      <w:r>
        <w:rPr>
          <w:sz w:val="24"/>
        </w:rPr>
        <w:t>acid</w:t>
      </w:r>
    </w:p>
    <w:p w:rsidR="001F26EC" w:rsidRDefault="00513029">
      <w:pPr>
        <w:pStyle w:val="Heading3"/>
        <w:spacing w:before="249"/>
      </w:pPr>
      <w:r>
        <w:t>Recommended Books (Latest Editions)</w:t>
      </w:r>
    </w:p>
    <w:p w:rsidR="001F26EC" w:rsidRDefault="00513029">
      <w:pPr>
        <w:pStyle w:val="ListParagraph"/>
        <w:numPr>
          <w:ilvl w:val="0"/>
          <w:numId w:val="107"/>
        </w:numPr>
        <w:tabs>
          <w:tab w:val="left" w:pos="960"/>
        </w:tabs>
        <w:spacing w:before="106"/>
        <w:ind w:hanging="359"/>
        <w:rPr>
          <w:sz w:val="24"/>
        </w:rPr>
      </w:pPr>
      <w:r>
        <w:rPr>
          <w:sz w:val="24"/>
        </w:rPr>
        <w:t xml:space="preserve">Organic Chemistry </w:t>
      </w:r>
      <w:r>
        <w:rPr>
          <w:spacing w:val="4"/>
          <w:sz w:val="24"/>
        </w:rPr>
        <w:t xml:space="preserve">by </w:t>
      </w:r>
      <w:r>
        <w:rPr>
          <w:sz w:val="24"/>
        </w:rPr>
        <w:t>Morrison and</w:t>
      </w:r>
      <w:r>
        <w:rPr>
          <w:spacing w:val="-26"/>
          <w:sz w:val="24"/>
        </w:rPr>
        <w:t xml:space="preserve"> </w:t>
      </w:r>
      <w:r>
        <w:rPr>
          <w:sz w:val="24"/>
        </w:rPr>
        <w:t>Boyd</w:t>
      </w:r>
    </w:p>
    <w:p w:rsidR="001F26EC" w:rsidRDefault="00513029">
      <w:pPr>
        <w:pStyle w:val="ListParagraph"/>
        <w:numPr>
          <w:ilvl w:val="0"/>
          <w:numId w:val="107"/>
        </w:numPr>
        <w:tabs>
          <w:tab w:val="left" w:pos="960"/>
        </w:tabs>
        <w:ind w:hanging="359"/>
        <w:rPr>
          <w:sz w:val="24"/>
        </w:rPr>
      </w:pPr>
      <w:r>
        <w:rPr>
          <w:sz w:val="24"/>
        </w:rPr>
        <w:t xml:space="preserve">Organic Chemistry </w:t>
      </w:r>
      <w:r>
        <w:rPr>
          <w:spacing w:val="4"/>
          <w:sz w:val="24"/>
        </w:rPr>
        <w:t xml:space="preserve">by </w:t>
      </w:r>
      <w:r>
        <w:rPr>
          <w:spacing w:val="-3"/>
          <w:sz w:val="24"/>
        </w:rPr>
        <w:t xml:space="preserve">I.L. </w:t>
      </w:r>
      <w:r>
        <w:rPr>
          <w:sz w:val="24"/>
        </w:rPr>
        <w:t>Finar ,</w:t>
      </w:r>
      <w:r>
        <w:rPr>
          <w:spacing w:val="-15"/>
          <w:sz w:val="24"/>
        </w:rPr>
        <w:t xml:space="preserve"> </w:t>
      </w:r>
      <w:r>
        <w:rPr>
          <w:sz w:val="24"/>
        </w:rPr>
        <w:t>Volume-I</w:t>
      </w:r>
    </w:p>
    <w:p w:rsidR="001F26EC" w:rsidRDefault="00513029">
      <w:pPr>
        <w:pStyle w:val="ListParagraph"/>
        <w:numPr>
          <w:ilvl w:val="0"/>
          <w:numId w:val="107"/>
        </w:numPr>
        <w:tabs>
          <w:tab w:val="left" w:pos="960"/>
        </w:tabs>
        <w:ind w:hanging="359"/>
        <w:rPr>
          <w:sz w:val="24"/>
        </w:rPr>
      </w:pPr>
      <w:r>
        <w:rPr>
          <w:sz w:val="24"/>
        </w:rPr>
        <w:t xml:space="preserve">Textbook of Organic Chemistry </w:t>
      </w:r>
      <w:r>
        <w:rPr>
          <w:spacing w:val="7"/>
          <w:sz w:val="24"/>
        </w:rPr>
        <w:t xml:space="preserve">by </w:t>
      </w:r>
      <w:r>
        <w:rPr>
          <w:sz w:val="24"/>
        </w:rPr>
        <w:t>B.S. Bahl &amp; Arun</w:t>
      </w:r>
      <w:r>
        <w:rPr>
          <w:spacing w:val="-27"/>
          <w:sz w:val="24"/>
        </w:rPr>
        <w:t xml:space="preserve"> </w:t>
      </w:r>
      <w:r>
        <w:rPr>
          <w:sz w:val="24"/>
        </w:rPr>
        <w:t>Bahl.</w:t>
      </w:r>
    </w:p>
    <w:p w:rsidR="001F26EC" w:rsidRDefault="00513029">
      <w:pPr>
        <w:pStyle w:val="ListParagraph"/>
        <w:numPr>
          <w:ilvl w:val="0"/>
          <w:numId w:val="107"/>
        </w:numPr>
        <w:tabs>
          <w:tab w:val="left" w:pos="960"/>
        </w:tabs>
        <w:ind w:hanging="359"/>
        <w:rPr>
          <w:sz w:val="24"/>
        </w:rPr>
      </w:pPr>
      <w:r>
        <w:rPr>
          <w:sz w:val="24"/>
        </w:rPr>
        <w:t xml:space="preserve">Organic Chemistry </w:t>
      </w:r>
      <w:r>
        <w:rPr>
          <w:spacing w:val="4"/>
          <w:sz w:val="24"/>
        </w:rPr>
        <w:t>by</w:t>
      </w:r>
      <w:r>
        <w:rPr>
          <w:spacing w:val="-26"/>
          <w:sz w:val="24"/>
        </w:rPr>
        <w:t xml:space="preserve"> </w:t>
      </w:r>
      <w:r>
        <w:rPr>
          <w:sz w:val="24"/>
        </w:rPr>
        <w:t>P.L.Soni</w:t>
      </w:r>
    </w:p>
    <w:p w:rsidR="001F26EC" w:rsidRDefault="00513029">
      <w:pPr>
        <w:pStyle w:val="ListParagraph"/>
        <w:numPr>
          <w:ilvl w:val="0"/>
          <w:numId w:val="107"/>
        </w:numPr>
        <w:tabs>
          <w:tab w:val="left" w:pos="960"/>
        </w:tabs>
        <w:ind w:left="960"/>
        <w:rPr>
          <w:sz w:val="24"/>
        </w:rPr>
      </w:pPr>
      <w:r>
        <w:rPr>
          <w:sz w:val="24"/>
        </w:rPr>
        <w:t xml:space="preserve">Practical Organic Chemistry </w:t>
      </w:r>
      <w:r>
        <w:rPr>
          <w:spacing w:val="7"/>
          <w:sz w:val="24"/>
        </w:rPr>
        <w:t xml:space="preserve">by </w:t>
      </w:r>
      <w:r>
        <w:rPr>
          <w:sz w:val="24"/>
        </w:rPr>
        <w:t>Mann and</w:t>
      </w:r>
      <w:r>
        <w:rPr>
          <w:spacing w:val="-37"/>
          <w:sz w:val="24"/>
        </w:rPr>
        <w:t xml:space="preserve"> </w:t>
      </w:r>
      <w:r>
        <w:rPr>
          <w:sz w:val="24"/>
        </w:rPr>
        <w:t>Saunders.</w:t>
      </w:r>
    </w:p>
    <w:p w:rsidR="001F26EC" w:rsidRDefault="00513029">
      <w:pPr>
        <w:pStyle w:val="ListParagraph"/>
        <w:numPr>
          <w:ilvl w:val="0"/>
          <w:numId w:val="107"/>
        </w:numPr>
        <w:tabs>
          <w:tab w:val="left" w:pos="960"/>
        </w:tabs>
        <w:ind w:hanging="359"/>
        <w:rPr>
          <w:sz w:val="24"/>
        </w:rPr>
      </w:pPr>
      <w:r>
        <w:rPr>
          <w:sz w:val="24"/>
        </w:rPr>
        <w:t>Vogel’s text book of Practical Organic</w:t>
      </w:r>
      <w:r>
        <w:rPr>
          <w:spacing w:val="-4"/>
          <w:sz w:val="24"/>
        </w:rPr>
        <w:t xml:space="preserve"> </w:t>
      </w:r>
      <w:r>
        <w:rPr>
          <w:sz w:val="24"/>
        </w:rPr>
        <w:t>Chemistry</w:t>
      </w:r>
    </w:p>
    <w:p w:rsidR="001F26EC" w:rsidRDefault="00513029">
      <w:pPr>
        <w:pStyle w:val="ListParagraph"/>
        <w:numPr>
          <w:ilvl w:val="0"/>
          <w:numId w:val="107"/>
        </w:numPr>
        <w:tabs>
          <w:tab w:val="left" w:pos="960"/>
        </w:tabs>
        <w:spacing w:before="9"/>
        <w:ind w:hanging="359"/>
        <w:rPr>
          <w:sz w:val="24"/>
        </w:rPr>
      </w:pPr>
      <w:r>
        <w:rPr>
          <w:sz w:val="24"/>
        </w:rPr>
        <w:t xml:space="preserve">Advanced Practical organic chemistry </w:t>
      </w:r>
      <w:r>
        <w:rPr>
          <w:spacing w:val="7"/>
          <w:sz w:val="24"/>
        </w:rPr>
        <w:t>by</w:t>
      </w:r>
      <w:r>
        <w:rPr>
          <w:spacing w:val="-32"/>
          <w:sz w:val="24"/>
        </w:rPr>
        <w:t xml:space="preserve"> </w:t>
      </w:r>
      <w:r>
        <w:rPr>
          <w:sz w:val="24"/>
        </w:rPr>
        <w:t>N.K.Vishnoi.</w:t>
      </w:r>
    </w:p>
    <w:p w:rsidR="001F26EC" w:rsidRDefault="001F26EC">
      <w:pPr>
        <w:rPr>
          <w:sz w:val="24"/>
        </w:rPr>
        <w:sectPr w:rsidR="001F26EC">
          <w:pgSz w:w="12240" w:h="15840"/>
          <w:pgMar w:top="14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07"/>
        </w:numPr>
        <w:tabs>
          <w:tab w:val="left" w:pos="965"/>
        </w:tabs>
        <w:spacing w:before="77"/>
        <w:ind w:left="964" w:hanging="364"/>
        <w:rPr>
          <w:sz w:val="24"/>
        </w:rPr>
      </w:pPr>
      <w:r>
        <w:rPr>
          <w:sz w:val="24"/>
        </w:rPr>
        <w:lastRenderedPageBreak/>
        <w:t xml:space="preserve">Introduction to Organic Laboratory techniques </w:t>
      </w:r>
      <w:r>
        <w:rPr>
          <w:spacing w:val="4"/>
          <w:sz w:val="24"/>
        </w:rPr>
        <w:t xml:space="preserve">by </w:t>
      </w:r>
      <w:r>
        <w:rPr>
          <w:sz w:val="24"/>
        </w:rPr>
        <w:t>Pavia, Lampman and</w:t>
      </w:r>
      <w:r>
        <w:rPr>
          <w:spacing w:val="-15"/>
          <w:sz w:val="24"/>
        </w:rPr>
        <w:t xml:space="preserve"> </w:t>
      </w:r>
      <w:r>
        <w:rPr>
          <w:sz w:val="24"/>
        </w:rPr>
        <w:t>Kriz.</w:t>
      </w:r>
    </w:p>
    <w:p w:rsidR="001F26EC" w:rsidRDefault="00513029">
      <w:pPr>
        <w:pStyle w:val="Heading3"/>
        <w:spacing w:before="144"/>
        <w:ind w:left="2157"/>
      </w:pPr>
      <w:r>
        <w:t>BP302T. PHYSICAL PHARMACEUTICS-I (Theory)</w:t>
      </w:r>
    </w:p>
    <w:p w:rsidR="001F26EC" w:rsidRDefault="00513029">
      <w:pPr>
        <w:spacing w:before="29"/>
        <w:ind w:left="8364"/>
        <w:rPr>
          <w:b/>
          <w:sz w:val="24"/>
        </w:rPr>
      </w:pPr>
      <w:r>
        <w:rPr>
          <w:b/>
          <w:sz w:val="24"/>
        </w:rPr>
        <w:t>45Hours</w:t>
      </w:r>
    </w:p>
    <w:p w:rsidR="001F26EC" w:rsidRDefault="001F26EC">
      <w:pPr>
        <w:pStyle w:val="BodyText"/>
        <w:spacing w:before="9"/>
        <w:rPr>
          <w:b/>
          <w:sz w:val="22"/>
        </w:rPr>
      </w:pPr>
    </w:p>
    <w:p w:rsidR="001F26EC" w:rsidRDefault="00513029">
      <w:pPr>
        <w:pStyle w:val="BodyText"/>
        <w:ind w:left="1413" w:right="787" w:hanging="809"/>
        <w:jc w:val="both"/>
      </w:pPr>
      <w:r>
        <w:rPr>
          <w:b/>
        </w:rPr>
        <w:t xml:space="preserve">Scope: </w:t>
      </w:r>
      <w:r>
        <w:t>The course deals with the various physica and physicochemical properties,</w:t>
      </w:r>
      <w:r>
        <w:t xml:space="preserve"> and principles involved in dosage forms/formulations. Theory and practical components of the subject help the student to get a better insight into various areas of formulation research and development, and stability studies of pharmaceutical dosage forms.</w:t>
      </w:r>
    </w:p>
    <w:p w:rsidR="001F26EC" w:rsidRDefault="001F26EC">
      <w:pPr>
        <w:pStyle w:val="BodyText"/>
      </w:pPr>
    </w:p>
    <w:p w:rsidR="001F26EC" w:rsidRDefault="00513029">
      <w:pPr>
        <w:pStyle w:val="BodyText"/>
        <w:ind w:left="600"/>
      </w:pPr>
      <w:r>
        <w:rPr>
          <w:b/>
        </w:rPr>
        <w:t xml:space="preserve">Objectives: </w:t>
      </w:r>
      <w:r>
        <w:t>Upon the completion of the course student shall be able to</w:t>
      </w:r>
    </w:p>
    <w:p w:rsidR="001F26EC" w:rsidRDefault="00513029">
      <w:pPr>
        <w:pStyle w:val="ListParagraph"/>
        <w:numPr>
          <w:ilvl w:val="1"/>
          <w:numId w:val="107"/>
        </w:numPr>
        <w:tabs>
          <w:tab w:val="left" w:pos="1320"/>
        </w:tabs>
        <w:ind w:right="887"/>
        <w:rPr>
          <w:sz w:val="24"/>
        </w:rPr>
      </w:pPr>
      <w:r>
        <w:rPr>
          <w:sz w:val="24"/>
        </w:rPr>
        <w:t>Understand various physicochemical properties of drug molecules in the designing the dosage</w:t>
      </w:r>
      <w:r>
        <w:rPr>
          <w:spacing w:val="-9"/>
          <w:sz w:val="24"/>
        </w:rPr>
        <w:t xml:space="preserve"> </w:t>
      </w:r>
      <w:r>
        <w:rPr>
          <w:sz w:val="24"/>
        </w:rPr>
        <w:t>forms</w:t>
      </w:r>
    </w:p>
    <w:p w:rsidR="001F26EC" w:rsidRDefault="00513029">
      <w:pPr>
        <w:pStyle w:val="ListParagraph"/>
        <w:numPr>
          <w:ilvl w:val="1"/>
          <w:numId w:val="107"/>
        </w:numPr>
        <w:tabs>
          <w:tab w:val="left" w:pos="1320"/>
        </w:tabs>
        <w:ind w:right="1022"/>
        <w:rPr>
          <w:sz w:val="24"/>
        </w:rPr>
      </w:pPr>
      <w:r>
        <w:rPr>
          <w:sz w:val="24"/>
        </w:rPr>
        <w:t>Know the principles of chemical kinetics &amp;</w:t>
      </w:r>
      <w:r>
        <w:rPr>
          <w:sz w:val="24"/>
        </w:rPr>
        <w:t xml:space="preserve"> to use them for stability testing nad determination of expiry date of</w:t>
      </w:r>
      <w:r>
        <w:rPr>
          <w:spacing w:val="-40"/>
          <w:sz w:val="24"/>
        </w:rPr>
        <w:t xml:space="preserve"> </w:t>
      </w:r>
      <w:r>
        <w:rPr>
          <w:sz w:val="24"/>
        </w:rPr>
        <w:t>formulations</w:t>
      </w:r>
    </w:p>
    <w:p w:rsidR="001F26EC" w:rsidRDefault="00513029">
      <w:pPr>
        <w:pStyle w:val="ListParagraph"/>
        <w:numPr>
          <w:ilvl w:val="1"/>
          <w:numId w:val="107"/>
        </w:numPr>
        <w:tabs>
          <w:tab w:val="left" w:pos="1373"/>
        </w:tabs>
        <w:ind w:left="1293" w:right="2373" w:hanging="281"/>
        <w:rPr>
          <w:sz w:val="24"/>
        </w:rPr>
      </w:pPr>
      <w:r>
        <w:rPr>
          <w:sz w:val="24"/>
        </w:rPr>
        <w:t>Demonstrate use of physicochemical properties in the formulation development and evaluation of dosage</w:t>
      </w:r>
      <w:r>
        <w:rPr>
          <w:spacing w:val="11"/>
          <w:sz w:val="24"/>
        </w:rPr>
        <w:t xml:space="preserve"> </w:t>
      </w:r>
      <w:r>
        <w:rPr>
          <w:sz w:val="24"/>
        </w:rPr>
        <w:t>forms.</w:t>
      </w:r>
    </w:p>
    <w:p w:rsidR="001F26EC" w:rsidRDefault="001F26EC">
      <w:pPr>
        <w:pStyle w:val="BodyText"/>
        <w:rPr>
          <w:sz w:val="26"/>
        </w:rPr>
      </w:pPr>
    </w:p>
    <w:p w:rsidR="001F26EC" w:rsidRDefault="001F26EC">
      <w:pPr>
        <w:pStyle w:val="BodyText"/>
        <w:spacing w:before="5"/>
        <w:rPr>
          <w:sz w:val="23"/>
        </w:rPr>
      </w:pPr>
    </w:p>
    <w:p w:rsidR="001F26EC" w:rsidRDefault="00513029">
      <w:pPr>
        <w:pStyle w:val="Heading3"/>
        <w:ind w:left="66" w:right="340"/>
        <w:jc w:val="center"/>
      </w:pPr>
      <w:r>
        <w:t>Course Content:</w:t>
      </w:r>
    </w:p>
    <w:p w:rsidR="001F26EC" w:rsidRDefault="00513029">
      <w:pPr>
        <w:tabs>
          <w:tab w:val="left" w:pos="8157"/>
        </w:tabs>
        <w:spacing w:before="204"/>
        <w:ind w:left="600"/>
        <w:rPr>
          <w:b/>
          <w:sz w:val="24"/>
        </w:rPr>
      </w:pPr>
      <w:r>
        <w:rPr>
          <w:b/>
          <w:sz w:val="24"/>
        </w:rPr>
        <w:t>UNIT-I</w:t>
      </w:r>
      <w:r>
        <w:rPr>
          <w:b/>
          <w:sz w:val="24"/>
        </w:rPr>
        <w:tab/>
        <w:t>10</w:t>
      </w:r>
      <w:r>
        <w:rPr>
          <w:b/>
          <w:spacing w:val="-2"/>
          <w:sz w:val="24"/>
        </w:rPr>
        <w:t xml:space="preserve"> </w:t>
      </w:r>
      <w:r>
        <w:rPr>
          <w:b/>
          <w:sz w:val="24"/>
        </w:rPr>
        <w:t>Hours</w:t>
      </w:r>
    </w:p>
    <w:p w:rsidR="001F26EC" w:rsidRDefault="001F26EC">
      <w:pPr>
        <w:pStyle w:val="BodyText"/>
        <w:spacing w:before="9"/>
        <w:rPr>
          <w:b/>
          <w:sz w:val="22"/>
        </w:rPr>
      </w:pPr>
    </w:p>
    <w:p w:rsidR="001F26EC" w:rsidRDefault="00513029">
      <w:pPr>
        <w:pStyle w:val="BodyText"/>
        <w:ind w:left="600" w:right="909"/>
      </w:pPr>
      <w:r>
        <w:rPr>
          <w:b/>
        </w:rPr>
        <w:t xml:space="preserve">Solubility of drugs: </w:t>
      </w:r>
      <w:r>
        <w:t>Solubil</w:t>
      </w:r>
      <w:r>
        <w:t xml:space="preserve">ity expressions, mechanisms of solute solvent interactions, ideal solubility parameters, solvation &amp; association, quantitative approach to the factors influencing solubility </w:t>
      </w:r>
      <w:r>
        <w:rPr>
          <w:spacing w:val="3"/>
        </w:rPr>
        <w:t xml:space="preserve">of  </w:t>
      </w:r>
      <w:r>
        <w:t xml:space="preserve">drugs,  diffusion  principles  in biological  systems.  Solubility of </w:t>
      </w:r>
      <w:r>
        <w:rPr>
          <w:spacing w:val="-3"/>
        </w:rPr>
        <w:t xml:space="preserve">gas </w:t>
      </w:r>
      <w:r>
        <w:t>in l</w:t>
      </w:r>
      <w:r>
        <w:t>iquids, solubility of liquids in liquids, (Binary solutions, ideal solutions) Raoult’s law, real solutions. Partially miscible liquids, Critical solution temperature and applications. Distribution law, its limitations and</w:t>
      </w:r>
      <w:r>
        <w:rPr>
          <w:spacing w:val="-8"/>
        </w:rPr>
        <w:t xml:space="preserve"> </w:t>
      </w:r>
      <w:r>
        <w:t>applications</w:t>
      </w:r>
    </w:p>
    <w:p w:rsidR="001F26EC" w:rsidRDefault="001F26EC">
      <w:pPr>
        <w:pStyle w:val="BodyText"/>
        <w:spacing w:before="7"/>
      </w:pPr>
    </w:p>
    <w:p w:rsidR="001F26EC" w:rsidRDefault="00513029">
      <w:pPr>
        <w:pStyle w:val="Heading3"/>
        <w:tabs>
          <w:tab w:val="left" w:pos="8248"/>
        </w:tabs>
      </w:pPr>
      <w:r>
        <w:t>UNIT-II</w:t>
      </w:r>
      <w:r>
        <w:tab/>
        <w:t>10Hours</w:t>
      </w:r>
    </w:p>
    <w:p w:rsidR="001F26EC" w:rsidRDefault="001F26EC">
      <w:pPr>
        <w:pStyle w:val="BodyText"/>
        <w:spacing w:before="9"/>
        <w:rPr>
          <w:b/>
          <w:sz w:val="22"/>
        </w:rPr>
      </w:pPr>
    </w:p>
    <w:p w:rsidR="001F26EC" w:rsidRDefault="00513029">
      <w:pPr>
        <w:ind w:left="600" w:right="538"/>
        <w:rPr>
          <w:sz w:val="24"/>
        </w:rPr>
      </w:pPr>
      <w:r>
        <w:rPr>
          <w:b/>
          <w:sz w:val="24"/>
        </w:rPr>
        <w:t>Sta</w:t>
      </w:r>
      <w:r>
        <w:rPr>
          <w:b/>
          <w:sz w:val="24"/>
        </w:rPr>
        <w:t xml:space="preserve">tes of Matter </w:t>
      </w:r>
      <w:r>
        <w:rPr>
          <w:b/>
          <w:sz w:val="23"/>
        </w:rPr>
        <w:t>and properties of matter</w:t>
      </w:r>
      <w:r>
        <w:rPr>
          <w:b/>
          <w:sz w:val="24"/>
        </w:rPr>
        <w:t>:</w:t>
      </w:r>
      <w:r>
        <w:rPr>
          <w:sz w:val="24"/>
        </w:rPr>
        <w:t>State of matter, changes in the state of matter, latent heats, vapour pressure, sublimation critical point, eutectic mixtures, gases, aerosols</w:t>
      </w:r>
    </w:p>
    <w:p w:rsidR="001F26EC" w:rsidRDefault="00513029">
      <w:pPr>
        <w:pStyle w:val="BodyText"/>
        <w:spacing w:before="5" w:line="242" w:lineRule="auto"/>
        <w:ind w:left="600" w:right="909"/>
      </w:pPr>
      <w:r>
        <w:t>– inhalers, relative humidity, liquid complexes, liquid crystals, glassy states, solid- crystalline, amorphous &amp; polymorphism.</w:t>
      </w:r>
    </w:p>
    <w:p w:rsidR="001F26EC" w:rsidRDefault="001F26EC">
      <w:pPr>
        <w:pStyle w:val="BodyText"/>
        <w:spacing w:before="10"/>
        <w:rPr>
          <w:sz w:val="22"/>
        </w:rPr>
      </w:pPr>
    </w:p>
    <w:p w:rsidR="001F26EC" w:rsidRDefault="00513029">
      <w:pPr>
        <w:ind w:left="600" w:right="855"/>
        <w:rPr>
          <w:sz w:val="24"/>
        </w:rPr>
      </w:pPr>
      <w:r>
        <w:rPr>
          <w:b/>
          <w:sz w:val="24"/>
        </w:rPr>
        <w:t xml:space="preserve">Physicochemical properties of drug molecules: </w:t>
      </w:r>
      <w:r>
        <w:rPr>
          <w:sz w:val="24"/>
        </w:rPr>
        <w:t>Refractive index, optical rotation, dielectric constant, dipole moment, dissociati</w:t>
      </w:r>
      <w:r>
        <w:rPr>
          <w:sz w:val="24"/>
        </w:rPr>
        <w:t>on constant, determinations and applications</w:t>
      </w:r>
    </w:p>
    <w:p w:rsidR="001F26EC" w:rsidRDefault="001F26EC">
      <w:pPr>
        <w:pStyle w:val="BodyText"/>
        <w:spacing w:before="3"/>
        <w:rPr>
          <w:sz w:val="25"/>
        </w:rPr>
      </w:pPr>
    </w:p>
    <w:p w:rsidR="001F26EC" w:rsidRDefault="00513029">
      <w:pPr>
        <w:pStyle w:val="Heading3"/>
        <w:tabs>
          <w:tab w:val="left" w:pos="7084"/>
        </w:tabs>
      </w:pPr>
      <w:r>
        <w:t>UNIT-III</w:t>
      </w:r>
      <w:r>
        <w:tab/>
        <w:t>08</w:t>
      </w:r>
      <w:r>
        <w:rPr>
          <w:spacing w:val="-2"/>
        </w:rPr>
        <w:t xml:space="preserve"> </w:t>
      </w:r>
      <w:r>
        <w:t>Hours</w:t>
      </w:r>
    </w:p>
    <w:p w:rsidR="001F26EC" w:rsidRDefault="001F26EC">
      <w:pPr>
        <w:pStyle w:val="BodyText"/>
        <w:spacing w:before="5"/>
        <w:rPr>
          <w:b/>
          <w:sz w:val="20"/>
        </w:rPr>
      </w:pPr>
    </w:p>
    <w:p w:rsidR="001F26EC" w:rsidRDefault="00513029">
      <w:pPr>
        <w:ind w:left="600"/>
        <w:rPr>
          <w:sz w:val="24"/>
        </w:rPr>
      </w:pPr>
      <w:r>
        <w:rPr>
          <w:b/>
          <w:sz w:val="24"/>
        </w:rPr>
        <w:t xml:space="preserve">Surface and interfacial phenomenon: </w:t>
      </w:r>
      <w:r>
        <w:rPr>
          <w:sz w:val="24"/>
        </w:rPr>
        <w:t>Liquid interface, surface &amp; interfacial tensions,</w:t>
      </w:r>
    </w:p>
    <w:p w:rsidR="001F26EC" w:rsidRDefault="001F26EC">
      <w:pPr>
        <w:pStyle w:val="BodyText"/>
        <w:rPr>
          <w:sz w:val="26"/>
        </w:rPr>
      </w:pPr>
    </w:p>
    <w:p w:rsidR="001F26EC" w:rsidRDefault="001F26EC">
      <w:pPr>
        <w:pStyle w:val="BodyText"/>
        <w:spacing w:before="10"/>
        <w:rPr>
          <w:sz w:val="31"/>
        </w:rPr>
      </w:pPr>
    </w:p>
    <w:p w:rsidR="001F26EC" w:rsidRDefault="00513029">
      <w:pPr>
        <w:pStyle w:val="BodyText"/>
        <w:ind w:left="600" w:right="772"/>
        <w:jc w:val="both"/>
      </w:pPr>
      <w:r>
        <w:t>surface free energy, measurement of surface &amp; interfacial tensions, spreading coefficient, adsorption a</w:t>
      </w:r>
      <w:r>
        <w:t>t liquid interfaces, surface active agents, HLB Scale, solubilisation, detergency, adsorption at solid</w:t>
      </w:r>
      <w:r>
        <w:rPr>
          <w:spacing w:val="5"/>
        </w:rPr>
        <w:t xml:space="preserve"> </w:t>
      </w:r>
      <w:r>
        <w:t>interface.</w:t>
      </w:r>
    </w:p>
    <w:p w:rsidR="001F26EC" w:rsidRDefault="001F26EC">
      <w:pPr>
        <w:jc w:val="both"/>
        <w:sectPr w:rsidR="001F26EC">
          <w:pgSz w:w="12240" w:h="15840"/>
          <w:pgMar w:top="980" w:right="560" w:bottom="90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615"/>
        </w:tabs>
        <w:spacing w:before="75"/>
      </w:pPr>
      <w:r>
        <w:lastRenderedPageBreak/>
        <w:t>UNIT-IV</w:t>
      </w:r>
      <w:r>
        <w:tab/>
        <w:t>08Hours</w:t>
      </w:r>
    </w:p>
    <w:p w:rsidR="001F26EC" w:rsidRDefault="001F26EC">
      <w:pPr>
        <w:pStyle w:val="BodyText"/>
        <w:spacing w:before="8"/>
        <w:rPr>
          <w:b/>
          <w:sz w:val="22"/>
        </w:rPr>
      </w:pPr>
    </w:p>
    <w:p w:rsidR="001F26EC" w:rsidRDefault="00513029">
      <w:pPr>
        <w:pStyle w:val="BodyText"/>
        <w:ind w:left="600" w:right="786"/>
        <w:jc w:val="both"/>
      </w:pPr>
      <w:r>
        <w:rPr>
          <w:b/>
        </w:rPr>
        <w:t xml:space="preserve">Complexation and protein binding: </w:t>
      </w:r>
      <w:r>
        <w:t>Introduction, Classification of Complexation, Applications, methods of analysis, protein binding, Complexation and drug action, crystalline structures of complexes and thermodynamic treatment of stability constants.</w:t>
      </w:r>
    </w:p>
    <w:p w:rsidR="001F26EC" w:rsidRDefault="001F26EC">
      <w:pPr>
        <w:pStyle w:val="BodyText"/>
        <w:spacing w:before="3"/>
        <w:rPr>
          <w:sz w:val="25"/>
        </w:rPr>
      </w:pPr>
    </w:p>
    <w:p w:rsidR="001F26EC" w:rsidRDefault="00513029">
      <w:pPr>
        <w:pStyle w:val="Heading3"/>
        <w:tabs>
          <w:tab w:val="left" w:pos="7701"/>
        </w:tabs>
      </w:pPr>
      <w:r>
        <w:t>UNIT-V</w:t>
      </w:r>
      <w:r>
        <w:tab/>
        <w:t>07</w:t>
      </w:r>
      <w:r>
        <w:rPr>
          <w:spacing w:val="-2"/>
        </w:rPr>
        <w:t xml:space="preserve"> </w:t>
      </w:r>
      <w:r>
        <w:t>Hours</w:t>
      </w:r>
    </w:p>
    <w:p w:rsidR="001F26EC" w:rsidRDefault="001F26EC">
      <w:pPr>
        <w:pStyle w:val="BodyText"/>
        <w:spacing w:before="9"/>
        <w:rPr>
          <w:b/>
          <w:sz w:val="22"/>
        </w:rPr>
      </w:pPr>
    </w:p>
    <w:p w:rsidR="001F26EC" w:rsidRDefault="00513029">
      <w:pPr>
        <w:pStyle w:val="BodyText"/>
        <w:ind w:left="600" w:right="789"/>
        <w:jc w:val="both"/>
      </w:pPr>
      <w:r>
        <w:rPr>
          <w:b/>
        </w:rPr>
        <w:t xml:space="preserve">pH, buffers and Isotonic solutions: </w:t>
      </w:r>
      <w:r>
        <w:t>Sorensen’s pH scale, pH determination (electrometric and calorimetric), applications of buffers, buffer equation, buffer capacity, buffers in pharmaceutical and biological systems, buffered isotonic</w:t>
      </w:r>
      <w:r>
        <w:rPr>
          <w:spacing w:val="-6"/>
        </w:rPr>
        <w:t xml:space="preserve"> </w:t>
      </w:r>
      <w:r>
        <w:t>solutions.</w:t>
      </w:r>
    </w:p>
    <w:p w:rsidR="001F26EC" w:rsidRDefault="001F26EC">
      <w:pPr>
        <w:jc w:val="both"/>
        <w:sectPr w:rsidR="001F26EC">
          <w:footerReference w:type="default" r:id="rId32"/>
          <w:pgSz w:w="12240" w:h="15840"/>
          <w:pgMar w:top="920" w:right="560" w:bottom="1480" w:left="1560" w:header="0" w:footer="1290" w:gutter="0"/>
          <w:cols w:space="720"/>
        </w:sectPr>
      </w:pPr>
    </w:p>
    <w:p w:rsidR="001F26EC" w:rsidRDefault="00513029">
      <w:pPr>
        <w:pStyle w:val="Heading3"/>
        <w:spacing w:before="68"/>
        <w:ind w:left="1996"/>
      </w:pPr>
      <w:r>
        <w:lastRenderedPageBreak/>
        <w:t>BP306P. PHYSICAL PHARMACEUTICS – I</w:t>
      </w:r>
      <w:r>
        <w:rPr>
          <w:spacing w:val="-19"/>
        </w:rPr>
        <w:t xml:space="preserve"> </w:t>
      </w:r>
      <w:r>
        <w:t>(Practical)</w:t>
      </w:r>
    </w:p>
    <w:p w:rsidR="001F26EC" w:rsidRDefault="001F26EC">
      <w:pPr>
        <w:pStyle w:val="BodyText"/>
        <w:spacing w:before="6"/>
        <w:rPr>
          <w:b/>
          <w:sz w:val="23"/>
        </w:rPr>
      </w:pPr>
    </w:p>
    <w:p w:rsidR="001F26EC" w:rsidRDefault="00513029">
      <w:pPr>
        <w:pStyle w:val="ListParagraph"/>
        <w:numPr>
          <w:ilvl w:val="0"/>
          <w:numId w:val="106"/>
        </w:numPr>
        <w:tabs>
          <w:tab w:val="left" w:pos="881"/>
        </w:tabs>
        <w:rPr>
          <w:sz w:val="24"/>
        </w:rPr>
      </w:pPr>
      <w:r>
        <w:rPr>
          <w:sz w:val="24"/>
        </w:rPr>
        <w:t>Determination the solubility of drug at room</w:t>
      </w:r>
      <w:r>
        <w:rPr>
          <w:spacing w:val="-23"/>
          <w:sz w:val="24"/>
        </w:rPr>
        <w:t xml:space="preserve"> </w:t>
      </w:r>
      <w:r>
        <w:rPr>
          <w:sz w:val="24"/>
        </w:rPr>
        <w:t>temperature</w:t>
      </w:r>
    </w:p>
    <w:p w:rsidR="001F26EC" w:rsidRDefault="00513029">
      <w:pPr>
        <w:pStyle w:val="BodyText"/>
        <w:spacing w:before="7"/>
      </w:pPr>
      <w:r>
        <w:br w:type="column"/>
      </w:r>
    </w:p>
    <w:p w:rsidR="001F26EC" w:rsidRDefault="00513029">
      <w:pPr>
        <w:pStyle w:val="Heading3"/>
        <w:spacing w:before="1"/>
        <w:ind w:left="101"/>
      </w:pPr>
      <w:r>
        <w:t>4 Hrs/week</w:t>
      </w:r>
    </w:p>
    <w:p w:rsidR="001F26EC" w:rsidRDefault="001F26EC">
      <w:pPr>
        <w:sectPr w:rsidR="001F26EC">
          <w:footerReference w:type="default" r:id="rId33"/>
          <w:pgSz w:w="12240" w:h="15840"/>
          <w:pgMar w:top="1280" w:right="560" w:bottom="1080" w:left="1560" w:header="0" w:footer="899" w:gutter="0"/>
          <w:pgBorders w:offsetFrom="page">
            <w:top w:val="single" w:sz="4" w:space="24" w:color="000000"/>
            <w:left w:val="single" w:sz="4" w:space="24" w:color="000000"/>
            <w:bottom w:val="single" w:sz="4" w:space="24" w:color="000000"/>
            <w:right w:val="single" w:sz="4" w:space="24" w:color="000000"/>
          </w:pgBorders>
          <w:cols w:num="2" w:space="720" w:equalWidth="0">
            <w:col w:w="7844" w:space="40"/>
            <w:col w:w="2236"/>
          </w:cols>
        </w:sectPr>
      </w:pPr>
    </w:p>
    <w:p w:rsidR="001F26EC" w:rsidRDefault="001F26EC">
      <w:pPr>
        <w:pStyle w:val="BodyText"/>
        <w:rPr>
          <w:b/>
          <w:sz w:val="20"/>
        </w:rPr>
      </w:pPr>
    </w:p>
    <w:p w:rsidR="001F26EC" w:rsidRDefault="001F26EC">
      <w:pPr>
        <w:pStyle w:val="BodyText"/>
        <w:rPr>
          <w:b/>
          <w:sz w:val="20"/>
        </w:rPr>
      </w:pPr>
    </w:p>
    <w:p w:rsidR="001F26EC" w:rsidRDefault="001F26EC">
      <w:pPr>
        <w:pStyle w:val="BodyText"/>
        <w:spacing w:before="3"/>
        <w:rPr>
          <w:b/>
          <w:sz w:val="22"/>
        </w:rPr>
      </w:pPr>
    </w:p>
    <w:p w:rsidR="001F26EC" w:rsidRDefault="00513029">
      <w:pPr>
        <w:pStyle w:val="ListParagraph"/>
        <w:numPr>
          <w:ilvl w:val="0"/>
          <w:numId w:val="106"/>
        </w:numPr>
        <w:tabs>
          <w:tab w:val="left" w:pos="881"/>
        </w:tabs>
        <w:spacing w:before="90" w:line="360" w:lineRule="auto"/>
        <w:ind w:right="1953"/>
        <w:rPr>
          <w:sz w:val="24"/>
        </w:rPr>
      </w:pPr>
      <w:r>
        <w:rPr>
          <w:sz w:val="24"/>
        </w:rPr>
        <w:t xml:space="preserve">Determination of pKa value </w:t>
      </w:r>
      <w:r>
        <w:rPr>
          <w:spacing w:val="4"/>
          <w:sz w:val="24"/>
        </w:rPr>
        <w:t xml:space="preserve">by </w:t>
      </w:r>
      <w:r>
        <w:rPr>
          <w:sz w:val="24"/>
        </w:rPr>
        <w:t>Half Neutralization/ Henderson</w:t>
      </w:r>
      <w:r>
        <w:rPr>
          <w:spacing w:val="-43"/>
          <w:sz w:val="24"/>
        </w:rPr>
        <w:t xml:space="preserve"> </w:t>
      </w:r>
      <w:r>
        <w:rPr>
          <w:sz w:val="24"/>
        </w:rPr>
        <w:t>Hasselbalch equation.</w:t>
      </w:r>
    </w:p>
    <w:p w:rsidR="001F26EC" w:rsidRDefault="00513029">
      <w:pPr>
        <w:pStyle w:val="ListParagraph"/>
        <w:numPr>
          <w:ilvl w:val="0"/>
          <w:numId w:val="106"/>
        </w:numPr>
        <w:tabs>
          <w:tab w:val="left" w:pos="881"/>
        </w:tabs>
        <w:spacing w:before="8"/>
        <w:rPr>
          <w:sz w:val="24"/>
        </w:rPr>
      </w:pPr>
      <w:r>
        <w:rPr>
          <w:sz w:val="24"/>
        </w:rPr>
        <w:t>Determination of Partition co- efficient of benzoic acid in benzene and</w:t>
      </w:r>
      <w:r>
        <w:rPr>
          <w:spacing w:val="-10"/>
          <w:sz w:val="24"/>
        </w:rPr>
        <w:t xml:space="preserve"> </w:t>
      </w:r>
      <w:r>
        <w:rPr>
          <w:sz w:val="24"/>
        </w:rPr>
        <w:t>water</w:t>
      </w:r>
    </w:p>
    <w:p w:rsidR="001F26EC" w:rsidRDefault="00513029">
      <w:pPr>
        <w:pStyle w:val="ListParagraph"/>
        <w:numPr>
          <w:ilvl w:val="0"/>
          <w:numId w:val="106"/>
        </w:numPr>
        <w:tabs>
          <w:tab w:val="left" w:pos="881"/>
        </w:tabs>
        <w:spacing w:before="141"/>
        <w:rPr>
          <w:sz w:val="24"/>
        </w:rPr>
      </w:pPr>
      <w:r>
        <w:rPr>
          <w:sz w:val="24"/>
        </w:rPr>
        <w:t>Determination of Partition co- efficient of Iodine in CCl</w:t>
      </w:r>
      <w:r>
        <w:rPr>
          <w:sz w:val="24"/>
          <w:vertAlign w:val="subscript"/>
        </w:rPr>
        <w:t>4</w:t>
      </w:r>
      <w:r>
        <w:rPr>
          <w:sz w:val="24"/>
        </w:rPr>
        <w:t xml:space="preserve"> and</w:t>
      </w:r>
      <w:r>
        <w:rPr>
          <w:spacing w:val="2"/>
          <w:sz w:val="24"/>
        </w:rPr>
        <w:t xml:space="preserve"> </w:t>
      </w:r>
      <w:r>
        <w:rPr>
          <w:sz w:val="24"/>
        </w:rPr>
        <w:t>water</w:t>
      </w:r>
    </w:p>
    <w:p w:rsidR="001F26EC" w:rsidRDefault="00513029">
      <w:pPr>
        <w:pStyle w:val="ListParagraph"/>
        <w:numPr>
          <w:ilvl w:val="0"/>
          <w:numId w:val="106"/>
        </w:numPr>
        <w:tabs>
          <w:tab w:val="left" w:pos="881"/>
        </w:tabs>
        <w:spacing w:before="132" w:line="360" w:lineRule="auto"/>
        <w:ind w:right="1017"/>
        <w:rPr>
          <w:sz w:val="24"/>
        </w:rPr>
      </w:pPr>
      <w:r>
        <w:rPr>
          <w:sz w:val="24"/>
        </w:rPr>
        <w:t>Determination of % composition of NaCl in a solution using phenol-water system</w:t>
      </w:r>
      <w:r>
        <w:rPr>
          <w:spacing w:val="-39"/>
          <w:sz w:val="24"/>
        </w:rPr>
        <w:t xml:space="preserve"> </w:t>
      </w:r>
      <w:r>
        <w:rPr>
          <w:spacing w:val="6"/>
          <w:sz w:val="24"/>
        </w:rPr>
        <w:t xml:space="preserve">by </w:t>
      </w:r>
      <w:r>
        <w:rPr>
          <w:sz w:val="24"/>
        </w:rPr>
        <w:t>CST</w:t>
      </w:r>
      <w:r>
        <w:rPr>
          <w:spacing w:val="-1"/>
          <w:sz w:val="24"/>
        </w:rPr>
        <w:t xml:space="preserve"> </w:t>
      </w:r>
      <w:r>
        <w:rPr>
          <w:sz w:val="24"/>
        </w:rPr>
        <w:t>method</w:t>
      </w:r>
    </w:p>
    <w:p w:rsidR="001F26EC" w:rsidRDefault="00513029">
      <w:pPr>
        <w:pStyle w:val="ListParagraph"/>
        <w:numPr>
          <w:ilvl w:val="0"/>
          <w:numId w:val="106"/>
        </w:numPr>
        <w:tabs>
          <w:tab w:val="left" w:pos="881"/>
        </w:tabs>
        <w:spacing w:before="46" w:line="237" w:lineRule="auto"/>
        <w:ind w:right="1514"/>
        <w:rPr>
          <w:sz w:val="24"/>
        </w:rPr>
      </w:pPr>
      <w:r>
        <w:rPr>
          <w:sz w:val="24"/>
        </w:rPr>
        <w:t xml:space="preserve">Determination of surface tension of given liquids </w:t>
      </w:r>
      <w:r>
        <w:rPr>
          <w:spacing w:val="3"/>
          <w:sz w:val="24"/>
        </w:rPr>
        <w:t xml:space="preserve">by </w:t>
      </w:r>
      <w:r>
        <w:rPr>
          <w:sz w:val="24"/>
        </w:rPr>
        <w:t>drop count and drop</w:t>
      </w:r>
      <w:r>
        <w:rPr>
          <w:spacing w:val="-40"/>
          <w:sz w:val="24"/>
        </w:rPr>
        <w:t xml:space="preserve"> </w:t>
      </w:r>
      <w:r>
        <w:rPr>
          <w:sz w:val="24"/>
        </w:rPr>
        <w:t>weight method</w:t>
      </w:r>
    </w:p>
    <w:p w:rsidR="001F26EC" w:rsidRDefault="00513029">
      <w:pPr>
        <w:pStyle w:val="ListParagraph"/>
        <w:numPr>
          <w:ilvl w:val="0"/>
          <w:numId w:val="106"/>
        </w:numPr>
        <w:tabs>
          <w:tab w:val="left" w:pos="881"/>
        </w:tabs>
        <w:spacing w:before="128"/>
        <w:rPr>
          <w:sz w:val="24"/>
        </w:rPr>
      </w:pPr>
      <w:r>
        <w:rPr>
          <w:sz w:val="24"/>
        </w:rPr>
        <w:t xml:space="preserve">Determination of HLB number of a surfactant </w:t>
      </w:r>
      <w:r>
        <w:rPr>
          <w:spacing w:val="4"/>
          <w:sz w:val="24"/>
        </w:rPr>
        <w:t xml:space="preserve">by </w:t>
      </w:r>
      <w:r>
        <w:rPr>
          <w:sz w:val="24"/>
        </w:rPr>
        <w:t>saponification</w:t>
      </w:r>
      <w:r>
        <w:rPr>
          <w:spacing w:val="-26"/>
          <w:sz w:val="24"/>
        </w:rPr>
        <w:t xml:space="preserve"> </w:t>
      </w:r>
      <w:r>
        <w:rPr>
          <w:sz w:val="24"/>
        </w:rPr>
        <w:t>method</w:t>
      </w:r>
    </w:p>
    <w:p w:rsidR="001F26EC" w:rsidRDefault="00513029">
      <w:pPr>
        <w:pStyle w:val="ListParagraph"/>
        <w:numPr>
          <w:ilvl w:val="0"/>
          <w:numId w:val="106"/>
        </w:numPr>
        <w:tabs>
          <w:tab w:val="left" w:pos="881"/>
        </w:tabs>
        <w:spacing w:before="139"/>
        <w:rPr>
          <w:sz w:val="24"/>
        </w:rPr>
      </w:pPr>
      <w:r>
        <w:rPr>
          <w:sz w:val="24"/>
        </w:rPr>
        <w:t>Determi</w:t>
      </w:r>
      <w:r>
        <w:rPr>
          <w:sz w:val="24"/>
        </w:rPr>
        <w:t>nation of Freundlich and Langmuir constants using activated char</w:t>
      </w:r>
      <w:r>
        <w:rPr>
          <w:spacing w:val="-6"/>
          <w:sz w:val="24"/>
        </w:rPr>
        <w:t xml:space="preserve"> </w:t>
      </w:r>
      <w:r>
        <w:rPr>
          <w:sz w:val="24"/>
        </w:rPr>
        <w:t>coal</w:t>
      </w:r>
    </w:p>
    <w:p w:rsidR="001F26EC" w:rsidRDefault="00513029">
      <w:pPr>
        <w:pStyle w:val="ListParagraph"/>
        <w:numPr>
          <w:ilvl w:val="0"/>
          <w:numId w:val="106"/>
        </w:numPr>
        <w:tabs>
          <w:tab w:val="left" w:pos="881"/>
        </w:tabs>
        <w:spacing w:before="137"/>
        <w:rPr>
          <w:sz w:val="24"/>
        </w:rPr>
      </w:pPr>
      <w:r>
        <w:rPr>
          <w:sz w:val="24"/>
        </w:rPr>
        <w:t>Determination of critical micellar concentration of surfactants</w:t>
      </w:r>
    </w:p>
    <w:p w:rsidR="001F26EC" w:rsidRDefault="00513029">
      <w:pPr>
        <w:pStyle w:val="ListParagraph"/>
        <w:numPr>
          <w:ilvl w:val="0"/>
          <w:numId w:val="106"/>
        </w:numPr>
        <w:tabs>
          <w:tab w:val="left" w:pos="881"/>
        </w:tabs>
        <w:spacing w:before="144" w:line="360" w:lineRule="auto"/>
        <w:ind w:right="1645"/>
        <w:rPr>
          <w:sz w:val="24"/>
        </w:rPr>
      </w:pPr>
      <w:r>
        <w:rPr>
          <w:sz w:val="24"/>
        </w:rPr>
        <w:t>Determination of stability constant and donor acceptor ratio of</w:t>
      </w:r>
      <w:r>
        <w:rPr>
          <w:spacing w:val="-38"/>
          <w:sz w:val="24"/>
        </w:rPr>
        <w:t xml:space="preserve"> </w:t>
      </w:r>
      <w:r>
        <w:rPr>
          <w:sz w:val="24"/>
        </w:rPr>
        <w:t xml:space="preserve">PABA-Caffeine complex </w:t>
      </w:r>
      <w:r>
        <w:rPr>
          <w:spacing w:val="3"/>
          <w:sz w:val="24"/>
        </w:rPr>
        <w:t xml:space="preserve">by </w:t>
      </w:r>
      <w:r>
        <w:rPr>
          <w:sz w:val="24"/>
        </w:rPr>
        <w:t>solubility</w:t>
      </w:r>
      <w:r>
        <w:rPr>
          <w:spacing w:val="-33"/>
          <w:sz w:val="24"/>
        </w:rPr>
        <w:t xml:space="preserve"> </w:t>
      </w:r>
      <w:r>
        <w:rPr>
          <w:sz w:val="24"/>
        </w:rPr>
        <w:t>method</w:t>
      </w:r>
    </w:p>
    <w:p w:rsidR="001F26EC" w:rsidRDefault="00513029">
      <w:pPr>
        <w:pStyle w:val="ListParagraph"/>
        <w:numPr>
          <w:ilvl w:val="0"/>
          <w:numId w:val="106"/>
        </w:numPr>
        <w:tabs>
          <w:tab w:val="left" w:pos="881"/>
        </w:tabs>
        <w:spacing w:before="5" w:line="360" w:lineRule="auto"/>
        <w:ind w:right="1693"/>
        <w:rPr>
          <w:sz w:val="24"/>
        </w:rPr>
      </w:pPr>
      <w:r>
        <w:rPr>
          <w:sz w:val="24"/>
        </w:rPr>
        <w:t>Determination o</w:t>
      </w:r>
      <w:r>
        <w:rPr>
          <w:sz w:val="24"/>
        </w:rPr>
        <w:t>f stability constant and donor acceptor ratio of</w:t>
      </w:r>
      <w:r>
        <w:rPr>
          <w:spacing w:val="-32"/>
          <w:sz w:val="24"/>
        </w:rPr>
        <w:t xml:space="preserve"> </w:t>
      </w:r>
      <w:r>
        <w:rPr>
          <w:sz w:val="24"/>
        </w:rPr>
        <w:t xml:space="preserve">Cupric-Glycine complex </w:t>
      </w:r>
      <w:r>
        <w:rPr>
          <w:spacing w:val="3"/>
          <w:sz w:val="24"/>
        </w:rPr>
        <w:t xml:space="preserve">by </w:t>
      </w:r>
      <w:r>
        <w:rPr>
          <w:sz w:val="24"/>
        </w:rPr>
        <w:t>pH titration</w:t>
      </w:r>
      <w:r>
        <w:rPr>
          <w:spacing w:val="-17"/>
          <w:sz w:val="24"/>
        </w:rPr>
        <w:t xml:space="preserve"> </w:t>
      </w:r>
      <w:r>
        <w:rPr>
          <w:sz w:val="24"/>
        </w:rPr>
        <w:t>method</w:t>
      </w:r>
    </w:p>
    <w:p w:rsidR="001F26EC" w:rsidRDefault="001F26EC">
      <w:pPr>
        <w:pStyle w:val="BodyText"/>
        <w:rPr>
          <w:sz w:val="26"/>
        </w:rPr>
      </w:pPr>
    </w:p>
    <w:p w:rsidR="001F26EC" w:rsidRDefault="00513029">
      <w:pPr>
        <w:pStyle w:val="Heading3"/>
        <w:spacing w:before="157"/>
      </w:pPr>
      <w:r>
        <w:t>Recommended Books: (Latest Editions)</w:t>
      </w:r>
    </w:p>
    <w:p w:rsidR="001F26EC" w:rsidRDefault="001F26EC">
      <w:pPr>
        <w:pStyle w:val="BodyText"/>
        <w:spacing w:before="1"/>
        <w:rPr>
          <w:b/>
          <w:sz w:val="26"/>
        </w:rPr>
      </w:pPr>
    </w:p>
    <w:p w:rsidR="001F26EC" w:rsidRDefault="00513029">
      <w:pPr>
        <w:pStyle w:val="ListParagraph"/>
        <w:numPr>
          <w:ilvl w:val="1"/>
          <w:numId w:val="106"/>
        </w:numPr>
        <w:tabs>
          <w:tab w:val="left" w:pos="1320"/>
        </w:tabs>
        <w:rPr>
          <w:sz w:val="24"/>
        </w:rPr>
      </w:pPr>
      <w:r>
        <w:rPr>
          <w:sz w:val="24"/>
        </w:rPr>
        <w:t xml:space="preserve">Physical Pharmacy </w:t>
      </w:r>
      <w:r>
        <w:rPr>
          <w:spacing w:val="4"/>
          <w:sz w:val="24"/>
        </w:rPr>
        <w:t xml:space="preserve">by </w:t>
      </w:r>
      <w:r>
        <w:rPr>
          <w:sz w:val="24"/>
        </w:rPr>
        <w:t>Alfred</w:t>
      </w:r>
      <w:r>
        <w:rPr>
          <w:spacing w:val="-29"/>
          <w:sz w:val="24"/>
        </w:rPr>
        <w:t xml:space="preserve"> </w:t>
      </w:r>
      <w:r>
        <w:rPr>
          <w:sz w:val="24"/>
        </w:rPr>
        <w:t>Martin</w:t>
      </w:r>
    </w:p>
    <w:p w:rsidR="001F26EC" w:rsidRDefault="00513029">
      <w:pPr>
        <w:pStyle w:val="ListParagraph"/>
        <w:numPr>
          <w:ilvl w:val="1"/>
          <w:numId w:val="106"/>
        </w:numPr>
        <w:tabs>
          <w:tab w:val="left" w:pos="1320"/>
        </w:tabs>
        <w:ind w:left="1319" w:hanging="359"/>
        <w:rPr>
          <w:sz w:val="24"/>
        </w:rPr>
      </w:pPr>
      <w:r>
        <w:rPr>
          <w:sz w:val="24"/>
        </w:rPr>
        <w:t xml:space="preserve">Experimental Pharmaceutics </w:t>
      </w:r>
      <w:r>
        <w:rPr>
          <w:spacing w:val="3"/>
          <w:sz w:val="24"/>
        </w:rPr>
        <w:t xml:space="preserve">by </w:t>
      </w:r>
      <w:r>
        <w:rPr>
          <w:sz w:val="24"/>
        </w:rPr>
        <w:t>Eugene,</w:t>
      </w:r>
      <w:r>
        <w:rPr>
          <w:spacing w:val="-21"/>
          <w:sz w:val="24"/>
        </w:rPr>
        <w:t xml:space="preserve"> </w:t>
      </w:r>
      <w:r>
        <w:rPr>
          <w:sz w:val="24"/>
        </w:rPr>
        <w:t>Parott.</w:t>
      </w:r>
    </w:p>
    <w:p w:rsidR="001F26EC" w:rsidRDefault="00513029">
      <w:pPr>
        <w:pStyle w:val="ListParagraph"/>
        <w:numPr>
          <w:ilvl w:val="1"/>
          <w:numId w:val="106"/>
        </w:numPr>
        <w:tabs>
          <w:tab w:val="left" w:pos="1320"/>
        </w:tabs>
        <w:ind w:left="1319" w:hanging="359"/>
        <w:rPr>
          <w:sz w:val="24"/>
        </w:rPr>
      </w:pPr>
      <w:r>
        <w:rPr>
          <w:sz w:val="24"/>
        </w:rPr>
        <w:t xml:space="preserve">Tutorial Pharmacy </w:t>
      </w:r>
      <w:r>
        <w:rPr>
          <w:spacing w:val="7"/>
          <w:sz w:val="24"/>
        </w:rPr>
        <w:t xml:space="preserve">by </w:t>
      </w:r>
      <w:r>
        <w:rPr>
          <w:sz w:val="24"/>
        </w:rPr>
        <w:t>Cooper and</w:t>
      </w:r>
      <w:r>
        <w:rPr>
          <w:spacing w:val="-33"/>
          <w:sz w:val="24"/>
        </w:rPr>
        <w:t xml:space="preserve"> </w:t>
      </w:r>
      <w:r>
        <w:rPr>
          <w:sz w:val="24"/>
        </w:rPr>
        <w:t>Gunn.</w:t>
      </w:r>
    </w:p>
    <w:p w:rsidR="001F26EC" w:rsidRDefault="00513029">
      <w:pPr>
        <w:pStyle w:val="ListParagraph"/>
        <w:numPr>
          <w:ilvl w:val="1"/>
          <w:numId w:val="106"/>
        </w:numPr>
        <w:tabs>
          <w:tab w:val="left" w:pos="1320"/>
        </w:tabs>
        <w:rPr>
          <w:sz w:val="24"/>
        </w:rPr>
      </w:pPr>
      <w:r>
        <w:rPr>
          <w:sz w:val="24"/>
        </w:rPr>
        <w:t xml:space="preserve">Stocklosam </w:t>
      </w:r>
      <w:r>
        <w:rPr>
          <w:spacing w:val="3"/>
          <w:sz w:val="24"/>
        </w:rPr>
        <w:t xml:space="preserve">J. </w:t>
      </w:r>
      <w:r>
        <w:rPr>
          <w:sz w:val="24"/>
        </w:rPr>
        <w:t xml:space="preserve">Pharmaceutical Calculations, </w:t>
      </w:r>
      <w:r>
        <w:rPr>
          <w:spacing w:val="-3"/>
          <w:sz w:val="24"/>
        </w:rPr>
        <w:t xml:space="preserve">Lea </w:t>
      </w:r>
      <w:r>
        <w:rPr>
          <w:sz w:val="24"/>
        </w:rPr>
        <w:t>&amp;Febiger, Philadelphia.</w:t>
      </w:r>
    </w:p>
    <w:p w:rsidR="001F26EC" w:rsidRDefault="00513029">
      <w:pPr>
        <w:pStyle w:val="ListParagraph"/>
        <w:numPr>
          <w:ilvl w:val="1"/>
          <w:numId w:val="106"/>
        </w:numPr>
        <w:tabs>
          <w:tab w:val="left" w:pos="1325"/>
        </w:tabs>
        <w:ind w:right="943"/>
        <w:rPr>
          <w:sz w:val="24"/>
        </w:rPr>
      </w:pPr>
      <w:r>
        <w:rPr>
          <w:sz w:val="24"/>
        </w:rPr>
        <w:t>Liberman H.A, Lachman C., Pharmaceutical Dosage forms, Tablets, Volume-1</w:t>
      </w:r>
      <w:r>
        <w:rPr>
          <w:spacing w:val="-31"/>
          <w:sz w:val="24"/>
        </w:rPr>
        <w:t xml:space="preserve"> </w:t>
      </w:r>
      <w:r>
        <w:rPr>
          <w:sz w:val="24"/>
        </w:rPr>
        <w:t>to 3, MarcelDekkar</w:t>
      </w:r>
      <w:r>
        <w:rPr>
          <w:spacing w:val="7"/>
          <w:sz w:val="24"/>
        </w:rPr>
        <w:t xml:space="preserve"> </w:t>
      </w:r>
      <w:r>
        <w:rPr>
          <w:spacing w:val="-4"/>
          <w:sz w:val="24"/>
        </w:rPr>
        <w:t>Inc.</w:t>
      </w:r>
    </w:p>
    <w:p w:rsidR="001F26EC" w:rsidRDefault="00513029">
      <w:pPr>
        <w:pStyle w:val="ListParagraph"/>
        <w:numPr>
          <w:ilvl w:val="1"/>
          <w:numId w:val="106"/>
        </w:numPr>
        <w:tabs>
          <w:tab w:val="left" w:pos="1325"/>
        </w:tabs>
        <w:ind w:right="2211"/>
        <w:rPr>
          <w:sz w:val="24"/>
        </w:rPr>
      </w:pPr>
      <w:r>
        <w:rPr>
          <w:sz w:val="24"/>
        </w:rPr>
        <w:t>Liberman H.A, Lachman C, Pharmaceutical Dosage forms.</w:t>
      </w:r>
      <w:r>
        <w:rPr>
          <w:spacing w:val="-29"/>
          <w:sz w:val="24"/>
        </w:rPr>
        <w:t xml:space="preserve"> </w:t>
      </w:r>
      <w:r>
        <w:rPr>
          <w:sz w:val="24"/>
        </w:rPr>
        <w:t xml:space="preserve">Disperse systems, volume 1, 2, 3. </w:t>
      </w:r>
      <w:r>
        <w:rPr>
          <w:sz w:val="24"/>
        </w:rPr>
        <w:t xml:space="preserve">Marcel Dekkar </w:t>
      </w:r>
      <w:r>
        <w:rPr>
          <w:spacing w:val="-3"/>
          <w:sz w:val="24"/>
        </w:rPr>
        <w:t>Inc.</w:t>
      </w:r>
    </w:p>
    <w:p w:rsidR="001F26EC" w:rsidRDefault="00513029">
      <w:pPr>
        <w:pStyle w:val="ListParagraph"/>
        <w:numPr>
          <w:ilvl w:val="1"/>
          <w:numId w:val="106"/>
        </w:numPr>
        <w:tabs>
          <w:tab w:val="left" w:pos="1320"/>
        </w:tabs>
        <w:rPr>
          <w:sz w:val="24"/>
        </w:rPr>
      </w:pPr>
      <w:r>
        <w:rPr>
          <w:sz w:val="24"/>
        </w:rPr>
        <w:t xml:space="preserve">Physical Pharmaceutics </w:t>
      </w:r>
      <w:r>
        <w:rPr>
          <w:spacing w:val="2"/>
          <w:sz w:val="24"/>
        </w:rPr>
        <w:t xml:space="preserve">by </w:t>
      </w:r>
      <w:r>
        <w:rPr>
          <w:sz w:val="24"/>
        </w:rPr>
        <w:t>Ramasamy C and</w:t>
      </w:r>
      <w:r>
        <w:rPr>
          <w:spacing w:val="-27"/>
          <w:sz w:val="24"/>
        </w:rPr>
        <w:t xml:space="preserve"> </w:t>
      </w:r>
      <w:r>
        <w:rPr>
          <w:sz w:val="24"/>
        </w:rPr>
        <w:t>ManavalanR.</w:t>
      </w:r>
    </w:p>
    <w:p w:rsidR="001F26EC" w:rsidRDefault="00513029">
      <w:pPr>
        <w:pStyle w:val="ListParagraph"/>
        <w:numPr>
          <w:ilvl w:val="1"/>
          <w:numId w:val="106"/>
        </w:numPr>
        <w:tabs>
          <w:tab w:val="left" w:pos="1323"/>
        </w:tabs>
        <w:ind w:right="1866"/>
        <w:rPr>
          <w:sz w:val="24"/>
        </w:rPr>
      </w:pPr>
      <w:r>
        <w:rPr>
          <w:sz w:val="24"/>
        </w:rPr>
        <w:t>Laboratory Manual of Physical Pharmaceutics, C.V.S. Subramanyam,</w:t>
      </w:r>
      <w:r>
        <w:rPr>
          <w:spacing w:val="-37"/>
          <w:sz w:val="24"/>
        </w:rPr>
        <w:t xml:space="preserve"> </w:t>
      </w:r>
      <w:r>
        <w:rPr>
          <w:spacing w:val="3"/>
          <w:sz w:val="24"/>
        </w:rPr>
        <w:t xml:space="preserve">J. </w:t>
      </w:r>
      <w:r>
        <w:rPr>
          <w:sz w:val="24"/>
        </w:rPr>
        <w:t>Thimma</w:t>
      </w:r>
      <w:r>
        <w:rPr>
          <w:spacing w:val="-1"/>
          <w:sz w:val="24"/>
        </w:rPr>
        <w:t xml:space="preserve"> </w:t>
      </w:r>
      <w:r>
        <w:rPr>
          <w:sz w:val="24"/>
        </w:rPr>
        <w:t>settee</w:t>
      </w:r>
    </w:p>
    <w:p w:rsidR="001F26EC" w:rsidRDefault="00513029">
      <w:pPr>
        <w:pStyle w:val="ListParagraph"/>
        <w:numPr>
          <w:ilvl w:val="1"/>
          <w:numId w:val="106"/>
        </w:numPr>
        <w:tabs>
          <w:tab w:val="left" w:pos="1320"/>
        </w:tabs>
        <w:rPr>
          <w:sz w:val="24"/>
        </w:rPr>
      </w:pPr>
      <w:r>
        <w:rPr>
          <w:sz w:val="24"/>
        </w:rPr>
        <w:t xml:space="preserve">Physical Pharmaceutics </w:t>
      </w:r>
      <w:r>
        <w:rPr>
          <w:spacing w:val="2"/>
          <w:sz w:val="24"/>
        </w:rPr>
        <w:t xml:space="preserve">by </w:t>
      </w:r>
      <w:r>
        <w:rPr>
          <w:sz w:val="24"/>
        </w:rPr>
        <w:t>C.V.S.</w:t>
      </w:r>
      <w:r>
        <w:rPr>
          <w:spacing w:val="-13"/>
          <w:sz w:val="24"/>
        </w:rPr>
        <w:t xml:space="preserve"> </w:t>
      </w:r>
      <w:r>
        <w:rPr>
          <w:sz w:val="24"/>
        </w:rPr>
        <w:t>Subramanyam</w:t>
      </w:r>
    </w:p>
    <w:p w:rsidR="001F26EC" w:rsidRDefault="00513029">
      <w:pPr>
        <w:pStyle w:val="ListParagraph"/>
        <w:numPr>
          <w:ilvl w:val="1"/>
          <w:numId w:val="106"/>
        </w:numPr>
        <w:tabs>
          <w:tab w:val="left" w:pos="1320"/>
        </w:tabs>
        <w:ind w:left="1319" w:hanging="359"/>
        <w:rPr>
          <w:sz w:val="24"/>
        </w:rPr>
      </w:pPr>
      <w:r>
        <w:rPr>
          <w:sz w:val="24"/>
        </w:rPr>
        <w:t xml:space="preserve">Test book of Physical Phramacy, </w:t>
      </w:r>
      <w:r>
        <w:rPr>
          <w:spacing w:val="4"/>
          <w:sz w:val="24"/>
        </w:rPr>
        <w:t xml:space="preserve">by </w:t>
      </w:r>
      <w:r>
        <w:rPr>
          <w:sz w:val="24"/>
        </w:rPr>
        <w:t>Gaurav Jain &amp; Roop K.</w:t>
      </w:r>
      <w:r>
        <w:rPr>
          <w:spacing w:val="-22"/>
          <w:sz w:val="24"/>
        </w:rPr>
        <w:t xml:space="preserve"> </w:t>
      </w:r>
      <w:r>
        <w:rPr>
          <w:sz w:val="24"/>
        </w:rPr>
        <w:t>Khar</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6"/>
        <w:rPr>
          <w:sz w:val="32"/>
        </w:rPr>
      </w:pPr>
    </w:p>
    <w:p w:rsidR="001F26EC" w:rsidRDefault="00513029">
      <w:pPr>
        <w:pStyle w:val="Heading3"/>
      </w:pPr>
      <w:r>
        <w:rPr>
          <w:w w:val="95"/>
        </w:rPr>
        <w:t>Scope:</w:t>
      </w:r>
    </w:p>
    <w:p w:rsidR="001F26EC" w:rsidRDefault="00513029">
      <w:pPr>
        <w:spacing w:before="60"/>
        <w:ind w:left="384"/>
        <w:rPr>
          <w:b/>
          <w:sz w:val="24"/>
        </w:rPr>
      </w:pPr>
      <w:r>
        <w:br w:type="column"/>
      </w:r>
      <w:r>
        <w:rPr>
          <w:b/>
          <w:sz w:val="24"/>
        </w:rPr>
        <w:lastRenderedPageBreak/>
        <w:t>BP 303 T. PHARMACEUTICAL MICROBIOLOGY (Theory)</w:t>
      </w:r>
    </w:p>
    <w:p w:rsidR="001F26EC" w:rsidRDefault="00513029">
      <w:pPr>
        <w:pStyle w:val="BodyText"/>
        <w:rPr>
          <w:b/>
          <w:sz w:val="26"/>
        </w:rPr>
      </w:pPr>
      <w:r>
        <w:br w:type="column"/>
      </w:r>
    </w:p>
    <w:p w:rsidR="001F26EC" w:rsidRDefault="001F26EC">
      <w:pPr>
        <w:pStyle w:val="BodyText"/>
        <w:spacing w:before="7"/>
        <w:rPr>
          <w:b/>
          <w:sz w:val="23"/>
        </w:rPr>
      </w:pPr>
    </w:p>
    <w:p w:rsidR="001F26EC" w:rsidRDefault="00513029">
      <w:pPr>
        <w:ind w:left="178"/>
        <w:rPr>
          <w:b/>
          <w:sz w:val="24"/>
        </w:rPr>
      </w:pPr>
      <w:r>
        <w:rPr>
          <w:b/>
          <w:sz w:val="24"/>
        </w:rPr>
        <w:t>45Hours</w:t>
      </w:r>
    </w:p>
    <w:p w:rsidR="001F26EC" w:rsidRDefault="001F26EC">
      <w:pPr>
        <w:rPr>
          <w:sz w:val="24"/>
        </w:rPr>
        <w:sectPr w:rsidR="001F26EC">
          <w:footerReference w:type="default" r:id="rId34"/>
          <w:pgSz w:w="12240" w:h="15840"/>
          <w:pgMar w:top="1300" w:right="560" w:bottom="2080" w:left="1560" w:header="0" w:footer="1898" w:gutter="0"/>
          <w:pgBorders w:offsetFrom="page">
            <w:top w:val="single" w:sz="4" w:space="24" w:color="000000"/>
            <w:left w:val="single" w:sz="4" w:space="24" w:color="000000"/>
            <w:bottom w:val="single" w:sz="4" w:space="24" w:color="000000"/>
            <w:right w:val="single" w:sz="4" w:space="24" w:color="000000"/>
          </w:pgBorders>
          <w:cols w:num="3" w:space="720" w:equalWidth="0">
            <w:col w:w="1280" w:space="40"/>
            <w:col w:w="6827" w:space="39"/>
            <w:col w:w="1934"/>
          </w:cols>
        </w:sectPr>
      </w:pPr>
    </w:p>
    <w:p w:rsidR="001F26EC" w:rsidRDefault="001F26EC">
      <w:pPr>
        <w:pStyle w:val="BodyText"/>
        <w:spacing w:before="7"/>
        <w:rPr>
          <w:b/>
          <w:sz w:val="10"/>
        </w:rPr>
      </w:pPr>
    </w:p>
    <w:p w:rsidR="001F26EC" w:rsidRDefault="00513029">
      <w:pPr>
        <w:pStyle w:val="ListParagraph"/>
        <w:numPr>
          <w:ilvl w:val="0"/>
          <w:numId w:val="105"/>
        </w:numPr>
        <w:tabs>
          <w:tab w:val="left" w:pos="1319"/>
          <w:tab w:val="left" w:pos="1320"/>
        </w:tabs>
        <w:spacing w:before="101" w:line="271" w:lineRule="auto"/>
        <w:ind w:right="1226"/>
        <w:rPr>
          <w:sz w:val="24"/>
        </w:rPr>
      </w:pPr>
      <w:r>
        <w:rPr>
          <w:sz w:val="24"/>
        </w:rPr>
        <w:t>Study</w:t>
      </w:r>
      <w:r>
        <w:rPr>
          <w:spacing w:val="-21"/>
          <w:sz w:val="24"/>
        </w:rPr>
        <w:t xml:space="preserve"> </w:t>
      </w:r>
      <w:r>
        <w:rPr>
          <w:sz w:val="24"/>
        </w:rPr>
        <w:t>of</w:t>
      </w:r>
      <w:r>
        <w:rPr>
          <w:spacing w:val="-10"/>
          <w:sz w:val="24"/>
        </w:rPr>
        <w:t xml:space="preserve"> </w:t>
      </w:r>
      <w:r>
        <w:rPr>
          <w:spacing w:val="-2"/>
          <w:sz w:val="24"/>
        </w:rPr>
        <w:t>all</w:t>
      </w:r>
      <w:r>
        <w:rPr>
          <w:spacing w:val="-7"/>
          <w:sz w:val="24"/>
        </w:rPr>
        <w:t xml:space="preserve"> </w:t>
      </w:r>
      <w:r>
        <w:rPr>
          <w:spacing w:val="-3"/>
          <w:sz w:val="24"/>
        </w:rPr>
        <w:t>categories</w:t>
      </w:r>
      <w:r>
        <w:rPr>
          <w:spacing w:val="-7"/>
          <w:sz w:val="24"/>
        </w:rPr>
        <w:t xml:space="preserve"> </w:t>
      </w:r>
      <w:r>
        <w:rPr>
          <w:sz w:val="24"/>
        </w:rPr>
        <w:t>of</w:t>
      </w:r>
      <w:r>
        <w:rPr>
          <w:spacing w:val="-8"/>
          <w:sz w:val="24"/>
        </w:rPr>
        <w:t xml:space="preserve"> </w:t>
      </w:r>
      <w:r>
        <w:rPr>
          <w:spacing w:val="-3"/>
          <w:sz w:val="24"/>
        </w:rPr>
        <w:t>microorganisims</w:t>
      </w:r>
      <w:r>
        <w:rPr>
          <w:spacing w:val="-6"/>
          <w:sz w:val="24"/>
        </w:rPr>
        <w:t xml:space="preserve"> </w:t>
      </w:r>
      <w:r>
        <w:rPr>
          <w:spacing w:val="-3"/>
          <w:sz w:val="24"/>
        </w:rPr>
        <w:t>especially</w:t>
      </w:r>
      <w:r>
        <w:rPr>
          <w:spacing w:val="-12"/>
          <w:sz w:val="24"/>
        </w:rPr>
        <w:t xml:space="preserve"> </w:t>
      </w:r>
      <w:r>
        <w:rPr>
          <w:sz w:val="24"/>
        </w:rPr>
        <w:t>for</w:t>
      </w:r>
      <w:r>
        <w:rPr>
          <w:spacing w:val="-10"/>
          <w:sz w:val="24"/>
        </w:rPr>
        <w:t xml:space="preserve"> </w:t>
      </w:r>
      <w:r>
        <w:rPr>
          <w:sz w:val="24"/>
        </w:rPr>
        <w:t>the</w:t>
      </w:r>
      <w:r>
        <w:rPr>
          <w:spacing w:val="-10"/>
          <w:sz w:val="24"/>
        </w:rPr>
        <w:t xml:space="preserve"> </w:t>
      </w:r>
      <w:r>
        <w:rPr>
          <w:spacing w:val="-3"/>
          <w:sz w:val="24"/>
        </w:rPr>
        <w:t>production</w:t>
      </w:r>
      <w:r>
        <w:rPr>
          <w:spacing w:val="-7"/>
          <w:sz w:val="24"/>
        </w:rPr>
        <w:t xml:space="preserve"> </w:t>
      </w:r>
      <w:r>
        <w:rPr>
          <w:sz w:val="24"/>
        </w:rPr>
        <w:t>of</w:t>
      </w:r>
      <w:r>
        <w:rPr>
          <w:spacing w:val="-10"/>
          <w:sz w:val="24"/>
        </w:rPr>
        <w:t xml:space="preserve"> </w:t>
      </w:r>
      <w:r>
        <w:rPr>
          <w:spacing w:val="-3"/>
          <w:sz w:val="24"/>
        </w:rPr>
        <w:t xml:space="preserve">alchol antibiotics, </w:t>
      </w:r>
      <w:r>
        <w:rPr>
          <w:spacing w:val="-4"/>
          <w:sz w:val="24"/>
        </w:rPr>
        <w:t xml:space="preserve">vaccines, </w:t>
      </w:r>
      <w:r>
        <w:rPr>
          <w:spacing w:val="-3"/>
          <w:sz w:val="24"/>
        </w:rPr>
        <w:t xml:space="preserve">vitamins </w:t>
      </w:r>
      <w:r>
        <w:rPr>
          <w:spacing w:val="-4"/>
          <w:sz w:val="24"/>
        </w:rPr>
        <w:t>enzymes</w:t>
      </w:r>
      <w:r>
        <w:rPr>
          <w:spacing w:val="-16"/>
          <w:sz w:val="24"/>
        </w:rPr>
        <w:t xml:space="preserve"> </w:t>
      </w:r>
      <w:r>
        <w:rPr>
          <w:sz w:val="24"/>
        </w:rPr>
        <w:t>etc..</w:t>
      </w:r>
    </w:p>
    <w:p w:rsidR="001F26EC" w:rsidRDefault="001F26EC">
      <w:pPr>
        <w:pStyle w:val="BodyText"/>
        <w:spacing w:before="9"/>
        <w:rPr>
          <w:sz w:val="34"/>
        </w:rPr>
      </w:pPr>
    </w:p>
    <w:p w:rsidR="001F26EC" w:rsidRDefault="00513029">
      <w:pPr>
        <w:pStyle w:val="BodyText"/>
        <w:ind w:left="600"/>
      </w:pPr>
      <w:r>
        <w:rPr>
          <w:b/>
        </w:rPr>
        <w:t xml:space="preserve">Objectives: </w:t>
      </w:r>
      <w:r>
        <w:t>Upon completion of the subject student shall be able to;</w:t>
      </w:r>
    </w:p>
    <w:p w:rsidR="001F26EC" w:rsidRDefault="00513029">
      <w:pPr>
        <w:pStyle w:val="ListParagraph"/>
        <w:numPr>
          <w:ilvl w:val="0"/>
          <w:numId w:val="104"/>
        </w:numPr>
        <w:tabs>
          <w:tab w:val="left" w:pos="1373"/>
        </w:tabs>
        <w:spacing w:before="118"/>
        <w:ind w:right="1657" w:hanging="308"/>
        <w:rPr>
          <w:sz w:val="24"/>
        </w:rPr>
      </w:pPr>
      <w:r>
        <w:rPr>
          <w:sz w:val="24"/>
        </w:rPr>
        <w:t>Understand methods of identification, cultivation and preservation of various</w:t>
      </w:r>
      <w:r>
        <w:rPr>
          <w:spacing w:val="-1"/>
          <w:sz w:val="24"/>
        </w:rPr>
        <w:t xml:space="preserve"> </w:t>
      </w:r>
      <w:r>
        <w:rPr>
          <w:sz w:val="24"/>
        </w:rPr>
        <w:t>microorganisms</w:t>
      </w:r>
    </w:p>
    <w:p w:rsidR="001F26EC" w:rsidRDefault="00513029">
      <w:pPr>
        <w:pStyle w:val="ListParagraph"/>
        <w:numPr>
          <w:ilvl w:val="0"/>
          <w:numId w:val="104"/>
        </w:numPr>
        <w:tabs>
          <w:tab w:val="left" w:pos="1373"/>
        </w:tabs>
        <w:spacing w:before="4" w:line="242" w:lineRule="auto"/>
        <w:ind w:left="1293" w:right="2260" w:hanging="281"/>
        <w:rPr>
          <w:sz w:val="24"/>
        </w:rPr>
      </w:pPr>
      <w:r>
        <w:rPr>
          <w:sz w:val="24"/>
        </w:rPr>
        <w:t>To understand the importance and implementation of sterlization in pharmaceutical processing and</w:t>
      </w:r>
      <w:r>
        <w:rPr>
          <w:spacing w:val="-1"/>
          <w:sz w:val="24"/>
        </w:rPr>
        <w:t xml:space="preserve"> </w:t>
      </w:r>
      <w:r>
        <w:rPr>
          <w:sz w:val="24"/>
        </w:rPr>
        <w:t>industry</w:t>
      </w:r>
    </w:p>
    <w:p w:rsidR="001F26EC" w:rsidRDefault="00513029">
      <w:pPr>
        <w:pStyle w:val="ListParagraph"/>
        <w:numPr>
          <w:ilvl w:val="0"/>
          <w:numId w:val="104"/>
        </w:numPr>
        <w:tabs>
          <w:tab w:val="left" w:pos="1325"/>
        </w:tabs>
        <w:spacing w:line="268" w:lineRule="exact"/>
        <w:ind w:left="1324" w:hanging="364"/>
        <w:rPr>
          <w:sz w:val="24"/>
        </w:rPr>
      </w:pPr>
      <w:r>
        <w:rPr>
          <w:spacing w:val="-3"/>
          <w:sz w:val="24"/>
        </w:rPr>
        <w:t xml:space="preserve">Learn </w:t>
      </w:r>
      <w:r>
        <w:rPr>
          <w:sz w:val="24"/>
        </w:rPr>
        <w:t>sterility testing of pharmaceutical</w:t>
      </w:r>
      <w:r>
        <w:rPr>
          <w:spacing w:val="-17"/>
          <w:sz w:val="24"/>
        </w:rPr>
        <w:t xml:space="preserve"> </w:t>
      </w:r>
      <w:r>
        <w:rPr>
          <w:sz w:val="24"/>
        </w:rPr>
        <w:t>products.</w:t>
      </w:r>
    </w:p>
    <w:p w:rsidR="001F26EC" w:rsidRDefault="00513029">
      <w:pPr>
        <w:pStyle w:val="ListParagraph"/>
        <w:numPr>
          <w:ilvl w:val="0"/>
          <w:numId w:val="104"/>
        </w:numPr>
        <w:tabs>
          <w:tab w:val="left" w:pos="1320"/>
        </w:tabs>
        <w:spacing w:line="274" w:lineRule="exact"/>
        <w:ind w:left="1319" w:hanging="359"/>
        <w:rPr>
          <w:sz w:val="24"/>
        </w:rPr>
      </w:pPr>
      <w:r>
        <w:rPr>
          <w:sz w:val="24"/>
        </w:rPr>
        <w:t>Carried out microbiological standardization of</w:t>
      </w:r>
      <w:r>
        <w:rPr>
          <w:spacing w:val="-6"/>
          <w:sz w:val="24"/>
        </w:rPr>
        <w:t xml:space="preserve"> </w:t>
      </w:r>
      <w:r>
        <w:rPr>
          <w:sz w:val="24"/>
        </w:rPr>
        <w:t>Pharmaceuticals.</w:t>
      </w:r>
    </w:p>
    <w:p w:rsidR="001F26EC" w:rsidRDefault="00513029">
      <w:pPr>
        <w:pStyle w:val="ListParagraph"/>
        <w:numPr>
          <w:ilvl w:val="0"/>
          <w:numId w:val="104"/>
        </w:numPr>
        <w:tabs>
          <w:tab w:val="left" w:pos="1320"/>
        </w:tabs>
        <w:ind w:right="893"/>
        <w:rPr>
          <w:sz w:val="24"/>
        </w:rPr>
      </w:pPr>
      <w:r>
        <w:rPr>
          <w:sz w:val="24"/>
        </w:rPr>
        <w:t>Understand the cell culture technology and its applications in pharmaceutical industries.</w:t>
      </w:r>
    </w:p>
    <w:p w:rsidR="001F26EC" w:rsidRDefault="001F26EC">
      <w:pPr>
        <w:pStyle w:val="BodyText"/>
        <w:spacing w:before="1"/>
        <w:rPr>
          <w:sz w:val="25"/>
        </w:rPr>
      </w:pPr>
    </w:p>
    <w:p w:rsidR="001F26EC" w:rsidRDefault="00513029">
      <w:pPr>
        <w:pStyle w:val="Heading3"/>
        <w:ind w:left="65" w:right="340"/>
        <w:jc w:val="center"/>
      </w:pPr>
      <w:r>
        <w:t>Course content:</w:t>
      </w:r>
    </w:p>
    <w:p w:rsidR="001F26EC" w:rsidRDefault="001F26EC">
      <w:pPr>
        <w:pStyle w:val="BodyText"/>
        <w:spacing w:before="1"/>
        <w:rPr>
          <w:b/>
          <w:sz w:val="21"/>
        </w:rPr>
      </w:pPr>
    </w:p>
    <w:p w:rsidR="001F26EC" w:rsidRDefault="00513029">
      <w:pPr>
        <w:tabs>
          <w:tab w:val="left" w:pos="8210"/>
        </w:tabs>
        <w:ind w:left="600"/>
        <w:rPr>
          <w:b/>
          <w:sz w:val="24"/>
        </w:rPr>
      </w:pPr>
      <w:r>
        <w:rPr>
          <w:b/>
          <w:sz w:val="24"/>
        </w:rPr>
        <w:t>Unit</w:t>
      </w:r>
      <w:r>
        <w:rPr>
          <w:b/>
          <w:spacing w:val="-2"/>
          <w:sz w:val="24"/>
        </w:rPr>
        <w:t xml:space="preserve"> </w:t>
      </w:r>
      <w:r>
        <w:rPr>
          <w:b/>
          <w:sz w:val="24"/>
        </w:rPr>
        <w:t>I</w:t>
      </w:r>
      <w:r>
        <w:rPr>
          <w:b/>
          <w:sz w:val="24"/>
        </w:rPr>
        <w:tab/>
        <w:t>10</w:t>
      </w:r>
      <w:r>
        <w:rPr>
          <w:b/>
          <w:spacing w:val="-1"/>
          <w:sz w:val="24"/>
        </w:rPr>
        <w:t xml:space="preserve"> </w:t>
      </w:r>
      <w:r>
        <w:rPr>
          <w:b/>
          <w:sz w:val="24"/>
        </w:rPr>
        <w:t>Hours</w:t>
      </w:r>
    </w:p>
    <w:p w:rsidR="001F26EC" w:rsidRDefault="00513029">
      <w:pPr>
        <w:pStyle w:val="BodyText"/>
        <w:spacing w:before="146"/>
        <w:ind w:left="600" w:right="2242"/>
      </w:pPr>
      <w:r>
        <w:t>Introduction, history of microbiology, its branches, scope and its importance.</w:t>
      </w:r>
    </w:p>
    <w:p w:rsidR="001F26EC" w:rsidRDefault="00513029">
      <w:pPr>
        <w:pStyle w:val="BodyText"/>
        <w:ind w:left="600"/>
      </w:pPr>
      <w:r>
        <w:t>Introduction to Prokaryotes and Eukaryotes</w:t>
      </w:r>
    </w:p>
    <w:p w:rsidR="001F26EC" w:rsidRDefault="00513029">
      <w:pPr>
        <w:pStyle w:val="BodyText"/>
        <w:ind w:left="600" w:right="2127"/>
        <w:jc w:val="both"/>
      </w:pPr>
      <w:r>
        <w:t>Study of u</w:t>
      </w:r>
      <w:r>
        <w:t>ltra-structure and morphological classification of bacteria, nutritional requirements, raw materials used for culture media and physical parameters for growth, growth curve, isolation and preservation methods  for pure cultures, cultivation of anaerobes, q</w:t>
      </w:r>
      <w:r>
        <w:t xml:space="preserve">uantitative measurement </w:t>
      </w:r>
      <w:r>
        <w:rPr>
          <w:spacing w:val="2"/>
        </w:rPr>
        <w:t xml:space="preserve">of </w:t>
      </w:r>
      <w:r>
        <w:t>bacterial growth (total &amp; viable</w:t>
      </w:r>
      <w:r>
        <w:rPr>
          <w:spacing w:val="3"/>
        </w:rPr>
        <w:t xml:space="preserve"> </w:t>
      </w:r>
      <w:r>
        <w:t>count).</w:t>
      </w:r>
    </w:p>
    <w:p w:rsidR="001F26EC" w:rsidRDefault="00513029">
      <w:pPr>
        <w:pStyle w:val="BodyText"/>
        <w:ind w:left="600" w:right="2242"/>
      </w:pPr>
      <w:r>
        <w:t>Study of different types of phase constrast microscopy, dark field microscopy and electron microscopy.</w:t>
      </w:r>
    </w:p>
    <w:p w:rsidR="001F26EC" w:rsidRDefault="00513029">
      <w:pPr>
        <w:pStyle w:val="Heading3"/>
        <w:tabs>
          <w:tab w:val="left" w:pos="8212"/>
        </w:tabs>
        <w:spacing w:before="133"/>
      </w:pPr>
      <w:r>
        <w:t>Unit</w:t>
      </w:r>
      <w:r>
        <w:rPr>
          <w:spacing w:val="-2"/>
        </w:rPr>
        <w:t xml:space="preserve"> </w:t>
      </w:r>
      <w:r>
        <w:t>II</w:t>
      </w:r>
      <w:r>
        <w:tab/>
        <w:t>10</w:t>
      </w:r>
      <w:r>
        <w:rPr>
          <w:spacing w:val="-1"/>
        </w:rPr>
        <w:t xml:space="preserve"> </w:t>
      </w:r>
      <w:r>
        <w:t>Hours</w:t>
      </w:r>
    </w:p>
    <w:p w:rsidR="001F26EC" w:rsidRDefault="001F26EC">
      <w:pPr>
        <w:pStyle w:val="BodyText"/>
        <w:spacing w:before="1"/>
        <w:rPr>
          <w:b/>
          <w:sz w:val="23"/>
        </w:rPr>
      </w:pPr>
    </w:p>
    <w:p w:rsidR="001F26EC" w:rsidRDefault="00513029">
      <w:pPr>
        <w:pStyle w:val="BodyText"/>
        <w:ind w:left="600" w:right="2242"/>
      </w:pPr>
      <w:r>
        <w:t>Identification of bacteria using staining techniques (simple, Gram’</w:t>
      </w:r>
      <w:r>
        <w:t>s &amp;Acid fast staining) and biochemical tests (IMViC).</w:t>
      </w:r>
    </w:p>
    <w:p w:rsidR="001F26EC" w:rsidRDefault="00513029">
      <w:pPr>
        <w:pStyle w:val="BodyText"/>
        <w:spacing w:before="121"/>
        <w:ind w:left="600" w:right="1900"/>
      </w:pPr>
      <w:r>
        <w:t>Study of principle, procedure, merits, demerits and applications of physical, chemical gaseous,radiation and mechanical method of sterilization.</w:t>
      </w:r>
    </w:p>
    <w:p w:rsidR="001F26EC" w:rsidRDefault="00513029">
      <w:pPr>
        <w:pStyle w:val="BodyText"/>
        <w:spacing w:before="127"/>
        <w:ind w:left="600"/>
      </w:pPr>
      <w:r>
        <w:t>Evaluation of the efficiency of sterilization methods.</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77" w:line="343" w:lineRule="auto"/>
        <w:ind w:left="600" w:right="4768"/>
      </w:pPr>
      <w:r>
        <w:lastRenderedPageBreak/>
        <w:t>Equipments employed in large scale sterilization. Sterility indicators.</w:t>
      </w:r>
    </w:p>
    <w:p w:rsidR="001F26EC" w:rsidRDefault="00513029">
      <w:pPr>
        <w:pStyle w:val="Heading3"/>
        <w:tabs>
          <w:tab w:val="left" w:pos="8212"/>
        </w:tabs>
        <w:spacing w:before="185"/>
      </w:pPr>
      <w:r>
        <w:t>Unit</w:t>
      </w:r>
      <w:r>
        <w:rPr>
          <w:spacing w:val="-2"/>
        </w:rPr>
        <w:t xml:space="preserve"> </w:t>
      </w:r>
      <w:r>
        <w:t>III</w:t>
      </w:r>
      <w:r>
        <w:tab/>
        <w:t>10</w:t>
      </w:r>
      <w:r>
        <w:rPr>
          <w:spacing w:val="-1"/>
        </w:rPr>
        <w:t xml:space="preserve"> </w:t>
      </w:r>
      <w:r>
        <w:t>Hours</w:t>
      </w:r>
    </w:p>
    <w:p w:rsidR="001F26EC" w:rsidRDefault="001F26EC">
      <w:pPr>
        <w:pStyle w:val="BodyText"/>
        <w:rPr>
          <w:b/>
          <w:sz w:val="23"/>
        </w:rPr>
      </w:pPr>
    </w:p>
    <w:p w:rsidR="001F26EC" w:rsidRDefault="00513029">
      <w:pPr>
        <w:pStyle w:val="BodyText"/>
        <w:tabs>
          <w:tab w:val="left" w:pos="1415"/>
          <w:tab w:val="left" w:pos="1881"/>
          <w:tab w:val="left" w:pos="3381"/>
          <w:tab w:val="left" w:pos="4970"/>
          <w:tab w:val="left" w:pos="7550"/>
        </w:tabs>
        <w:ind w:left="600" w:right="2219"/>
      </w:pPr>
      <w:r>
        <w:t>Study</w:t>
      </w:r>
      <w:r>
        <w:tab/>
        <w:t>of</w:t>
      </w:r>
      <w:r>
        <w:tab/>
        <w:t>morphology,</w:t>
      </w:r>
      <w:r>
        <w:tab/>
        <w:t>classification,</w:t>
      </w:r>
      <w:r>
        <w:tab/>
        <w:t>reproduction/replication</w:t>
      </w:r>
      <w:r>
        <w:tab/>
        <w:t>and cultivation of Fungi and</w:t>
      </w:r>
      <w:r>
        <w:rPr>
          <w:spacing w:val="6"/>
        </w:rPr>
        <w:t xml:space="preserve"> </w:t>
      </w:r>
      <w:r>
        <w:t>Viruses.</w:t>
      </w:r>
    </w:p>
    <w:p w:rsidR="001F26EC" w:rsidRDefault="00513029">
      <w:pPr>
        <w:pStyle w:val="BodyText"/>
        <w:spacing w:before="120"/>
        <w:ind w:left="600"/>
      </w:pPr>
      <w:r>
        <w:t>Classification and mode of action of disinfectants</w:t>
      </w:r>
    </w:p>
    <w:p w:rsidR="001F26EC" w:rsidRDefault="00513029">
      <w:pPr>
        <w:pStyle w:val="BodyText"/>
        <w:spacing w:before="120"/>
        <w:ind w:left="600" w:right="2242"/>
      </w:pPr>
      <w:r>
        <w:t>Factors influencing disinfection, antiseptics and their evaluation. For bacteriostatic and bactericidal actions</w:t>
      </w:r>
    </w:p>
    <w:p w:rsidR="001F26EC" w:rsidRDefault="00513029">
      <w:pPr>
        <w:pStyle w:val="BodyText"/>
        <w:spacing w:before="120"/>
        <w:ind w:left="600"/>
      </w:pPr>
      <w:r>
        <w:t>Evaluation of bactericidal &amp; Bacteriostatic.</w:t>
      </w:r>
    </w:p>
    <w:p w:rsidR="001F26EC" w:rsidRDefault="00513029">
      <w:pPr>
        <w:pStyle w:val="BodyText"/>
        <w:spacing w:before="120"/>
        <w:ind w:left="600" w:right="2242"/>
      </w:pPr>
      <w:r>
        <w:t xml:space="preserve">Sterility testing of products (solids, liquids, </w:t>
      </w:r>
      <w:r>
        <w:t>ophthalmic and other sterile products) according to IP, BP and USP.</w:t>
      </w:r>
    </w:p>
    <w:p w:rsidR="001F26EC" w:rsidRDefault="001F26EC">
      <w:pPr>
        <w:pStyle w:val="BodyText"/>
        <w:spacing w:before="4"/>
        <w:rPr>
          <w:sz w:val="22"/>
        </w:rPr>
      </w:pPr>
    </w:p>
    <w:p w:rsidR="001F26EC" w:rsidRDefault="00513029">
      <w:pPr>
        <w:pStyle w:val="Heading3"/>
        <w:tabs>
          <w:tab w:val="left" w:pos="8212"/>
        </w:tabs>
      </w:pPr>
      <w:r>
        <w:t>Unit</w:t>
      </w:r>
      <w:r>
        <w:rPr>
          <w:spacing w:val="-2"/>
        </w:rPr>
        <w:t xml:space="preserve"> </w:t>
      </w:r>
      <w:r>
        <w:t>IV</w:t>
      </w:r>
      <w:r>
        <w:tab/>
        <w:t>08</w:t>
      </w:r>
      <w:r>
        <w:rPr>
          <w:spacing w:val="-1"/>
        </w:rPr>
        <w:t xml:space="preserve"> </w:t>
      </w:r>
      <w:r>
        <w:t>Hours</w:t>
      </w:r>
    </w:p>
    <w:p w:rsidR="001F26EC" w:rsidRDefault="00513029">
      <w:pPr>
        <w:pStyle w:val="BodyText"/>
        <w:spacing w:before="146"/>
        <w:ind w:left="600" w:right="2131"/>
        <w:jc w:val="both"/>
      </w:pPr>
      <w:r>
        <w:t xml:space="preserve">Designing of aseptic area, laminar flow equipments; study </w:t>
      </w:r>
      <w:r>
        <w:rPr>
          <w:spacing w:val="2"/>
        </w:rPr>
        <w:t xml:space="preserve">of </w:t>
      </w:r>
      <w:r>
        <w:t>different sources of contamination in an aseptic area and methods of  prevention, clean area</w:t>
      </w:r>
      <w:r>
        <w:rPr>
          <w:spacing w:val="-2"/>
        </w:rPr>
        <w:t xml:space="preserve"> </w:t>
      </w:r>
      <w:r>
        <w:t>classification.</w:t>
      </w:r>
    </w:p>
    <w:p w:rsidR="001F26EC" w:rsidRDefault="00513029">
      <w:pPr>
        <w:pStyle w:val="BodyText"/>
        <w:ind w:left="600" w:right="2242"/>
      </w:pPr>
      <w:r>
        <w:t>Principles and methods of different microbiological assay. Methods for standardization of antibiotics, vitamins and amino acids.</w:t>
      </w:r>
    </w:p>
    <w:p w:rsidR="001F26EC" w:rsidRDefault="00513029">
      <w:pPr>
        <w:pStyle w:val="BodyText"/>
        <w:ind w:left="600"/>
      </w:pPr>
      <w:r>
        <w:t>Assessment of a new antibiotic.</w:t>
      </w:r>
    </w:p>
    <w:p w:rsidR="001F26EC" w:rsidRDefault="00513029">
      <w:pPr>
        <w:pStyle w:val="Heading3"/>
        <w:tabs>
          <w:tab w:val="left" w:pos="8243"/>
        </w:tabs>
        <w:spacing w:before="137"/>
      </w:pPr>
      <w:r>
        <w:t>Unit</w:t>
      </w:r>
      <w:r>
        <w:rPr>
          <w:spacing w:val="-2"/>
        </w:rPr>
        <w:t xml:space="preserve"> </w:t>
      </w:r>
      <w:r>
        <w:t>V</w:t>
      </w:r>
      <w:r>
        <w:tab/>
        <w:t>07Hours</w:t>
      </w:r>
    </w:p>
    <w:p w:rsidR="001F26EC" w:rsidRDefault="001F26EC">
      <w:pPr>
        <w:pStyle w:val="BodyText"/>
        <w:rPr>
          <w:b/>
          <w:sz w:val="23"/>
        </w:rPr>
      </w:pPr>
    </w:p>
    <w:p w:rsidR="001F26EC" w:rsidRDefault="00513029">
      <w:pPr>
        <w:pStyle w:val="BodyText"/>
        <w:ind w:left="600" w:right="2127"/>
        <w:jc w:val="both"/>
      </w:pPr>
      <w:r>
        <w:t>Types of spoilage, factors affecting the microbial spoilage of  pharmaceutical products, sources and types of microbial contaminants, assessment of microbial contamination and</w:t>
      </w:r>
      <w:r>
        <w:rPr>
          <w:spacing w:val="-2"/>
        </w:rPr>
        <w:t xml:space="preserve"> </w:t>
      </w:r>
      <w:r>
        <w:t>spoilage.</w:t>
      </w:r>
    </w:p>
    <w:p w:rsidR="001F26EC" w:rsidRDefault="00513029">
      <w:pPr>
        <w:pStyle w:val="BodyText"/>
        <w:spacing w:before="120"/>
        <w:ind w:left="600" w:right="2242"/>
      </w:pPr>
      <w:r>
        <w:t>Preservation of pharmaceutical products using antimicrobial agents, ev</w:t>
      </w:r>
      <w:r>
        <w:t>aluation of microbial stability of formulations.</w:t>
      </w:r>
    </w:p>
    <w:p w:rsidR="001F26EC" w:rsidRDefault="00513029">
      <w:pPr>
        <w:pStyle w:val="BodyText"/>
        <w:spacing w:before="122"/>
        <w:ind w:left="600" w:right="2242"/>
      </w:pPr>
      <w:r>
        <w:rPr>
          <w:color w:val="FF0000"/>
        </w:rPr>
        <w:t>Growth of animal cells in culture, general procedure for cell culture, Primary, established and transformed cell cultures.</w:t>
      </w:r>
    </w:p>
    <w:p w:rsidR="001F26EC" w:rsidRDefault="00513029">
      <w:pPr>
        <w:pStyle w:val="BodyText"/>
        <w:spacing w:before="128"/>
        <w:ind w:left="600"/>
      </w:pPr>
      <w:r>
        <w:rPr>
          <w:color w:val="FF0000"/>
        </w:rPr>
        <w:t>Application of cell cultures in pharmaceutical industry and research.</w:t>
      </w:r>
    </w:p>
    <w:p w:rsidR="001F26EC" w:rsidRDefault="001F26EC">
      <w:pPr>
        <w:sectPr w:rsidR="001F26EC">
          <w:footerReference w:type="default" r:id="rId35"/>
          <w:pgSz w:w="12240" w:h="15840"/>
          <w:pgMar w:top="980" w:right="560" w:bottom="1400" w:left="1560" w:header="0" w:footer="121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88"/>
        <w:ind w:left="1677"/>
      </w:pPr>
      <w:r>
        <w:lastRenderedPageBreak/>
        <w:t>BP 307P.PHARMACEUTICAL MICROBIOLOGY (Practical)</w:t>
      </w:r>
    </w:p>
    <w:p w:rsidR="001F26EC" w:rsidRDefault="00513029">
      <w:pPr>
        <w:spacing w:before="120"/>
        <w:ind w:left="8085"/>
        <w:rPr>
          <w:b/>
          <w:sz w:val="24"/>
        </w:rPr>
      </w:pPr>
      <w:r>
        <w:rPr>
          <w:b/>
          <w:sz w:val="24"/>
        </w:rPr>
        <w:t>4 Hrs/week</w:t>
      </w:r>
    </w:p>
    <w:p w:rsidR="001F26EC" w:rsidRDefault="001F26EC">
      <w:pPr>
        <w:pStyle w:val="BodyText"/>
        <w:rPr>
          <w:b/>
          <w:sz w:val="26"/>
        </w:rPr>
      </w:pPr>
    </w:p>
    <w:p w:rsidR="001F26EC" w:rsidRDefault="00513029">
      <w:pPr>
        <w:pStyle w:val="ListParagraph"/>
        <w:numPr>
          <w:ilvl w:val="0"/>
          <w:numId w:val="7"/>
        </w:numPr>
        <w:tabs>
          <w:tab w:val="left" w:pos="639"/>
        </w:tabs>
        <w:spacing w:before="202"/>
        <w:ind w:right="799" w:hanging="360"/>
        <w:jc w:val="both"/>
        <w:rPr>
          <w:sz w:val="24"/>
        </w:rPr>
      </w:pPr>
      <w:r>
        <w:rPr>
          <w:sz w:val="24"/>
        </w:rPr>
        <w:t xml:space="preserve">Introduction and </w:t>
      </w:r>
      <w:r>
        <w:rPr>
          <w:spacing w:val="2"/>
          <w:sz w:val="24"/>
        </w:rPr>
        <w:t xml:space="preserve">study </w:t>
      </w:r>
      <w:r>
        <w:rPr>
          <w:sz w:val="24"/>
        </w:rPr>
        <w:t>of different equipments and processing, e.g., B.O.D. incubator, laminar flow, aseptic hood, autoclave, hot air sterilizer, deep freezer, refrigerator, microscopes used in experimental</w:t>
      </w:r>
      <w:r>
        <w:rPr>
          <w:spacing w:val="-2"/>
          <w:sz w:val="24"/>
        </w:rPr>
        <w:t xml:space="preserve"> </w:t>
      </w:r>
      <w:r>
        <w:rPr>
          <w:sz w:val="24"/>
        </w:rPr>
        <w:t>microbiology.</w:t>
      </w:r>
    </w:p>
    <w:p w:rsidR="001F26EC" w:rsidRDefault="00513029">
      <w:pPr>
        <w:pStyle w:val="ListParagraph"/>
        <w:numPr>
          <w:ilvl w:val="0"/>
          <w:numId w:val="7"/>
        </w:numPr>
        <w:tabs>
          <w:tab w:val="left" w:pos="600"/>
        </w:tabs>
        <w:spacing w:before="120"/>
        <w:ind w:hanging="360"/>
        <w:rPr>
          <w:sz w:val="24"/>
        </w:rPr>
      </w:pPr>
      <w:r>
        <w:rPr>
          <w:sz w:val="24"/>
        </w:rPr>
        <w:t>Sterilization of glassware, preparation and sterilization of</w:t>
      </w:r>
      <w:r>
        <w:rPr>
          <w:spacing w:val="-9"/>
          <w:sz w:val="24"/>
        </w:rPr>
        <w:t xml:space="preserve"> </w:t>
      </w:r>
      <w:r>
        <w:rPr>
          <w:sz w:val="24"/>
        </w:rPr>
        <w:t>media.</w:t>
      </w:r>
    </w:p>
    <w:p w:rsidR="001F26EC" w:rsidRDefault="00513029">
      <w:pPr>
        <w:pStyle w:val="ListParagraph"/>
        <w:numPr>
          <w:ilvl w:val="0"/>
          <w:numId w:val="7"/>
        </w:numPr>
        <w:tabs>
          <w:tab w:val="left" w:pos="600"/>
        </w:tabs>
        <w:spacing w:before="120"/>
        <w:ind w:hanging="360"/>
        <w:rPr>
          <w:sz w:val="24"/>
        </w:rPr>
      </w:pPr>
      <w:r>
        <w:rPr>
          <w:sz w:val="24"/>
        </w:rPr>
        <w:t>Sub culturing of bacteria and fungus. Nutrient stabs and slants</w:t>
      </w:r>
      <w:r>
        <w:rPr>
          <w:spacing w:val="-12"/>
          <w:sz w:val="24"/>
        </w:rPr>
        <w:t xml:space="preserve"> </w:t>
      </w:r>
      <w:r>
        <w:rPr>
          <w:sz w:val="24"/>
        </w:rPr>
        <w:t>preparations.</w:t>
      </w:r>
    </w:p>
    <w:p w:rsidR="001F26EC" w:rsidRDefault="00513029">
      <w:pPr>
        <w:pStyle w:val="ListParagraph"/>
        <w:numPr>
          <w:ilvl w:val="0"/>
          <w:numId w:val="7"/>
        </w:numPr>
        <w:tabs>
          <w:tab w:val="left" w:pos="600"/>
        </w:tabs>
        <w:ind w:right="878" w:hanging="360"/>
        <w:rPr>
          <w:sz w:val="24"/>
        </w:rPr>
      </w:pPr>
      <w:r>
        <w:rPr>
          <w:sz w:val="24"/>
        </w:rPr>
        <w:t>Staining methods- Simple, Grams staining and acid fast staining (Demonstration with practical).</w:t>
      </w:r>
    </w:p>
    <w:p w:rsidR="001F26EC" w:rsidRDefault="00513029">
      <w:pPr>
        <w:pStyle w:val="ListParagraph"/>
        <w:numPr>
          <w:ilvl w:val="0"/>
          <w:numId w:val="7"/>
        </w:numPr>
        <w:tabs>
          <w:tab w:val="left" w:pos="605"/>
        </w:tabs>
        <w:ind w:right="882" w:hanging="360"/>
        <w:rPr>
          <w:sz w:val="24"/>
        </w:rPr>
      </w:pPr>
      <w:r>
        <w:rPr>
          <w:sz w:val="24"/>
        </w:rPr>
        <w:t>Isolation of p</w:t>
      </w:r>
      <w:r>
        <w:rPr>
          <w:sz w:val="24"/>
        </w:rPr>
        <w:t xml:space="preserve">ure culture of micro-organisms </w:t>
      </w:r>
      <w:r>
        <w:rPr>
          <w:spacing w:val="4"/>
          <w:sz w:val="24"/>
        </w:rPr>
        <w:t xml:space="preserve">by </w:t>
      </w:r>
      <w:r>
        <w:rPr>
          <w:sz w:val="24"/>
        </w:rPr>
        <w:t>multiple streak plate technique and other techniques.</w:t>
      </w:r>
    </w:p>
    <w:p w:rsidR="001F26EC" w:rsidRDefault="00513029">
      <w:pPr>
        <w:pStyle w:val="ListParagraph"/>
        <w:numPr>
          <w:ilvl w:val="0"/>
          <w:numId w:val="7"/>
        </w:numPr>
        <w:tabs>
          <w:tab w:val="left" w:pos="600"/>
        </w:tabs>
        <w:spacing w:before="1"/>
        <w:ind w:left="599" w:hanging="359"/>
        <w:rPr>
          <w:sz w:val="24"/>
        </w:rPr>
      </w:pPr>
      <w:r>
        <w:rPr>
          <w:sz w:val="24"/>
        </w:rPr>
        <w:t xml:space="preserve">Microbiological assay of antibiotics </w:t>
      </w:r>
      <w:r>
        <w:rPr>
          <w:spacing w:val="3"/>
          <w:sz w:val="24"/>
        </w:rPr>
        <w:t xml:space="preserve">by </w:t>
      </w:r>
      <w:r>
        <w:rPr>
          <w:sz w:val="24"/>
        </w:rPr>
        <w:t>cup plate method and other</w:t>
      </w:r>
      <w:r>
        <w:rPr>
          <w:spacing w:val="-31"/>
          <w:sz w:val="24"/>
        </w:rPr>
        <w:t xml:space="preserve"> </w:t>
      </w:r>
      <w:r>
        <w:rPr>
          <w:sz w:val="24"/>
        </w:rPr>
        <w:t>methods</w:t>
      </w:r>
    </w:p>
    <w:p w:rsidR="001F26EC" w:rsidRDefault="00513029">
      <w:pPr>
        <w:pStyle w:val="ListParagraph"/>
        <w:numPr>
          <w:ilvl w:val="0"/>
          <w:numId w:val="7"/>
        </w:numPr>
        <w:tabs>
          <w:tab w:val="left" w:pos="600"/>
        </w:tabs>
        <w:ind w:left="599" w:hanging="359"/>
        <w:rPr>
          <w:sz w:val="24"/>
        </w:rPr>
      </w:pPr>
      <w:r>
        <w:rPr>
          <w:sz w:val="24"/>
        </w:rPr>
        <w:t xml:space="preserve">Motility determination </w:t>
      </w:r>
      <w:r>
        <w:rPr>
          <w:spacing w:val="2"/>
          <w:sz w:val="24"/>
        </w:rPr>
        <w:t xml:space="preserve">by </w:t>
      </w:r>
      <w:r>
        <w:rPr>
          <w:sz w:val="24"/>
        </w:rPr>
        <w:t>Hanging drop</w:t>
      </w:r>
      <w:r>
        <w:rPr>
          <w:spacing w:val="-41"/>
          <w:sz w:val="24"/>
        </w:rPr>
        <w:t xml:space="preserve"> </w:t>
      </w:r>
      <w:r>
        <w:rPr>
          <w:sz w:val="24"/>
        </w:rPr>
        <w:t>method.</w:t>
      </w:r>
    </w:p>
    <w:p w:rsidR="001F26EC" w:rsidRDefault="00513029">
      <w:pPr>
        <w:pStyle w:val="ListParagraph"/>
        <w:numPr>
          <w:ilvl w:val="0"/>
          <w:numId w:val="7"/>
        </w:numPr>
        <w:tabs>
          <w:tab w:val="left" w:pos="600"/>
        </w:tabs>
        <w:ind w:hanging="360"/>
        <w:rPr>
          <w:sz w:val="24"/>
        </w:rPr>
      </w:pPr>
      <w:r>
        <w:rPr>
          <w:sz w:val="24"/>
        </w:rPr>
        <w:t>Sterility testing of</w:t>
      </w:r>
      <w:r>
        <w:rPr>
          <w:spacing w:val="-27"/>
          <w:sz w:val="24"/>
        </w:rPr>
        <w:t xml:space="preserve"> </w:t>
      </w:r>
      <w:r>
        <w:rPr>
          <w:sz w:val="24"/>
        </w:rPr>
        <w:t>pharmaceuticals.</w:t>
      </w:r>
    </w:p>
    <w:p w:rsidR="001F26EC" w:rsidRDefault="00513029">
      <w:pPr>
        <w:pStyle w:val="ListParagraph"/>
        <w:numPr>
          <w:ilvl w:val="0"/>
          <w:numId w:val="7"/>
        </w:numPr>
        <w:tabs>
          <w:tab w:val="left" w:pos="600"/>
        </w:tabs>
        <w:ind w:hanging="360"/>
        <w:rPr>
          <w:sz w:val="24"/>
        </w:rPr>
      </w:pPr>
      <w:r>
        <w:rPr>
          <w:sz w:val="24"/>
        </w:rPr>
        <w:t>Bacterio</w:t>
      </w:r>
      <w:r>
        <w:rPr>
          <w:sz w:val="24"/>
        </w:rPr>
        <w:t>logical analysis of</w:t>
      </w:r>
      <w:r>
        <w:rPr>
          <w:spacing w:val="1"/>
          <w:sz w:val="24"/>
        </w:rPr>
        <w:t xml:space="preserve"> </w:t>
      </w:r>
      <w:r>
        <w:rPr>
          <w:sz w:val="24"/>
        </w:rPr>
        <w:t>water</w:t>
      </w:r>
    </w:p>
    <w:p w:rsidR="001F26EC" w:rsidRDefault="00513029">
      <w:pPr>
        <w:pStyle w:val="ListParagraph"/>
        <w:numPr>
          <w:ilvl w:val="0"/>
          <w:numId w:val="7"/>
        </w:numPr>
        <w:tabs>
          <w:tab w:val="left" w:pos="600"/>
        </w:tabs>
        <w:ind w:hanging="360"/>
        <w:rPr>
          <w:sz w:val="24"/>
        </w:rPr>
      </w:pPr>
      <w:r>
        <w:rPr>
          <w:sz w:val="24"/>
        </w:rPr>
        <w:t>Biochemical</w:t>
      </w:r>
      <w:r>
        <w:rPr>
          <w:spacing w:val="-1"/>
          <w:sz w:val="24"/>
        </w:rPr>
        <w:t xml:space="preserve"> </w:t>
      </w:r>
      <w:r>
        <w:rPr>
          <w:sz w:val="24"/>
        </w:rPr>
        <w:t>test.</w:t>
      </w:r>
    </w:p>
    <w:p w:rsidR="001F26EC" w:rsidRDefault="001F26EC">
      <w:pPr>
        <w:pStyle w:val="BodyText"/>
        <w:rPr>
          <w:sz w:val="26"/>
        </w:rPr>
      </w:pPr>
    </w:p>
    <w:p w:rsidR="001F26EC" w:rsidRDefault="00513029">
      <w:pPr>
        <w:pStyle w:val="Heading3"/>
        <w:spacing w:before="231"/>
      </w:pPr>
      <w:r>
        <w:t>Recommended Books (Latest</w:t>
      </w:r>
      <w:r>
        <w:rPr>
          <w:spacing w:val="-13"/>
        </w:rPr>
        <w:t xml:space="preserve"> </w:t>
      </w:r>
      <w:r>
        <w:t>edition)</w:t>
      </w:r>
    </w:p>
    <w:p w:rsidR="001F26EC" w:rsidRDefault="001F26EC">
      <w:pPr>
        <w:pStyle w:val="BodyText"/>
        <w:rPr>
          <w:b/>
          <w:sz w:val="26"/>
        </w:rPr>
      </w:pPr>
    </w:p>
    <w:p w:rsidR="001F26EC" w:rsidRDefault="00513029">
      <w:pPr>
        <w:pStyle w:val="ListParagraph"/>
        <w:numPr>
          <w:ilvl w:val="0"/>
          <w:numId w:val="103"/>
        </w:numPr>
        <w:tabs>
          <w:tab w:val="left" w:pos="600"/>
        </w:tabs>
        <w:spacing w:before="215" w:line="237" w:lineRule="auto"/>
        <w:ind w:right="1737"/>
        <w:rPr>
          <w:sz w:val="24"/>
        </w:rPr>
      </w:pPr>
      <w:r>
        <w:rPr>
          <w:sz w:val="24"/>
        </w:rPr>
        <w:t>W.B. Hugo and A.D. Russel: Pharmaceutical Microbiology, Blackwell</w:t>
      </w:r>
      <w:r>
        <w:rPr>
          <w:spacing w:val="-34"/>
          <w:sz w:val="24"/>
        </w:rPr>
        <w:t xml:space="preserve"> </w:t>
      </w:r>
      <w:r>
        <w:rPr>
          <w:sz w:val="24"/>
        </w:rPr>
        <w:t>Scientific publications, Oxford London.</w:t>
      </w:r>
    </w:p>
    <w:p w:rsidR="001F26EC" w:rsidRDefault="00513029">
      <w:pPr>
        <w:pStyle w:val="ListParagraph"/>
        <w:numPr>
          <w:ilvl w:val="0"/>
          <w:numId w:val="103"/>
        </w:numPr>
        <w:tabs>
          <w:tab w:val="left" w:pos="600"/>
        </w:tabs>
        <w:spacing w:before="111"/>
        <w:ind w:right="1035"/>
        <w:rPr>
          <w:sz w:val="24"/>
        </w:rPr>
      </w:pPr>
      <w:r>
        <w:rPr>
          <w:sz w:val="24"/>
        </w:rPr>
        <w:t>Prescott and Dunn., Industrial Microbiology, 4</w:t>
      </w:r>
      <w:r>
        <w:rPr>
          <w:sz w:val="24"/>
          <w:vertAlign w:val="superscript"/>
        </w:rPr>
        <w:t>th</w:t>
      </w:r>
      <w:r>
        <w:rPr>
          <w:sz w:val="24"/>
        </w:rPr>
        <w:t xml:space="preserve"> edition, CBS Publishers &amp;</w:t>
      </w:r>
      <w:r>
        <w:rPr>
          <w:spacing w:val="-34"/>
          <w:sz w:val="24"/>
        </w:rPr>
        <w:t xml:space="preserve"> </w:t>
      </w:r>
      <w:r>
        <w:rPr>
          <w:sz w:val="24"/>
        </w:rPr>
        <w:t>Distributors, Delhi.</w:t>
      </w:r>
    </w:p>
    <w:p w:rsidR="001F26EC" w:rsidRDefault="00513029">
      <w:pPr>
        <w:pStyle w:val="ListParagraph"/>
        <w:numPr>
          <w:ilvl w:val="0"/>
          <w:numId w:val="103"/>
        </w:numPr>
        <w:tabs>
          <w:tab w:val="left" w:pos="600"/>
        </w:tabs>
        <w:spacing w:before="120"/>
        <w:rPr>
          <w:sz w:val="24"/>
        </w:rPr>
      </w:pPr>
      <w:r>
        <w:rPr>
          <w:sz w:val="24"/>
        </w:rPr>
        <w:t>Pelczar, Chan Kreig, Microbiology, Tata McGraw Hill edn.</w:t>
      </w:r>
    </w:p>
    <w:p w:rsidR="001F26EC" w:rsidRDefault="00513029">
      <w:pPr>
        <w:pStyle w:val="ListParagraph"/>
        <w:numPr>
          <w:ilvl w:val="0"/>
          <w:numId w:val="103"/>
        </w:numPr>
        <w:tabs>
          <w:tab w:val="left" w:pos="600"/>
        </w:tabs>
        <w:spacing w:before="122"/>
        <w:ind w:left="599" w:hanging="359"/>
        <w:rPr>
          <w:sz w:val="24"/>
        </w:rPr>
      </w:pPr>
      <w:r>
        <w:rPr>
          <w:sz w:val="24"/>
        </w:rPr>
        <w:t>Malcolm Harris, Balliere Tindall and Cox: Pharmaceutical</w:t>
      </w:r>
      <w:r>
        <w:rPr>
          <w:spacing w:val="-4"/>
          <w:sz w:val="24"/>
        </w:rPr>
        <w:t xml:space="preserve"> </w:t>
      </w:r>
      <w:r>
        <w:rPr>
          <w:sz w:val="24"/>
        </w:rPr>
        <w:t>Microbiology.</w:t>
      </w:r>
    </w:p>
    <w:p w:rsidR="001F26EC" w:rsidRDefault="00513029">
      <w:pPr>
        <w:pStyle w:val="ListParagraph"/>
        <w:numPr>
          <w:ilvl w:val="0"/>
          <w:numId w:val="103"/>
        </w:numPr>
        <w:tabs>
          <w:tab w:val="left" w:pos="600"/>
        </w:tabs>
        <w:ind w:left="599" w:hanging="359"/>
        <w:rPr>
          <w:sz w:val="24"/>
        </w:rPr>
      </w:pPr>
      <w:r>
        <w:rPr>
          <w:sz w:val="24"/>
        </w:rPr>
        <w:t>Rose: Industrial</w:t>
      </w:r>
      <w:r>
        <w:rPr>
          <w:spacing w:val="8"/>
          <w:sz w:val="24"/>
        </w:rPr>
        <w:t xml:space="preserve"> </w:t>
      </w:r>
      <w:r>
        <w:rPr>
          <w:sz w:val="24"/>
        </w:rPr>
        <w:t>Microbiology.</w:t>
      </w:r>
    </w:p>
    <w:p w:rsidR="001F26EC" w:rsidRDefault="00513029">
      <w:pPr>
        <w:pStyle w:val="ListParagraph"/>
        <w:numPr>
          <w:ilvl w:val="0"/>
          <w:numId w:val="103"/>
        </w:numPr>
        <w:tabs>
          <w:tab w:val="left" w:pos="600"/>
        </w:tabs>
        <w:rPr>
          <w:sz w:val="24"/>
        </w:rPr>
      </w:pPr>
      <w:r>
        <w:rPr>
          <w:sz w:val="24"/>
        </w:rPr>
        <w:t>Probisher, Hinsdill et al: Fundamentals of Microbiology, 9th ed.</w:t>
      </w:r>
      <w:r>
        <w:rPr>
          <w:spacing w:val="-8"/>
          <w:sz w:val="24"/>
        </w:rPr>
        <w:t xml:space="preserve"> </w:t>
      </w:r>
      <w:r>
        <w:rPr>
          <w:sz w:val="24"/>
        </w:rPr>
        <w:t>Japan</w:t>
      </w:r>
    </w:p>
    <w:p w:rsidR="001F26EC" w:rsidRDefault="00513029">
      <w:pPr>
        <w:pStyle w:val="ListParagraph"/>
        <w:numPr>
          <w:ilvl w:val="0"/>
          <w:numId w:val="103"/>
        </w:numPr>
        <w:tabs>
          <w:tab w:val="left" w:pos="600"/>
        </w:tabs>
        <w:ind w:left="599" w:hanging="359"/>
        <w:rPr>
          <w:sz w:val="24"/>
        </w:rPr>
      </w:pPr>
      <w:r>
        <w:rPr>
          <w:sz w:val="24"/>
        </w:rPr>
        <w:t>Cooper and Gunn’s: Tutorial Pharmacy, CBS Publisher and</w:t>
      </w:r>
      <w:r>
        <w:rPr>
          <w:spacing w:val="-1"/>
          <w:sz w:val="24"/>
        </w:rPr>
        <w:t xml:space="preserve"> </w:t>
      </w:r>
      <w:r>
        <w:rPr>
          <w:sz w:val="24"/>
        </w:rPr>
        <w:t>Distribution.</w:t>
      </w:r>
    </w:p>
    <w:p w:rsidR="001F26EC" w:rsidRDefault="00513029">
      <w:pPr>
        <w:pStyle w:val="ListParagraph"/>
        <w:numPr>
          <w:ilvl w:val="0"/>
          <w:numId w:val="103"/>
        </w:numPr>
        <w:tabs>
          <w:tab w:val="left" w:pos="600"/>
        </w:tabs>
        <w:rPr>
          <w:sz w:val="24"/>
        </w:rPr>
      </w:pPr>
      <w:r>
        <w:rPr>
          <w:sz w:val="24"/>
        </w:rPr>
        <w:t>Peppler: Microbial</w:t>
      </w:r>
      <w:r>
        <w:rPr>
          <w:spacing w:val="-1"/>
          <w:sz w:val="24"/>
        </w:rPr>
        <w:t xml:space="preserve"> </w:t>
      </w:r>
      <w:r>
        <w:rPr>
          <w:sz w:val="24"/>
        </w:rPr>
        <w:t>Technology.</w:t>
      </w:r>
    </w:p>
    <w:p w:rsidR="001F26EC" w:rsidRDefault="00513029">
      <w:pPr>
        <w:pStyle w:val="ListParagraph"/>
        <w:numPr>
          <w:ilvl w:val="0"/>
          <w:numId w:val="103"/>
        </w:numPr>
        <w:tabs>
          <w:tab w:val="left" w:pos="605"/>
        </w:tabs>
        <w:ind w:left="604" w:hanging="364"/>
        <w:rPr>
          <w:sz w:val="24"/>
        </w:rPr>
      </w:pPr>
      <w:r>
        <w:rPr>
          <w:spacing w:val="-3"/>
          <w:sz w:val="24"/>
        </w:rPr>
        <w:t xml:space="preserve">I.P., </w:t>
      </w:r>
      <w:r>
        <w:rPr>
          <w:sz w:val="24"/>
        </w:rPr>
        <w:t>B.P., U.S.P.- latest</w:t>
      </w:r>
      <w:r>
        <w:rPr>
          <w:spacing w:val="7"/>
          <w:sz w:val="24"/>
        </w:rPr>
        <w:t xml:space="preserve"> </w:t>
      </w:r>
      <w:r>
        <w:rPr>
          <w:sz w:val="24"/>
        </w:rPr>
        <w:t>editions.</w:t>
      </w:r>
    </w:p>
    <w:p w:rsidR="001F26EC" w:rsidRDefault="00513029">
      <w:pPr>
        <w:pStyle w:val="ListParagraph"/>
        <w:numPr>
          <w:ilvl w:val="0"/>
          <w:numId w:val="103"/>
        </w:numPr>
        <w:tabs>
          <w:tab w:val="left" w:pos="600"/>
        </w:tabs>
        <w:ind w:left="599" w:hanging="359"/>
        <w:rPr>
          <w:sz w:val="24"/>
        </w:rPr>
      </w:pPr>
      <w:r>
        <w:rPr>
          <w:sz w:val="24"/>
        </w:rPr>
        <w:t>Ananthnarayan : Text Book of Microbiology, Orie</w:t>
      </w:r>
      <w:r>
        <w:rPr>
          <w:sz w:val="24"/>
        </w:rPr>
        <w:t>nt-Longman,</w:t>
      </w:r>
      <w:r>
        <w:rPr>
          <w:spacing w:val="4"/>
          <w:sz w:val="24"/>
        </w:rPr>
        <w:t xml:space="preserve"> </w:t>
      </w:r>
      <w:r>
        <w:rPr>
          <w:sz w:val="24"/>
        </w:rPr>
        <w:t>Chennai</w:t>
      </w:r>
    </w:p>
    <w:p w:rsidR="001F26EC" w:rsidRDefault="00513029">
      <w:pPr>
        <w:pStyle w:val="ListParagraph"/>
        <w:numPr>
          <w:ilvl w:val="0"/>
          <w:numId w:val="103"/>
        </w:numPr>
        <w:tabs>
          <w:tab w:val="left" w:pos="600"/>
        </w:tabs>
        <w:spacing w:before="1"/>
        <w:ind w:left="599" w:hanging="359"/>
        <w:rPr>
          <w:sz w:val="24"/>
        </w:rPr>
      </w:pPr>
      <w:r>
        <w:rPr>
          <w:sz w:val="24"/>
        </w:rPr>
        <w:t>Edward: Fundamentals of</w:t>
      </w:r>
      <w:r>
        <w:rPr>
          <w:spacing w:val="-2"/>
          <w:sz w:val="24"/>
        </w:rPr>
        <w:t xml:space="preserve"> </w:t>
      </w:r>
      <w:r>
        <w:rPr>
          <w:sz w:val="24"/>
        </w:rPr>
        <w:t>Microbiology.</w:t>
      </w:r>
    </w:p>
    <w:p w:rsidR="001F26EC" w:rsidRDefault="00513029">
      <w:pPr>
        <w:pStyle w:val="ListParagraph"/>
        <w:numPr>
          <w:ilvl w:val="0"/>
          <w:numId w:val="103"/>
        </w:numPr>
        <w:tabs>
          <w:tab w:val="left" w:pos="600"/>
        </w:tabs>
        <w:ind w:left="599" w:hanging="359"/>
        <w:rPr>
          <w:sz w:val="24"/>
        </w:rPr>
      </w:pPr>
      <w:r>
        <w:rPr>
          <w:sz w:val="24"/>
        </w:rPr>
        <w:t>N.K.Jain: Pharmaceutical Microbiology, Vallabh Prakashan, Delhi</w:t>
      </w:r>
    </w:p>
    <w:p w:rsidR="001F26EC" w:rsidRDefault="00513029">
      <w:pPr>
        <w:pStyle w:val="ListParagraph"/>
        <w:numPr>
          <w:ilvl w:val="0"/>
          <w:numId w:val="103"/>
        </w:numPr>
        <w:tabs>
          <w:tab w:val="left" w:pos="600"/>
        </w:tabs>
        <w:spacing w:before="7"/>
        <w:rPr>
          <w:sz w:val="24"/>
        </w:rPr>
      </w:pPr>
      <w:r>
        <w:rPr>
          <w:sz w:val="24"/>
        </w:rPr>
        <w:t>Bergeys manual of systematic bacteriology, Williams and Wilkins- A Waverly</w:t>
      </w:r>
      <w:r>
        <w:rPr>
          <w:spacing w:val="-20"/>
          <w:sz w:val="24"/>
        </w:rPr>
        <w:t xml:space="preserve"> </w:t>
      </w:r>
      <w:r>
        <w:rPr>
          <w:sz w:val="24"/>
        </w:rPr>
        <w:t>company</w:t>
      </w:r>
    </w:p>
    <w:p w:rsidR="001F26EC" w:rsidRDefault="001F26EC">
      <w:pPr>
        <w:rPr>
          <w:sz w:val="24"/>
        </w:rPr>
        <w:sectPr w:rsidR="001F26EC">
          <w:footerReference w:type="default" r:id="rId36"/>
          <w:pgSz w:w="12240" w:h="15840"/>
          <w:pgMar w:top="1500" w:right="560" w:bottom="1140" w:left="1560" w:header="0" w:footer="94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833"/>
      </w:pPr>
      <w:r>
        <w:lastRenderedPageBreak/>
        <w:t>BP 304 T. PHARMACEUTICAL ENGINEERING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855"/>
      </w:pPr>
      <w:r>
        <w:rPr>
          <w:b/>
        </w:rPr>
        <w:t xml:space="preserve">Scope: </w:t>
      </w:r>
      <w:r>
        <w:t>This course is designed to impart a fundamental knowledge on the art and science of various unit operations used in pharmaceutical industry.</w:t>
      </w:r>
    </w:p>
    <w:p w:rsidR="001F26EC" w:rsidRDefault="00513029">
      <w:pPr>
        <w:pStyle w:val="BodyText"/>
        <w:spacing w:before="120"/>
        <w:ind w:left="600"/>
      </w:pPr>
      <w:r>
        <w:rPr>
          <w:b/>
        </w:rPr>
        <w:t>Ob</w:t>
      </w:r>
      <w:r>
        <w:rPr>
          <w:b/>
        </w:rPr>
        <w:t xml:space="preserve">jectives: </w:t>
      </w:r>
      <w:r>
        <w:t>Upon completion of the course student shall be able:</w:t>
      </w:r>
    </w:p>
    <w:p w:rsidR="001F26EC" w:rsidRDefault="00513029">
      <w:pPr>
        <w:pStyle w:val="ListParagraph"/>
        <w:numPr>
          <w:ilvl w:val="1"/>
          <w:numId w:val="103"/>
        </w:numPr>
        <w:tabs>
          <w:tab w:val="left" w:pos="1320"/>
        </w:tabs>
        <w:spacing w:before="120"/>
        <w:rPr>
          <w:sz w:val="24"/>
        </w:rPr>
      </w:pPr>
      <w:r>
        <w:rPr>
          <w:sz w:val="24"/>
        </w:rPr>
        <w:t>To know various unit operations used in Pharmaceutical</w:t>
      </w:r>
      <w:r>
        <w:rPr>
          <w:spacing w:val="-3"/>
          <w:sz w:val="24"/>
        </w:rPr>
        <w:t xml:space="preserve"> </w:t>
      </w:r>
      <w:r>
        <w:rPr>
          <w:sz w:val="24"/>
        </w:rPr>
        <w:t>industries.</w:t>
      </w:r>
    </w:p>
    <w:p w:rsidR="001F26EC" w:rsidRDefault="00513029">
      <w:pPr>
        <w:pStyle w:val="ListParagraph"/>
        <w:numPr>
          <w:ilvl w:val="1"/>
          <w:numId w:val="103"/>
        </w:numPr>
        <w:tabs>
          <w:tab w:val="left" w:pos="1320"/>
        </w:tabs>
        <w:spacing w:before="120"/>
        <w:rPr>
          <w:sz w:val="24"/>
        </w:rPr>
      </w:pPr>
      <w:r>
        <w:rPr>
          <w:sz w:val="24"/>
        </w:rPr>
        <w:t>To understand the material handling</w:t>
      </w:r>
      <w:r>
        <w:rPr>
          <w:spacing w:val="-7"/>
          <w:sz w:val="24"/>
        </w:rPr>
        <w:t xml:space="preserve"> </w:t>
      </w:r>
      <w:r>
        <w:rPr>
          <w:sz w:val="24"/>
        </w:rPr>
        <w:t>techniques.</w:t>
      </w:r>
    </w:p>
    <w:p w:rsidR="001F26EC" w:rsidRDefault="00513029">
      <w:pPr>
        <w:pStyle w:val="ListParagraph"/>
        <w:numPr>
          <w:ilvl w:val="1"/>
          <w:numId w:val="103"/>
        </w:numPr>
        <w:tabs>
          <w:tab w:val="left" w:pos="1320"/>
        </w:tabs>
        <w:spacing w:before="120"/>
        <w:rPr>
          <w:sz w:val="24"/>
        </w:rPr>
      </w:pPr>
      <w:r>
        <w:rPr>
          <w:sz w:val="24"/>
        </w:rPr>
        <w:t>To perform various processes involved in pharmaceutical manufacturing</w:t>
      </w:r>
      <w:r>
        <w:rPr>
          <w:spacing w:val="-19"/>
          <w:sz w:val="24"/>
        </w:rPr>
        <w:t xml:space="preserve"> </w:t>
      </w:r>
      <w:r>
        <w:rPr>
          <w:sz w:val="24"/>
        </w:rPr>
        <w:t>process.</w:t>
      </w:r>
    </w:p>
    <w:p w:rsidR="001F26EC" w:rsidRDefault="00513029">
      <w:pPr>
        <w:pStyle w:val="ListParagraph"/>
        <w:numPr>
          <w:ilvl w:val="1"/>
          <w:numId w:val="103"/>
        </w:numPr>
        <w:tabs>
          <w:tab w:val="left" w:pos="1320"/>
        </w:tabs>
        <w:spacing w:before="123"/>
        <w:rPr>
          <w:sz w:val="24"/>
        </w:rPr>
      </w:pPr>
      <w:r>
        <w:rPr>
          <w:sz w:val="24"/>
        </w:rPr>
        <w:t>To carry out various test to prevent environmental</w:t>
      </w:r>
      <w:r>
        <w:rPr>
          <w:spacing w:val="-13"/>
          <w:sz w:val="24"/>
        </w:rPr>
        <w:t xml:space="preserve"> </w:t>
      </w:r>
      <w:r>
        <w:rPr>
          <w:sz w:val="24"/>
        </w:rPr>
        <w:t>pollution.</w:t>
      </w:r>
    </w:p>
    <w:p w:rsidR="001F26EC" w:rsidRDefault="00513029">
      <w:pPr>
        <w:pStyle w:val="ListParagraph"/>
        <w:numPr>
          <w:ilvl w:val="1"/>
          <w:numId w:val="103"/>
        </w:numPr>
        <w:tabs>
          <w:tab w:val="left" w:pos="1320"/>
        </w:tabs>
        <w:spacing w:before="120"/>
        <w:ind w:right="884"/>
        <w:rPr>
          <w:sz w:val="24"/>
        </w:rPr>
      </w:pPr>
      <w:r>
        <w:rPr>
          <w:sz w:val="24"/>
        </w:rPr>
        <w:t>To appreciate and comprehend significance of plant lay out design for optimum use of</w:t>
      </w:r>
      <w:r>
        <w:rPr>
          <w:spacing w:val="-3"/>
          <w:sz w:val="24"/>
        </w:rPr>
        <w:t xml:space="preserve"> </w:t>
      </w:r>
      <w:r>
        <w:rPr>
          <w:sz w:val="24"/>
        </w:rPr>
        <w:t>resources.</w:t>
      </w:r>
    </w:p>
    <w:p w:rsidR="001F26EC" w:rsidRDefault="00513029">
      <w:pPr>
        <w:pStyle w:val="ListParagraph"/>
        <w:numPr>
          <w:ilvl w:val="1"/>
          <w:numId w:val="103"/>
        </w:numPr>
        <w:tabs>
          <w:tab w:val="left" w:pos="1320"/>
        </w:tabs>
        <w:spacing w:before="117" w:line="256" w:lineRule="auto"/>
        <w:ind w:right="889"/>
        <w:rPr>
          <w:sz w:val="24"/>
        </w:rPr>
      </w:pPr>
      <w:r>
        <w:rPr>
          <w:sz w:val="24"/>
        </w:rPr>
        <w:t>To appreciate the various preventive methods used for corrosion control in Pharmaceutical</w:t>
      </w:r>
      <w:r>
        <w:rPr>
          <w:spacing w:val="-1"/>
          <w:sz w:val="24"/>
        </w:rPr>
        <w:t xml:space="preserve"> </w:t>
      </w:r>
      <w:r>
        <w:rPr>
          <w:sz w:val="24"/>
        </w:rPr>
        <w:t>industr</w:t>
      </w:r>
      <w:r>
        <w:rPr>
          <w:sz w:val="24"/>
        </w:rPr>
        <w:t>ies.</w:t>
      </w:r>
    </w:p>
    <w:p w:rsidR="001F26EC" w:rsidRDefault="00513029">
      <w:pPr>
        <w:pStyle w:val="Heading3"/>
        <w:spacing w:before="96"/>
        <w:ind w:left="65" w:right="340"/>
        <w:jc w:val="center"/>
      </w:pPr>
      <w:r>
        <w:t>Course content:</w:t>
      </w:r>
    </w:p>
    <w:p w:rsidR="001F26EC" w:rsidRDefault="001F26EC">
      <w:pPr>
        <w:pStyle w:val="BodyText"/>
        <w:rPr>
          <w:b/>
          <w:sz w:val="26"/>
        </w:rPr>
      </w:pPr>
    </w:p>
    <w:p w:rsidR="001F26EC" w:rsidRDefault="00513029">
      <w:pPr>
        <w:tabs>
          <w:tab w:val="left" w:pos="7845"/>
        </w:tabs>
        <w:spacing w:before="217"/>
        <w:ind w:left="600"/>
        <w:rPr>
          <w:b/>
          <w:sz w:val="24"/>
        </w:rPr>
      </w:pPr>
      <w:r>
        <w:rPr>
          <w:b/>
          <w:sz w:val="24"/>
        </w:rPr>
        <w:t>UNIT-I</w:t>
      </w:r>
      <w:r>
        <w:rPr>
          <w:b/>
          <w:sz w:val="24"/>
        </w:rPr>
        <w:tab/>
        <w:t>10</w:t>
      </w:r>
      <w:r>
        <w:rPr>
          <w:b/>
          <w:spacing w:val="-2"/>
          <w:sz w:val="24"/>
        </w:rPr>
        <w:t xml:space="preserve"> </w:t>
      </w:r>
      <w:r>
        <w:rPr>
          <w:b/>
          <w:sz w:val="24"/>
        </w:rPr>
        <w:t>Hours</w:t>
      </w:r>
    </w:p>
    <w:p w:rsidR="001F26EC" w:rsidRDefault="00513029">
      <w:pPr>
        <w:pStyle w:val="ListParagraph"/>
        <w:numPr>
          <w:ilvl w:val="0"/>
          <w:numId w:val="102"/>
        </w:numPr>
        <w:tabs>
          <w:tab w:val="left" w:pos="1320"/>
        </w:tabs>
        <w:spacing w:before="122" w:line="237" w:lineRule="auto"/>
        <w:ind w:right="794"/>
        <w:jc w:val="both"/>
        <w:rPr>
          <w:sz w:val="24"/>
        </w:rPr>
      </w:pPr>
      <w:r>
        <w:rPr>
          <w:b/>
          <w:sz w:val="24"/>
        </w:rPr>
        <w:t xml:space="preserve">Flow of fluids: </w:t>
      </w:r>
      <w:r>
        <w:rPr>
          <w:spacing w:val="-3"/>
          <w:sz w:val="24"/>
        </w:rPr>
        <w:t xml:space="preserve">Types </w:t>
      </w:r>
      <w:r>
        <w:rPr>
          <w:sz w:val="24"/>
        </w:rPr>
        <w:t>of manometers, Reynolds number and its significance, Bernoulli’s theorem and its applications, Energy losses, Orifice meter, Venturimeter, Pitot tube and</w:t>
      </w:r>
      <w:r>
        <w:rPr>
          <w:spacing w:val="-4"/>
          <w:sz w:val="24"/>
        </w:rPr>
        <w:t xml:space="preserve"> </w:t>
      </w:r>
      <w:r>
        <w:rPr>
          <w:sz w:val="24"/>
        </w:rPr>
        <w:t>Rotometer.</w:t>
      </w:r>
    </w:p>
    <w:p w:rsidR="001F26EC" w:rsidRDefault="00513029">
      <w:pPr>
        <w:pStyle w:val="ListParagraph"/>
        <w:numPr>
          <w:ilvl w:val="0"/>
          <w:numId w:val="102"/>
        </w:numPr>
        <w:tabs>
          <w:tab w:val="left" w:pos="1320"/>
        </w:tabs>
        <w:spacing w:before="113"/>
        <w:ind w:right="794"/>
        <w:jc w:val="both"/>
        <w:rPr>
          <w:sz w:val="24"/>
        </w:rPr>
      </w:pPr>
      <w:r>
        <w:rPr>
          <w:b/>
          <w:sz w:val="24"/>
        </w:rPr>
        <w:t xml:space="preserve">Size Reduction: </w:t>
      </w:r>
      <w:r>
        <w:rPr>
          <w:sz w:val="24"/>
        </w:rPr>
        <w:t>Objectives, Mechanisms &amp; Laws governing size reduction, factors affecting size reduction, principles, construction, working, uses, merits and demerits of Hammer mill, ball mill, fluid energy mill, Edge runner mill &amp; end runner</w:t>
      </w:r>
      <w:r>
        <w:rPr>
          <w:spacing w:val="-2"/>
          <w:sz w:val="24"/>
        </w:rPr>
        <w:t xml:space="preserve"> </w:t>
      </w:r>
      <w:r>
        <w:rPr>
          <w:sz w:val="24"/>
        </w:rPr>
        <w:t>mill.</w:t>
      </w:r>
    </w:p>
    <w:p w:rsidR="001F26EC" w:rsidRDefault="00513029">
      <w:pPr>
        <w:pStyle w:val="ListParagraph"/>
        <w:numPr>
          <w:ilvl w:val="0"/>
          <w:numId w:val="102"/>
        </w:numPr>
        <w:tabs>
          <w:tab w:val="left" w:pos="1320"/>
        </w:tabs>
        <w:spacing w:before="119"/>
        <w:ind w:right="792"/>
        <w:jc w:val="both"/>
        <w:rPr>
          <w:sz w:val="24"/>
        </w:rPr>
      </w:pPr>
      <w:r>
        <w:rPr>
          <w:b/>
          <w:sz w:val="24"/>
        </w:rPr>
        <w:t xml:space="preserve">Size Separation: </w:t>
      </w:r>
      <w:r>
        <w:rPr>
          <w:sz w:val="24"/>
        </w:rPr>
        <w:t>Object</w:t>
      </w:r>
      <w:r>
        <w:rPr>
          <w:sz w:val="24"/>
        </w:rPr>
        <w:t>ives, applications &amp; mechanism of size separation,  official standards of powders, sieves, size separation Principles, construction, working, uses, merits and demerits of Sieve shaker, cyclone separator, Air separator, Bag filter &amp; elutriation</w:t>
      </w:r>
      <w:r>
        <w:rPr>
          <w:spacing w:val="-10"/>
          <w:sz w:val="24"/>
        </w:rPr>
        <w:t xml:space="preserve"> </w:t>
      </w:r>
      <w:r>
        <w:rPr>
          <w:sz w:val="24"/>
        </w:rPr>
        <w:t>tank.</w:t>
      </w:r>
    </w:p>
    <w:p w:rsidR="001F26EC" w:rsidRDefault="00513029">
      <w:pPr>
        <w:pStyle w:val="Heading3"/>
        <w:tabs>
          <w:tab w:val="left" w:pos="6988"/>
        </w:tabs>
        <w:spacing w:before="208"/>
      </w:pPr>
      <w:r>
        <w:t>UNIT-I</w:t>
      </w:r>
      <w:r>
        <w:t>I</w:t>
      </w:r>
      <w:r>
        <w:tab/>
        <w:t>10</w:t>
      </w:r>
      <w:r>
        <w:rPr>
          <w:spacing w:val="1"/>
        </w:rPr>
        <w:t xml:space="preserve"> </w:t>
      </w:r>
      <w:r>
        <w:t>Hours</w:t>
      </w:r>
    </w:p>
    <w:p w:rsidR="001F26EC" w:rsidRDefault="001F26EC">
      <w:pPr>
        <w:pStyle w:val="BodyText"/>
        <w:spacing w:before="10"/>
        <w:rPr>
          <w:b/>
          <w:sz w:val="35"/>
        </w:rPr>
      </w:pPr>
    </w:p>
    <w:p w:rsidR="001F26EC" w:rsidRDefault="00513029">
      <w:pPr>
        <w:pStyle w:val="ListParagraph"/>
        <w:numPr>
          <w:ilvl w:val="0"/>
          <w:numId w:val="102"/>
        </w:numPr>
        <w:tabs>
          <w:tab w:val="left" w:pos="1320"/>
        </w:tabs>
        <w:spacing w:line="237" w:lineRule="auto"/>
        <w:ind w:right="796"/>
        <w:jc w:val="both"/>
        <w:rPr>
          <w:sz w:val="24"/>
        </w:rPr>
      </w:pPr>
      <w:r>
        <w:rPr>
          <w:b/>
          <w:sz w:val="24"/>
        </w:rPr>
        <w:t xml:space="preserve">Heat Transfer: </w:t>
      </w:r>
      <w:r>
        <w:rPr>
          <w:sz w:val="24"/>
        </w:rPr>
        <w:t xml:space="preserve">Objectives, applications &amp; Heat transfer mechanisms. Fourier’s law, Heat transfer </w:t>
      </w:r>
      <w:r>
        <w:rPr>
          <w:spacing w:val="4"/>
          <w:sz w:val="24"/>
        </w:rPr>
        <w:t xml:space="preserve">by </w:t>
      </w:r>
      <w:r>
        <w:rPr>
          <w:sz w:val="24"/>
        </w:rPr>
        <w:t>conduction, convection &amp; radiation. Heat interchangers &amp; heat</w:t>
      </w:r>
      <w:r>
        <w:rPr>
          <w:spacing w:val="-1"/>
          <w:sz w:val="24"/>
        </w:rPr>
        <w:t xml:space="preserve"> </w:t>
      </w:r>
      <w:r>
        <w:rPr>
          <w:sz w:val="24"/>
        </w:rPr>
        <w:t>exchangers.</w:t>
      </w:r>
    </w:p>
    <w:p w:rsidR="001F26EC" w:rsidRDefault="001F26EC">
      <w:pPr>
        <w:pStyle w:val="BodyText"/>
        <w:rPr>
          <w:sz w:val="26"/>
        </w:rPr>
      </w:pPr>
    </w:p>
    <w:p w:rsidR="001F26EC" w:rsidRDefault="001F26EC">
      <w:pPr>
        <w:pStyle w:val="BodyText"/>
        <w:spacing w:before="1"/>
        <w:rPr>
          <w:sz w:val="31"/>
        </w:rPr>
      </w:pPr>
    </w:p>
    <w:p w:rsidR="001F26EC" w:rsidRDefault="00513029">
      <w:pPr>
        <w:ind w:left="66" w:right="340"/>
        <w:jc w:val="center"/>
        <w:rPr>
          <w:rFonts w:ascii="Arial"/>
        </w:rPr>
      </w:pPr>
      <w:r>
        <w:rPr>
          <w:rFonts w:ascii="Arial"/>
        </w:rPr>
        <w:t>82</w:t>
      </w:r>
    </w:p>
    <w:p w:rsidR="001F26EC" w:rsidRDefault="001F26EC">
      <w:pPr>
        <w:jc w:val="center"/>
        <w:rPr>
          <w:rFonts w:ascii="Arial"/>
        </w:rPr>
        <w:sectPr w:rsidR="001F26EC">
          <w:footerReference w:type="default" r:id="rId37"/>
          <w:pgSz w:w="12240" w:h="15840"/>
          <w:pgMar w:top="14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102"/>
        </w:numPr>
        <w:tabs>
          <w:tab w:val="left" w:pos="1320"/>
        </w:tabs>
        <w:spacing w:before="82" w:line="237" w:lineRule="auto"/>
        <w:ind w:right="788"/>
        <w:jc w:val="both"/>
        <w:rPr>
          <w:sz w:val="24"/>
        </w:rPr>
      </w:pPr>
      <w:r>
        <w:rPr>
          <w:b/>
          <w:sz w:val="24"/>
        </w:rPr>
        <w:lastRenderedPageBreak/>
        <w:t xml:space="preserve">Evaporation: </w:t>
      </w:r>
      <w:r>
        <w:rPr>
          <w:sz w:val="24"/>
        </w:rPr>
        <w:t>Objectives, applications and factors influencing evaporation, differences between evaporation and other heat process. principles, construction, working, uses, merits and demerits of Steam jacketed kettle, horizontal tube evaporator, climbing film evaporato</w:t>
      </w:r>
      <w:r>
        <w:rPr>
          <w:sz w:val="24"/>
        </w:rPr>
        <w:t>r, forced circulation evaporator, multiple  effect evaporator&amp; Economy of multiple effect</w:t>
      </w:r>
      <w:r>
        <w:rPr>
          <w:spacing w:val="-25"/>
          <w:sz w:val="24"/>
        </w:rPr>
        <w:t xml:space="preserve"> </w:t>
      </w:r>
      <w:r>
        <w:rPr>
          <w:sz w:val="24"/>
        </w:rPr>
        <w:t>evaporator.</w:t>
      </w:r>
    </w:p>
    <w:p w:rsidR="001F26EC" w:rsidRDefault="001F26EC">
      <w:pPr>
        <w:pStyle w:val="BodyText"/>
        <w:spacing w:before="9"/>
        <w:rPr>
          <w:sz w:val="23"/>
        </w:rPr>
      </w:pPr>
    </w:p>
    <w:p w:rsidR="001F26EC" w:rsidRDefault="00513029">
      <w:pPr>
        <w:pStyle w:val="ListParagraph"/>
        <w:numPr>
          <w:ilvl w:val="0"/>
          <w:numId w:val="102"/>
        </w:numPr>
        <w:tabs>
          <w:tab w:val="left" w:pos="1320"/>
        </w:tabs>
        <w:spacing w:before="1"/>
        <w:ind w:right="791"/>
        <w:jc w:val="both"/>
        <w:rPr>
          <w:sz w:val="24"/>
        </w:rPr>
      </w:pPr>
      <w:r>
        <w:rPr>
          <w:b/>
          <w:sz w:val="24"/>
        </w:rPr>
        <w:t xml:space="preserve">Distillation: </w:t>
      </w:r>
      <w:r>
        <w:rPr>
          <w:sz w:val="24"/>
        </w:rPr>
        <w:t>Basic Principles and methodology of simple distillation,flash distillation, fractional distillation, distillation under reduced pressure, s</w:t>
      </w:r>
      <w:r>
        <w:rPr>
          <w:sz w:val="24"/>
        </w:rPr>
        <w:t>team distillation &amp; molecular</w:t>
      </w:r>
      <w:r>
        <w:rPr>
          <w:spacing w:val="-7"/>
          <w:sz w:val="24"/>
        </w:rPr>
        <w:t xml:space="preserve"> </w:t>
      </w:r>
      <w:r>
        <w:rPr>
          <w:sz w:val="24"/>
        </w:rPr>
        <w:t>distillation</w:t>
      </w:r>
    </w:p>
    <w:p w:rsidR="001F26EC" w:rsidRDefault="001F26EC">
      <w:pPr>
        <w:pStyle w:val="BodyText"/>
        <w:rPr>
          <w:sz w:val="26"/>
        </w:rPr>
      </w:pPr>
    </w:p>
    <w:p w:rsidR="001F26EC" w:rsidRDefault="001F26EC">
      <w:pPr>
        <w:pStyle w:val="BodyText"/>
        <w:spacing w:before="8"/>
        <w:rPr>
          <w:sz w:val="32"/>
        </w:rPr>
      </w:pPr>
    </w:p>
    <w:p w:rsidR="001F26EC" w:rsidRDefault="00513029">
      <w:pPr>
        <w:pStyle w:val="Heading3"/>
        <w:tabs>
          <w:tab w:val="left" w:pos="7022"/>
        </w:tabs>
        <w:spacing w:before="1"/>
      </w:pPr>
      <w:r>
        <w:t>UNIT-</w:t>
      </w:r>
      <w:r>
        <w:rPr>
          <w:spacing w:val="-2"/>
        </w:rPr>
        <w:t xml:space="preserve"> </w:t>
      </w:r>
      <w:r>
        <w:t>III</w:t>
      </w:r>
      <w:r>
        <w:tab/>
        <w:t>08</w:t>
      </w:r>
      <w:r>
        <w:rPr>
          <w:spacing w:val="2"/>
        </w:rPr>
        <w:t xml:space="preserve"> </w:t>
      </w:r>
      <w:r>
        <w:t>Hours</w:t>
      </w:r>
    </w:p>
    <w:p w:rsidR="001F26EC" w:rsidRDefault="00513029">
      <w:pPr>
        <w:pStyle w:val="ListParagraph"/>
        <w:numPr>
          <w:ilvl w:val="0"/>
          <w:numId w:val="102"/>
        </w:numPr>
        <w:tabs>
          <w:tab w:val="left" w:pos="1320"/>
        </w:tabs>
        <w:spacing w:before="114" w:line="237" w:lineRule="auto"/>
        <w:ind w:right="827"/>
        <w:jc w:val="both"/>
        <w:rPr>
          <w:sz w:val="24"/>
        </w:rPr>
      </w:pPr>
      <w:r>
        <w:rPr>
          <w:b/>
          <w:sz w:val="24"/>
        </w:rPr>
        <w:t xml:space="preserve">Drying: </w:t>
      </w:r>
      <w:r>
        <w:rPr>
          <w:sz w:val="24"/>
        </w:rPr>
        <w:t>Objectives, applications &amp; mechanism of drying process, measurements &amp; applications of Equilibrium Moisture content, rate of drying curve. principles, construction, working, uses, meri</w:t>
      </w:r>
      <w:r>
        <w:rPr>
          <w:sz w:val="24"/>
        </w:rPr>
        <w:t xml:space="preserve">ts and demerits of </w:t>
      </w:r>
      <w:r>
        <w:rPr>
          <w:spacing w:val="3"/>
          <w:sz w:val="24"/>
        </w:rPr>
        <w:t xml:space="preserve">Tray </w:t>
      </w:r>
      <w:r>
        <w:rPr>
          <w:sz w:val="24"/>
        </w:rPr>
        <w:t xml:space="preserve">dryer, drum dryer </w:t>
      </w:r>
      <w:r>
        <w:rPr>
          <w:spacing w:val="2"/>
          <w:sz w:val="24"/>
        </w:rPr>
        <w:t xml:space="preserve">spray </w:t>
      </w:r>
      <w:r>
        <w:rPr>
          <w:sz w:val="24"/>
        </w:rPr>
        <w:t>dryer, fluidized bed dryer, vacuum dryer, freeze</w:t>
      </w:r>
      <w:r>
        <w:rPr>
          <w:spacing w:val="-9"/>
          <w:sz w:val="24"/>
        </w:rPr>
        <w:t xml:space="preserve"> </w:t>
      </w:r>
      <w:r>
        <w:rPr>
          <w:sz w:val="24"/>
        </w:rPr>
        <w:t>dryer.</w:t>
      </w:r>
    </w:p>
    <w:p w:rsidR="001F26EC" w:rsidRDefault="001F26EC">
      <w:pPr>
        <w:pStyle w:val="BodyText"/>
        <w:rPr>
          <w:sz w:val="26"/>
        </w:rPr>
      </w:pPr>
    </w:p>
    <w:p w:rsidR="001F26EC" w:rsidRDefault="001F26EC">
      <w:pPr>
        <w:pStyle w:val="BodyText"/>
        <w:spacing w:before="3"/>
        <w:rPr>
          <w:sz w:val="21"/>
        </w:rPr>
      </w:pPr>
    </w:p>
    <w:p w:rsidR="001F26EC" w:rsidRDefault="00513029">
      <w:pPr>
        <w:pStyle w:val="ListParagraph"/>
        <w:numPr>
          <w:ilvl w:val="0"/>
          <w:numId w:val="102"/>
        </w:numPr>
        <w:tabs>
          <w:tab w:val="left" w:pos="1320"/>
        </w:tabs>
        <w:spacing w:line="237" w:lineRule="auto"/>
        <w:ind w:right="789"/>
        <w:jc w:val="both"/>
        <w:rPr>
          <w:sz w:val="24"/>
        </w:rPr>
      </w:pPr>
      <w:r>
        <w:rPr>
          <w:b/>
          <w:sz w:val="24"/>
        </w:rPr>
        <w:t xml:space="preserve">Mixing: </w:t>
      </w:r>
      <w:r>
        <w:rPr>
          <w:sz w:val="24"/>
        </w:rPr>
        <w:t>Objectives, applications &amp; factors affecting mixing, Difference between solid and liquid mixing, mechanism of solid mixing, liquids mixing and</w:t>
      </w:r>
      <w:r>
        <w:rPr>
          <w:sz w:val="24"/>
        </w:rPr>
        <w:t xml:space="preserve">  semisolids mixing. Principles, Construction, Working, uses, Merits and Demerits of Double cone blender, twin shell blender, ribbon blender, Sigma blade mixer, planetary mixers, Propellers, Turbines, Paddles &amp; Silverson</w:t>
      </w:r>
      <w:r>
        <w:rPr>
          <w:spacing w:val="-18"/>
          <w:sz w:val="24"/>
        </w:rPr>
        <w:t xml:space="preserve"> </w:t>
      </w:r>
      <w:r>
        <w:rPr>
          <w:sz w:val="24"/>
        </w:rPr>
        <w:t>Emulsifier,</w:t>
      </w:r>
    </w:p>
    <w:p w:rsidR="001F26EC" w:rsidRDefault="001F26EC">
      <w:pPr>
        <w:pStyle w:val="BodyText"/>
        <w:rPr>
          <w:sz w:val="26"/>
        </w:rPr>
      </w:pPr>
    </w:p>
    <w:p w:rsidR="001F26EC" w:rsidRDefault="001F26EC">
      <w:pPr>
        <w:pStyle w:val="BodyText"/>
        <w:spacing w:before="4"/>
        <w:rPr>
          <w:sz w:val="27"/>
        </w:rPr>
      </w:pPr>
    </w:p>
    <w:p w:rsidR="001F26EC" w:rsidRDefault="00513029">
      <w:pPr>
        <w:pStyle w:val="Heading3"/>
        <w:tabs>
          <w:tab w:val="left" w:pos="7072"/>
        </w:tabs>
      </w:pPr>
      <w:r>
        <w:t>UNIT-IV</w:t>
      </w:r>
      <w:r>
        <w:tab/>
        <w:t>08</w:t>
      </w:r>
      <w:r>
        <w:rPr>
          <w:spacing w:val="1"/>
        </w:rPr>
        <w:t xml:space="preserve"> </w:t>
      </w:r>
      <w:r>
        <w:t>Hours</w:t>
      </w:r>
    </w:p>
    <w:p w:rsidR="001F26EC" w:rsidRDefault="00513029">
      <w:pPr>
        <w:pStyle w:val="ListParagraph"/>
        <w:numPr>
          <w:ilvl w:val="0"/>
          <w:numId w:val="102"/>
        </w:numPr>
        <w:tabs>
          <w:tab w:val="left" w:pos="1320"/>
        </w:tabs>
        <w:spacing w:before="107"/>
        <w:ind w:right="787"/>
        <w:jc w:val="both"/>
        <w:rPr>
          <w:sz w:val="24"/>
        </w:rPr>
      </w:pPr>
      <w:r>
        <w:rPr>
          <w:b/>
          <w:sz w:val="24"/>
        </w:rPr>
        <w:t>Filt</w:t>
      </w:r>
      <w:r>
        <w:rPr>
          <w:b/>
          <w:sz w:val="24"/>
        </w:rPr>
        <w:t xml:space="preserve">ration: </w:t>
      </w:r>
      <w:r>
        <w:rPr>
          <w:sz w:val="24"/>
        </w:rPr>
        <w:t>Objectives, applications, Theories &amp; Factors influencing filtration, filter aids, filter medias. Principle, Construction, Working, Uses, Merits and demerits of plate &amp; frame filter, filter leaf, rotary drum filter, Meta filter &amp; Cartridge filter, m</w:t>
      </w:r>
      <w:r>
        <w:rPr>
          <w:sz w:val="24"/>
        </w:rPr>
        <w:t>embrane filters and Seidtz</w:t>
      </w:r>
      <w:r>
        <w:rPr>
          <w:spacing w:val="-4"/>
          <w:sz w:val="24"/>
        </w:rPr>
        <w:t xml:space="preserve"> </w:t>
      </w:r>
      <w:r>
        <w:rPr>
          <w:sz w:val="24"/>
        </w:rPr>
        <w:t>filter.</w:t>
      </w:r>
    </w:p>
    <w:p w:rsidR="001F26EC" w:rsidRDefault="00513029">
      <w:pPr>
        <w:pStyle w:val="ListParagraph"/>
        <w:numPr>
          <w:ilvl w:val="0"/>
          <w:numId w:val="102"/>
        </w:numPr>
        <w:tabs>
          <w:tab w:val="left" w:pos="1320"/>
        </w:tabs>
        <w:spacing w:before="119"/>
        <w:ind w:right="798"/>
        <w:jc w:val="both"/>
        <w:rPr>
          <w:sz w:val="24"/>
        </w:rPr>
      </w:pPr>
      <w:r>
        <w:rPr>
          <w:b/>
          <w:sz w:val="24"/>
        </w:rPr>
        <w:t xml:space="preserve">Centrifugation: </w:t>
      </w:r>
      <w:r>
        <w:rPr>
          <w:sz w:val="24"/>
        </w:rPr>
        <w:t>Objectives, principle &amp;</w:t>
      </w:r>
      <w:r>
        <w:rPr>
          <w:sz w:val="24"/>
        </w:rPr>
        <w:t xml:space="preserve"> applications of  Centrifugation, principles, construction, working, uses, merits and demerits of Perforated basket centrifuge, Non-perforated basket centrifuge, semi continuous centrifuge &amp; super centrifuge.</w:t>
      </w:r>
    </w:p>
    <w:p w:rsidR="001F26EC" w:rsidRDefault="00513029">
      <w:pPr>
        <w:pStyle w:val="Heading3"/>
        <w:tabs>
          <w:tab w:val="left" w:pos="7101"/>
        </w:tabs>
        <w:spacing w:before="129"/>
      </w:pPr>
      <w:r>
        <w:t>UNIT-</w:t>
      </w:r>
      <w:r>
        <w:rPr>
          <w:spacing w:val="-2"/>
        </w:rPr>
        <w:t xml:space="preserve"> </w:t>
      </w:r>
      <w:r>
        <w:t>V</w:t>
      </w:r>
      <w:r>
        <w:tab/>
        <w:t>07</w:t>
      </w:r>
      <w:r>
        <w:rPr>
          <w:spacing w:val="-1"/>
        </w:rPr>
        <w:t xml:space="preserve"> </w:t>
      </w:r>
      <w:r>
        <w:t>Hours</w:t>
      </w:r>
    </w:p>
    <w:p w:rsidR="001F26EC" w:rsidRDefault="001F26EC">
      <w:pPr>
        <w:pStyle w:val="BodyText"/>
        <w:spacing w:before="8"/>
        <w:rPr>
          <w:b/>
          <w:sz w:val="21"/>
        </w:rPr>
      </w:pPr>
    </w:p>
    <w:p w:rsidR="001F26EC" w:rsidRDefault="00513029">
      <w:pPr>
        <w:pStyle w:val="ListParagraph"/>
        <w:numPr>
          <w:ilvl w:val="0"/>
          <w:numId w:val="102"/>
        </w:numPr>
        <w:tabs>
          <w:tab w:val="left" w:pos="1320"/>
        </w:tabs>
        <w:spacing w:line="235" w:lineRule="auto"/>
        <w:ind w:right="791"/>
        <w:jc w:val="both"/>
        <w:rPr>
          <w:sz w:val="24"/>
        </w:rPr>
      </w:pPr>
      <w:r>
        <w:rPr>
          <w:b/>
          <w:sz w:val="24"/>
        </w:rPr>
        <w:t xml:space="preserve">Materials of pharmaceutical plant construction, Corrosion and  its prevention: </w:t>
      </w:r>
      <w:r>
        <w:rPr>
          <w:sz w:val="24"/>
        </w:rPr>
        <w:t>Factors affecting during materials selected for Pharmaceutical plant construction, Theories of corrosion, types of corrosion and there prevention. Ferrous and nonferrous metals,</w:t>
      </w:r>
      <w:r>
        <w:rPr>
          <w:sz w:val="24"/>
        </w:rPr>
        <w:t xml:space="preserve"> inorganic and organic non metals, basic of  material handling</w:t>
      </w:r>
      <w:r>
        <w:rPr>
          <w:spacing w:val="-6"/>
          <w:sz w:val="24"/>
        </w:rPr>
        <w:t xml:space="preserve"> </w:t>
      </w:r>
      <w:r>
        <w:rPr>
          <w:sz w:val="24"/>
        </w:rPr>
        <w:t>systems.</w:t>
      </w:r>
    </w:p>
    <w:p w:rsidR="001F26EC" w:rsidRDefault="001F26EC">
      <w:pPr>
        <w:spacing w:line="235" w:lineRule="auto"/>
        <w:jc w:val="both"/>
        <w:rPr>
          <w:sz w:val="24"/>
        </w:rPr>
        <w:sectPr w:rsidR="001F26EC">
          <w:footerReference w:type="default" r:id="rId38"/>
          <w:pgSz w:w="12240" w:h="15840"/>
          <w:pgMar w:top="980" w:right="560" w:bottom="840" w:left="1560" w:header="0" w:footer="657" w:gutter="0"/>
          <w:pgBorders w:offsetFrom="page">
            <w:top w:val="single" w:sz="4" w:space="24" w:color="000000"/>
            <w:left w:val="single" w:sz="4" w:space="24" w:color="000000"/>
            <w:bottom w:val="single" w:sz="4" w:space="24" w:color="000000"/>
            <w:right w:val="single" w:sz="4" w:space="24" w:color="000000"/>
          </w:pgBorders>
          <w:pgNumType w:start="83"/>
          <w:cols w:space="720"/>
        </w:sectPr>
      </w:pPr>
    </w:p>
    <w:p w:rsidR="001F26EC" w:rsidRDefault="001F26EC">
      <w:pPr>
        <w:pStyle w:val="BodyText"/>
        <w:spacing w:before="2"/>
      </w:pPr>
    </w:p>
    <w:p w:rsidR="001F26EC" w:rsidRDefault="00513029">
      <w:pPr>
        <w:pStyle w:val="Heading3"/>
        <w:spacing w:before="90"/>
      </w:pPr>
      <w:r>
        <w:t>Recommended Books: (Latest Editions)</w:t>
      </w:r>
    </w:p>
    <w:p w:rsidR="001F26EC" w:rsidRDefault="00513029">
      <w:pPr>
        <w:pStyle w:val="ListParagraph"/>
        <w:numPr>
          <w:ilvl w:val="0"/>
          <w:numId w:val="101"/>
        </w:numPr>
        <w:tabs>
          <w:tab w:val="left" w:pos="605"/>
        </w:tabs>
        <w:spacing w:before="101"/>
        <w:ind w:right="893" w:hanging="360"/>
        <w:rPr>
          <w:sz w:val="24"/>
        </w:rPr>
      </w:pPr>
      <w:r>
        <w:rPr>
          <w:sz w:val="24"/>
        </w:rPr>
        <w:t>Introduction to chemical engineering – Walter L Badger &amp; Julius Banchero</w:t>
      </w:r>
      <w:r>
        <w:rPr>
          <w:sz w:val="24"/>
        </w:rPr>
        <w:t>, Latest edition.</w:t>
      </w:r>
    </w:p>
    <w:p w:rsidR="001F26EC" w:rsidRDefault="00513029">
      <w:pPr>
        <w:pStyle w:val="ListParagraph"/>
        <w:numPr>
          <w:ilvl w:val="0"/>
          <w:numId w:val="101"/>
        </w:numPr>
        <w:tabs>
          <w:tab w:val="left" w:pos="600"/>
        </w:tabs>
        <w:spacing w:before="120"/>
        <w:ind w:right="870" w:hanging="360"/>
        <w:rPr>
          <w:sz w:val="24"/>
        </w:rPr>
      </w:pPr>
      <w:r>
        <w:rPr>
          <w:sz w:val="24"/>
        </w:rPr>
        <w:t xml:space="preserve">Solid phase extraction, Principles, techniques and applications </w:t>
      </w:r>
      <w:r>
        <w:rPr>
          <w:spacing w:val="3"/>
          <w:sz w:val="24"/>
        </w:rPr>
        <w:t xml:space="preserve">by </w:t>
      </w:r>
      <w:r>
        <w:rPr>
          <w:sz w:val="24"/>
        </w:rPr>
        <w:t>Nigel J.K. Simpson- Latest</w:t>
      </w:r>
      <w:r>
        <w:rPr>
          <w:spacing w:val="-1"/>
          <w:sz w:val="24"/>
        </w:rPr>
        <w:t xml:space="preserve"> </w:t>
      </w:r>
      <w:r>
        <w:rPr>
          <w:sz w:val="24"/>
        </w:rPr>
        <w:t>edition.</w:t>
      </w:r>
    </w:p>
    <w:p w:rsidR="001F26EC" w:rsidRDefault="00513029">
      <w:pPr>
        <w:pStyle w:val="ListParagraph"/>
        <w:numPr>
          <w:ilvl w:val="0"/>
          <w:numId w:val="101"/>
        </w:numPr>
        <w:tabs>
          <w:tab w:val="left" w:pos="600"/>
        </w:tabs>
        <w:spacing w:before="120"/>
        <w:ind w:left="599" w:hanging="359"/>
        <w:rPr>
          <w:sz w:val="24"/>
        </w:rPr>
      </w:pPr>
      <w:r>
        <w:rPr>
          <w:sz w:val="24"/>
        </w:rPr>
        <w:t xml:space="preserve">Unit operation of chemical engineering – Mcabe Smith, </w:t>
      </w:r>
      <w:r>
        <w:rPr>
          <w:spacing w:val="-3"/>
          <w:sz w:val="24"/>
        </w:rPr>
        <w:t>Latest</w:t>
      </w:r>
      <w:r>
        <w:rPr>
          <w:spacing w:val="-4"/>
          <w:sz w:val="24"/>
        </w:rPr>
        <w:t xml:space="preserve"> </w:t>
      </w:r>
      <w:r>
        <w:rPr>
          <w:sz w:val="24"/>
        </w:rPr>
        <w:t>edition.</w:t>
      </w:r>
    </w:p>
    <w:p w:rsidR="001F26EC" w:rsidRDefault="00513029">
      <w:pPr>
        <w:pStyle w:val="ListParagraph"/>
        <w:numPr>
          <w:ilvl w:val="0"/>
          <w:numId w:val="101"/>
        </w:numPr>
        <w:tabs>
          <w:tab w:val="left" w:pos="600"/>
        </w:tabs>
        <w:spacing w:before="120"/>
        <w:ind w:right="888" w:hanging="360"/>
        <w:rPr>
          <w:sz w:val="24"/>
        </w:rPr>
      </w:pPr>
      <w:r>
        <w:rPr>
          <w:sz w:val="24"/>
        </w:rPr>
        <w:t>Pharmaceutical engineering principles and practices – C.V.S Subrahmanyam et al., Latest edition.</w:t>
      </w:r>
    </w:p>
    <w:p w:rsidR="001F26EC" w:rsidRDefault="00513029">
      <w:pPr>
        <w:pStyle w:val="ListParagraph"/>
        <w:numPr>
          <w:ilvl w:val="0"/>
          <w:numId w:val="101"/>
        </w:numPr>
        <w:tabs>
          <w:tab w:val="left" w:pos="600"/>
        </w:tabs>
        <w:spacing w:before="116"/>
        <w:ind w:hanging="360"/>
        <w:rPr>
          <w:sz w:val="24"/>
        </w:rPr>
      </w:pPr>
      <w:r>
        <w:rPr>
          <w:sz w:val="24"/>
        </w:rPr>
        <w:t>Remington practice of pharmacy- Martin, Latest</w:t>
      </w:r>
      <w:r>
        <w:rPr>
          <w:spacing w:val="5"/>
          <w:sz w:val="24"/>
        </w:rPr>
        <w:t xml:space="preserve"> </w:t>
      </w:r>
      <w:r>
        <w:rPr>
          <w:sz w:val="24"/>
        </w:rPr>
        <w:t>edition.</w:t>
      </w:r>
    </w:p>
    <w:p w:rsidR="001F26EC" w:rsidRDefault="00513029">
      <w:pPr>
        <w:pStyle w:val="ListParagraph"/>
        <w:numPr>
          <w:ilvl w:val="0"/>
          <w:numId w:val="101"/>
        </w:numPr>
        <w:tabs>
          <w:tab w:val="left" w:pos="600"/>
        </w:tabs>
        <w:spacing w:before="120"/>
        <w:ind w:left="599" w:hanging="359"/>
        <w:rPr>
          <w:sz w:val="24"/>
        </w:rPr>
      </w:pPr>
      <w:r>
        <w:rPr>
          <w:sz w:val="24"/>
        </w:rPr>
        <w:t xml:space="preserve">Theory and practice of industrial pharmacy </w:t>
      </w:r>
      <w:r>
        <w:rPr>
          <w:spacing w:val="7"/>
          <w:sz w:val="24"/>
        </w:rPr>
        <w:t>by</w:t>
      </w:r>
      <w:r>
        <w:rPr>
          <w:spacing w:val="-35"/>
          <w:sz w:val="24"/>
        </w:rPr>
        <w:t xml:space="preserve"> </w:t>
      </w:r>
      <w:r>
        <w:rPr>
          <w:sz w:val="24"/>
        </w:rPr>
        <w:t xml:space="preserve">Lachmann., </w:t>
      </w:r>
      <w:r>
        <w:rPr>
          <w:spacing w:val="-2"/>
          <w:sz w:val="24"/>
        </w:rPr>
        <w:t xml:space="preserve">Latest </w:t>
      </w:r>
      <w:r>
        <w:rPr>
          <w:sz w:val="24"/>
        </w:rPr>
        <w:t>edition.</w:t>
      </w:r>
    </w:p>
    <w:p w:rsidR="001F26EC" w:rsidRDefault="00513029">
      <w:pPr>
        <w:pStyle w:val="ListParagraph"/>
        <w:numPr>
          <w:ilvl w:val="0"/>
          <w:numId w:val="101"/>
        </w:numPr>
        <w:tabs>
          <w:tab w:val="left" w:pos="600"/>
        </w:tabs>
        <w:spacing w:before="120"/>
        <w:ind w:hanging="360"/>
        <w:rPr>
          <w:sz w:val="24"/>
        </w:rPr>
      </w:pPr>
      <w:r>
        <w:rPr>
          <w:sz w:val="24"/>
        </w:rPr>
        <w:t xml:space="preserve">Physical pharmaceutics- C.V.S </w:t>
      </w:r>
      <w:r>
        <w:rPr>
          <w:sz w:val="24"/>
        </w:rPr>
        <w:t xml:space="preserve">Subrahmanyam et al., </w:t>
      </w:r>
      <w:r>
        <w:rPr>
          <w:spacing w:val="-3"/>
          <w:sz w:val="24"/>
        </w:rPr>
        <w:t>Latest</w:t>
      </w:r>
      <w:r>
        <w:rPr>
          <w:spacing w:val="9"/>
          <w:sz w:val="24"/>
        </w:rPr>
        <w:t xml:space="preserve"> </w:t>
      </w:r>
      <w:r>
        <w:rPr>
          <w:sz w:val="24"/>
        </w:rPr>
        <w:t>edition.</w:t>
      </w:r>
    </w:p>
    <w:p w:rsidR="001F26EC" w:rsidRDefault="00513029">
      <w:pPr>
        <w:pStyle w:val="ListParagraph"/>
        <w:numPr>
          <w:ilvl w:val="0"/>
          <w:numId w:val="101"/>
        </w:numPr>
        <w:tabs>
          <w:tab w:val="left" w:pos="600"/>
        </w:tabs>
        <w:spacing w:before="132"/>
        <w:ind w:left="599" w:hanging="359"/>
        <w:rPr>
          <w:sz w:val="24"/>
        </w:rPr>
      </w:pPr>
      <w:r>
        <w:rPr>
          <w:sz w:val="24"/>
        </w:rPr>
        <w:t xml:space="preserve">Cooper and Gunn’s Tutorial pharmacy, S.J. Carter, </w:t>
      </w:r>
      <w:r>
        <w:rPr>
          <w:spacing w:val="-3"/>
          <w:sz w:val="24"/>
        </w:rPr>
        <w:t>Latest</w:t>
      </w:r>
      <w:r>
        <w:rPr>
          <w:spacing w:val="2"/>
          <w:sz w:val="24"/>
        </w:rPr>
        <w:t xml:space="preserve"> </w:t>
      </w:r>
      <w:r>
        <w:rPr>
          <w:sz w:val="24"/>
        </w:rPr>
        <w:t>edition.</w:t>
      </w:r>
    </w:p>
    <w:p w:rsidR="001F26EC" w:rsidRDefault="001F26EC">
      <w:pPr>
        <w:rPr>
          <w:sz w:val="24"/>
        </w:rPr>
        <w:sectPr w:rsidR="001F26EC">
          <w:pgSz w:w="12240" w:h="15840"/>
          <w:pgMar w:top="15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776"/>
      </w:pPr>
      <w:r>
        <w:lastRenderedPageBreak/>
        <w:t>BP308P - PHARMACEUTICAL ENGINEERING (Practical)</w:t>
      </w:r>
    </w:p>
    <w:p w:rsidR="001F26EC" w:rsidRDefault="001F26EC">
      <w:pPr>
        <w:pStyle w:val="BodyText"/>
        <w:spacing w:before="9"/>
        <w:rPr>
          <w:b/>
          <w:sz w:val="23"/>
        </w:rPr>
      </w:pPr>
    </w:p>
    <w:p w:rsidR="001F26EC" w:rsidRDefault="00513029">
      <w:pPr>
        <w:ind w:right="869"/>
        <w:jc w:val="right"/>
        <w:rPr>
          <w:b/>
          <w:sz w:val="24"/>
        </w:rPr>
      </w:pPr>
      <w:r>
        <w:rPr>
          <w:b/>
          <w:sz w:val="24"/>
        </w:rPr>
        <w:t>4 Hours/week</w:t>
      </w:r>
    </w:p>
    <w:p w:rsidR="001F26EC" w:rsidRDefault="001F26EC">
      <w:pPr>
        <w:pStyle w:val="BodyText"/>
        <w:rPr>
          <w:b/>
          <w:sz w:val="26"/>
        </w:rPr>
      </w:pPr>
    </w:p>
    <w:p w:rsidR="001F26EC" w:rsidRDefault="001F26EC">
      <w:pPr>
        <w:pStyle w:val="BodyText"/>
        <w:rPr>
          <w:b/>
          <w:sz w:val="26"/>
        </w:rPr>
      </w:pPr>
    </w:p>
    <w:p w:rsidR="001F26EC" w:rsidRDefault="001F26EC">
      <w:pPr>
        <w:pStyle w:val="BodyText"/>
        <w:spacing w:before="1"/>
        <w:rPr>
          <w:b/>
          <w:sz w:val="27"/>
        </w:rPr>
      </w:pPr>
    </w:p>
    <w:p w:rsidR="001F26EC" w:rsidRDefault="00513029">
      <w:pPr>
        <w:pStyle w:val="ListParagraph"/>
        <w:numPr>
          <w:ilvl w:val="1"/>
          <w:numId w:val="101"/>
        </w:numPr>
        <w:tabs>
          <w:tab w:val="left" w:pos="1315"/>
          <w:tab w:val="left" w:pos="1316"/>
        </w:tabs>
        <w:ind w:hanging="720"/>
        <w:jc w:val="left"/>
        <w:rPr>
          <w:sz w:val="24"/>
        </w:rPr>
      </w:pPr>
      <w:r>
        <w:rPr>
          <w:sz w:val="24"/>
        </w:rPr>
        <w:t>Determination of radiation constant of brass, iron, unpainted and painted</w:t>
      </w:r>
      <w:r>
        <w:rPr>
          <w:spacing w:val="-9"/>
          <w:sz w:val="24"/>
        </w:rPr>
        <w:t xml:space="preserve"> </w:t>
      </w:r>
      <w:r>
        <w:rPr>
          <w:sz w:val="24"/>
        </w:rPr>
        <w:t>glass.</w:t>
      </w:r>
    </w:p>
    <w:p w:rsidR="001F26EC" w:rsidRDefault="00513029">
      <w:pPr>
        <w:pStyle w:val="ListParagraph"/>
        <w:numPr>
          <w:ilvl w:val="1"/>
          <w:numId w:val="101"/>
        </w:numPr>
        <w:tabs>
          <w:tab w:val="left" w:pos="1315"/>
          <w:tab w:val="left" w:pos="1316"/>
        </w:tabs>
        <w:ind w:hanging="720"/>
        <w:jc w:val="left"/>
        <w:rPr>
          <w:sz w:val="24"/>
        </w:rPr>
      </w:pPr>
      <w:r>
        <w:rPr>
          <w:sz w:val="24"/>
        </w:rPr>
        <w:t>Steam distillation – To calculate the efficiency of steam</w:t>
      </w:r>
      <w:r>
        <w:rPr>
          <w:spacing w:val="-18"/>
          <w:sz w:val="24"/>
        </w:rPr>
        <w:t xml:space="preserve"> </w:t>
      </w:r>
      <w:r>
        <w:rPr>
          <w:sz w:val="24"/>
        </w:rPr>
        <w:t>distillation.</w:t>
      </w:r>
    </w:p>
    <w:p w:rsidR="001F26EC" w:rsidRDefault="00513029">
      <w:pPr>
        <w:pStyle w:val="ListParagraph"/>
        <w:numPr>
          <w:ilvl w:val="1"/>
          <w:numId w:val="101"/>
        </w:numPr>
        <w:tabs>
          <w:tab w:val="left" w:pos="1315"/>
          <w:tab w:val="left" w:pos="1316"/>
        </w:tabs>
        <w:ind w:hanging="720"/>
        <w:jc w:val="left"/>
        <w:rPr>
          <w:sz w:val="24"/>
        </w:rPr>
      </w:pPr>
      <w:r>
        <w:rPr>
          <w:sz w:val="24"/>
        </w:rPr>
        <w:t xml:space="preserve">To determine the overall heat transfer coefficient </w:t>
      </w:r>
      <w:r>
        <w:rPr>
          <w:spacing w:val="3"/>
          <w:sz w:val="24"/>
        </w:rPr>
        <w:t xml:space="preserve">by </w:t>
      </w:r>
      <w:r>
        <w:rPr>
          <w:sz w:val="24"/>
        </w:rPr>
        <w:t>heat</w:t>
      </w:r>
      <w:r>
        <w:rPr>
          <w:spacing w:val="-21"/>
          <w:sz w:val="24"/>
        </w:rPr>
        <w:t xml:space="preserve"> </w:t>
      </w:r>
      <w:r>
        <w:rPr>
          <w:sz w:val="24"/>
        </w:rPr>
        <w:t>exchanger.</w:t>
      </w:r>
    </w:p>
    <w:p w:rsidR="001F26EC" w:rsidRDefault="00513029">
      <w:pPr>
        <w:pStyle w:val="ListParagraph"/>
        <w:numPr>
          <w:ilvl w:val="1"/>
          <w:numId w:val="101"/>
        </w:numPr>
        <w:tabs>
          <w:tab w:val="left" w:pos="1315"/>
          <w:tab w:val="left" w:pos="1316"/>
        </w:tabs>
        <w:ind w:hanging="720"/>
        <w:jc w:val="left"/>
        <w:rPr>
          <w:sz w:val="24"/>
        </w:rPr>
      </w:pPr>
      <w:r>
        <w:rPr>
          <w:sz w:val="24"/>
        </w:rPr>
        <w:t>Construction of drying curves (for calcium carbonate and</w:t>
      </w:r>
      <w:r>
        <w:rPr>
          <w:spacing w:val="-10"/>
          <w:sz w:val="24"/>
        </w:rPr>
        <w:t xml:space="preserve"> </w:t>
      </w:r>
      <w:r>
        <w:rPr>
          <w:sz w:val="24"/>
        </w:rPr>
        <w:t>starch).</w:t>
      </w:r>
    </w:p>
    <w:p w:rsidR="001F26EC" w:rsidRDefault="00513029">
      <w:pPr>
        <w:pStyle w:val="ListParagraph"/>
        <w:numPr>
          <w:ilvl w:val="1"/>
          <w:numId w:val="101"/>
        </w:numPr>
        <w:tabs>
          <w:tab w:val="left" w:pos="1319"/>
          <w:tab w:val="left" w:pos="1320"/>
        </w:tabs>
        <w:ind w:left="1320" w:hanging="540"/>
        <w:jc w:val="left"/>
        <w:rPr>
          <w:sz w:val="24"/>
        </w:rPr>
      </w:pPr>
      <w:r>
        <w:rPr>
          <w:sz w:val="24"/>
        </w:rPr>
        <w:t>Determination of moisture content and loss on</w:t>
      </w:r>
      <w:r>
        <w:rPr>
          <w:spacing w:val="-6"/>
          <w:sz w:val="24"/>
        </w:rPr>
        <w:t xml:space="preserve"> </w:t>
      </w:r>
      <w:r>
        <w:rPr>
          <w:sz w:val="24"/>
        </w:rPr>
        <w:t>drying.</w:t>
      </w:r>
    </w:p>
    <w:p w:rsidR="001F26EC" w:rsidRDefault="00513029">
      <w:pPr>
        <w:pStyle w:val="ListParagraph"/>
        <w:numPr>
          <w:ilvl w:val="1"/>
          <w:numId w:val="101"/>
        </w:numPr>
        <w:tabs>
          <w:tab w:val="left" w:pos="1315"/>
          <w:tab w:val="left" w:pos="1316"/>
        </w:tabs>
        <w:ind w:right="882" w:hanging="720"/>
        <w:jc w:val="left"/>
        <w:rPr>
          <w:sz w:val="24"/>
        </w:rPr>
      </w:pPr>
      <w:r>
        <w:rPr>
          <w:sz w:val="24"/>
        </w:rPr>
        <w:t>Determination of humidity of air – i) From wet and dry bulb temperatures –use of Dew point</w:t>
      </w:r>
      <w:r>
        <w:rPr>
          <w:spacing w:val="-1"/>
          <w:sz w:val="24"/>
        </w:rPr>
        <w:t xml:space="preserve"> </w:t>
      </w:r>
      <w:r>
        <w:rPr>
          <w:sz w:val="24"/>
        </w:rPr>
        <w:t>method.</w:t>
      </w:r>
    </w:p>
    <w:p w:rsidR="001F26EC" w:rsidRDefault="00513029">
      <w:pPr>
        <w:pStyle w:val="ListParagraph"/>
        <w:numPr>
          <w:ilvl w:val="1"/>
          <w:numId w:val="101"/>
        </w:numPr>
        <w:tabs>
          <w:tab w:val="left" w:pos="1308"/>
        </w:tabs>
        <w:ind w:right="792" w:hanging="720"/>
        <w:jc w:val="both"/>
        <w:rPr>
          <w:sz w:val="24"/>
        </w:rPr>
      </w:pPr>
      <w:r>
        <w:rPr>
          <w:sz w:val="24"/>
        </w:rPr>
        <w:t>Description of Construction working a</w:t>
      </w:r>
      <w:r>
        <w:rPr>
          <w:sz w:val="24"/>
        </w:rPr>
        <w:t>nd application of  Pharmaceutical Machinery such as rotary tablet machine, fluidized bed coater, fluid energy mill, de</w:t>
      </w:r>
      <w:r>
        <w:rPr>
          <w:spacing w:val="-2"/>
          <w:sz w:val="24"/>
        </w:rPr>
        <w:t xml:space="preserve"> </w:t>
      </w:r>
      <w:r>
        <w:rPr>
          <w:sz w:val="24"/>
        </w:rPr>
        <w:t>humidifier.</w:t>
      </w:r>
    </w:p>
    <w:p w:rsidR="001F26EC" w:rsidRDefault="00513029">
      <w:pPr>
        <w:pStyle w:val="ListParagraph"/>
        <w:numPr>
          <w:ilvl w:val="1"/>
          <w:numId w:val="101"/>
        </w:numPr>
        <w:tabs>
          <w:tab w:val="left" w:pos="1318"/>
          <w:tab w:val="left" w:pos="2990"/>
          <w:tab w:val="left" w:pos="3439"/>
          <w:tab w:val="left" w:pos="4394"/>
          <w:tab w:val="left" w:pos="5020"/>
          <w:tab w:val="left" w:pos="6223"/>
          <w:tab w:val="left" w:pos="7099"/>
          <w:tab w:val="left" w:pos="8253"/>
        </w:tabs>
        <w:ind w:right="887" w:hanging="720"/>
        <w:jc w:val="left"/>
        <w:rPr>
          <w:sz w:val="24"/>
        </w:rPr>
      </w:pPr>
      <w:r>
        <w:rPr>
          <w:sz w:val="24"/>
        </w:rPr>
        <w:t xml:space="preserve">Size analysis </w:t>
      </w:r>
      <w:r>
        <w:rPr>
          <w:spacing w:val="6"/>
          <w:sz w:val="24"/>
        </w:rPr>
        <w:t xml:space="preserve">by </w:t>
      </w:r>
      <w:r>
        <w:rPr>
          <w:sz w:val="24"/>
        </w:rPr>
        <w:t>sieving – To evaluate size distribution of tablet granulations – Construction</w:t>
      </w:r>
      <w:r>
        <w:rPr>
          <w:sz w:val="24"/>
        </w:rPr>
        <w:tab/>
        <w:t>of</w:t>
      </w:r>
      <w:r>
        <w:rPr>
          <w:sz w:val="24"/>
        </w:rPr>
        <w:tab/>
        <w:t>various</w:t>
      </w:r>
      <w:r>
        <w:rPr>
          <w:sz w:val="24"/>
        </w:rPr>
        <w:tab/>
        <w:t>size</w:t>
      </w:r>
      <w:r>
        <w:rPr>
          <w:sz w:val="24"/>
        </w:rPr>
        <w:tab/>
        <w:t>frequency</w:t>
      </w:r>
      <w:r>
        <w:rPr>
          <w:sz w:val="24"/>
        </w:rPr>
        <w:tab/>
        <w:t>curv</w:t>
      </w:r>
      <w:r>
        <w:rPr>
          <w:sz w:val="24"/>
        </w:rPr>
        <w:t>es</w:t>
      </w:r>
      <w:r>
        <w:rPr>
          <w:sz w:val="24"/>
        </w:rPr>
        <w:tab/>
        <w:t>including</w:t>
      </w:r>
      <w:r>
        <w:rPr>
          <w:sz w:val="24"/>
        </w:rPr>
        <w:tab/>
        <w:t>arithmetic andlogarithmic probability</w:t>
      </w:r>
      <w:r>
        <w:rPr>
          <w:spacing w:val="-8"/>
          <w:sz w:val="24"/>
        </w:rPr>
        <w:t xml:space="preserve"> </w:t>
      </w:r>
      <w:r>
        <w:rPr>
          <w:sz w:val="24"/>
        </w:rPr>
        <w:t>plots.</w:t>
      </w:r>
    </w:p>
    <w:p w:rsidR="001F26EC" w:rsidRDefault="00513029">
      <w:pPr>
        <w:pStyle w:val="ListParagraph"/>
        <w:numPr>
          <w:ilvl w:val="1"/>
          <w:numId w:val="101"/>
        </w:numPr>
        <w:tabs>
          <w:tab w:val="left" w:pos="1347"/>
        </w:tabs>
        <w:ind w:right="787" w:hanging="720"/>
        <w:jc w:val="both"/>
        <w:rPr>
          <w:sz w:val="24"/>
        </w:rPr>
      </w:pPr>
      <w:r>
        <w:rPr>
          <w:sz w:val="24"/>
        </w:rPr>
        <w:t>Size reduction: To verify the laws of size reduction using ball mill and determining Kicks, Rittinger’s, Bond’s coefficients, power requirement and critical speed of Ball</w:t>
      </w:r>
      <w:r>
        <w:rPr>
          <w:spacing w:val="-2"/>
          <w:sz w:val="24"/>
        </w:rPr>
        <w:t xml:space="preserve"> </w:t>
      </w:r>
      <w:r>
        <w:rPr>
          <w:sz w:val="24"/>
        </w:rPr>
        <w:t>Mill.</w:t>
      </w:r>
    </w:p>
    <w:p w:rsidR="001F26EC" w:rsidRDefault="00513029">
      <w:pPr>
        <w:pStyle w:val="ListParagraph"/>
        <w:numPr>
          <w:ilvl w:val="1"/>
          <w:numId w:val="101"/>
        </w:numPr>
        <w:tabs>
          <w:tab w:val="left" w:pos="1319"/>
          <w:tab w:val="left" w:pos="1320"/>
        </w:tabs>
        <w:spacing w:before="5" w:line="242" w:lineRule="auto"/>
        <w:ind w:right="803" w:hanging="720"/>
        <w:jc w:val="left"/>
        <w:rPr>
          <w:sz w:val="24"/>
        </w:rPr>
      </w:pPr>
      <w:r>
        <w:rPr>
          <w:sz w:val="24"/>
        </w:rPr>
        <w:t>Demonstration of coll</w:t>
      </w:r>
      <w:r>
        <w:rPr>
          <w:sz w:val="24"/>
        </w:rPr>
        <w:t xml:space="preserve">oid mill, planetary mixer, fluidized bed </w:t>
      </w:r>
      <w:r>
        <w:rPr>
          <w:spacing w:val="-3"/>
          <w:sz w:val="24"/>
        </w:rPr>
        <w:t xml:space="preserve">dryer, </w:t>
      </w:r>
      <w:r>
        <w:rPr>
          <w:sz w:val="24"/>
        </w:rPr>
        <w:t>freeze dryer and such othermajor</w:t>
      </w:r>
      <w:r>
        <w:rPr>
          <w:spacing w:val="-1"/>
          <w:sz w:val="24"/>
        </w:rPr>
        <w:t xml:space="preserve"> </w:t>
      </w:r>
      <w:r>
        <w:rPr>
          <w:sz w:val="24"/>
        </w:rPr>
        <w:t>equipment.</w:t>
      </w:r>
    </w:p>
    <w:p w:rsidR="001F26EC" w:rsidRDefault="00513029">
      <w:pPr>
        <w:pStyle w:val="ListParagraph"/>
        <w:numPr>
          <w:ilvl w:val="1"/>
          <w:numId w:val="101"/>
        </w:numPr>
        <w:tabs>
          <w:tab w:val="left" w:pos="1449"/>
          <w:tab w:val="left" w:pos="1450"/>
        </w:tabs>
        <w:spacing w:before="107" w:line="343" w:lineRule="auto"/>
        <w:ind w:left="600" w:right="890" w:firstLine="120"/>
        <w:jc w:val="left"/>
        <w:rPr>
          <w:sz w:val="24"/>
        </w:rPr>
      </w:pPr>
      <w:r>
        <w:rPr>
          <w:sz w:val="24"/>
        </w:rPr>
        <w:t>Factors affecting Rate of Filtration and Evaporation (Surface area,</w:t>
      </w:r>
      <w:r>
        <w:rPr>
          <w:spacing w:val="-34"/>
          <w:sz w:val="24"/>
        </w:rPr>
        <w:t xml:space="preserve"> </w:t>
      </w:r>
      <w:r>
        <w:rPr>
          <w:sz w:val="24"/>
        </w:rPr>
        <w:t>Concentration and Thickness/</w:t>
      </w:r>
      <w:r>
        <w:rPr>
          <w:spacing w:val="-1"/>
          <w:sz w:val="24"/>
        </w:rPr>
        <w:t xml:space="preserve"> </w:t>
      </w:r>
      <w:r>
        <w:rPr>
          <w:sz w:val="24"/>
        </w:rPr>
        <w:t>viscosity</w:t>
      </w:r>
    </w:p>
    <w:p w:rsidR="001F26EC" w:rsidRDefault="00513029">
      <w:pPr>
        <w:pStyle w:val="ListParagraph"/>
        <w:numPr>
          <w:ilvl w:val="1"/>
          <w:numId w:val="101"/>
        </w:numPr>
        <w:tabs>
          <w:tab w:val="left" w:pos="1405"/>
          <w:tab w:val="left" w:pos="1406"/>
        </w:tabs>
        <w:spacing w:before="13"/>
        <w:ind w:left="1405" w:hanging="685"/>
        <w:jc w:val="left"/>
        <w:rPr>
          <w:sz w:val="24"/>
        </w:rPr>
      </w:pPr>
      <w:r>
        <w:rPr>
          <w:sz w:val="24"/>
        </w:rPr>
        <w:t xml:space="preserve">To </w:t>
      </w:r>
      <w:r>
        <w:rPr>
          <w:spacing w:val="3"/>
          <w:sz w:val="24"/>
        </w:rPr>
        <w:t xml:space="preserve">study </w:t>
      </w:r>
      <w:r>
        <w:rPr>
          <w:sz w:val="24"/>
        </w:rPr>
        <w:t>the effect of time on the Rate of</w:t>
      </w:r>
      <w:r>
        <w:rPr>
          <w:spacing w:val="-24"/>
          <w:sz w:val="24"/>
        </w:rPr>
        <w:t xml:space="preserve"> </w:t>
      </w:r>
      <w:r>
        <w:rPr>
          <w:sz w:val="24"/>
        </w:rPr>
        <w:t>Crystallization.</w:t>
      </w:r>
    </w:p>
    <w:p w:rsidR="001F26EC" w:rsidRDefault="00513029">
      <w:pPr>
        <w:pStyle w:val="ListParagraph"/>
        <w:numPr>
          <w:ilvl w:val="1"/>
          <w:numId w:val="101"/>
        </w:numPr>
        <w:tabs>
          <w:tab w:val="left" w:pos="1364"/>
          <w:tab w:val="left" w:pos="1365"/>
        </w:tabs>
        <w:spacing w:before="117" w:line="352" w:lineRule="auto"/>
        <w:ind w:left="600" w:right="1642" w:firstLine="0"/>
        <w:jc w:val="left"/>
        <w:rPr>
          <w:sz w:val="24"/>
        </w:rPr>
      </w:pPr>
      <w:r>
        <w:rPr>
          <w:sz w:val="24"/>
        </w:rPr>
        <w:t xml:space="preserve">To calculate the uniformity </w:t>
      </w:r>
      <w:r>
        <w:rPr>
          <w:spacing w:val="-3"/>
          <w:sz w:val="24"/>
        </w:rPr>
        <w:t xml:space="preserve">Index </w:t>
      </w:r>
      <w:r>
        <w:rPr>
          <w:sz w:val="24"/>
        </w:rPr>
        <w:t xml:space="preserve">for given sample </w:t>
      </w:r>
      <w:r>
        <w:rPr>
          <w:spacing w:val="3"/>
          <w:sz w:val="24"/>
        </w:rPr>
        <w:t xml:space="preserve">by </w:t>
      </w:r>
      <w:r>
        <w:rPr>
          <w:sz w:val="24"/>
        </w:rPr>
        <w:t>using Double Cone Blender.</w:t>
      </w:r>
    </w:p>
    <w:p w:rsidR="001F26EC" w:rsidRDefault="001F26EC">
      <w:pPr>
        <w:spacing w:line="352" w:lineRule="auto"/>
        <w:rPr>
          <w:sz w:val="24"/>
        </w:rPr>
        <w:sectPr w:rsidR="001F26EC">
          <w:pgSz w:w="12240" w:h="15840"/>
          <w:pgMar w:top="1280" w:right="560" w:bottom="84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1"/>
        <w:rPr>
          <w:sz w:val="16"/>
        </w:rPr>
      </w:pPr>
    </w:p>
    <w:p w:rsidR="001F26EC" w:rsidRDefault="00513029">
      <w:pPr>
        <w:spacing w:before="89"/>
        <w:ind w:left="80" w:right="340"/>
        <w:jc w:val="center"/>
        <w:rPr>
          <w:b/>
          <w:sz w:val="28"/>
        </w:rPr>
      </w:pPr>
      <w:r>
        <w:rPr>
          <w:b/>
          <w:sz w:val="28"/>
        </w:rPr>
        <w:t>SEMESTER IV</w:t>
      </w:r>
    </w:p>
    <w:p w:rsidR="001F26EC" w:rsidRDefault="001F26EC">
      <w:pPr>
        <w:jc w:val="center"/>
        <w:rPr>
          <w:sz w:val="28"/>
        </w:rPr>
        <w:sectPr w:rsidR="001F26EC">
          <w:pgSz w:w="12240" w:h="15840"/>
          <w:pgMar w:top="15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180"/>
      </w:pPr>
      <w:r>
        <w:lastRenderedPageBreak/>
        <w:t>BP401T. PHARMACEUTICAL ORGANIC CHEMISTRY –III (Theory)</w:t>
      </w:r>
    </w:p>
    <w:p w:rsidR="001F26EC" w:rsidRDefault="00513029">
      <w:pPr>
        <w:spacing w:before="117"/>
        <w:ind w:left="8304"/>
        <w:rPr>
          <w:b/>
          <w:sz w:val="24"/>
        </w:rPr>
      </w:pPr>
      <w:r>
        <w:rPr>
          <w:b/>
          <w:sz w:val="24"/>
        </w:rPr>
        <w:t>45 Hours</w:t>
      </w:r>
    </w:p>
    <w:p w:rsidR="001F26EC" w:rsidRDefault="00513029">
      <w:pPr>
        <w:pStyle w:val="BodyText"/>
        <w:spacing w:before="106"/>
        <w:ind w:left="600" w:right="793"/>
        <w:jc w:val="both"/>
      </w:pPr>
      <w:r>
        <w:rPr>
          <w:b/>
        </w:rPr>
        <w:t xml:space="preserve">Scope: </w:t>
      </w:r>
      <w:r>
        <w:t xml:space="preserve">This subject imparts knowledge on stereo-chemical aspects of organic compounds and organic reactions, important named reactions, chemistry of important hetero cyclic compounds. It also </w:t>
      </w:r>
      <w:r>
        <w:t>emphasizes on medicinal and other uses of organic compounds.</w:t>
      </w:r>
    </w:p>
    <w:p w:rsidR="001F26EC" w:rsidRDefault="00513029">
      <w:pPr>
        <w:pStyle w:val="BodyText"/>
        <w:spacing w:before="120"/>
        <w:ind w:left="600"/>
      </w:pPr>
      <w:r>
        <w:rPr>
          <w:b/>
        </w:rPr>
        <w:t>Objectives</w:t>
      </w:r>
      <w:r>
        <w:t>: At the end of the course, the student shall be able to</w:t>
      </w:r>
    </w:p>
    <w:p w:rsidR="001F26EC" w:rsidRDefault="00513029">
      <w:pPr>
        <w:pStyle w:val="ListParagraph"/>
        <w:numPr>
          <w:ilvl w:val="2"/>
          <w:numId w:val="101"/>
        </w:numPr>
        <w:tabs>
          <w:tab w:val="left" w:pos="1320"/>
        </w:tabs>
        <w:spacing w:before="120"/>
        <w:rPr>
          <w:sz w:val="24"/>
        </w:rPr>
      </w:pPr>
      <w:r>
        <w:rPr>
          <w:sz w:val="24"/>
        </w:rPr>
        <w:t>understand the methods of preparation and properties of organic</w:t>
      </w:r>
      <w:r>
        <w:rPr>
          <w:spacing w:val="-10"/>
          <w:sz w:val="24"/>
        </w:rPr>
        <w:t xml:space="preserve"> </w:t>
      </w:r>
      <w:r>
        <w:rPr>
          <w:sz w:val="24"/>
        </w:rPr>
        <w:t>compounds</w:t>
      </w:r>
    </w:p>
    <w:p w:rsidR="001F26EC" w:rsidRDefault="00513029">
      <w:pPr>
        <w:pStyle w:val="ListParagraph"/>
        <w:numPr>
          <w:ilvl w:val="2"/>
          <w:numId w:val="101"/>
        </w:numPr>
        <w:tabs>
          <w:tab w:val="left" w:pos="1320"/>
        </w:tabs>
        <w:spacing w:before="120"/>
        <w:ind w:right="888"/>
        <w:rPr>
          <w:sz w:val="24"/>
        </w:rPr>
      </w:pPr>
      <w:r>
        <w:rPr>
          <w:sz w:val="24"/>
        </w:rPr>
        <w:t>explain the stereo chemical aspects of organic compounds and stereo chemical reactions</w:t>
      </w:r>
    </w:p>
    <w:p w:rsidR="001F26EC" w:rsidRDefault="00513029">
      <w:pPr>
        <w:pStyle w:val="ListParagraph"/>
        <w:numPr>
          <w:ilvl w:val="2"/>
          <w:numId w:val="101"/>
        </w:numPr>
        <w:tabs>
          <w:tab w:val="left" w:pos="1320"/>
        </w:tabs>
        <w:spacing w:before="118"/>
        <w:rPr>
          <w:sz w:val="24"/>
        </w:rPr>
      </w:pPr>
      <w:r>
        <w:rPr>
          <w:sz w:val="24"/>
        </w:rPr>
        <w:t>know the medicinal uses and other applications of organic</w:t>
      </w:r>
      <w:r>
        <w:rPr>
          <w:spacing w:val="-10"/>
          <w:sz w:val="24"/>
        </w:rPr>
        <w:t xml:space="preserve"> </w:t>
      </w:r>
      <w:r>
        <w:rPr>
          <w:sz w:val="24"/>
        </w:rPr>
        <w:t>compounds</w:t>
      </w:r>
    </w:p>
    <w:p w:rsidR="001F26EC" w:rsidRDefault="00513029">
      <w:pPr>
        <w:pStyle w:val="Heading3"/>
        <w:spacing w:before="134"/>
        <w:ind w:left="66" w:right="340"/>
        <w:jc w:val="center"/>
      </w:pPr>
      <w:r>
        <w:t>Course Content:</w:t>
      </w:r>
    </w:p>
    <w:p w:rsidR="001F26EC" w:rsidRDefault="001F26EC">
      <w:pPr>
        <w:pStyle w:val="BodyText"/>
        <w:spacing w:before="1"/>
        <w:rPr>
          <w:b/>
          <w:sz w:val="21"/>
        </w:rPr>
      </w:pPr>
    </w:p>
    <w:p w:rsidR="001F26EC" w:rsidRDefault="00513029">
      <w:pPr>
        <w:tabs>
          <w:tab w:val="left" w:pos="7289"/>
        </w:tabs>
        <w:spacing w:line="451" w:lineRule="auto"/>
        <w:ind w:left="708" w:right="1019"/>
        <w:rPr>
          <w:b/>
          <w:sz w:val="24"/>
        </w:rPr>
      </w:pPr>
      <w:r>
        <w:rPr>
          <w:b/>
          <w:sz w:val="24"/>
        </w:rPr>
        <w:t>Note: To emphasize on definition, types, mechanisms, examples, uses/applications UNI</w:t>
      </w:r>
      <w:r>
        <w:rPr>
          <w:b/>
          <w:sz w:val="24"/>
        </w:rPr>
        <w:t>T-I</w:t>
      </w:r>
      <w:r>
        <w:rPr>
          <w:b/>
          <w:sz w:val="24"/>
        </w:rPr>
        <w:tab/>
        <w:t>10</w:t>
      </w:r>
      <w:r>
        <w:rPr>
          <w:b/>
          <w:spacing w:val="-1"/>
          <w:sz w:val="24"/>
        </w:rPr>
        <w:t xml:space="preserve"> </w:t>
      </w:r>
      <w:r>
        <w:rPr>
          <w:b/>
          <w:spacing w:val="2"/>
          <w:sz w:val="24"/>
        </w:rPr>
        <w:t>Hours</w:t>
      </w:r>
    </w:p>
    <w:p w:rsidR="001F26EC" w:rsidRDefault="00513029">
      <w:pPr>
        <w:spacing w:line="273" w:lineRule="exact"/>
        <w:ind w:left="708"/>
        <w:rPr>
          <w:b/>
          <w:sz w:val="24"/>
        </w:rPr>
      </w:pPr>
      <w:r>
        <w:rPr>
          <w:b/>
          <w:sz w:val="24"/>
        </w:rPr>
        <w:t>Stereo isomerism</w:t>
      </w:r>
    </w:p>
    <w:p w:rsidR="001F26EC" w:rsidRDefault="00513029">
      <w:pPr>
        <w:pStyle w:val="BodyText"/>
        <w:spacing w:before="106"/>
        <w:ind w:left="708"/>
      </w:pPr>
      <w:r>
        <w:t>Optical isomerism –</w:t>
      </w:r>
    </w:p>
    <w:p w:rsidR="001F26EC" w:rsidRDefault="00513029">
      <w:pPr>
        <w:pStyle w:val="BodyText"/>
        <w:spacing w:before="120" w:line="343" w:lineRule="auto"/>
        <w:ind w:left="708" w:right="2242"/>
      </w:pPr>
      <w:r>
        <w:t>Optical activity, enantiomerism, diastereoisomerism, meso compounds Elements of symmetry, chiral and achiral molecules</w:t>
      </w:r>
    </w:p>
    <w:p w:rsidR="001F26EC" w:rsidRDefault="00513029">
      <w:pPr>
        <w:pStyle w:val="BodyText"/>
        <w:spacing w:before="2"/>
        <w:ind w:left="708" w:right="909"/>
      </w:pPr>
      <w:r>
        <w:t>DL system of nomenclature of optical isomers, sequence rules, RS system of nomenclature</w:t>
      </w:r>
      <w:r>
        <w:t xml:space="preserve"> of optical isomers</w:t>
      </w:r>
    </w:p>
    <w:p w:rsidR="001F26EC" w:rsidRDefault="00513029">
      <w:pPr>
        <w:pStyle w:val="BodyText"/>
        <w:spacing w:before="120"/>
        <w:ind w:left="708"/>
      </w:pPr>
      <w:r>
        <w:t>Reactions of chiral molecules</w:t>
      </w:r>
    </w:p>
    <w:p w:rsidR="001F26EC" w:rsidRDefault="00513029">
      <w:pPr>
        <w:pStyle w:val="BodyText"/>
        <w:spacing w:before="120" w:line="343" w:lineRule="auto"/>
        <w:ind w:left="708" w:right="3612"/>
      </w:pPr>
      <w:r>
        <w:t>Racemic modification and resolution of racemic mixture. Asymmetric synthesis: partial and absolute</w:t>
      </w:r>
    </w:p>
    <w:p w:rsidR="001F26EC" w:rsidRDefault="00513029">
      <w:pPr>
        <w:pStyle w:val="Heading3"/>
        <w:tabs>
          <w:tab w:val="left" w:pos="7562"/>
        </w:tabs>
        <w:spacing w:before="145"/>
        <w:ind w:left="708"/>
      </w:pPr>
      <w:r>
        <w:t>UNIT-II</w:t>
      </w:r>
      <w:r>
        <w:tab/>
        <w:t>10</w:t>
      </w:r>
      <w:r>
        <w:rPr>
          <w:spacing w:val="13"/>
        </w:rPr>
        <w:t xml:space="preserve"> </w:t>
      </w:r>
      <w:r>
        <w:t>Hours</w:t>
      </w:r>
    </w:p>
    <w:p w:rsidR="001F26EC" w:rsidRDefault="00513029">
      <w:pPr>
        <w:pStyle w:val="BodyText"/>
        <w:spacing w:before="223"/>
        <w:ind w:left="708"/>
      </w:pPr>
      <w:r>
        <w:t>Geometrical isomerism</w:t>
      </w:r>
    </w:p>
    <w:p w:rsidR="001F26EC" w:rsidRDefault="00513029">
      <w:pPr>
        <w:pStyle w:val="BodyText"/>
        <w:spacing w:before="120"/>
        <w:ind w:left="708"/>
      </w:pPr>
      <w:r>
        <w:t>Nomenclature of geometrical isomers (Cis Trans, EZ, Syn Anti systems)</w:t>
      </w:r>
    </w:p>
    <w:p w:rsidR="001F26EC" w:rsidRDefault="00513029">
      <w:pPr>
        <w:pStyle w:val="BodyText"/>
        <w:spacing w:before="120"/>
        <w:ind w:left="2512"/>
      </w:pPr>
      <w:r>
        <w:t>Methods of determination of configuration of geometrical isomers.</w:t>
      </w:r>
    </w:p>
    <w:p w:rsidR="001F26EC" w:rsidRDefault="00513029">
      <w:pPr>
        <w:pStyle w:val="BodyText"/>
        <w:spacing w:before="120"/>
        <w:ind w:left="708"/>
      </w:pPr>
      <w:r>
        <w:t>Conformational isomerism in Ethane, n-Butane and Cyclohexane.</w:t>
      </w:r>
    </w:p>
    <w:p w:rsidR="001F26EC" w:rsidRDefault="00513029">
      <w:pPr>
        <w:pStyle w:val="BodyText"/>
        <w:spacing w:before="132" w:line="237" w:lineRule="auto"/>
        <w:ind w:left="708" w:right="909"/>
      </w:pPr>
      <w:r>
        <w:t>Stereo isomerism in biphenyl compounds (Atropisomerism) an</w:t>
      </w:r>
      <w:r>
        <w:t>d conditions for optical activity.</w:t>
      </w:r>
    </w:p>
    <w:p w:rsidR="001F26EC" w:rsidRDefault="00513029">
      <w:pPr>
        <w:pStyle w:val="BodyText"/>
        <w:spacing w:before="121"/>
        <w:ind w:left="708"/>
      </w:pPr>
      <w:r>
        <w:t>Stereospecific and stereoselective reactions</w:t>
      </w:r>
    </w:p>
    <w:p w:rsidR="001F26EC" w:rsidRDefault="001F26EC">
      <w:pPr>
        <w:pStyle w:val="BodyText"/>
        <w:spacing w:before="8"/>
        <w:rPr>
          <w:sz w:val="22"/>
        </w:rPr>
      </w:pPr>
    </w:p>
    <w:p w:rsidR="001F26EC" w:rsidRDefault="00513029">
      <w:pPr>
        <w:pStyle w:val="Heading3"/>
        <w:tabs>
          <w:tab w:val="left" w:pos="7612"/>
        </w:tabs>
        <w:ind w:left="708"/>
      </w:pPr>
      <w:r>
        <w:t>UNIT-III</w:t>
      </w:r>
      <w:r>
        <w:tab/>
        <w:t>10</w:t>
      </w:r>
      <w:r>
        <w:rPr>
          <w:spacing w:val="-2"/>
        </w:rPr>
        <w:t xml:space="preserve"> </w:t>
      </w:r>
      <w:r>
        <w:t>Hours</w:t>
      </w:r>
    </w:p>
    <w:p w:rsidR="001F26EC" w:rsidRDefault="001F26EC">
      <w:pPr>
        <w:sectPr w:rsidR="001F26EC">
          <w:pgSz w:w="12240" w:h="15840"/>
          <w:pgMar w:top="1400" w:right="560" w:bottom="84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2"/>
        <w:ind w:left="708"/>
        <w:rPr>
          <w:b/>
          <w:sz w:val="24"/>
        </w:rPr>
      </w:pPr>
      <w:r>
        <w:rPr>
          <w:b/>
          <w:sz w:val="24"/>
        </w:rPr>
        <w:lastRenderedPageBreak/>
        <w:t>Heterocyclic compounds:</w:t>
      </w:r>
    </w:p>
    <w:p w:rsidR="001F26EC" w:rsidRDefault="00513029">
      <w:pPr>
        <w:pStyle w:val="BodyText"/>
        <w:spacing w:before="105"/>
        <w:ind w:left="1428"/>
      </w:pPr>
      <w:r>
        <w:t>Nomenclature and classification</w:t>
      </w:r>
    </w:p>
    <w:p w:rsidR="001F26EC" w:rsidRDefault="00513029">
      <w:pPr>
        <w:pStyle w:val="BodyText"/>
        <w:spacing w:before="120" w:line="343" w:lineRule="auto"/>
        <w:ind w:left="1463" w:right="1341" w:hanging="36"/>
      </w:pPr>
      <w:r>
        <w:t>Synthesis, reactions and medicinal uses of followin</w:t>
      </w:r>
      <w:r>
        <w:t>g compounds/derivatives Pyrrole, Furan, and Thiophene</w:t>
      </w:r>
    </w:p>
    <w:p w:rsidR="001F26EC" w:rsidRDefault="00513029">
      <w:pPr>
        <w:pStyle w:val="BodyText"/>
        <w:spacing w:before="159"/>
        <w:ind w:left="1428"/>
      </w:pPr>
      <w:r>
        <w:t>Relative aromaticity and reactivity of Pyrrole, Furan and Thiophene</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3"/>
        <w:rPr>
          <w:sz w:val="38"/>
        </w:rPr>
      </w:pPr>
    </w:p>
    <w:p w:rsidR="001F26EC" w:rsidRDefault="00513029">
      <w:pPr>
        <w:pStyle w:val="Heading3"/>
        <w:tabs>
          <w:tab w:val="left" w:pos="8500"/>
        </w:tabs>
        <w:spacing w:before="1"/>
        <w:ind w:left="708"/>
      </w:pPr>
      <w:r>
        <w:t>UNIT-IV</w:t>
      </w:r>
      <w:r>
        <w:tab/>
        <w:t>8</w:t>
      </w:r>
      <w:r>
        <w:rPr>
          <w:spacing w:val="-2"/>
        </w:rPr>
        <w:t xml:space="preserve"> </w:t>
      </w:r>
      <w:r>
        <w:t>Hours</w:t>
      </w:r>
    </w:p>
    <w:p w:rsidR="001F26EC" w:rsidRDefault="00513029">
      <w:pPr>
        <w:pStyle w:val="BodyText"/>
        <w:spacing w:before="225" w:line="343" w:lineRule="auto"/>
        <w:ind w:left="1968" w:right="1340" w:hanging="540"/>
      </w:pPr>
      <w:r>
        <w:t>Synthesis, reactions and medicinal uses of following compounds/derivatives Pyrazole, Imidazole, Oxazole and Thiazole.</w:t>
      </w:r>
    </w:p>
    <w:p w:rsidR="001F26EC" w:rsidRDefault="00513029">
      <w:pPr>
        <w:pStyle w:val="BodyText"/>
        <w:spacing w:before="3" w:line="343" w:lineRule="auto"/>
        <w:ind w:left="1428" w:firstLine="540"/>
      </w:pPr>
      <w:r>
        <w:t xml:space="preserve">Pyridine, Quinoline, Isoquinoline, Acridine and Indole. Basicity of pyridine Synthesis and medicinal uses of Pyrimidine, Purine, azepines </w:t>
      </w:r>
      <w:r>
        <w:t>and their derivatives</w:t>
      </w:r>
    </w:p>
    <w:p w:rsidR="001F26EC" w:rsidRDefault="00513029">
      <w:pPr>
        <w:pStyle w:val="Heading3"/>
        <w:tabs>
          <w:tab w:val="left" w:pos="7569"/>
        </w:tabs>
        <w:spacing w:before="137"/>
        <w:ind w:left="708"/>
      </w:pPr>
      <w:r>
        <w:t>UNIT-V</w:t>
      </w:r>
      <w:r>
        <w:tab/>
        <w:t>07</w:t>
      </w:r>
      <w:r>
        <w:rPr>
          <w:spacing w:val="-2"/>
        </w:rPr>
        <w:t xml:space="preserve"> </w:t>
      </w:r>
      <w:r>
        <w:t>Hours</w:t>
      </w:r>
    </w:p>
    <w:p w:rsidR="001F26EC" w:rsidRDefault="001F26EC">
      <w:pPr>
        <w:pStyle w:val="BodyText"/>
        <w:spacing w:before="10"/>
        <w:rPr>
          <w:b/>
          <w:sz w:val="20"/>
        </w:rPr>
      </w:pPr>
    </w:p>
    <w:p w:rsidR="001F26EC" w:rsidRDefault="00513029">
      <w:pPr>
        <w:ind w:left="708"/>
        <w:rPr>
          <w:b/>
          <w:sz w:val="24"/>
        </w:rPr>
      </w:pPr>
      <w:r>
        <w:rPr>
          <w:b/>
          <w:sz w:val="24"/>
        </w:rPr>
        <w:t>Reactions of synthetic</w:t>
      </w:r>
      <w:r>
        <w:rPr>
          <w:b/>
          <w:spacing w:val="-15"/>
          <w:sz w:val="24"/>
        </w:rPr>
        <w:t xml:space="preserve"> </w:t>
      </w:r>
      <w:r>
        <w:rPr>
          <w:b/>
          <w:sz w:val="24"/>
        </w:rPr>
        <w:t>importance</w:t>
      </w:r>
    </w:p>
    <w:p w:rsidR="001F26EC" w:rsidRDefault="00513029">
      <w:pPr>
        <w:pStyle w:val="BodyText"/>
        <w:spacing w:before="120"/>
        <w:ind w:left="708" w:right="909" w:firstLine="720"/>
      </w:pPr>
      <w:r>
        <w:t>Metal hydride reduction (NaBH</w:t>
      </w:r>
      <w:r>
        <w:rPr>
          <w:vertAlign w:val="subscript"/>
        </w:rPr>
        <w:t>4</w:t>
      </w:r>
      <w:r>
        <w:t xml:space="preserve"> and LiAlH</w:t>
      </w:r>
      <w:r>
        <w:rPr>
          <w:vertAlign w:val="subscript"/>
        </w:rPr>
        <w:t>4</w:t>
      </w:r>
      <w:r>
        <w:t>), Clemmensen reduction, Birch reduction, Wolff Kishner</w:t>
      </w:r>
      <w:r>
        <w:rPr>
          <w:spacing w:val="-1"/>
        </w:rPr>
        <w:t xml:space="preserve"> </w:t>
      </w:r>
      <w:r>
        <w:t>reduction.</w:t>
      </w:r>
    </w:p>
    <w:p w:rsidR="001F26EC" w:rsidRDefault="00513029">
      <w:pPr>
        <w:pStyle w:val="BodyText"/>
        <w:spacing w:before="106"/>
        <w:ind w:left="1428"/>
      </w:pPr>
      <w:r>
        <w:t>Oppenauer-oxidation and Dakin reaction.</w:t>
      </w:r>
    </w:p>
    <w:p w:rsidR="001F26EC" w:rsidRDefault="00513029">
      <w:pPr>
        <w:pStyle w:val="BodyText"/>
        <w:spacing w:before="120" w:line="343" w:lineRule="auto"/>
        <w:ind w:left="1428" w:right="3353"/>
      </w:pPr>
      <w:r>
        <w:t>Beckmanns rearrangement and Schmidt</w:t>
      </w:r>
      <w:r>
        <w:t xml:space="preserve"> rearrangement. Claisen-Schmidt condensation</w:t>
      </w:r>
    </w:p>
    <w:p w:rsidR="001F26EC" w:rsidRDefault="001F26EC">
      <w:pPr>
        <w:pStyle w:val="BodyText"/>
        <w:rPr>
          <w:sz w:val="26"/>
        </w:rPr>
      </w:pPr>
    </w:p>
    <w:p w:rsidR="001F26EC" w:rsidRDefault="001F26EC">
      <w:pPr>
        <w:pStyle w:val="BodyText"/>
        <w:spacing w:before="11"/>
        <w:rPr>
          <w:sz w:val="20"/>
        </w:rPr>
      </w:pPr>
    </w:p>
    <w:p w:rsidR="001F26EC" w:rsidRDefault="00513029">
      <w:pPr>
        <w:pStyle w:val="Heading3"/>
        <w:ind w:left="744"/>
      </w:pPr>
      <w:r>
        <w:t>Recommended Books (Latest Editions)</w:t>
      </w:r>
    </w:p>
    <w:p w:rsidR="001F26EC" w:rsidRDefault="00513029">
      <w:pPr>
        <w:pStyle w:val="ListParagraph"/>
        <w:numPr>
          <w:ilvl w:val="0"/>
          <w:numId w:val="100"/>
        </w:numPr>
        <w:tabs>
          <w:tab w:val="left" w:pos="1322"/>
          <w:tab w:val="left" w:pos="1323"/>
        </w:tabs>
        <w:spacing w:before="106"/>
        <w:ind w:hanging="578"/>
        <w:rPr>
          <w:sz w:val="24"/>
        </w:rPr>
      </w:pPr>
      <w:r>
        <w:rPr>
          <w:sz w:val="24"/>
        </w:rPr>
        <w:t xml:space="preserve">Organic chemistry </w:t>
      </w:r>
      <w:r>
        <w:rPr>
          <w:spacing w:val="4"/>
          <w:sz w:val="24"/>
        </w:rPr>
        <w:t xml:space="preserve">by </w:t>
      </w:r>
      <w:r>
        <w:rPr>
          <w:spacing w:val="-3"/>
          <w:sz w:val="24"/>
        </w:rPr>
        <w:t xml:space="preserve">I.L. </w:t>
      </w:r>
      <w:r>
        <w:rPr>
          <w:sz w:val="24"/>
        </w:rPr>
        <w:t>Finar, Volume-I &amp;</w:t>
      </w:r>
      <w:r>
        <w:rPr>
          <w:spacing w:val="-15"/>
          <w:sz w:val="24"/>
        </w:rPr>
        <w:t xml:space="preserve"> </w:t>
      </w:r>
      <w:r>
        <w:rPr>
          <w:spacing w:val="-4"/>
          <w:sz w:val="24"/>
        </w:rPr>
        <w:t>II.</w:t>
      </w:r>
    </w:p>
    <w:p w:rsidR="001F26EC" w:rsidRDefault="00513029">
      <w:pPr>
        <w:pStyle w:val="ListParagraph"/>
        <w:numPr>
          <w:ilvl w:val="0"/>
          <w:numId w:val="100"/>
        </w:numPr>
        <w:tabs>
          <w:tab w:val="left" w:pos="1322"/>
          <w:tab w:val="left" w:pos="1323"/>
        </w:tabs>
        <w:spacing w:before="120"/>
        <w:ind w:hanging="578"/>
        <w:rPr>
          <w:sz w:val="24"/>
        </w:rPr>
      </w:pPr>
      <w:r>
        <w:rPr>
          <w:sz w:val="24"/>
        </w:rPr>
        <w:t>A text book of organic chemistry – Arun Bahl, B.S.</w:t>
      </w:r>
      <w:r>
        <w:rPr>
          <w:spacing w:val="-18"/>
          <w:sz w:val="24"/>
        </w:rPr>
        <w:t xml:space="preserve"> </w:t>
      </w:r>
      <w:r>
        <w:rPr>
          <w:sz w:val="24"/>
        </w:rPr>
        <w:t>Bahl.</w:t>
      </w:r>
    </w:p>
    <w:p w:rsidR="001F26EC" w:rsidRDefault="00513029">
      <w:pPr>
        <w:pStyle w:val="ListParagraph"/>
        <w:numPr>
          <w:ilvl w:val="0"/>
          <w:numId w:val="100"/>
        </w:numPr>
        <w:tabs>
          <w:tab w:val="left" w:pos="1322"/>
          <w:tab w:val="left" w:pos="1323"/>
        </w:tabs>
        <w:spacing w:before="120"/>
        <w:ind w:hanging="578"/>
        <w:rPr>
          <w:sz w:val="24"/>
        </w:rPr>
      </w:pPr>
      <w:r>
        <w:rPr>
          <w:sz w:val="24"/>
        </w:rPr>
        <w:t xml:space="preserve">Heterocyclic Chemistry </w:t>
      </w:r>
      <w:r>
        <w:rPr>
          <w:spacing w:val="6"/>
          <w:sz w:val="24"/>
        </w:rPr>
        <w:t xml:space="preserve">by </w:t>
      </w:r>
      <w:r>
        <w:rPr>
          <w:sz w:val="24"/>
        </w:rPr>
        <w:t>Raj K.</w:t>
      </w:r>
      <w:r>
        <w:rPr>
          <w:spacing w:val="-33"/>
          <w:sz w:val="24"/>
        </w:rPr>
        <w:t xml:space="preserve"> </w:t>
      </w:r>
      <w:r>
        <w:rPr>
          <w:sz w:val="24"/>
        </w:rPr>
        <w:t>Bansal</w:t>
      </w:r>
    </w:p>
    <w:p w:rsidR="001F26EC" w:rsidRDefault="00513029">
      <w:pPr>
        <w:pStyle w:val="ListParagraph"/>
        <w:numPr>
          <w:ilvl w:val="0"/>
          <w:numId w:val="100"/>
        </w:numPr>
        <w:tabs>
          <w:tab w:val="left" w:pos="1322"/>
          <w:tab w:val="left" w:pos="1323"/>
        </w:tabs>
        <w:spacing w:before="120"/>
        <w:ind w:hanging="578"/>
        <w:rPr>
          <w:sz w:val="24"/>
        </w:rPr>
      </w:pPr>
      <w:r>
        <w:rPr>
          <w:sz w:val="24"/>
        </w:rPr>
        <w:t xml:space="preserve">Organic Chemistry </w:t>
      </w:r>
      <w:r>
        <w:rPr>
          <w:spacing w:val="4"/>
          <w:sz w:val="24"/>
        </w:rPr>
        <w:t xml:space="preserve">by </w:t>
      </w:r>
      <w:r>
        <w:rPr>
          <w:sz w:val="24"/>
        </w:rPr>
        <w:t>Morrison and</w:t>
      </w:r>
      <w:r>
        <w:rPr>
          <w:spacing w:val="-29"/>
          <w:sz w:val="24"/>
        </w:rPr>
        <w:t xml:space="preserve"> </w:t>
      </w:r>
      <w:r>
        <w:rPr>
          <w:sz w:val="24"/>
        </w:rPr>
        <w:t>Boyd</w:t>
      </w:r>
    </w:p>
    <w:p w:rsidR="001F26EC" w:rsidRDefault="00513029">
      <w:pPr>
        <w:pStyle w:val="ListParagraph"/>
        <w:numPr>
          <w:ilvl w:val="0"/>
          <w:numId w:val="100"/>
        </w:numPr>
        <w:tabs>
          <w:tab w:val="left" w:pos="1322"/>
          <w:tab w:val="left" w:pos="1323"/>
        </w:tabs>
        <w:spacing w:before="129"/>
        <w:ind w:hanging="578"/>
        <w:rPr>
          <w:sz w:val="24"/>
        </w:rPr>
      </w:pPr>
      <w:r>
        <w:rPr>
          <w:sz w:val="24"/>
        </w:rPr>
        <w:t xml:space="preserve">Heterocyclic Chemistry </w:t>
      </w:r>
      <w:r>
        <w:rPr>
          <w:spacing w:val="6"/>
          <w:sz w:val="24"/>
        </w:rPr>
        <w:t xml:space="preserve">by </w:t>
      </w:r>
      <w:r>
        <w:rPr>
          <w:sz w:val="24"/>
        </w:rPr>
        <w:t>T.L.</w:t>
      </w:r>
      <w:r>
        <w:rPr>
          <w:spacing w:val="-36"/>
          <w:sz w:val="24"/>
        </w:rPr>
        <w:t xml:space="preserve"> </w:t>
      </w:r>
      <w:r>
        <w:rPr>
          <w:sz w:val="24"/>
        </w:rPr>
        <w:t>Gilchrist</w:t>
      </w:r>
    </w:p>
    <w:p w:rsidR="001F26EC" w:rsidRDefault="001F26EC">
      <w:pPr>
        <w:rPr>
          <w:sz w:val="24"/>
        </w:rPr>
        <w:sectPr w:rsidR="001F26EC">
          <w:footerReference w:type="default" r:id="rId39"/>
          <w:pgSz w:w="12240" w:h="15840"/>
          <w:pgMar w:top="1120" w:right="560" w:bottom="1100" w:left="1560" w:header="0" w:footer="90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316"/>
      </w:pPr>
      <w:r>
        <w:lastRenderedPageBreak/>
        <w:t>BP402T. MEDICINAL CHEMISTRY – I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787"/>
        <w:jc w:val="both"/>
      </w:pPr>
      <w:r>
        <w:rPr>
          <w:b/>
        </w:rPr>
        <w:t xml:space="preserve">Scope: </w:t>
      </w:r>
      <w:r>
        <w:t>This subject is designed to impart fundamental knowledge on the structure, chemist</w:t>
      </w:r>
      <w:r>
        <w:t>ry and therapeutic value of drugs. The subject emphasizes on structure activity relationships of drugs, importance of physicochemical properties and metabolism of  drugs. The syllabus also emphasizes on chemical synthesis of important drugs under each clas</w:t>
      </w:r>
      <w:r>
        <w:t>s.</w:t>
      </w:r>
    </w:p>
    <w:p w:rsidR="001F26EC" w:rsidRDefault="00513029">
      <w:pPr>
        <w:pStyle w:val="BodyText"/>
        <w:spacing w:before="120"/>
        <w:ind w:left="600"/>
      </w:pPr>
      <w:r>
        <w:rPr>
          <w:b/>
        </w:rPr>
        <w:t xml:space="preserve">Objectives: </w:t>
      </w:r>
      <w:r>
        <w:t>Upon completion of the course the student shall be able to</w:t>
      </w:r>
    </w:p>
    <w:p w:rsidR="001F26EC" w:rsidRDefault="00513029">
      <w:pPr>
        <w:pStyle w:val="ListParagraph"/>
        <w:numPr>
          <w:ilvl w:val="1"/>
          <w:numId w:val="100"/>
        </w:numPr>
        <w:tabs>
          <w:tab w:val="left" w:pos="1327"/>
        </w:tabs>
        <w:spacing w:before="120"/>
        <w:ind w:hanging="353"/>
        <w:rPr>
          <w:sz w:val="24"/>
        </w:rPr>
      </w:pPr>
      <w:r>
        <w:rPr>
          <w:sz w:val="24"/>
        </w:rPr>
        <w:t>understand the chemistry of drugs with respect to their pharmacological</w:t>
      </w:r>
      <w:r>
        <w:rPr>
          <w:spacing w:val="-17"/>
          <w:sz w:val="24"/>
        </w:rPr>
        <w:t xml:space="preserve"> </w:t>
      </w:r>
      <w:r>
        <w:rPr>
          <w:sz w:val="24"/>
        </w:rPr>
        <w:t>activity</w:t>
      </w:r>
    </w:p>
    <w:p w:rsidR="001F26EC" w:rsidRDefault="00513029">
      <w:pPr>
        <w:pStyle w:val="ListParagraph"/>
        <w:numPr>
          <w:ilvl w:val="1"/>
          <w:numId w:val="100"/>
        </w:numPr>
        <w:tabs>
          <w:tab w:val="left" w:pos="1320"/>
        </w:tabs>
        <w:spacing w:before="123"/>
        <w:ind w:right="887"/>
        <w:rPr>
          <w:sz w:val="24"/>
        </w:rPr>
      </w:pPr>
      <w:r>
        <w:rPr>
          <w:sz w:val="24"/>
        </w:rPr>
        <w:t>understand the drug metabolic pathways, adverse effect and therapeutic value of drugs</w:t>
      </w:r>
    </w:p>
    <w:p w:rsidR="001F26EC" w:rsidRDefault="00513029">
      <w:pPr>
        <w:pStyle w:val="ListParagraph"/>
        <w:numPr>
          <w:ilvl w:val="1"/>
          <w:numId w:val="100"/>
        </w:numPr>
        <w:tabs>
          <w:tab w:val="left" w:pos="1320"/>
        </w:tabs>
        <w:spacing w:before="117"/>
        <w:ind w:left="1319" w:hanging="359"/>
        <w:rPr>
          <w:sz w:val="24"/>
        </w:rPr>
      </w:pPr>
      <w:r>
        <w:rPr>
          <w:sz w:val="24"/>
        </w:rPr>
        <w:t>know the Structural Activity Relationship (SAR) of different class of</w:t>
      </w:r>
      <w:r>
        <w:rPr>
          <w:spacing w:val="-17"/>
          <w:sz w:val="24"/>
        </w:rPr>
        <w:t xml:space="preserve"> </w:t>
      </w:r>
      <w:r>
        <w:rPr>
          <w:sz w:val="24"/>
        </w:rPr>
        <w:t>drugs</w:t>
      </w:r>
    </w:p>
    <w:p w:rsidR="001F26EC" w:rsidRDefault="00513029">
      <w:pPr>
        <w:pStyle w:val="ListParagraph"/>
        <w:numPr>
          <w:ilvl w:val="1"/>
          <w:numId w:val="100"/>
        </w:numPr>
        <w:tabs>
          <w:tab w:val="left" w:pos="1320"/>
        </w:tabs>
        <w:spacing w:before="121"/>
        <w:ind w:left="1319" w:hanging="359"/>
        <w:rPr>
          <w:sz w:val="24"/>
        </w:rPr>
      </w:pPr>
      <w:r>
        <w:rPr>
          <w:sz w:val="24"/>
        </w:rPr>
        <w:t>write the chemical synthesis of some</w:t>
      </w:r>
      <w:r>
        <w:rPr>
          <w:spacing w:val="-6"/>
          <w:sz w:val="24"/>
        </w:rPr>
        <w:t xml:space="preserve"> </w:t>
      </w:r>
      <w:r>
        <w:rPr>
          <w:sz w:val="24"/>
        </w:rPr>
        <w:t>drugs</w:t>
      </w:r>
    </w:p>
    <w:p w:rsidR="001F26EC" w:rsidRDefault="00513029">
      <w:pPr>
        <w:pStyle w:val="Heading3"/>
        <w:spacing w:before="120"/>
        <w:ind w:left="4077"/>
        <w:rPr>
          <w:b w:val="0"/>
        </w:rPr>
      </w:pPr>
      <w:r>
        <w:t>Course Content</w:t>
      </w:r>
      <w:r>
        <w:rPr>
          <w:b w:val="0"/>
        </w:rPr>
        <w:t>:</w:t>
      </w:r>
    </w:p>
    <w:p w:rsidR="001F26EC" w:rsidRDefault="001F26EC">
      <w:pPr>
        <w:pStyle w:val="BodyText"/>
        <w:spacing w:before="3"/>
        <w:rPr>
          <w:sz w:val="22"/>
        </w:rPr>
      </w:pPr>
    </w:p>
    <w:p w:rsidR="001F26EC" w:rsidRDefault="00513029">
      <w:pPr>
        <w:ind w:left="597" w:right="152"/>
        <w:jc w:val="both"/>
        <w:rPr>
          <w:b/>
          <w:sz w:val="24"/>
        </w:rPr>
      </w:pPr>
      <w:r>
        <w:rPr>
          <w:b/>
          <w:sz w:val="24"/>
        </w:rPr>
        <w:t>Study of the development of the following classes of drugs, Classification, mechanism of action, uses of drugs mentioned in the course, Structure activity relationship of selective class of drugs as specified in the course and synthesis of drugs superscrip</w:t>
      </w:r>
      <w:r>
        <w:rPr>
          <w:b/>
          <w:sz w:val="24"/>
        </w:rPr>
        <w:t>ted (*)</w:t>
      </w:r>
    </w:p>
    <w:p w:rsidR="001F26EC" w:rsidRDefault="001F26EC">
      <w:pPr>
        <w:pStyle w:val="BodyText"/>
        <w:spacing w:before="10"/>
        <w:rPr>
          <w:b/>
          <w:sz w:val="20"/>
        </w:rPr>
      </w:pPr>
    </w:p>
    <w:p w:rsidR="001F26EC" w:rsidRDefault="00513029">
      <w:pPr>
        <w:tabs>
          <w:tab w:val="left" w:pos="8723"/>
        </w:tabs>
        <w:ind w:left="597"/>
        <w:rPr>
          <w:b/>
          <w:sz w:val="24"/>
        </w:rPr>
      </w:pPr>
      <w:r>
        <w:rPr>
          <w:b/>
          <w:sz w:val="24"/>
        </w:rPr>
        <w:t>UNIT-</w:t>
      </w:r>
      <w:r>
        <w:rPr>
          <w:b/>
          <w:spacing w:val="-2"/>
          <w:sz w:val="24"/>
        </w:rPr>
        <w:t xml:space="preserve"> </w:t>
      </w:r>
      <w:r>
        <w:rPr>
          <w:b/>
          <w:sz w:val="24"/>
        </w:rPr>
        <w:t>I</w:t>
      </w:r>
      <w:r>
        <w:rPr>
          <w:b/>
          <w:sz w:val="24"/>
        </w:rPr>
        <w:tab/>
        <w:t>10</w:t>
      </w:r>
      <w:r>
        <w:rPr>
          <w:b/>
          <w:spacing w:val="-1"/>
          <w:sz w:val="24"/>
        </w:rPr>
        <w:t xml:space="preserve"> </w:t>
      </w:r>
      <w:r>
        <w:rPr>
          <w:b/>
          <w:sz w:val="24"/>
        </w:rPr>
        <w:t>Hours</w:t>
      </w:r>
    </w:p>
    <w:p w:rsidR="001F26EC" w:rsidRDefault="001F26EC">
      <w:pPr>
        <w:pStyle w:val="BodyText"/>
        <w:spacing w:before="10"/>
        <w:rPr>
          <w:b/>
          <w:sz w:val="20"/>
        </w:rPr>
      </w:pPr>
    </w:p>
    <w:p w:rsidR="001F26EC" w:rsidRDefault="00513029">
      <w:pPr>
        <w:spacing w:before="1"/>
        <w:ind w:left="1108"/>
        <w:rPr>
          <w:b/>
          <w:sz w:val="24"/>
        </w:rPr>
      </w:pPr>
      <w:r>
        <w:rPr>
          <w:b/>
          <w:sz w:val="24"/>
        </w:rPr>
        <w:t>Introduction to Medicinal Chemistry</w:t>
      </w:r>
    </w:p>
    <w:p w:rsidR="001F26EC" w:rsidRDefault="00513029">
      <w:pPr>
        <w:spacing w:before="120" w:line="343" w:lineRule="auto"/>
        <w:ind w:left="1108" w:right="2804"/>
        <w:rPr>
          <w:b/>
          <w:sz w:val="24"/>
        </w:rPr>
      </w:pPr>
      <w:r>
        <w:rPr>
          <w:b/>
          <w:sz w:val="24"/>
        </w:rPr>
        <w:t>History and development of medicinal chemistry Physicochemical properties in relation to biological action</w:t>
      </w:r>
    </w:p>
    <w:p w:rsidR="001F26EC" w:rsidRDefault="00513029">
      <w:pPr>
        <w:pStyle w:val="BodyText"/>
        <w:ind w:left="1108" w:right="1900"/>
      </w:pPr>
      <w:r>
        <w:t>Ionization, Solubility, Partition Coefficient, Hydrogen bonding, Protein binding, Chel</w:t>
      </w:r>
      <w:r>
        <w:t>ation, Bioisosterism, Optical and Geometrical isomerism.</w:t>
      </w:r>
    </w:p>
    <w:p w:rsidR="001F26EC" w:rsidRDefault="00513029">
      <w:pPr>
        <w:pStyle w:val="Heading3"/>
        <w:spacing w:before="122"/>
        <w:ind w:left="1108"/>
      </w:pPr>
      <w:r>
        <w:t>Drug metabolism</w:t>
      </w:r>
    </w:p>
    <w:p w:rsidR="001F26EC" w:rsidRDefault="00513029">
      <w:pPr>
        <w:pStyle w:val="BodyText"/>
        <w:spacing w:before="125"/>
        <w:ind w:left="1392"/>
      </w:pPr>
      <w:r>
        <w:t>Drug metabolism principles- Phase I and Phase II.</w:t>
      </w:r>
    </w:p>
    <w:p w:rsidR="001F26EC" w:rsidRDefault="00513029">
      <w:pPr>
        <w:pStyle w:val="BodyText"/>
        <w:spacing w:before="137"/>
        <w:ind w:left="1394"/>
      </w:pPr>
      <w:r>
        <w:t>Factors affecting drug metabolism including stereo chemical aspects.</w:t>
      </w:r>
    </w:p>
    <w:p w:rsidR="001F26EC" w:rsidRDefault="001F26EC">
      <w:pPr>
        <w:pStyle w:val="BodyText"/>
        <w:spacing w:before="10"/>
        <w:rPr>
          <w:sz w:val="21"/>
        </w:rPr>
      </w:pPr>
    </w:p>
    <w:p w:rsidR="001F26EC" w:rsidRDefault="00513029">
      <w:pPr>
        <w:pStyle w:val="Heading3"/>
        <w:tabs>
          <w:tab w:val="left" w:pos="8722"/>
        </w:tabs>
        <w:ind w:left="597"/>
        <w:jc w:val="both"/>
      </w:pPr>
      <w:r>
        <w:t>UNIT-</w:t>
      </w:r>
      <w:r>
        <w:rPr>
          <w:spacing w:val="-2"/>
        </w:rPr>
        <w:t xml:space="preserve"> </w:t>
      </w:r>
      <w:r>
        <w:t>II</w:t>
      </w:r>
      <w:r>
        <w:tab/>
        <w:t>10</w:t>
      </w:r>
      <w:r>
        <w:rPr>
          <w:spacing w:val="-1"/>
        </w:rPr>
        <w:t xml:space="preserve"> </w:t>
      </w:r>
      <w:r>
        <w:t>Hours</w:t>
      </w:r>
    </w:p>
    <w:p w:rsidR="001F26EC" w:rsidRDefault="00513029">
      <w:pPr>
        <w:spacing w:before="6" w:line="510" w:lineRule="atLeast"/>
        <w:ind w:left="1108" w:right="4465"/>
        <w:rPr>
          <w:b/>
          <w:sz w:val="24"/>
        </w:rPr>
      </w:pPr>
      <w:r>
        <w:rPr>
          <w:b/>
          <w:sz w:val="24"/>
        </w:rPr>
        <w:t>Drugs acting on Autonomic Nervous System Adrenergic Neurotransmitters:</w:t>
      </w:r>
    </w:p>
    <w:p w:rsidR="001F26EC" w:rsidRDefault="00513029">
      <w:pPr>
        <w:pStyle w:val="BodyText"/>
        <w:spacing w:before="131"/>
        <w:ind w:left="1108"/>
      </w:pPr>
      <w:r>
        <w:t>Biosynthesis and catabolism of catecholamine.</w:t>
      </w:r>
    </w:p>
    <w:p w:rsidR="001F26EC" w:rsidRDefault="00513029">
      <w:pPr>
        <w:pStyle w:val="BodyText"/>
        <w:spacing w:before="137"/>
        <w:ind w:left="1108"/>
      </w:pPr>
      <w:r>
        <w:t>Adrenergic receptors (Alpha &amp; Beta) and their distribution.</w:t>
      </w:r>
    </w:p>
    <w:p w:rsidR="001F26EC" w:rsidRDefault="001F26EC">
      <w:pPr>
        <w:pStyle w:val="BodyText"/>
        <w:spacing w:before="10"/>
        <w:rPr>
          <w:sz w:val="21"/>
        </w:rPr>
      </w:pPr>
    </w:p>
    <w:p w:rsidR="001F26EC" w:rsidRDefault="00513029">
      <w:pPr>
        <w:pStyle w:val="Heading3"/>
        <w:spacing w:before="1"/>
        <w:ind w:left="1108"/>
      </w:pPr>
      <w:r>
        <w:t>Sympathomimetic agents: SAR of Sympathomimetic agents</w:t>
      </w:r>
    </w:p>
    <w:p w:rsidR="001F26EC" w:rsidRDefault="00513029">
      <w:pPr>
        <w:pStyle w:val="BodyText"/>
        <w:spacing w:before="134"/>
        <w:ind w:left="1108"/>
      </w:pPr>
      <w:r>
        <w:t>Direct acting: Nor-epine</w:t>
      </w:r>
      <w:r>
        <w:t>phrine, Epinephrine, Phenylephrine*, Dopamine,</w:t>
      </w:r>
    </w:p>
    <w:p w:rsidR="001F26EC" w:rsidRDefault="001F26EC">
      <w:pPr>
        <w:sectPr w:rsidR="001F26EC">
          <w:footerReference w:type="default" r:id="rId40"/>
          <w:pgSz w:w="12240" w:h="15840"/>
          <w:pgMar w:top="14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pgNumType w:start="89"/>
          <w:cols w:space="720"/>
        </w:sectPr>
      </w:pPr>
    </w:p>
    <w:p w:rsidR="001F26EC" w:rsidRDefault="00513029">
      <w:pPr>
        <w:pStyle w:val="BodyText"/>
        <w:spacing w:before="79" w:line="237" w:lineRule="auto"/>
        <w:ind w:left="1108" w:right="1530"/>
        <w:jc w:val="both"/>
      </w:pPr>
      <w:r>
        <w:lastRenderedPageBreak/>
        <w:t>Methyldopa, Clonidine, Dobutamine, Isoproterenol, Terbutaline, Salbutamol*, Bitolterol, Naphazoline, Oxymetazoline and Xylometazoline.</w:t>
      </w:r>
    </w:p>
    <w:p w:rsidR="001F26EC" w:rsidRDefault="00513029">
      <w:pPr>
        <w:pStyle w:val="ListParagraph"/>
        <w:numPr>
          <w:ilvl w:val="2"/>
          <w:numId w:val="100"/>
        </w:numPr>
        <w:tabs>
          <w:tab w:val="left" w:pos="1414"/>
          <w:tab w:val="left" w:pos="2443"/>
          <w:tab w:val="left" w:pos="3326"/>
          <w:tab w:val="left" w:pos="4303"/>
          <w:tab w:val="left" w:pos="6799"/>
        </w:tabs>
        <w:spacing w:before="145" w:line="237" w:lineRule="auto"/>
        <w:ind w:right="1619" w:hanging="300"/>
        <w:rPr>
          <w:sz w:val="24"/>
        </w:rPr>
      </w:pPr>
      <w:r>
        <w:rPr>
          <w:sz w:val="24"/>
        </w:rPr>
        <w:t>Indirect</w:t>
      </w:r>
      <w:r>
        <w:rPr>
          <w:sz w:val="24"/>
        </w:rPr>
        <w:tab/>
        <w:t>acting</w:t>
      </w:r>
      <w:r>
        <w:rPr>
          <w:sz w:val="24"/>
        </w:rPr>
        <w:tab/>
        <w:t>agents:</w:t>
      </w:r>
      <w:r>
        <w:rPr>
          <w:sz w:val="24"/>
        </w:rPr>
        <w:tab/>
        <w:t>Hydroxyamphetamine,</w:t>
      </w:r>
      <w:r>
        <w:rPr>
          <w:sz w:val="24"/>
        </w:rPr>
        <w:tab/>
      </w:r>
      <w:r>
        <w:rPr>
          <w:w w:val="95"/>
          <w:sz w:val="24"/>
        </w:rPr>
        <w:t xml:space="preserve">Pseudoephedrine, </w:t>
      </w:r>
      <w:r>
        <w:rPr>
          <w:sz w:val="24"/>
        </w:rPr>
        <w:t>Propylhexedrine.</w:t>
      </w:r>
    </w:p>
    <w:p w:rsidR="001F26EC" w:rsidRDefault="00513029">
      <w:pPr>
        <w:pStyle w:val="ListParagraph"/>
        <w:numPr>
          <w:ilvl w:val="2"/>
          <w:numId w:val="100"/>
        </w:numPr>
        <w:tabs>
          <w:tab w:val="left" w:pos="1409"/>
        </w:tabs>
        <w:spacing w:before="108"/>
        <w:ind w:hanging="300"/>
        <w:rPr>
          <w:sz w:val="24"/>
        </w:rPr>
      </w:pPr>
      <w:r>
        <w:rPr>
          <w:sz w:val="24"/>
        </w:rPr>
        <w:t>Agents with mixed mechanism: Ephedrine,</w:t>
      </w:r>
      <w:r>
        <w:rPr>
          <w:spacing w:val="-3"/>
          <w:sz w:val="24"/>
        </w:rPr>
        <w:t xml:space="preserve"> </w:t>
      </w:r>
      <w:r>
        <w:rPr>
          <w:sz w:val="24"/>
        </w:rPr>
        <w:t>Metaraminol.</w:t>
      </w:r>
    </w:p>
    <w:p w:rsidR="001F26EC" w:rsidRDefault="00513029">
      <w:pPr>
        <w:pStyle w:val="Heading3"/>
        <w:spacing w:before="246"/>
        <w:ind w:left="1108"/>
      </w:pPr>
      <w:r>
        <w:t>Adrenergic Antagonists:</w:t>
      </w:r>
    </w:p>
    <w:p w:rsidR="001F26EC" w:rsidRDefault="00513029">
      <w:pPr>
        <w:spacing w:before="146" w:line="237" w:lineRule="auto"/>
        <w:ind w:left="1108" w:right="1526"/>
        <w:jc w:val="both"/>
        <w:rPr>
          <w:sz w:val="24"/>
        </w:rPr>
      </w:pPr>
      <w:r>
        <w:rPr>
          <w:b/>
          <w:sz w:val="24"/>
        </w:rPr>
        <w:t xml:space="preserve">Alpha adrenergic blockers: </w:t>
      </w:r>
      <w:r>
        <w:rPr>
          <w:sz w:val="24"/>
        </w:rPr>
        <w:t>Tolazoline*, Phentolamine, Phenoxybenzamine, Prazosin, Dihydroergotamine,</w:t>
      </w:r>
      <w:r>
        <w:rPr>
          <w:spacing w:val="-6"/>
          <w:sz w:val="24"/>
        </w:rPr>
        <w:t xml:space="preserve"> </w:t>
      </w:r>
      <w:r>
        <w:rPr>
          <w:sz w:val="24"/>
        </w:rPr>
        <w:t>Methysergide.</w:t>
      </w:r>
    </w:p>
    <w:p w:rsidR="001F26EC" w:rsidRDefault="00513029">
      <w:pPr>
        <w:pStyle w:val="BodyText"/>
        <w:spacing w:before="121"/>
        <w:ind w:left="1108" w:right="1528"/>
        <w:jc w:val="both"/>
      </w:pPr>
      <w:r>
        <w:rPr>
          <w:b/>
        </w:rPr>
        <w:t xml:space="preserve">Beta adrenergic blockers: </w:t>
      </w:r>
      <w:r>
        <w:t>SAR of beta blockers, Propranolol*, Metibranolol, Atenolol, Betazolol, Bisoprolol, Esmolol, Metoprolol, Labetolol, Carvedilol.</w:t>
      </w:r>
    </w:p>
    <w:p w:rsidR="001F26EC" w:rsidRDefault="001F26EC">
      <w:pPr>
        <w:pStyle w:val="BodyText"/>
        <w:spacing w:before="2"/>
        <w:rPr>
          <w:sz w:val="22"/>
        </w:rPr>
      </w:pPr>
    </w:p>
    <w:p w:rsidR="001F26EC" w:rsidRDefault="00513029">
      <w:pPr>
        <w:pStyle w:val="Heading3"/>
        <w:tabs>
          <w:tab w:val="left" w:pos="8723"/>
        </w:tabs>
        <w:ind w:left="597"/>
      </w:pPr>
      <w:r>
        <w:t>UNIT-III</w:t>
      </w:r>
      <w:r>
        <w:tab/>
        <w:t>10</w:t>
      </w:r>
      <w:r>
        <w:rPr>
          <w:spacing w:val="-2"/>
        </w:rPr>
        <w:t xml:space="preserve"> </w:t>
      </w:r>
      <w:r>
        <w:t>Hours</w:t>
      </w:r>
    </w:p>
    <w:p w:rsidR="001F26EC" w:rsidRDefault="001F26EC">
      <w:pPr>
        <w:pStyle w:val="BodyText"/>
        <w:spacing w:before="10"/>
        <w:rPr>
          <w:b/>
          <w:sz w:val="20"/>
        </w:rPr>
      </w:pPr>
    </w:p>
    <w:p w:rsidR="001F26EC" w:rsidRDefault="00513029">
      <w:pPr>
        <w:ind w:left="1108"/>
        <w:jc w:val="both"/>
        <w:rPr>
          <w:b/>
          <w:sz w:val="24"/>
        </w:rPr>
      </w:pPr>
      <w:r>
        <w:rPr>
          <w:b/>
          <w:sz w:val="24"/>
        </w:rPr>
        <w:t>Cholinergic neurotransmitters:</w:t>
      </w:r>
    </w:p>
    <w:p w:rsidR="001F26EC" w:rsidRDefault="001F26EC">
      <w:pPr>
        <w:pStyle w:val="BodyText"/>
        <w:spacing w:before="3"/>
        <w:rPr>
          <w:b/>
          <w:sz w:val="21"/>
        </w:rPr>
      </w:pPr>
    </w:p>
    <w:p w:rsidR="001F26EC" w:rsidRDefault="00513029">
      <w:pPr>
        <w:pStyle w:val="BodyText"/>
        <w:ind w:left="1108"/>
        <w:jc w:val="both"/>
      </w:pPr>
      <w:r>
        <w:t>Biosynthesis and catabolism of acetyl</w:t>
      </w:r>
      <w:r>
        <w:t>choline.</w:t>
      </w:r>
    </w:p>
    <w:p w:rsidR="001F26EC" w:rsidRDefault="00513029">
      <w:pPr>
        <w:pStyle w:val="BodyText"/>
        <w:spacing w:before="137"/>
        <w:ind w:left="1108"/>
        <w:jc w:val="both"/>
      </w:pPr>
      <w:r>
        <w:t>Cholinergic receptors (Muscarinic &amp; Nicotinic) and their distribution.</w:t>
      </w:r>
    </w:p>
    <w:p w:rsidR="001F26EC" w:rsidRDefault="001F26EC">
      <w:pPr>
        <w:pStyle w:val="BodyText"/>
        <w:spacing w:before="10"/>
        <w:rPr>
          <w:sz w:val="21"/>
        </w:rPr>
      </w:pPr>
    </w:p>
    <w:p w:rsidR="001F26EC" w:rsidRDefault="00513029">
      <w:pPr>
        <w:pStyle w:val="Heading3"/>
        <w:spacing w:before="1"/>
        <w:ind w:left="1108"/>
        <w:jc w:val="both"/>
      </w:pPr>
      <w:r>
        <w:t>Parasympathomimetic agents: SAR of Parasympathomimetic agents</w:t>
      </w:r>
    </w:p>
    <w:p w:rsidR="001F26EC" w:rsidRDefault="00513029">
      <w:pPr>
        <w:spacing w:before="146" w:line="237" w:lineRule="auto"/>
        <w:ind w:left="1108" w:right="1533"/>
        <w:jc w:val="both"/>
        <w:rPr>
          <w:sz w:val="24"/>
        </w:rPr>
      </w:pPr>
      <w:r>
        <w:rPr>
          <w:b/>
          <w:sz w:val="24"/>
        </w:rPr>
        <w:t xml:space="preserve">Direct acting agents: </w:t>
      </w:r>
      <w:r>
        <w:rPr>
          <w:sz w:val="24"/>
        </w:rPr>
        <w:t>Acetylcholine, Carbachol*, Bethanechol, Methacholine, Pilocarpine.</w:t>
      </w:r>
    </w:p>
    <w:p w:rsidR="001F26EC" w:rsidRDefault="00513029">
      <w:pPr>
        <w:spacing w:before="142" w:line="232" w:lineRule="auto"/>
        <w:ind w:left="1108" w:right="1530"/>
        <w:jc w:val="both"/>
        <w:rPr>
          <w:sz w:val="24"/>
        </w:rPr>
      </w:pPr>
      <w:r>
        <w:rPr>
          <w:b/>
          <w:sz w:val="24"/>
        </w:rPr>
        <w:t xml:space="preserve">Indirect acting/ Cholinesterase inhibitors (Reversible &amp; Irreversible): </w:t>
      </w:r>
      <w:r>
        <w:rPr>
          <w:sz w:val="24"/>
        </w:rPr>
        <w:t>Physostigmine, Neostigmine*, Pyridostigmine, Edrophonium chloride, Tacrine hydrochloride, Ambenonium chloride, Isofluorphate, Echothiophate iodide, Parathione, Malathion.</w:t>
      </w:r>
    </w:p>
    <w:p w:rsidR="001F26EC" w:rsidRDefault="00513029">
      <w:pPr>
        <w:spacing w:before="144"/>
        <w:ind w:left="1108"/>
        <w:rPr>
          <w:sz w:val="24"/>
        </w:rPr>
      </w:pPr>
      <w:r>
        <w:rPr>
          <w:b/>
          <w:sz w:val="24"/>
        </w:rPr>
        <w:t>Cholinesteras</w:t>
      </w:r>
      <w:r>
        <w:rPr>
          <w:b/>
          <w:sz w:val="24"/>
        </w:rPr>
        <w:t xml:space="preserve">e reactivator: </w:t>
      </w:r>
      <w:r>
        <w:rPr>
          <w:sz w:val="24"/>
        </w:rPr>
        <w:t>Pralidoxime chloride.</w:t>
      </w:r>
    </w:p>
    <w:p w:rsidR="001F26EC" w:rsidRDefault="001F26EC">
      <w:pPr>
        <w:pStyle w:val="BodyText"/>
        <w:spacing w:before="10"/>
        <w:rPr>
          <w:sz w:val="21"/>
        </w:rPr>
      </w:pPr>
    </w:p>
    <w:p w:rsidR="001F26EC" w:rsidRDefault="00513029">
      <w:pPr>
        <w:pStyle w:val="Heading3"/>
        <w:ind w:left="1108"/>
      </w:pPr>
      <w:r>
        <w:t>Cholinergic Blocking agents: SAR of cholinolytic agents</w:t>
      </w:r>
    </w:p>
    <w:p w:rsidR="001F26EC" w:rsidRDefault="00513029">
      <w:pPr>
        <w:spacing w:before="125"/>
        <w:ind w:left="1108" w:right="1530"/>
        <w:jc w:val="both"/>
        <w:rPr>
          <w:sz w:val="24"/>
        </w:rPr>
      </w:pPr>
      <w:r>
        <w:rPr>
          <w:b/>
          <w:sz w:val="24"/>
        </w:rPr>
        <w:t xml:space="preserve">Solanaceous alkaloids and analogues: </w:t>
      </w:r>
      <w:r>
        <w:rPr>
          <w:sz w:val="24"/>
        </w:rPr>
        <w:t>Atropine sulphate, Hyoscyamine sulphate, Scopolamine hydrobromide, Homatropine hydrobromide, Ipratropium bromide*.</w:t>
      </w:r>
    </w:p>
    <w:p w:rsidR="001F26EC" w:rsidRDefault="00513029">
      <w:pPr>
        <w:pStyle w:val="BodyText"/>
        <w:spacing w:before="147" w:line="237" w:lineRule="auto"/>
        <w:ind w:left="1108" w:right="1527"/>
        <w:jc w:val="both"/>
      </w:pPr>
      <w:r>
        <w:rPr>
          <w:b/>
        </w:rPr>
        <w:t xml:space="preserve">Synthetic </w:t>
      </w:r>
      <w:r>
        <w:rPr>
          <w:b/>
        </w:rPr>
        <w:t xml:space="preserve">cholinergic blocking agents: </w:t>
      </w:r>
      <w:r>
        <w:t>Tropicamide, Cyclopentolate hydrochloride, Clidinium bromide, Dicyclomine hydrochloride*, Glycopyrrolate, Methantheline bromide,  Propantheline  bromide, Benztropine mesylate, Orphenadrine citrate, Biperidine hydrochloride, Pro</w:t>
      </w:r>
      <w:r>
        <w:t>cyclidine hydrochloride*, Tridihexethyl chloride, Isopropamide iodide, Ethopropazine</w:t>
      </w:r>
      <w:r>
        <w:rPr>
          <w:spacing w:val="-2"/>
        </w:rPr>
        <w:t xml:space="preserve"> </w:t>
      </w:r>
      <w:r>
        <w:t>hydrochloride.</w:t>
      </w:r>
    </w:p>
    <w:p w:rsidR="001F26EC" w:rsidRDefault="001F26EC">
      <w:pPr>
        <w:pStyle w:val="BodyText"/>
        <w:spacing w:before="1"/>
        <w:rPr>
          <w:sz w:val="22"/>
        </w:rPr>
      </w:pPr>
    </w:p>
    <w:p w:rsidR="001F26EC" w:rsidRDefault="00513029">
      <w:pPr>
        <w:pStyle w:val="Heading3"/>
        <w:tabs>
          <w:tab w:val="left" w:pos="8721"/>
        </w:tabs>
        <w:ind w:left="597"/>
      </w:pPr>
      <w:r>
        <w:t>UNIT-</w:t>
      </w:r>
      <w:r>
        <w:rPr>
          <w:spacing w:val="-2"/>
        </w:rPr>
        <w:t xml:space="preserve"> </w:t>
      </w:r>
      <w:r>
        <w:t>IV</w:t>
      </w:r>
      <w:r>
        <w:tab/>
        <w:t>08</w:t>
      </w:r>
      <w:r>
        <w:rPr>
          <w:spacing w:val="-1"/>
        </w:rPr>
        <w:t xml:space="preserve"> </w:t>
      </w:r>
      <w:r>
        <w:t>Hours</w:t>
      </w:r>
    </w:p>
    <w:p w:rsidR="001F26EC" w:rsidRDefault="001F26EC">
      <w:pPr>
        <w:pStyle w:val="BodyText"/>
        <w:spacing w:before="3"/>
        <w:rPr>
          <w:b/>
          <w:sz w:val="21"/>
        </w:rPr>
      </w:pPr>
    </w:p>
    <w:p w:rsidR="001F26EC" w:rsidRDefault="00513029">
      <w:pPr>
        <w:ind w:left="1108"/>
        <w:jc w:val="both"/>
        <w:rPr>
          <w:b/>
          <w:sz w:val="24"/>
        </w:rPr>
      </w:pPr>
      <w:r>
        <w:rPr>
          <w:b/>
          <w:sz w:val="24"/>
        </w:rPr>
        <w:t>Drugs acting on Central Nervous System</w:t>
      </w:r>
    </w:p>
    <w:p w:rsidR="001F26EC" w:rsidRDefault="001F26EC">
      <w:pPr>
        <w:jc w:val="both"/>
        <w:rPr>
          <w:sz w:val="24"/>
        </w:rPr>
        <w:sectPr w:rsidR="001F26EC">
          <w:footerReference w:type="default" r:id="rId41"/>
          <w:pgSz w:w="12240" w:h="15840"/>
          <w:pgMar w:top="980" w:right="560" w:bottom="840" w:left="1560" w:header="0" w:footer="652" w:gutter="0"/>
          <w:pgBorders w:offsetFrom="page">
            <w:top w:val="single" w:sz="4" w:space="24" w:color="000000"/>
            <w:left w:val="single" w:sz="4" w:space="24" w:color="000000"/>
            <w:bottom w:val="single" w:sz="4" w:space="24" w:color="000000"/>
            <w:right w:val="single" w:sz="4" w:space="24" w:color="000000"/>
          </w:pgBorders>
          <w:pgNumType w:start="90"/>
          <w:cols w:space="720"/>
        </w:sectPr>
      </w:pPr>
    </w:p>
    <w:p w:rsidR="001F26EC" w:rsidRDefault="00513029">
      <w:pPr>
        <w:pStyle w:val="ListParagraph"/>
        <w:numPr>
          <w:ilvl w:val="0"/>
          <w:numId w:val="99"/>
        </w:numPr>
        <w:tabs>
          <w:tab w:val="left" w:pos="1402"/>
        </w:tabs>
        <w:spacing w:before="72"/>
        <w:ind w:firstLine="0"/>
        <w:rPr>
          <w:b/>
          <w:sz w:val="24"/>
        </w:rPr>
      </w:pPr>
      <w:r>
        <w:rPr>
          <w:b/>
          <w:sz w:val="24"/>
        </w:rPr>
        <w:lastRenderedPageBreak/>
        <w:t>Sedatives and Hypnotics:</w:t>
      </w:r>
    </w:p>
    <w:p w:rsidR="001F26EC" w:rsidRDefault="00513029">
      <w:pPr>
        <w:pStyle w:val="BodyText"/>
        <w:spacing w:before="141"/>
        <w:ind w:left="1108" w:right="909"/>
      </w:pPr>
      <w:r>
        <w:rPr>
          <w:b/>
        </w:rPr>
        <w:t xml:space="preserve">Benzodiazepines: </w:t>
      </w:r>
      <w:r>
        <w:t>SAR of Benzodiazepines, Chlordiazepoxide, Diazepam*, Oxazepam, Chlorazepate, Lorazepam, Alprazolam, Zolpidem</w:t>
      </w:r>
    </w:p>
    <w:p w:rsidR="001F26EC" w:rsidRDefault="00513029">
      <w:pPr>
        <w:pStyle w:val="BodyText"/>
        <w:spacing w:before="142" w:line="237" w:lineRule="auto"/>
        <w:ind w:left="1108" w:right="909"/>
      </w:pPr>
      <w:r>
        <w:rPr>
          <w:b/>
        </w:rPr>
        <w:t xml:space="preserve">Barbiturtes: </w:t>
      </w:r>
      <w:r>
        <w:t>SAR of barbiturates, Barbital*, Phenobarbital, Mephobarbital, Amobarbital, Butabarbital, Pen</w:t>
      </w:r>
      <w:r>
        <w:t>tobarbital, Secobarbital</w:t>
      </w:r>
    </w:p>
    <w:p w:rsidR="001F26EC" w:rsidRDefault="00513029">
      <w:pPr>
        <w:pStyle w:val="Heading3"/>
        <w:spacing w:before="135"/>
        <w:ind w:left="1108"/>
      </w:pPr>
      <w:r>
        <w:t>Miscelleneous:</w:t>
      </w:r>
    </w:p>
    <w:p w:rsidR="001F26EC" w:rsidRDefault="00513029">
      <w:pPr>
        <w:pStyle w:val="BodyText"/>
        <w:spacing w:before="103"/>
        <w:ind w:left="1108"/>
      </w:pPr>
      <w:r>
        <w:t>Amides &amp; imides: Glutethmide.</w:t>
      </w:r>
    </w:p>
    <w:p w:rsidR="001F26EC" w:rsidRDefault="00513029">
      <w:pPr>
        <w:pStyle w:val="BodyText"/>
        <w:spacing w:before="120" w:line="343" w:lineRule="auto"/>
        <w:ind w:left="1108" w:right="2242"/>
      </w:pPr>
      <w:r>
        <w:t>Alcohol &amp; their carbamate derivatives: Meprobomate, Ethchlorvynol. Aldehyde &amp; their derivatives: Triclofos sodium, Paraldehyde.</w:t>
      </w:r>
    </w:p>
    <w:p w:rsidR="001F26EC" w:rsidRDefault="00513029">
      <w:pPr>
        <w:pStyle w:val="Heading3"/>
        <w:numPr>
          <w:ilvl w:val="0"/>
          <w:numId w:val="99"/>
        </w:numPr>
        <w:tabs>
          <w:tab w:val="left" w:pos="1390"/>
        </w:tabs>
        <w:spacing w:before="145"/>
        <w:ind w:left="1389" w:hanging="281"/>
      </w:pPr>
      <w:r>
        <w:t>Antipsychotics</w:t>
      </w:r>
    </w:p>
    <w:p w:rsidR="001F26EC" w:rsidRDefault="00513029">
      <w:pPr>
        <w:pStyle w:val="BodyText"/>
        <w:spacing w:before="124"/>
        <w:ind w:left="1108" w:right="1530"/>
        <w:jc w:val="both"/>
      </w:pPr>
      <w:r>
        <w:rPr>
          <w:b/>
        </w:rPr>
        <w:t xml:space="preserve">Phenothiazeines: </w:t>
      </w:r>
      <w:r>
        <w:t>SAR of Phenothiazeines - P</w:t>
      </w:r>
      <w:r>
        <w:t>romazine hydrochloride, Chlorpromazine hydrochloride*, Triflupromazine, Thioridazine hydrochloride, Piperacetazine hydrochloride, Prochlorperazine maleate, Trifluoperazine hydrochloride.</w:t>
      </w:r>
    </w:p>
    <w:p w:rsidR="001F26EC" w:rsidRDefault="00513029">
      <w:pPr>
        <w:spacing w:before="145"/>
        <w:ind w:left="1108" w:right="2242"/>
        <w:rPr>
          <w:sz w:val="24"/>
        </w:rPr>
      </w:pPr>
      <w:r>
        <w:rPr>
          <w:b/>
          <w:sz w:val="24"/>
        </w:rPr>
        <w:t xml:space="preserve">Ring Analogues of Phenothiazeines: </w:t>
      </w:r>
      <w:r>
        <w:rPr>
          <w:sz w:val="24"/>
        </w:rPr>
        <w:t>Chlorprothixene, Thiothixene, Loxa</w:t>
      </w:r>
      <w:r>
        <w:rPr>
          <w:sz w:val="24"/>
        </w:rPr>
        <w:t>pine succinate, Clozapine.</w:t>
      </w:r>
    </w:p>
    <w:p w:rsidR="001F26EC" w:rsidRDefault="00513029">
      <w:pPr>
        <w:spacing w:before="127"/>
        <w:ind w:left="1108"/>
        <w:rPr>
          <w:sz w:val="24"/>
        </w:rPr>
      </w:pPr>
      <w:r>
        <w:rPr>
          <w:b/>
          <w:sz w:val="24"/>
        </w:rPr>
        <w:t xml:space="preserve">Fluro buterophenones: </w:t>
      </w:r>
      <w:r>
        <w:rPr>
          <w:sz w:val="24"/>
        </w:rPr>
        <w:t>Haloperidol, Droperidol, Risperidone.</w:t>
      </w:r>
    </w:p>
    <w:p w:rsidR="001F26EC" w:rsidRDefault="00513029">
      <w:pPr>
        <w:spacing w:before="141"/>
        <w:ind w:left="1108"/>
        <w:rPr>
          <w:sz w:val="24"/>
        </w:rPr>
      </w:pPr>
      <w:r>
        <w:rPr>
          <w:b/>
          <w:sz w:val="24"/>
        </w:rPr>
        <w:t xml:space="preserve">Beta amino ketones: </w:t>
      </w:r>
      <w:r>
        <w:rPr>
          <w:sz w:val="24"/>
        </w:rPr>
        <w:t>Molindone hydrochloride.</w:t>
      </w:r>
    </w:p>
    <w:p w:rsidR="001F26EC" w:rsidRDefault="00513029">
      <w:pPr>
        <w:spacing w:before="137"/>
        <w:ind w:left="1108"/>
        <w:rPr>
          <w:sz w:val="24"/>
        </w:rPr>
      </w:pPr>
      <w:r>
        <w:rPr>
          <w:b/>
          <w:sz w:val="24"/>
        </w:rPr>
        <w:t xml:space="preserve">Benzamides: </w:t>
      </w:r>
      <w:r>
        <w:rPr>
          <w:sz w:val="24"/>
        </w:rPr>
        <w:t>Sulpieride.</w:t>
      </w:r>
    </w:p>
    <w:p w:rsidR="001F26EC" w:rsidRDefault="001F26EC">
      <w:pPr>
        <w:pStyle w:val="BodyText"/>
        <w:spacing w:before="8"/>
        <w:rPr>
          <w:sz w:val="20"/>
        </w:rPr>
      </w:pPr>
    </w:p>
    <w:p w:rsidR="001F26EC" w:rsidRDefault="00513029">
      <w:pPr>
        <w:pStyle w:val="ListParagraph"/>
        <w:numPr>
          <w:ilvl w:val="0"/>
          <w:numId w:val="99"/>
        </w:numPr>
        <w:tabs>
          <w:tab w:val="left" w:pos="1402"/>
        </w:tabs>
        <w:ind w:right="1644" w:firstLine="0"/>
        <w:rPr>
          <w:sz w:val="24"/>
        </w:rPr>
      </w:pPr>
      <w:r>
        <w:rPr>
          <w:b/>
          <w:sz w:val="24"/>
        </w:rPr>
        <w:t xml:space="preserve">Anticonvulsants: </w:t>
      </w:r>
      <w:r>
        <w:rPr>
          <w:sz w:val="24"/>
        </w:rPr>
        <w:t>SAR of Anticonvulsants</w:t>
      </w:r>
      <w:r>
        <w:rPr>
          <w:b/>
          <w:sz w:val="24"/>
        </w:rPr>
        <w:t xml:space="preserve">, </w:t>
      </w:r>
      <w:r>
        <w:rPr>
          <w:sz w:val="24"/>
        </w:rPr>
        <w:t>mechanism of anticonvulsant action</w:t>
      </w:r>
    </w:p>
    <w:p w:rsidR="001F26EC" w:rsidRDefault="00513029">
      <w:pPr>
        <w:spacing w:before="144" w:line="360" w:lineRule="auto"/>
        <w:ind w:left="1108" w:right="3199"/>
        <w:rPr>
          <w:sz w:val="24"/>
        </w:rPr>
      </w:pPr>
      <w:r>
        <w:rPr>
          <w:b/>
          <w:sz w:val="24"/>
        </w:rPr>
        <w:t>Barbiturates</w:t>
      </w:r>
      <w:r>
        <w:rPr>
          <w:sz w:val="24"/>
        </w:rPr>
        <w:t xml:space="preserve">: Phenobarbitone, Methabarbital. </w:t>
      </w:r>
      <w:r>
        <w:rPr>
          <w:b/>
          <w:sz w:val="24"/>
        </w:rPr>
        <w:t xml:space="preserve">Hydantoins: </w:t>
      </w:r>
      <w:r>
        <w:rPr>
          <w:sz w:val="24"/>
        </w:rPr>
        <w:t xml:space="preserve">Phenytoin*, Mephenytoin, Ethotoin </w:t>
      </w:r>
      <w:r>
        <w:rPr>
          <w:b/>
          <w:sz w:val="24"/>
        </w:rPr>
        <w:t xml:space="preserve">Oxazolidine diones: </w:t>
      </w:r>
      <w:r>
        <w:rPr>
          <w:sz w:val="24"/>
        </w:rPr>
        <w:t xml:space="preserve">Trimethadione, Paramethadione </w:t>
      </w:r>
      <w:r>
        <w:rPr>
          <w:b/>
          <w:sz w:val="24"/>
        </w:rPr>
        <w:t xml:space="preserve">Succinimides: </w:t>
      </w:r>
      <w:r>
        <w:rPr>
          <w:sz w:val="24"/>
        </w:rPr>
        <w:t xml:space="preserve">Phensuximide, Methsuximide, Ethosuximide* </w:t>
      </w:r>
      <w:r>
        <w:rPr>
          <w:b/>
          <w:sz w:val="24"/>
        </w:rPr>
        <w:t>Urea and monoacylureas</w:t>
      </w:r>
      <w:r>
        <w:rPr>
          <w:sz w:val="24"/>
        </w:rPr>
        <w:t xml:space="preserve">: Phenacemide, Carbamazepine* </w:t>
      </w:r>
      <w:r>
        <w:rPr>
          <w:b/>
          <w:sz w:val="24"/>
        </w:rPr>
        <w:t>Benzodiazepines</w:t>
      </w:r>
      <w:r>
        <w:rPr>
          <w:sz w:val="24"/>
        </w:rPr>
        <w:t>: Cl</w:t>
      </w:r>
      <w:r>
        <w:rPr>
          <w:sz w:val="24"/>
        </w:rPr>
        <w:t>onazepam</w:t>
      </w:r>
    </w:p>
    <w:p w:rsidR="001F26EC" w:rsidRDefault="00513029">
      <w:pPr>
        <w:spacing w:line="274" w:lineRule="exact"/>
        <w:ind w:left="1108"/>
        <w:rPr>
          <w:sz w:val="24"/>
        </w:rPr>
      </w:pPr>
      <w:r>
        <w:rPr>
          <w:b/>
          <w:sz w:val="24"/>
        </w:rPr>
        <w:t xml:space="preserve">Miscellaneous: </w:t>
      </w:r>
      <w:r>
        <w:rPr>
          <w:sz w:val="24"/>
        </w:rPr>
        <w:t>Primidone, Valproic acid , Gabapentin, Felbamate</w:t>
      </w:r>
    </w:p>
    <w:p w:rsidR="001F26EC" w:rsidRDefault="001F26EC">
      <w:pPr>
        <w:pStyle w:val="BodyText"/>
        <w:spacing w:before="8"/>
        <w:rPr>
          <w:sz w:val="21"/>
        </w:rPr>
      </w:pPr>
    </w:p>
    <w:p w:rsidR="001F26EC" w:rsidRDefault="00513029">
      <w:pPr>
        <w:pStyle w:val="Heading3"/>
        <w:tabs>
          <w:tab w:val="left" w:pos="8723"/>
        </w:tabs>
        <w:ind w:left="597"/>
      </w:pPr>
      <w:r>
        <w:t>UNIT</w:t>
      </w:r>
      <w:r>
        <w:rPr>
          <w:spacing w:val="-1"/>
        </w:rPr>
        <w:t xml:space="preserve"> </w:t>
      </w:r>
      <w:r>
        <w:t>– V</w:t>
      </w:r>
      <w:r>
        <w:tab/>
        <w:t>07</w:t>
      </w:r>
      <w:r>
        <w:rPr>
          <w:spacing w:val="-1"/>
        </w:rPr>
        <w:t xml:space="preserve"> </w:t>
      </w:r>
      <w:r>
        <w:t>Hours</w:t>
      </w:r>
    </w:p>
    <w:p w:rsidR="001F26EC" w:rsidRDefault="001F26EC">
      <w:pPr>
        <w:pStyle w:val="BodyText"/>
        <w:spacing w:before="3"/>
        <w:rPr>
          <w:b/>
          <w:sz w:val="21"/>
        </w:rPr>
      </w:pPr>
    </w:p>
    <w:p w:rsidR="001F26EC" w:rsidRDefault="00513029">
      <w:pPr>
        <w:ind w:left="1108"/>
        <w:rPr>
          <w:b/>
          <w:sz w:val="24"/>
        </w:rPr>
      </w:pPr>
      <w:r>
        <w:rPr>
          <w:b/>
          <w:sz w:val="24"/>
        </w:rPr>
        <w:t>Drugs acting on Central Nervous System</w:t>
      </w:r>
    </w:p>
    <w:p w:rsidR="001F26EC" w:rsidRDefault="001F26EC">
      <w:pPr>
        <w:rPr>
          <w:sz w:val="24"/>
        </w:rPr>
        <w:sectPr w:rsidR="001F26EC">
          <w:pgSz w:w="12240" w:h="15840"/>
          <w:pgMar w:top="1120" w:right="560" w:bottom="840" w:left="1560" w:header="0" w:footer="65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2"/>
        <w:ind w:left="1108"/>
        <w:rPr>
          <w:b/>
          <w:sz w:val="24"/>
        </w:rPr>
      </w:pPr>
      <w:r>
        <w:rPr>
          <w:b/>
          <w:sz w:val="24"/>
        </w:rPr>
        <w:lastRenderedPageBreak/>
        <w:t>General anesthetics:</w:t>
      </w:r>
    </w:p>
    <w:p w:rsidR="001F26EC" w:rsidRDefault="00513029">
      <w:pPr>
        <w:spacing w:before="141"/>
        <w:ind w:left="1108" w:right="1530"/>
        <w:jc w:val="both"/>
        <w:rPr>
          <w:sz w:val="24"/>
        </w:rPr>
      </w:pPr>
      <w:r>
        <w:rPr>
          <w:b/>
          <w:sz w:val="24"/>
        </w:rPr>
        <w:t xml:space="preserve">Inhalation anesthetics: </w:t>
      </w:r>
      <w:r>
        <w:rPr>
          <w:sz w:val="24"/>
        </w:rPr>
        <w:t>Halothane*, Methoxyflurane, Enflurane, Sevoflurane, Isoflurane, Desflurane.</w:t>
      </w:r>
    </w:p>
    <w:p w:rsidR="001F26EC" w:rsidRDefault="00513029">
      <w:pPr>
        <w:spacing w:before="142" w:line="237" w:lineRule="auto"/>
        <w:ind w:left="1108" w:right="1531"/>
        <w:jc w:val="both"/>
        <w:rPr>
          <w:sz w:val="24"/>
        </w:rPr>
      </w:pPr>
      <w:r>
        <w:rPr>
          <w:b/>
          <w:sz w:val="24"/>
        </w:rPr>
        <w:t xml:space="preserve">Ultra short acting barbitutrates: </w:t>
      </w:r>
      <w:r>
        <w:rPr>
          <w:sz w:val="24"/>
        </w:rPr>
        <w:t>Methohexital sodium*, Thiamylal sodium, Thiopental</w:t>
      </w:r>
      <w:r>
        <w:rPr>
          <w:spacing w:val="-2"/>
          <w:sz w:val="24"/>
        </w:rPr>
        <w:t xml:space="preserve"> </w:t>
      </w:r>
      <w:r>
        <w:rPr>
          <w:sz w:val="24"/>
        </w:rPr>
        <w:t>sodium.</w:t>
      </w:r>
    </w:p>
    <w:p w:rsidR="001F26EC" w:rsidRDefault="00513029">
      <w:pPr>
        <w:spacing w:before="121"/>
        <w:ind w:left="1108"/>
        <w:rPr>
          <w:sz w:val="24"/>
        </w:rPr>
      </w:pPr>
      <w:r>
        <w:rPr>
          <w:b/>
          <w:sz w:val="24"/>
        </w:rPr>
        <w:t xml:space="preserve">Dissociative anesthetics: </w:t>
      </w:r>
      <w:r>
        <w:rPr>
          <w:sz w:val="24"/>
        </w:rPr>
        <w:t>Ketamine hydrochloride.*</w:t>
      </w:r>
    </w:p>
    <w:p w:rsidR="001F26EC" w:rsidRDefault="001F26EC">
      <w:pPr>
        <w:pStyle w:val="BodyText"/>
        <w:spacing w:before="10"/>
        <w:rPr>
          <w:sz w:val="21"/>
        </w:rPr>
      </w:pPr>
    </w:p>
    <w:p w:rsidR="001F26EC" w:rsidRDefault="00513029">
      <w:pPr>
        <w:pStyle w:val="Heading3"/>
        <w:ind w:left="1108"/>
      </w:pPr>
      <w:r>
        <w:t>Narcotic and non-narcotic analgesics</w:t>
      </w:r>
    </w:p>
    <w:p w:rsidR="001F26EC" w:rsidRDefault="00513029">
      <w:pPr>
        <w:pStyle w:val="BodyText"/>
        <w:spacing w:before="123"/>
        <w:ind w:left="1108" w:right="1526"/>
        <w:jc w:val="both"/>
      </w:pPr>
      <w:r>
        <w:rPr>
          <w:b/>
        </w:rPr>
        <w:t xml:space="preserve">Morphine and related drugs: </w:t>
      </w:r>
      <w:r>
        <w:t xml:space="preserve">SAR of Morphine analogues, Morphine sulphate, Codeine, Meperidine hydrochloride, Anilerdine hydrochloride, Diphenoxylate hydrochloride, Loperamide hydrochloride, Fentanyl citrate*, Methadone </w:t>
      </w:r>
      <w:r>
        <w:t>hydrochloride*, Propoxyphene hydrochloride, Pentazocine, Levorphanol tartarate.</w:t>
      </w:r>
    </w:p>
    <w:p w:rsidR="001F26EC" w:rsidRDefault="00513029">
      <w:pPr>
        <w:spacing w:before="149"/>
        <w:ind w:left="1108" w:right="1533"/>
        <w:jc w:val="both"/>
        <w:rPr>
          <w:sz w:val="24"/>
        </w:rPr>
      </w:pPr>
      <w:r>
        <w:rPr>
          <w:b/>
          <w:sz w:val="24"/>
        </w:rPr>
        <w:t xml:space="preserve">Narcotic antagonists: </w:t>
      </w:r>
      <w:r>
        <w:rPr>
          <w:sz w:val="24"/>
        </w:rPr>
        <w:t>Nalorphine hydrochloride, Levallorphan tartarate, Naloxone hydrochloride.</w:t>
      </w:r>
    </w:p>
    <w:p w:rsidR="001F26EC" w:rsidRDefault="00513029">
      <w:pPr>
        <w:pStyle w:val="BodyText"/>
        <w:spacing w:before="131" w:line="237" w:lineRule="auto"/>
        <w:ind w:left="1108" w:right="1530"/>
        <w:jc w:val="both"/>
      </w:pPr>
      <w:r>
        <w:rPr>
          <w:b/>
        </w:rPr>
        <w:t xml:space="preserve">Anti-inflammatory agents: </w:t>
      </w:r>
      <w:r>
        <w:t>Sodium salicylate, Aspirin, Mefenamic acid*, Meclofena</w:t>
      </w:r>
      <w:r>
        <w:t>mate, Indomethacin, Sulindac, Tolmetin, Zomepriac, Diclofenac, Ketorolac, Ibuprofen*, Naproxen, Piroxicam, Phenacetin, Acetaminophen, Antipyrine, Phenylbutazone.</w:t>
      </w:r>
    </w:p>
    <w:p w:rsidR="001F26EC" w:rsidRDefault="001F26EC">
      <w:pPr>
        <w:spacing w:line="237" w:lineRule="auto"/>
        <w:jc w:val="both"/>
        <w:sectPr w:rsidR="001F26EC">
          <w:pgSz w:w="12240" w:h="15840"/>
          <w:pgMar w:top="1120" w:right="560" w:bottom="860" w:left="1560" w:header="0" w:footer="65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236"/>
      </w:pPr>
      <w:r>
        <w:lastRenderedPageBreak/>
        <w:t>BP406P. MEDICINAL CHEMISTRY – I (Practical)</w:t>
      </w:r>
    </w:p>
    <w:p w:rsidR="001F26EC" w:rsidRDefault="001F26EC">
      <w:pPr>
        <w:pStyle w:val="BodyText"/>
        <w:rPr>
          <w:b/>
          <w:sz w:val="26"/>
        </w:rPr>
      </w:pPr>
    </w:p>
    <w:p w:rsidR="001F26EC" w:rsidRDefault="001F26EC">
      <w:pPr>
        <w:pStyle w:val="BodyText"/>
        <w:spacing w:before="8"/>
        <w:rPr>
          <w:b/>
          <w:sz w:val="29"/>
        </w:rPr>
      </w:pPr>
    </w:p>
    <w:p w:rsidR="001F26EC" w:rsidRDefault="00513029">
      <w:pPr>
        <w:pStyle w:val="ListParagraph"/>
        <w:numPr>
          <w:ilvl w:val="1"/>
          <w:numId w:val="99"/>
        </w:numPr>
        <w:tabs>
          <w:tab w:val="left" w:pos="1919"/>
          <w:tab w:val="left" w:pos="1920"/>
        </w:tabs>
        <w:jc w:val="left"/>
        <w:rPr>
          <w:b/>
          <w:sz w:val="24"/>
        </w:rPr>
      </w:pPr>
      <w:r>
        <w:rPr>
          <w:b/>
          <w:sz w:val="24"/>
        </w:rPr>
        <w:t>Preparation of drugs/</w:t>
      </w:r>
      <w:r>
        <w:rPr>
          <w:b/>
          <w:spacing w:val="2"/>
          <w:sz w:val="24"/>
        </w:rPr>
        <w:t xml:space="preserve"> </w:t>
      </w:r>
      <w:r>
        <w:rPr>
          <w:b/>
          <w:sz w:val="24"/>
        </w:rPr>
        <w:t>intermediates</w:t>
      </w:r>
    </w:p>
    <w:p w:rsidR="001F26EC" w:rsidRDefault="00513029">
      <w:pPr>
        <w:pStyle w:val="ListParagraph"/>
        <w:numPr>
          <w:ilvl w:val="2"/>
          <w:numId w:val="99"/>
        </w:numPr>
        <w:tabs>
          <w:tab w:val="left" w:pos="1918"/>
          <w:tab w:val="left" w:pos="1919"/>
        </w:tabs>
        <w:spacing w:before="221"/>
        <w:ind w:hanging="598"/>
        <w:rPr>
          <w:sz w:val="24"/>
        </w:rPr>
      </w:pPr>
      <w:r>
        <w:rPr>
          <w:sz w:val="24"/>
        </w:rPr>
        <w:t>1,3-pyrazole</w:t>
      </w:r>
    </w:p>
    <w:p w:rsidR="001F26EC" w:rsidRDefault="001F26EC">
      <w:pPr>
        <w:pStyle w:val="BodyText"/>
        <w:spacing w:before="10"/>
        <w:rPr>
          <w:sz w:val="20"/>
        </w:rPr>
      </w:pPr>
    </w:p>
    <w:p w:rsidR="001F26EC" w:rsidRDefault="00513029">
      <w:pPr>
        <w:pStyle w:val="ListParagraph"/>
        <w:numPr>
          <w:ilvl w:val="2"/>
          <w:numId w:val="99"/>
        </w:numPr>
        <w:tabs>
          <w:tab w:val="left" w:pos="1918"/>
          <w:tab w:val="left" w:pos="1919"/>
        </w:tabs>
        <w:ind w:hanging="598"/>
        <w:rPr>
          <w:sz w:val="24"/>
        </w:rPr>
      </w:pPr>
      <w:r>
        <w:rPr>
          <w:sz w:val="24"/>
        </w:rPr>
        <w:t>1,3-oxazole</w:t>
      </w:r>
    </w:p>
    <w:p w:rsidR="001F26EC" w:rsidRDefault="001F26EC">
      <w:pPr>
        <w:pStyle w:val="BodyText"/>
        <w:spacing w:before="10"/>
        <w:rPr>
          <w:sz w:val="20"/>
        </w:rPr>
      </w:pPr>
    </w:p>
    <w:p w:rsidR="001F26EC" w:rsidRDefault="00513029">
      <w:pPr>
        <w:pStyle w:val="ListParagraph"/>
        <w:numPr>
          <w:ilvl w:val="2"/>
          <w:numId w:val="99"/>
        </w:numPr>
        <w:tabs>
          <w:tab w:val="left" w:pos="1919"/>
          <w:tab w:val="left" w:pos="1920"/>
        </w:tabs>
        <w:ind w:left="1920" w:hanging="600"/>
        <w:rPr>
          <w:sz w:val="24"/>
        </w:rPr>
      </w:pPr>
      <w:r>
        <w:rPr>
          <w:sz w:val="24"/>
        </w:rPr>
        <w:t>Benzimidazole</w:t>
      </w:r>
    </w:p>
    <w:p w:rsidR="001F26EC" w:rsidRDefault="001F26EC">
      <w:pPr>
        <w:pStyle w:val="BodyText"/>
        <w:spacing w:before="10"/>
        <w:rPr>
          <w:sz w:val="20"/>
        </w:rPr>
      </w:pPr>
    </w:p>
    <w:p w:rsidR="001F26EC" w:rsidRDefault="00513029">
      <w:pPr>
        <w:pStyle w:val="ListParagraph"/>
        <w:numPr>
          <w:ilvl w:val="2"/>
          <w:numId w:val="99"/>
        </w:numPr>
        <w:tabs>
          <w:tab w:val="left" w:pos="1919"/>
          <w:tab w:val="left" w:pos="1920"/>
        </w:tabs>
        <w:ind w:left="1920" w:hanging="600"/>
        <w:rPr>
          <w:sz w:val="24"/>
        </w:rPr>
      </w:pPr>
      <w:r>
        <w:rPr>
          <w:sz w:val="24"/>
        </w:rPr>
        <w:t>Benztriazole</w:t>
      </w:r>
    </w:p>
    <w:p w:rsidR="001F26EC" w:rsidRDefault="001F26EC">
      <w:pPr>
        <w:pStyle w:val="BodyText"/>
        <w:spacing w:before="1"/>
        <w:rPr>
          <w:sz w:val="21"/>
        </w:rPr>
      </w:pPr>
    </w:p>
    <w:p w:rsidR="001F26EC" w:rsidRDefault="00513029">
      <w:pPr>
        <w:pStyle w:val="ListParagraph"/>
        <w:numPr>
          <w:ilvl w:val="2"/>
          <w:numId w:val="99"/>
        </w:numPr>
        <w:tabs>
          <w:tab w:val="left" w:pos="1918"/>
          <w:tab w:val="left" w:pos="1919"/>
        </w:tabs>
        <w:ind w:hanging="598"/>
        <w:rPr>
          <w:sz w:val="24"/>
        </w:rPr>
      </w:pPr>
      <w:r>
        <w:rPr>
          <w:sz w:val="24"/>
        </w:rPr>
        <w:t>2,3- diphenyl</w:t>
      </w:r>
      <w:r>
        <w:rPr>
          <w:spacing w:val="-1"/>
          <w:sz w:val="24"/>
        </w:rPr>
        <w:t xml:space="preserve"> </w:t>
      </w:r>
      <w:r>
        <w:rPr>
          <w:sz w:val="24"/>
        </w:rPr>
        <w:t>quinoxaline</w:t>
      </w:r>
    </w:p>
    <w:p w:rsidR="001F26EC" w:rsidRDefault="001F26EC">
      <w:pPr>
        <w:pStyle w:val="BodyText"/>
        <w:spacing w:before="10"/>
        <w:rPr>
          <w:sz w:val="20"/>
        </w:rPr>
      </w:pPr>
    </w:p>
    <w:p w:rsidR="001F26EC" w:rsidRDefault="00513029">
      <w:pPr>
        <w:pStyle w:val="ListParagraph"/>
        <w:numPr>
          <w:ilvl w:val="2"/>
          <w:numId w:val="99"/>
        </w:numPr>
        <w:tabs>
          <w:tab w:val="left" w:pos="1919"/>
          <w:tab w:val="left" w:pos="1920"/>
        </w:tabs>
        <w:ind w:left="1920" w:hanging="600"/>
        <w:rPr>
          <w:sz w:val="24"/>
        </w:rPr>
      </w:pPr>
      <w:r>
        <w:rPr>
          <w:sz w:val="24"/>
        </w:rPr>
        <w:t>Benzocaine</w:t>
      </w:r>
    </w:p>
    <w:p w:rsidR="001F26EC" w:rsidRDefault="001F26EC">
      <w:pPr>
        <w:pStyle w:val="BodyText"/>
        <w:spacing w:before="10"/>
        <w:rPr>
          <w:sz w:val="20"/>
        </w:rPr>
      </w:pPr>
    </w:p>
    <w:p w:rsidR="001F26EC" w:rsidRDefault="00513029">
      <w:pPr>
        <w:pStyle w:val="ListParagraph"/>
        <w:numPr>
          <w:ilvl w:val="2"/>
          <w:numId w:val="99"/>
        </w:numPr>
        <w:tabs>
          <w:tab w:val="left" w:pos="1919"/>
          <w:tab w:val="left" w:pos="1920"/>
        </w:tabs>
        <w:ind w:left="1920" w:hanging="600"/>
        <w:rPr>
          <w:sz w:val="24"/>
        </w:rPr>
      </w:pPr>
      <w:r>
        <w:rPr>
          <w:sz w:val="24"/>
        </w:rPr>
        <w:t>Phenytoin</w:t>
      </w:r>
    </w:p>
    <w:p w:rsidR="001F26EC" w:rsidRDefault="001F26EC">
      <w:pPr>
        <w:pStyle w:val="BodyText"/>
        <w:spacing w:before="10"/>
        <w:rPr>
          <w:sz w:val="20"/>
        </w:rPr>
      </w:pPr>
    </w:p>
    <w:p w:rsidR="001F26EC" w:rsidRDefault="00513029">
      <w:pPr>
        <w:pStyle w:val="ListParagraph"/>
        <w:numPr>
          <w:ilvl w:val="2"/>
          <w:numId w:val="99"/>
        </w:numPr>
        <w:tabs>
          <w:tab w:val="left" w:pos="1919"/>
          <w:tab w:val="left" w:pos="1920"/>
        </w:tabs>
        <w:ind w:left="1920" w:hanging="600"/>
        <w:rPr>
          <w:sz w:val="24"/>
        </w:rPr>
      </w:pPr>
      <w:r>
        <w:rPr>
          <w:sz w:val="24"/>
        </w:rPr>
        <w:t>Phenothiazine</w:t>
      </w:r>
    </w:p>
    <w:p w:rsidR="001F26EC" w:rsidRDefault="001F26EC">
      <w:pPr>
        <w:pStyle w:val="BodyText"/>
        <w:spacing w:before="7"/>
        <w:rPr>
          <w:sz w:val="20"/>
        </w:rPr>
      </w:pPr>
    </w:p>
    <w:p w:rsidR="001F26EC" w:rsidRDefault="00513029">
      <w:pPr>
        <w:pStyle w:val="ListParagraph"/>
        <w:numPr>
          <w:ilvl w:val="2"/>
          <w:numId w:val="99"/>
        </w:numPr>
        <w:tabs>
          <w:tab w:val="left" w:pos="1919"/>
          <w:tab w:val="left" w:pos="1920"/>
        </w:tabs>
        <w:spacing w:before="1"/>
        <w:ind w:left="1920" w:hanging="600"/>
        <w:rPr>
          <w:sz w:val="24"/>
        </w:rPr>
      </w:pPr>
      <w:r>
        <w:rPr>
          <w:sz w:val="24"/>
        </w:rPr>
        <w:t>Barbiturate</w:t>
      </w:r>
    </w:p>
    <w:p w:rsidR="001F26EC" w:rsidRDefault="001F26EC">
      <w:pPr>
        <w:pStyle w:val="BodyText"/>
        <w:spacing w:before="3"/>
        <w:rPr>
          <w:sz w:val="22"/>
        </w:rPr>
      </w:pPr>
    </w:p>
    <w:p w:rsidR="001F26EC" w:rsidRDefault="00513029">
      <w:pPr>
        <w:pStyle w:val="Heading3"/>
        <w:numPr>
          <w:ilvl w:val="1"/>
          <w:numId w:val="99"/>
        </w:numPr>
        <w:tabs>
          <w:tab w:val="left" w:pos="1922"/>
          <w:tab w:val="left" w:pos="1923"/>
        </w:tabs>
        <w:spacing w:before="1"/>
        <w:ind w:left="1922" w:hanging="634"/>
        <w:jc w:val="left"/>
      </w:pPr>
      <w:r>
        <w:t>Assay of</w:t>
      </w:r>
      <w:r>
        <w:rPr>
          <w:spacing w:val="2"/>
        </w:rPr>
        <w:t xml:space="preserve"> </w:t>
      </w:r>
      <w:r>
        <w:t>drugs</w:t>
      </w:r>
    </w:p>
    <w:p w:rsidR="001F26EC" w:rsidRDefault="00513029">
      <w:pPr>
        <w:pStyle w:val="ListParagraph"/>
        <w:numPr>
          <w:ilvl w:val="0"/>
          <w:numId w:val="98"/>
        </w:numPr>
        <w:tabs>
          <w:tab w:val="left" w:pos="1918"/>
          <w:tab w:val="left" w:pos="1919"/>
        </w:tabs>
        <w:spacing w:before="225"/>
        <w:ind w:hanging="598"/>
        <w:rPr>
          <w:sz w:val="24"/>
        </w:rPr>
      </w:pPr>
      <w:r>
        <w:rPr>
          <w:sz w:val="24"/>
        </w:rPr>
        <w:t>Chlorpromazine</w:t>
      </w:r>
    </w:p>
    <w:p w:rsidR="001F26EC" w:rsidRDefault="001F26EC">
      <w:pPr>
        <w:pStyle w:val="BodyText"/>
        <w:spacing w:before="10"/>
        <w:rPr>
          <w:sz w:val="20"/>
        </w:rPr>
      </w:pPr>
    </w:p>
    <w:p w:rsidR="001F26EC" w:rsidRDefault="00513029">
      <w:pPr>
        <w:pStyle w:val="ListParagraph"/>
        <w:numPr>
          <w:ilvl w:val="0"/>
          <w:numId w:val="98"/>
        </w:numPr>
        <w:tabs>
          <w:tab w:val="left" w:pos="1919"/>
          <w:tab w:val="left" w:pos="1920"/>
        </w:tabs>
        <w:ind w:left="1920" w:hanging="600"/>
        <w:rPr>
          <w:sz w:val="24"/>
        </w:rPr>
      </w:pPr>
      <w:r>
        <w:rPr>
          <w:sz w:val="24"/>
        </w:rPr>
        <w:t>Phenobarbitone</w:t>
      </w:r>
    </w:p>
    <w:p w:rsidR="001F26EC" w:rsidRDefault="001F26EC">
      <w:pPr>
        <w:pStyle w:val="BodyText"/>
        <w:spacing w:before="10"/>
        <w:rPr>
          <w:sz w:val="20"/>
        </w:rPr>
      </w:pPr>
    </w:p>
    <w:p w:rsidR="001F26EC" w:rsidRDefault="00513029">
      <w:pPr>
        <w:pStyle w:val="ListParagraph"/>
        <w:numPr>
          <w:ilvl w:val="0"/>
          <w:numId w:val="98"/>
        </w:numPr>
        <w:tabs>
          <w:tab w:val="left" w:pos="1918"/>
          <w:tab w:val="left" w:pos="1919"/>
        </w:tabs>
        <w:ind w:hanging="598"/>
        <w:rPr>
          <w:sz w:val="24"/>
        </w:rPr>
      </w:pPr>
      <w:r>
        <w:rPr>
          <w:sz w:val="24"/>
        </w:rPr>
        <w:t>Atropine</w:t>
      </w:r>
    </w:p>
    <w:p w:rsidR="001F26EC" w:rsidRDefault="001F26EC">
      <w:pPr>
        <w:pStyle w:val="BodyText"/>
        <w:spacing w:before="10"/>
        <w:rPr>
          <w:sz w:val="20"/>
        </w:rPr>
      </w:pPr>
    </w:p>
    <w:p w:rsidR="001F26EC" w:rsidRDefault="00513029">
      <w:pPr>
        <w:pStyle w:val="ListParagraph"/>
        <w:numPr>
          <w:ilvl w:val="0"/>
          <w:numId w:val="98"/>
        </w:numPr>
        <w:tabs>
          <w:tab w:val="left" w:pos="1924"/>
          <w:tab w:val="left" w:pos="1925"/>
        </w:tabs>
        <w:ind w:left="1924" w:hanging="604"/>
        <w:rPr>
          <w:sz w:val="24"/>
        </w:rPr>
      </w:pPr>
      <w:r>
        <w:rPr>
          <w:sz w:val="24"/>
        </w:rPr>
        <w:t>Ibuprofen</w:t>
      </w:r>
    </w:p>
    <w:p w:rsidR="001F26EC" w:rsidRDefault="001F26EC">
      <w:pPr>
        <w:pStyle w:val="BodyText"/>
        <w:spacing w:before="10"/>
        <w:rPr>
          <w:sz w:val="20"/>
        </w:rPr>
      </w:pPr>
    </w:p>
    <w:p w:rsidR="001F26EC" w:rsidRDefault="00513029">
      <w:pPr>
        <w:pStyle w:val="ListParagraph"/>
        <w:numPr>
          <w:ilvl w:val="0"/>
          <w:numId w:val="98"/>
        </w:numPr>
        <w:tabs>
          <w:tab w:val="left" w:pos="1918"/>
          <w:tab w:val="left" w:pos="1919"/>
        </w:tabs>
        <w:ind w:hanging="598"/>
        <w:rPr>
          <w:sz w:val="24"/>
        </w:rPr>
      </w:pPr>
      <w:r>
        <w:rPr>
          <w:sz w:val="24"/>
        </w:rPr>
        <w:t>Aspirin</w:t>
      </w:r>
    </w:p>
    <w:p w:rsidR="001F26EC" w:rsidRDefault="001F26EC">
      <w:pPr>
        <w:pStyle w:val="BodyText"/>
        <w:spacing w:before="1"/>
        <w:rPr>
          <w:sz w:val="21"/>
        </w:rPr>
      </w:pPr>
    </w:p>
    <w:p w:rsidR="001F26EC" w:rsidRDefault="00513029">
      <w:pPr>
        <w:pStyle w:val="ListParagraph"/>
        <w:numPr>
          <w:ilvl w:val="0"/>
          <w:numId w:val="98"/>
        </w:numPr>
        <w:tabs>
          <w:tab w:val="left" w:pos="1919"/>
          <w:tab w:val="left" w:pos="1920"/>
        </w:tabs>
        <w:ind w:left="1920" w:hanging="600"/>
        <w:rPr>
          <w:sz w:val="24"/>
        </w:rPr>
      </w:pPr>
      <w:r>
        <w:rPr>
          <w:sz w:val="24"/>
        </w:rPr>
        <w:t>Furosemide</w:t>
      </w:r>
    </w:p>
    <w:p w:rsidR="001F26EC" w:rsidRDefault="001F26EC">
      <w:pPr>
        <w:pStyle w:val="BodyText"/>
        <w:spacing w:before="2"/>
        <w:rPr>
          <w:sz w:val="22"/>
        </w:rPr>
      </w:pPr>
    </w:p>
    <w:p w:rsidR="001F26EC" w:rsidRDefault="00513029">
      <w:pPr>
        <w:pStyle w:val="Heading3"/>
        <w:numPr>
          <w:ilvl w:val="1"/>
          <w:numId w:val="99"/>
        </w:numPr>
        <w:tabs>
          <w:tab w:val="left" w:pos="1924"/>
          <w:tab w:val="left" w:pos="1925"/>
        </w:tabs>
        <w:ind w:left="1924" w:hanging="684"/>
        <w:jc w:val="left"/>
      </w:pPr>
      <w:r>
        <w:t>Determination of Partition coefficient for any two</w:t>
      </w:r>
      <w:r>
        <w:rPr>
          <w:spacing w:val="-21"/>
        </w:rPr>
        <w:t xml:space="preserve"> </w:t>
      </w:r>
      <w:r>
        <w:t>drugs</w:t>
      </w:r>
    </w:p>
    <w:p w:rsidR="001F26EC" w:rsidRDefault="00513029">
      <w:pPr>
        <w:pStyle w:val="BodyText"/>
        <w:rPr>
          <w:b/>
          <w:sz w:val="26"/>
        </w:rPr>
      </w:pPr>
      <w:r>
        <w:br w:type="column"/>
      </w:r>
    </w:p>
    <w:p w:rsidR="001F26EC" w:rsidRDefault="00513029">
      <w:pPr>
        <w:spacing w:before="178"/>
        <w:ind w:left="85"/>
        <w:rPr>
          <w:b/>
          <w:sz w:val="24"/>
        </w:rPr>
      </w:pPr>
      <w:r>
        <w:rPr>
          <w:b/>
          <w:sz w:val="24"/>
        </w:rPr>
        <w:t>4 Hours/Week</w:t>
      </w:r>
    </w:p>
    <w:p w:rsidR="001F26EC" w:rsidRDefault="001F26EC">
      <w:pPr>
        <w:rPr>
          <w:sz w:val="24"/>
        </w:rPr>
        <w:sectPr w:rsidR="001F26EC">
          <w:pgSz w:w="12240" w:h="15840"/>
          <w:pgMar w:top="1000" w:right="560" w:bottom="860" w:left="1560" w:header="0" w:footer="652" w:gutter="0"/>
          <w:pgBorders w:offsetFrom="page">
            <w:top w:val="single" w:sz="4" w:space="24" w:color="000000"/>
            <w:left w:val="single" w:sz="4" w:space="24" w:color="000000"/>
            <w:bottom w:val="single" w:sz="4" w:space="24" w:color="000000"/>
            <w:right w:val="single" w:sz="4" w:space="24" w:color="000000"/>
          </w:pgBorders>
          <w:cols w:num="2" w:space="720" w:equalWidth="0">
            <w:col w:w="7646" w:space="40"/>
            <w:col w:w="2434"/>
          </w:cols>
        </w:sectPr>
      </w:pPr>
    </w:p>
    <w:p w:rsidR="001F26EC" w:rsidRDefault="001F26EC">
      <w:pPr>
        <w:pStyle w:val="BodyText"/>
        <w:rPr>
          <w:b/>
          <w:sz w:val="20"/>
        </w:rPr>
      </w:pPr>
    </w:p>
    <w:p w:rsidR="001F26EC" w:rsidRDefault="001F26EC">
      <w:pPr>
        <w:pStyle w:val="BodyText"/>
        <w:spacing w:before="5"/>
        <w:rPr>
          <w:b/>
          <w:sz w:val="27"/>
        </w:rPr>
      </w:pPr>
    </w:p>
    <w:p w:rsidR="001F26EC" w:rsidRDefault="00513029">
      <w:pPr>
        <w:spacing w:before="90"/>
        <w:ind w:left="888"/>
        <w:rPr>
          <w:b/>
          <w:sz w:val="24"/>
        </w:rPr>
      </w:pPr>
      <w:r>
        <w:rPr>
          <w:b/>
          <w:sz w:val="24"/>
        </w:rPr>
        <w:t>Recommended Books (Latest Editions)</w:t>
      </w:r>
    </w:p>
    <w:p w:rsidR="001F26EC" w:rsidRDefault="00513029">
      <w:pPr>
        <w:pStyle w:val="ListParagraph"/>
        <w:numPr>
          <w:ilvl w:val="0"/>
          <w:numId w:val="6"/>
        </w:numPr>
        <w:tabs>
          <w:tab w:val="left" w:pos="1128"/>
        </w:tabs>
        <w:spacing w:before="106"/>
        <w:rPr>
          <w:sz w:val="24"/>
        </w:rPr>
      </w:pPr>
      <w:r>
        <w:rPr>
          <w:sz w:val="24"/>
        </w:rPr>
        <w:t>Wilson and Giswold’s Organic medicinal and Pharmaceutical</w:t>
      </w:r>
      <w:r>
        <w:rPr>
          <w:spacing w:val="-10"/>
          <w:sz w:val="24"/>
        </w:rPr>
        <w:t xml:space="preserve"> </w:t>
      </w:r>
      <w:r>
        <w:rPr>
          <w:sz w:val="24"/>
        </w:rPr>
        <w:t>Chemistry.</w:t>
      </w:r>
    </w:p>
    <w:p w:rsidR="001F26EC" w:rsidRDefault="00513029">
      <w:pPr>
        <w:pStyle w:val="ListParagraph"/>
        <w:numPr>
          <w:ilvl w:val="0"/>
          <w:numId w:val="6"/>
        </w:numPr>
        <w:tabs>
          <w:tab w:val="left" w:pos="1128"/>
        </w:tabs>
        <w:spacing w:before="120"/>
        <w:rPr>
          <w:sz w:val="24"/>
        </w:rPr>
      </w:pPr>
      <w:r>
        <w:rPr>
          <w:sz w:val="24"/>
        </w:rPr>
        <w:t>Foye’s Principles of Medicinal</w:t>
      </w:r>
      <w:r>
        <w:rPr>
          <w:spacing w:val="-3"/>
          <w:sz w:val="24"/>
        </w:rPr>
        <w:t xml:space="preserve"> </w:t>
      </w:r>
      <w:r>
        <w:rPr>
          <w:sz w:val="24"/>
        </w:rPr>
        <w:t>Chemistry.</w:t>
      </w:r>
    </w:p>
    <w:p w:rsidR="001F26EC" w:rsidRDefault="00513029">
      <w:pPr>
        <w:pStyle w:val="ListParagraph"/>
        <w:numPr>
          <w:ilvl w:val="0"/>
          <w:numId w:val="6"/>
        </w:numPr>
        <w:tabs>
          <w:tab w:val="left" w:pos="1128"/>
        </w:tabs>
        <w:spacing w:before="120"/>
        <w:rPr>
          <w:sz w:val="24"/>
        </w:rPr>
      </w:pPr>
      <w:r>
        <w:rPr>
          <w:sz w:val="24"/>
        </w:rPr>
        <w:t>Burger’s Medicinal Chemistry, Vol I to</w:t>
      </w:r>
      <w:r>
        <w:rPr>
          <w:spacing w:val="7"/>
          <w:sz w:val="24"/>
        </w:rPr>
        <w:t xml:space="preserve"> </w:t>
      </w:r>
      <w:r>
        <w:rPr>
          <w:spacing w:val="-3"/>
          <w:sz w:val="24"/>
        </w:rPr>
        <w:t>IV.</w:t>
      </w:r>
    </w:p>
    <w:p w:rsidR="001F26EC" w:rsidRDefault="00513029">
      <w:pPr>
        <w:pStyle w:val="ListParagraph"/>
        <w:numPr>
          <w:ilvl w:val="0"/>
          <w:numId w:val="6"/>
        </w:numPr>
        <w:tabs>
          <w:tab w:val="left" w:pos="1136"/>
        </w:tabs>
        <w:spacing w:before="120"/>
        <w:ind w:left="1135" w:hanging="247"/>
        <w:rPr>
          <w:sz w:val="24"/>
        </w:rPr>
      </w:pPr>
      <w:r>
        <w:rPr>
          <w:sz w:val="24"/>
        </w:rPr>
        <w:t>Introduction to principles of drug design- Smith and</w:t>
      </w:r>
      <w:r>
        <w:rPr>
          <w:spacing w:val="-14"/>
          <w:sz w:val="24"/>
        </w:rPr>
        <w:t xml:space="preserve"> </w:t>
      </w:r>
      <w:r>
        <w:rPr>
          <w:sz w:val="24"/>
        </w:rPr>
        <w:t>Williams.</w:t>
      </w:r>
    </w:p>
    <w:p w:rsidR="001F26EC" w:rsidRDefault="00513029">
      <w:pPr>
        <w:pStyle w:val="ListParagraph"/>
        <w:numPr>
          <w:ilvl w:val="0"/>
          <w:numId w:val="6"/>
        </w:numPr>
        <w:tabs>
          <w:tab w:val="left" w:pos="1128"/>
        </w:tabs>
        <w:spacing w:before="120"/>
        <w:ind w:left="1127" w:hanging="239"/>
        <w:rPr>
          <w:sz w:val="24"/>
        </w:rPr>
      </w:pPr>
      <w:r>
        <w:rPr>
          <w:sz w:val="24"/>
        </w:rPr>
        <w:t>Remington’s Pharmaceutical Sciences.</w:t>
      </w:r>
    </w:p>
    <w:p w:rsidR="001F26EC" w:rsidRDefault="00513029">
      <w:pPr>
        <w:pStyle w:val="ListParagraph"/>
        <w:numPr>
          <w:ilvl w:val="0"/>
          <w:numId w:val="6"/>
        </w:numPr>
        <w:tabs>
          <w:tab w:val="left" w:pos="1128"/>
        </w:tabs>
        <w:spacing w:before="130"/>
        <w:ind w:left="1127" w:hanging="239"/>
        <w:rPr>
          <w:sz w:val="24"/>
        </w:rPr>
      </w:pPr>
      <w:r>
        <w:rPr>
          <w:sz w:val="24"/>
        </w:rPr>
        <w:t>Martindale’s extra</w:t>
      </w:r>
      <w:r>
        <w:rPr>
          <w:spacing w:val="-2"/>
          <w:sz w:val="24"/>
        </w:rPr>
        <w:t xml:space="preserve"> </w:t>
      </w:r>
      <w:r>
        <w:rPr>
          <w:sz w:val="24"/>
        </w:rPr>
        <w:t>pharmacopoeia.</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6"/>
        </w:numPr>
        <w:tabs>
          <w:tab w:val="left" w:pos="1128"/>
        </w:tabs>
        <w:spacing w:before="77"/>
        <w:ind w:left="1127" w:hanging="239"/>
        <w:rPr>
          <w:sz w:val="24"/>
        </w:rPr>
      </w:pPr>
      <w:r>
        <w:rPr>
          <w:sz w:val="24"/>
        </w:rPr>
        <w:lastRenderedPageBreak/>
        <w:t xml:space="preserve">Organic Chemistry </w:t>
      </w:r>
      <w:r>
        <w:rPr>
          <w:spacing w:val="7"/>
          <w:sz w:val="24"/>
        </w:rPr>
        <w:t xml:space="preserve">by </w:t>
      </w:r>
      <w:r>
        <w:rPr>
          <w:spacing w:val="-3"/>
          <w:sz w:val="24"/>
        </w:rPr>
        <w:t xml:space="preserve">I.L. </w:t>
      </w:r>
      <w:r>
        <w:rPr>
          <w:sz w:val="24"/>
        </w:rPr>
        <w:t>Finar, Vol.</w:t>
      </w:r>
      <w:r>
        <w:rPr>
          <w:spacing w:val="-20"/>
          <w:sz w:val="24"/>
        </w:rPr>
        <w:t xml:space="preserve"> </w:t>
      </w:r>
      <w:r>
        <w:rPr>
          <w:spacing w:val="-4"/>
          <w:sz w:val="24"/>
        </w:rPr>
        <w:t>II.</w:t>
      </w:r>
    </w:p>
    <w:p w:rsidR="001F26EC" w:rsidRDefault="00513029">
      <w:pPr>
        <w:pStyle w:val="ListParagraph"/>
        <w:numPr>
          <w:ilvl w:val="0"/>
          <w:numId w:val="6"/>
        </w:numPr>
        <w:tabs>
          <w:tab w:val="left" w:pos="1128"/>
        </w:tabs>
        <w:spacing w:before="118"/>
        <w:ind w:left="1127" w:hanging="239"/>
        <w:rPr>
          <w:sz w:val="24"/>
        </w:rPr>
      </w:pPr>
      <w:r>
        <w:rPr>
          <w:sz w:val="24"/>
        </w:rPr>
        <w:t xml:space="preserve">The Organic Chemistry of Drug Synthesis </w:t>
      </w:r>
      <w:r>
        <w:rPr>
          <w:spacing w:val="6"/>
          <w:sz w:val="24"/>
        </w:rPr>
        <w:t xml:space="preserve">by </w:t>
      </w:r>
      <w:r>
        <w:rPr>
          <w:sz w:val="24"/>
        </w:rPr>
        <w:t>Lednicer, Vol.</w:t>
      </w:r>
      <w:r>
        <w:rPr>
          <w:spacing w:val="-26"/>
          <w:sz w:val="24"/>
        </w:rPr>
        <w:t xml:space="preserve"> </w:t>
      </w:r>
      <w:r>
        <w:rPr>
          <w:sz w:val="24"/>
        </w:rPr>
        <w:t>1-5.</w:t>
      </w:r>
    </w:p>
    <w:p w:rsidR="001F26EC" w:rsidRDefault="00513029">
      <w:pPr>
        <w:pStyle w:val="ListParagraph"/>
        <w:numPr>
          <w:ilvl w:val="0"/>
          <w:numId w:val="6"/>
        </w:numPr>
        <w:tabs>
          <w:tab w:val="left" w:pos="1136"/>
        </w:tabs>
        <w:spacing w:before="120"/>
        <w:ind w:left="1135" w:hanging="247"/>
        <w:rPr>
          <w:sz w:val="24"/>
        </w:rPr>
      </w:pPr>
      <w:r>
        <w:rPr>
          <w:spacing w:val="-3"/>
          <w:sz w:val="24"/>
        </w:rPr>
        <w:t>Indian</w:t>
      </w:r>
      <w:r>
        <w:rPr>
          <w:spacing w:val="-2"/>
          <w:sz w:val="24"/>
        </w:rPr>
        <w:t xml:space="preserve"> </w:t>
      </w:r>
      <w:r>
        <w:rPr>
          <w:sz w:val="24"/>
        </w:rPr>
        <w:t>Pharmacopoeia.</w:t>
      </w:r>
    </w:p>
    <w:p w:rsidR="001F26EC" w:rsidRDefault="00513029">
      <w:pPr>
        <w:pStyle w:val="ListParagraph"/>
        <w:numPr>
          <w:ilvl w:val="0"/>
          <w:numId w:val="6"/>
        </w:numPr>
        <w:tabs>
          <w:tab w:val="left" w:pos="1248"/>
        </w:tabs>
        <w:spacing w:before="130"/>
        <w:ind w:left="1247" w:hanging="359"/>
        <w:rPr>
          <w:sz w:val="24"/>
        </w:rPr>
      </w:pPr>
      <w:r>
        <w:rPr>
          <w:sz w:val="24"/>
        </w:rPr>
        <w:t>Text book of practical organic chemistry-</w:t>
      </w:r>
      <w:r>
        <w:rPr>
          <w:spacing w:val="-1"/>
          <w:sz w:val="24"/>
        </w:rPr>
        <w:t xml:space="preserve"> </w:t>
      </w:r>
      <w:r>
        <w:rPr>
          <w:sz w:val="24"/>
        </w:rPr>
        <w:t>A.I.Vogel.</w:t>
      </w:r>
    </w:p>
    <w:p w:rsidR="001F26EC" w:rsidRDefault="001F26EC">
      <w:pPr>
        <w:rPr>
          <w:sz w:val="24"/>
        </w:rPr>
        <w:sectPr w:rsidR="001F26EC">
          <w:pgSz w:w="12240" w:h="15840"/>
          <w:pgMar w:top="980" w:right="560" w:bottom="860" w:left="1560" w:header="0" w:footer="65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049"/>
      </w:pPr>
      <w:r>
        <w:lastRenderedPageBreak/>
        <w:t>BP 403 T. PHYSICAL PHARMACEUTICS-II (Theory)</w:t>
      </w:r>
    </w:p>
    <w:p w:rsidR="001F26EC" w:rsidRDefault="00513029">
      <w:pPr>
        <w:spacing w:before="129"/>
        <w:ind w:right="873"/>
        <w:jc w:val="right"/>
        <w:rPr>
          <w:b/>
          <w:sz w:val="24"/>
        </w:rPr>
      </w:pPr>
      <w:r>
        <w:rPr>
          <w:b/>
          <w:w w:val="95"/>
          <w:sz w:val="24"/>
        </w:rPr>
        <w:t>45Hours</w:t>
      </w:r>
    </w:p>
    <w:p w:rsidR="001F26EC" w:rsidRDefault="00513029">
      <w:pPr>
        <w:pStyle w:val="BodyText"/>
        <w:spacing w:before="96"/>
        <w:ind w:left="1413" w:right="787" w:hanging="809"/>
        <w:jc w:val="both"/>
      </w:pPr>
      <w:r>
        <w:rPr>
          <w:b/>
        </w:rPr>
        <w:t xml:space="preserve">Scope: </w:t>
      </w:r>
      <w:r>
        <w:t>The course deals with the various physica and physicochemical properties, and principles involved in dosage forms/formulations. Theory and practi</w:t>
      </w:r>
      <w:r>
        <w:t>cal components of the subject help the student to get a better insight into various areas of formulation research and development, and stability studies of pharmaceutical dosage forms.</w:t>
      </w:r>
    </w:p>
    <w:p w:rsidR="001F26EC" w:rsidRDefault="001F26EC">
      <w:pPr>
        <w:pStyle w:val="BodyText"/>
      </w:pPr>
    </w:p>
    <w:p w:rsidR="001F26EC" w:rsidRDefault="00513029">
      <w:pPr>
        <w:pStyle w:val="BodyText"/>
        <w:ind w:left="600"/>
      </w:pPr>
      <w:r>
        <w:rPr>
          <w:b/>
        </w:rPr>
        <w:t xml:space="preserve">Objectives: </w:t>
      </w:r>
      <w:r>
        <w:t>Upon the completion of the course student shall be able to</w:t>
      </w:r>
    </w:p>
    <w:p w:rsidR="001F26EC" w:rsidRDefault="00513029">
      <w:pPr>
        <w:pStyle w:val="ListParagraph"/>
        <w:numPr>
          <w:ilvl w:val="0"/>
          <w:numId w:val="97"/>
        </w:numPr>
        <w:tabs>
          <w:tab w:val="left" w:pos="1320"/>
        </w:tabs>
        <w:ind w:right="887"/>
        <w:rPr>
          <w:sz w:val="24"/>
        </w:rPr>
      </w:pPr>
      <w:r>
        <w:rPr>
          <w:sz w:val="24"/>
        </w:rPr>
        <w:t>Understand various physicochemical properties of drug molecules in the designing the dosage</w:t>
      </w:r>
      <w:r>
        <w:rPr>
          <w:spacing w:val="-9"/>
          <w:sz w:val="24"/>
        </w:rPr>
        <w:t xml:space="preserve"> </w:t>
      </w:r>
      <w:r>
        <w:rPr>
          <w:sz w:val="24"/>
        </w:rPr>
        <w:t>forms</w:t>
      </w:r>
    </w:p>
    <w:p w:rsidR="001F26EC" w:rsidRDefault="00513029">
      <w:pPr>
        <w:pStyle w:val="ListParagraph"/>
        <w:numPr>
          <w:ilvl w:val="0"/>
          <w:numId w:val="97"/>
        </w:numPr>
        <w:tabs>
          <w:tab w:val="left" w:pos="1320"/>
        </w:tabs>
        <w:spacing w:before="5" w:line="242" w:lineRule="auto"/>
        <w:ind w:right="1022"/>
        <w:rPr>
          <w:sz w:val="24"/>
        </w:rPr>
      </w:pPr>
      <w:r>
        <w:rPr>
          <w:sz w:val="24"/>
        </w:rPr>
        <w:t>Know the principles of chemical kinetics &amp; to use them for stability testing nad determination of expiry date of</w:t>
      </w:r>
      <w:r>
        <w:rPr>
          <w:spacing w:val="-40"/>
          <w:sz w:val="24"/>
        </w:rPr>
        <w:t xml:space="preserve"> </w:t>
      </w:r>
      <w:r>
        <w:rPr>
          <w:sz w:val="24"/>
        </w:rPr>
        <w:t>formulations</w:t>
      </w:r>
    </w:p>
    <w:p w:rsidR="001F26EC" w:rsidRDefault="00513029">
      <w:pPr>
        <w:pStyle w:val="ListParagraph"/>
        <w:numPr>
          <w:ilvl w:val="0"/>
          <w:numId w:val="97"/>
        </w:numPr>
        <w:tabs>
          <w:tab w:val="left" w:pos="1373"/>
        </w:tabs>
        <w:ind w:left="1293" w:right="2373" w:hanging="281"/>
        <w:rPr>
          <w:sz w:val="24"/>
        </w:rPr>
      </w:pPr>
      <w:r>
        <w:rPr>
          <w:sz w:val="24"/>
        </w:rPr>
        <w:t>Demonstrate use of physicochemi</w:t>
      </w:r>
      <w:r>
        <w:rPr>
          <w:sz w:val="24"/>
        </w:rPr>
        <w:t>cal properties in the formulation development and evaluation of dosage</w:t>
      </w:r>
      <w:r>
        <w:rPr>
          <w:spacing w:val="11"/>
          <w:sz w:val="24"/>
        </w:rPr>
        <w:t xml:space="preserve"> </w:t>
      </w:r>
      <w:r>
        <w:rPr>
          <w:sz w:val="24"/>
        </w:rPr>
        <w:t>forms.</w:t>
      </w:r>
    </w:p>
    <w:p w:rsidR="001F26EC" w:rsidRDefault="00513029">
      <w:pPr>
        <w:pStyle w:val="Heading3"/>
        <w:spacing w:before="122"/>
        <w:ind w:left="4072"/>
      </w:pPr>
      <w:r>
        <w:t>Course Content:</w:t>
      </w:r>
    </w:p>
    <w:p w:rsidR="001F26EC" w:rsidRDefault="00513029">
      <w:pPr>
        <w:tabs>
          <w:tab w:val="left" w:pos="7019"/>
        </w:tabs>
        <w:ind w:left="600"/>
        <w:rPr>
          <w:b/>
          <w:sz w:val="24"/>
        </w:rPr>
      </w:pPr>
      <w:r>
        <w:rPr>
          <w:b/>
          <w:sz w:val="24"/>
        </w:rPr>
        <w:t>UNIT-I</w:t>
      </w:r>
      <w:r>
        <w:rPr>
          <w:b/>
          <w:sz w:val="24"/>
        </w:rPr>
        <w:tab/>
        <w:t>07</w:t>
      </w:r>
      <w:r>
        <w:rPr>
          <w:b/>
          <w:spacing w:val="-2"/>
          <w:sz w:val="24"/>
        </w:rPr>
        <w:t xml:space="preserve"> </w:t>
      </w:r>
      <w:r>
        <w:rPr>
          <w:b/>
          <w:sz w:val="24"/>
        </w:rPr>
        <w:t>Hours</w:t>
      </w:r>
    </w:p>
    <w:p w:rsidR="001F26EC" w:rsidRDefault="00513029">
      <w:pPr>
        <w:pStyle w:val="BodyText"/>
        <w:spacing w:before="226"/>
        <w:ind w:left="600" w:right="770"/>
        <w:jc w:val="both"/>
      </w:pPr>
      <w:r>
        <w:rPr>
          <w:b/>
        </w:rPr>
        <w:t xml:space="preserve">Colloidal dispersions: </w:t>
      </w:r>
      <w:r>
        <w:t>Classification of dispersed systems &amp; their  general  characteristics, size &amp;</w:t>
      </w:r>
      <w:r>
        <w:t xml:space="preserve"> shapes of colloidal particles, classification of colloids &amp; comparative account of their general properties. Optical, kinetic &amp; electrical properties. Effect of electrolytes, coacervation, peptization&amp; protective</w:t>
      </w:r>
      <w:r>
        <w:rPr>
          <w:spacing w:val="-8"/>
        </w:rPr>
        <w:t xml:space="preserve"> </w:t>
      </w:r>
      <w:r>
        <w:t>action.</w:t>
      </w:r>
    </w:p>
    <w:p w:rsidR="001F26EC" w:rsidRDefault="001F26EC">
      <w:pPr>
        <w:pStyle w:val="BodyText"/>
        <w:rPr>
          <w:sz w:val="26"/>
        </w:rPr>
      </w:pPr>
    </w:p>
    <w:p w:rsidR="001F26EC" w:rsidRDefault="001F26EC">
      <w:pPr>
        <w:pStyle w:val="BodyText"/>
        <w:rPr>
          <w:sz w:val="26"/>
        </w:rPr>
      </w:pPr>
    </w:p>
    <w:p w:rsidR="001F26EC" w:rsidRDefault="00513029">
      <w:pPr>
        <w:pStyle w:val="Heading3"/>
        <w:tabs>
          <w:tab w:val="left" w:pos="7035"/>
        </w:tabs>
        <w:spacing w:before="172"/>
      </w:pPr>
      <w:r>
        <w:t>UNIT-II</w:t>
      </w:r>
      <w:r>
        <w:tab/>
        <w:t>10</w:t>
      </w:r>
      <w:r>
        <w:rPr>
          <w:spacing w:val="12"/>
        </w:rPr>
        <w:t xml:space="preserve"> </w:t>
      </w:r>
      <w:r>
        <w:t>Hours</w:t>
      </w:r>
    </w:p>
    <w:p w:rsidR="001F26EC" w:rsidRDefault="00513029">
      <w:pPr>
        <w:pStyle w:val="BodyText"/>
        <w:spacing w:before="223"/>
        <w:ind w:left="600" w:right="798"/>
        <w:jc w:val="both"/>
      </w:pPr>
      <w:r>
        <w:rPr>
          <w:b/>
        </w:rPr>
        <w:t xml:space="preserve">Rheology: </w:t>
      </w:r>
      <w:r>
        <w:t>Newto</w:t>
      </w:r>
      <w:r>
        <w:t>nian systems, law of flow, kinematic viscosity, effect of temperature, non-Newtonian systems, pseudoplastic, dilatant, plastic, thixotropy, thixotropy in formulation, determination of viscosity, capillary, falling Sphere, rotational viscometers</w:t>
      </w:r>
    </w:p>
    <w:p w:rsidR="001F26EC" w:rsidRDefault="00513029">
      <w:pPr>
        <w:spacing w:before="121"/>
        <w:ind w:left="600" w:right="794"/>
        <w:jc w:val="both"/>
        <w:rPr>
          <w:sz w:val="24"/>
        </w:rPr>
      </w:pPr>
      <w:r>
        <w:rPr>
          <w:b/>
          <w:sz w:val="24"/>
        </w:rPr>
        <w:t>Deformation</w:t>
      </w:r>
      <w:r>
        <w:rPr>
          <w:b/>
          <w:sz w:val="24"/>
        </w:rPr>
        <w:t xml:space="preserve"> of solids: </w:t>
      </w:r>
      <w:r>
        <w:rPr>
          <w:sz w:val="24"/>
        </w:rPr>
        <w:t>Plastic and elastic deformation, Heckel equation, Stress, Strain, Elastic Modulus</w:t>
      </w:r>
    </w:p>
    <w:p w:rsidR="001F26EC" w:rsidRDefault="001F26EC">
      <w:pPr>
        <w:pStyle w:val="BodyText"/>
        <w:spacing w:before="1"/>
        <w:rPr>
          <w:sz w:val="22"/>
        </w:rPr>
      </w:pPr>
    </w:p>
    <w:p w:rsidR="001F26EC" w:rsidRDefault="00513029">
      <w:pPr>
        <w:pStyle w:val="Heading3"/>
        <w:tabs>
          <w:tab w:val="left" w:pos="7069"/>
        </w:tabs>
      </w:pPr>
      <w:r>
        <w:t>UNIT-III</w:t>
      </w:r>
      <w:r>
        <w:tab/>
        <w:t>10</w:t>
      </w:r>
      <w:r>
        <w:rPr>
          <w:spacing w:val="-1"/>
        </w:rPr>
        <w:t xml:space="preserve"> </w:t>
      </w:r>
      <w:r>
        <w:rPr>
          <w:spacing w:val="2"/>
        </w:rPr>
        <w:t>Hours</w:t>
      </w:r>
    </w:p>
    <w:p w:rsidR="001F26EC" w:rsidRDefault="00513029">
      <w:pPr>
        <w:pStyle w:val="BodyText"/>
        <w:spacing w:before="223"/>
        <w:ind w:left="600" w:right="787"/>
        <w:jc w:val="both"/>
      </w:pPr>
      <w:r>
        <w:rPr>
          <w:b/>
        </w:rPr>
        <w:t xml:space="preserve">Coarse dispersion: </w:t>
      </w:r>
      <w:r>
        <w:t>Suspension, interfacial properties of suspended particles, settling in suspensions, formulation of flocculated and deflocculated suspensions. Emulsions and theories of emulsification, microemulsion and multiple emulsions; Stability of emulsions, preservati</w:t>
      </w:r>
      <w:r>
        <w:t xml:space="preserve">on of emulsions, rheological properties  of  emulsions  and  emulsion formulation </w:t>
      </w:r>
      <w:r>
        <w:rPr>
          <w:spacing w:val="2"/>
        </w:rPr>
        <w:t xml:space="preserve">by </w:t>
      </w:r>
      <w:r>
        <w:t>HLB</w:t>
      </w:r>
      <w:r>
        <w:rPr>
          <w:spacing w:val="-17"/>
        </w:rPr>
        <w:t xml:space="preserve"> </w:t>
      </w:r>
      <w:r>
        <w:t>method.</w:t>
      </w:r>
    </w:p>
    <w:p w:rsidR="001F26EC" w:rsidRDefault="001F26EC">
      <w:pPr>
        <w:jc w:val="both"/>
        <w:sectPr w:rsidR="001F26EC">
          <w:footerReference w:type="default" r:id="rId42"/>
          <w:pgSz w:w="12240" w:h="15840"/>
          <w:pgMar w:top="1400" w:right="560" w:bottom="1380" w:left="1560" w:header="0" w:footer="119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792"/>
        </w:tabs>
        <w:spacing w:before="69"/>
      </w:pPr>
      <w:r>
        <w:lastRenderedPageBreak/>
        <w:t>UNIT-IV</w:t>
      </w:r>
      <w:r>
        <w:tab/>
        <w:t>10Hours</w:t>
      </w:r>
    </w:p>
    <w:p w:rsidR="001F26EC" w:rsidRDefault="001F26EC">
      <w:pPr>
        <w:pStyle w:val="BodyText"/>
        <w:spacing w:before="9"/>
        <w:rPr>
          <w:b/>
          <w:sz w:val="28"/>
        </w:rPr>
      </w:pPr>
    </w:p>
    <w:p w:rsidR="001F26EC" w:rsidRDefault="00513029">
      <w:pPr>
        <w:pStyle w:val="BodyText"/>
        <w:ind w:left="600" w:right="846"/>
        <w:jc w:val="both"/>
      </w:pPr>
      <w:r>
        <w:rPr>
          <w:b/>
        </w:rPr>
        <w:t xml:space="preserve">Micromeretics: </w:t>
      </w:r>
      <w:r>
        <w:t xml:space="preserve">Particle size and distribution, mean particle size, number and weight distribution, particle number, methods for determining particle size  </w:t>
      </w:r>
      <w:r>
        <w:rPr>
          <w:spacing w:val="3"/>
        </w:rPr>
        <w:t xml:space="preserve">by  </w:t>
      </w:r>
      <w:r>
        <w:t>different methods, counting and separation method, particle shape, specific surface, methods for determining sur</w:t>
      </w:r>
      <w:r>
        <w:t>face area, permeability, adsorption, derived properties of powders, porosity, packing arrangement, densities, bulkiness &amp; flow</w:t>
      </w:r>
      <w:r>
        <w:rPr>
          <w:spacing w:val="-12"/>
        </w:rPr>
        <w:t xml:space="preserve"> </w:t>
      </w:r>
      <w:r>
        <w:t>properties.</w:t>
      </w:r>
    </w:p>
    <w:p w:rsidR="001F26EC" w:rsidRDefault="001F26EC">
      <w:pPr>
        <w:pStyle w:val="BodyText"/>
        <w:rPr>
          <w:sz w:val="26"/>
        </w:rPr>
      </w:pPr>
    </w:p>
    <w:p w:rsidR="001F26EC" w:rsidRDefault="001F26EC">
      <w:pPr>
        <w:pStyle w:val="BodyText"/>
        <w:rPr>
          <w:sz w:val="26"/>
        </w:rPr>
      </w:pPr>
    </w:p>
    <w:p w:rsidR="001F26EC" w:rsidRDefault="00513029">
      <w:pPr>
        <w:pStyle w:val="Heading3"/>
        <w:tabs>
          <w:tab w:val="left" w:pos="6979"/>
        </w:tabs>
        <w:spacing w:before="163"/>
      </w:pPr>
      <w:r>
        <w:t>UNIT-V</w:t>
      </w:r>
      <w:r>
        <w:tab/>
        <w:t>10</w:t>
      </w:r>
      <w:r>
        <w:rPr>
          <w:spacing w:val="-2"/>
        </w:rPr>
        <w:t xml:space="preserve"> </w:t>
      </w:r>
      <w:r>
        <w:t>Hours</w:t>
      </w:r>
    </w:p>
    <w:p w:rsidR="001F26EC" w:rsidRDefault="00513029">
      <w:pPr>
        <w:pStyle w:val="BodyText"/>
        <w:spacing w:before="226"/>
        <w:ind w:left="600" w:right="808"/>
        <w:jc w:val="both"/>
      </w:pPr>
      <w:r>
        <w:rPr>
          <w:b/>
        </w:rPr>
        <w:t xml:space="preserve">Drug stability: </w:t>
      </w:r>
      <w:r>
        <w:t>Reaction kinetics: zero, pseudo-zero, first &amp; second order, units of basic rate con</w:t>
      </w:r>
      <w:r>
        <w:t>stants, determination of reaction order. Physical and chemical factors influencing the chemical degradation of pharmaceutical product: temperature, solvent, ionic strength, dielectric constant, specific &amp; general acid base catalysis, Simple numerical probl</w:t>
      </w:r>
      <w:r>
        <w:t>ems. Stabilization of medicinal agents against common reactions like hydrolysis &amp; oxidation. Accelerated stability testing in expiration dating of pharmaceutical dosage forms. Photolytic degradation and its prevention</w:t>
      </w:r>
    </w:p>
    <w:p w:rsidR="001F26EC" w:rsidRDefault="001F26EC">
      <w:pPr>
        <w:jc w:val="both"/>
        <w:sectPr w:rsidR="001F26EC">
          <w:footerReference w:type="default" r:id="rId43"/>
          <w:pgSz w:w="12240" w:h="15840"/>
          <w:pgMar w:top="1480" w:right="560" w:bottom="960" w:left="1560" w:header="0" w:footer="772" w:gutter="0"/>
          <w:pgBorders w:offsetFrom="page">
            <w:top w:val="single" w:sz="4" w:space="24" w:color="000000"/>
            <w:left w:val="single" w:sz="4" w:space="24" w:color="000000"/>
            <w:bottom w:val="single" w:sz="4" w:space="24" w:color="000000"/>
            <w:right w:val="single" w:sz="4" w:space="24" w:color="000000"/>
          </w:pgBorders>
          <w:pgNumType w:start="96"/>
          <w:cols w:space="720"/>
        </w:sectPr>
      </w:pPr>
    </w:p>
    <w:p w:rsidR="001F26EC" w:rsidRDefault="00513029">
      <w:pPr>
        <w:pStyle w:val="Heading3"/>
        <w:spacing w:before="68"/>
        <w:ind w:left="1965"/>
      </w:pPr>
      <w:r>
        <w:lastRenderedPageBreak/>
        <w:t>BP 407P. PHYSICAL PHARMACEUTICS- II (Practical)</w:t>
      </w:r>
    </w:p>
    <w:p w:rsidR="001F26EC" w:rsidRDefault="00513029">
      <w:pPr>
        <w:spacing w:before="129"/>
        <w:ind w:right="871"/>
        <w:jc w:val="right"/>
        <w:rPr>
          <w:b/>
          <w:sz w:val="24"/>
        </w:rPr>
      </w:pPr>
      <w:r>
        <w:rPr>
          <w:b/>
          <w:sz w:val="24"/>
        </w:rPr>
        <w:t>3 Hrs/week</w:t>
      </w:r>
    </w:p>
    <w:p w:rsidR="001F26EC" w:rsidRDefault="001F26EC">
      <w:pPr>
        <w:pStyle w:val="BodyText"/>
        <w:rPr>
          <w:b/>
          <w:sz w:val="20"/>
        </w:rPr>
      </w:pPr>
    </w:p>
    <w:p w:rsidR="001F26EC" w:rsidRDefault="001F26EC">
      <w:pPr>
        <w:pStyle w:val="BodyText"/>
        <w:rPr>
          <w:b/>
          <w:sz w:val="20"/>
        </w:rPr>
      </w:pPr>
    </w:p>
    <w:p w:rsidR="001F26EC" w:rsidRDefault="001F26EC">
      <w:pPr>
        <w:pStyle w:val="BodyText"/>
        <w:spacing w:before="10"/>
        <w:rPr>
          <w:b/>
          <w:sz w:val="29"/>
        </w:rPr>
      </w:pPr>
    </w:p>
    <w:p w:rsidR="001F26EC" w:rsidRDefault="00513029">
      <w:pPr>
        <w:pStyle w:val="ListParagraph"/>
        <w:numPr>
          <w:ilvl w:val="0"/>
          <w:numId w:val="96"/>
        </w:numPr>
        <w:tabs>
          <w:tab w:val="left" w:pos="780"/>
        </w:tabs>
        <w:spacing w:before="90"/>
        <w:rPr>
          <w:sz w:val="24"/>
        </w:rPr>
      </w:pPr>
      <w:r>
        <w:rPr>
          <w:sz w:val="24"/>
        </w:rPr>
        <w:t>Determination of particle size, particle size distribution using sieving</w:t>
      </w:r>
      <w:r>
        <w:rPr>
          <w:spacing w:val="-20"/>
          <w:sz w:val="24"/>
        </w:rPr>
        <w:t xml:space="preserve"> </w:t>
      </w:r>
      <w:r>
        <w:rPr>
          <w:sz w:val="24"/>
        </w:rPr>
        <w:t>method</w:t>
      </w:r>
    </w:p>
    <w:p w:rsidR="001F26EC" w:rsidRDefault="00513029">
      <w:pPr>
        <w:pStyle w:val="ListParagraph"/>
        <w:numPr>
          <w:ilvl w:val="0"/>
          <w:numId w:val="96"/>
        </w:numPr>
        <w:tabs>
          <w:tab w:val="left" w:pos="780"/>
        </w:tabs>
        <w:spacing w:before="134"/>
        <w:rPr>
          <w:sz w:val="24"/>
        </w:rPr>
      </w:pPr>
      <w:r>
        <w:rPr>
          <w:sz w:val="24"/>
        </w:rPr>
        <w:t>Determination of particle size, particle size distribution using Microscopic</w:t>
      </w:r>
      <w:r>
        <w:rPr>
          <w:spacing w:val="-17"/>
          <w:sz w:val="24"/>
        </w:rPr>
        <w:t xml:space="preserve"> </w:t>
      </w:r>
      <w:r>
        <w:rPr>
          <w:sz w:val="24"/>
        </w:rPr>
        <w:t>method</w:t>
      </w:r>
    </w:p>
    <w:p w:rsidR="001F26EC" w:rsidRDefault="00513029">
      <w:pPr>
        <w:pStyle w:val="ListParagraph"/>
        <w:numPr>
          <w:ilvl w:val="0"/>
          <w:numId w:val="96"/>
        </w:numPr>
        <w:tabs>
          <w:tab w:val="left" w:pos="780"/>
        </w:tabs>
        <w:spacing w:before="137"/>
        <w:rPr>
          <w:sz w:val="24"/>
        </w:rPr>
      </w:pPr>
      <w:r>
        <w:rPr>
          <w:sz w:val="24"/>
        </w:rPr>
        <w:t>Determination of bulk density, true density and</w:t>
      </w:r>
      <w:r>
        <w:rPr>
          <w:spacing w:val="-18"/>
          <w:sz w:val="24"/>
        </w:rPr>
        <w:t xml:space="preserve"> </w:t>
      </w:r>
      <w:r>
        <w:rPr>
          <w:sz w:val="24"/>
        </w:rPr>
        <w:t>porosity</w:t>
      </w:r>
    </w:p>
    <w:p w:rsidR="001F26EC" w:rsidRDefault="00513029">
      <w:pPr>
        <w:pStyle w:val="ListParagraph"/>
        <w:numPr>
          <w:ilvl w:val="0"/>
          <w:numId w:val="96"/>
        </w:numPr>
        <w:tabs>
          <w:tab w:val="left" w:pos="780"/>
        </w:tabs>
        <w:spacing w:before="139"/>
        <w:rPr>
          <w:sz w:val="24"/>
        </w:rPr>
      </w:pPr>
      <w:r>
        <w:rPr>
          <w:sz w:val="24"/>
        </w:rPr>
        <w:t xml:space="preserve">Determine the angle of repose and influence of lubricant on angle </w:t>
      </w:r>
      <w:r>
        <w:rPr>
          <w:spacing w:val="2"/>
          <w:sz w:val="24"/>
        </w:rPr>
        <w:t>of</w:t>
      </w:r>
      <w:r>
        <w:rPr>
          <w:spacing w:val="-12"/>
          <w:sz w:val="24"/>
        </w:rPr>
        <w:t xml:space="preserve"> </w:t>
      </w:r>
      <w:r>
        <w:rPr>
          <w:sz w:val="24"/>
        </w:rPr>
        <w:t>repose</w:t>
      </w:r>
    </w:p>
    <w:p w:rsidR="001F26EC" w:rsidRDefault="001F26EC">
      <w:pPr>
        <w:pStyle w:val="BodyText"/>
        <w:spacing w:before="8"/>
        <w:rPr>
          <w:sz w:val="26"/>
        </w:rPr>
      </w:pPr>
    </w:p>
    <w:p w:rsidR="001F26EC" w:rsidRDefault="00513029">
      <w:pPr>
        <w:pStyle w:val="ListParagraph"/>
        <w:numPr>
          <w:ilvl w:val="0"/>
          <w:numId w:val="96"/>
        </w:numPr>
        <w:tabs>
          <w:tab w:val="left" w:pos="780"/>
        </w:tabs>
        <w:rPr>
          <w:sz w:val="24"/>
        </w:rPr>
      </w:pPr>
      <w:r>
        <w:rPr>
          <w:sz w:val="24"/>
        </w:rPr>
        <w:t>Determination of viscosity of liquid using Ostwald’s</w:t>
      </w:r>
      <w:r>
        <w:rPr>
          <w:spacing w:val="-18"/>
          <w:sz w:val="24"/>
        </w:rPr>
        <w:t xml:space="preserve"> </w:t>
      </w:r>
      <w:r>
        <w:rPr>
          <w:sz w:val="24"/>
        </w:rPr>
        <w:t>viscometer</w:t>
      </w:r>
    </w:p>
    <w:p w:rsidR="001F26EC" w:rsidRDefault="00513029">
      <w:pPr>
        <w:pStyle w:val="ListParagraph"/>
        <w:numPr>
          <w:ilvl w:val="0"/>
          <w:numId w:val="96"/>
        </w:numPr>
        <w:tabs>
          <w:tab w:val="left" w:pos="780"/>
        </w:tabs>
        <w:spacing w:before="137"/>
        <w:rPr>
          <w:sz w:val="24"/>
        </w:rPr>
      </w:pPr>
      <w:r>
        <w:rPr>
          <w:sz w:val="24"/>
        </w:rPr>
        <w:t xml:space="preserve">Determination sedimentation volume with effect </w:t>
      </w:r>
      <w:r>
        <w:rPr>
          <w:spacing w:val="2"/>
          <w:sz w:val="24"/>
        </w:rPr>
        <w:t xml:space="preserve">of </w:t>
      </w:r>
      <w:r>
        <w:rPr>
          <w:sz w:val="24"/>
        </w:rPr>
        <w:t>different suspending</w:t>
      </w:r>
      <w:r>
        <w:rPr>
          <w:spacing w:val="-16"/>
          <w:sz w:val="24"/>
        </w:rPr>
        <w:t xml:space="preserve"> </w:t>
      </w:r>
      <w:r>
        <w:rPr>
          <w:sz w:val="24"/>
        </w:rPr>
        <w:t>agent</w:t>
      </w:r>
    </w:p>
    <w:p w:rsidR="001F26EC" w:rsidRDefault="00513029">
      <w:pPr>
        <w:pStyle w:val="ListParagraph"/>
        <w:numPr>
          <w:ilvl w:val="0"/>
          <w:numId w:val="96"/>
        </w:numPr>
        <w:tabs>
          <w:tab w:val="left" w:pos="780"/>
        </w:tabs>
        <w:spacing w:before="142" w:line="360" w:lineRule="auto"/>
        <w:ind w:right="1405"/>
        <w:rPr>
          <w:sz w:val="24"/>
        </w:rPr>
      </w:pPr>
      <w:r>
        <w:rPr>
          <w:sz w:val="24"/>
        </w:rPr>
        <w:t>Determination sedimentation volume with effect of different concentration of single suspending</w:t>
      </w:r>
      <w:r>
        <w:rPr>
          <w:spacing w:val="-4"/>
          <w:sz w:val="24"/>
        </w:rPr>
        <w:t xml:space="preserve"> </w:t>
      </w:r>
      <w:r>
        <w:rPr>
          <w:sz w:val="24"/>
        </w:rPr>
        <w:t>agent</w:t>
      </w:r>
    </w:p>
    <w:p w:rsidR="001F26EC" w:rsidRDefault="00513029">
      <w:pPr>
        <w:pStyle w:val="ListParagraph"/>
        <w:numPr>
          <w:ilvl w:val="0"/>
          <w:numId w:val="96"/>
        </w:numPr>
        <w:tabs>
          <w:tab w:val="left" w:pos="780"/>
        </w:tabs>
        <w:spacing w:before="5"/>
        <w:rPr>
          <w:sz w:val="24"/>
        </w:rPr>
      </w:pPr>
      <w:r>
        <w:rPr>
          <w:sz w:val="24"/>
        </w:rPr>
        <w:t xml:space="preserve">Determination </w:t>
      </w:r>
      <w:r>
        <w:rPr>
          <w:sz w:val="24"/>
        </w:rPr>
        <w:t xml:space="preserve">of viscosity of semisolid </w:t>
      </w:r>
      <w:r>
        <w:rPr>
          <w:spacing w:val="4"/>
          <w:sz w:val="24"/>
        </w:rPr>
        <w:t xml:space="preserve">by </w:t>
      </w:r>
      <w:r>
        <w:rPr>
          <w:sz w:val="24"/>
        </w:rPr>
        <w:t>using Brookfield</w:t>
      </w:r>
      <w:r>
        <w:rPr>
          <w:spacing w:val="-38"/>
          <w:sz w:val="24"/>
        </w:rPr>
        <w:t xml:space="preserve"> </w:t>
      </w:r>
      <w:r>
        <w:rPr>
          <w:sz w:val="24"/>
        </w:rPr>
        <w:t>viscometer</w:t>
      </w:r>
    </w:p>
    <w:p w:rsidR="001F26EC" w:rsidRDefault="00513029">
      <w:pPr>
        <w:pStyle w:val="ListParagraph"/>
        <w:numPr>
          <w:ilvl w:val="0"/>
          <w:numId w:val="96"/>
        </w:numPr>
        <w:tabs>
          <w:tab w:val="left" w:pos="780"/>
        </w:tabs>
        <w:spacing w:before="137"/>
        <w:ind w:left="779" w:hanging="359"/>
        <w:rPr>
          <w:sz w:val="24"/>
        </w:rPr>
      </w:pPr>
      <w:r>
        <w:rPr>
          <w:sz w:val="24"/>
        </w:rPr>
        <w:t>Determination of reaction rate constant first</w:t>
      </w:r>
      <w:r>
        <w:rPr>
          <w:spacing w:val="-4"/>
          <w:sz w:val="24"/>
        </w:rPr>
        <w:t xml:space="preserve"> </w:t>
      </w:r>
      <w:r>
        <w:rPr>
          <w:sz w:val="24"/>
        </w:rPr>
        <w:t>order.</w:t>
      </w:r>
    </w:p>
    <w:p w:rsidR="001F26EC" w:rsidRDefault="00513029">
      <w:pPr>
        <w:pStyle w:val="ListParagraph"/>
        <w:numPr>
          <w:ilvl w:val="0"/>
          <w:numId w:val="96"/>
        </w:numPr>
        <w:tabs>
          <w:tab w:val="left" w:pos="780"/>
        </w:tabs>
        <w:spacing w:before="141"/>
        <w:rPr>
          <w:sz w:val="24"/>
        </w:rPr>
      </w:pPr>
      <w:r>
        <w:rPr>
          <w:sz w:val="24"/>
        </w:rPr>
        <w:t>Determination of reaction rate constant second</w:t>
      </w:r>
      <w:r>
        <w:rPr>
          <w:spacing w:val="-5"/>
          <w:sz w:val="24"/>
        </w:rPr>
        <w:t xml:space="preserve"> </w:t>
      </w:r>
      <w:r>
        <w:rPr>
          <w:sz w:val="24"/>
        </w:rPr>
        <w:t>order</w:t>
      </w:r>
    </w:p>
    <w:p w:rsidR="001F26EC" w:rsidRDefault="00513029">
      <w:pPr>
        <w:pStyle w:val="ListParagraph"/>
        <w:numPr>
          <w:ilvl w:val="0"/>
          <w:numId w:val="96"/>
        </w:numPr>
        <w:tabs>
          <w:tab w:val="left" w:pos="780"/>
        </w:tabs>
        <w:spacing w:before="137"/>
        <w:rPr>
          <w:sz w:val="24"/>
        </w:rPr>
      </w:pPr>
      <w:r>
        <w:rPr>
          <w:sz w:val="24"/>
        </w:rPr>
        <w:t>Accelerated stability</w:t>
      </w:r>
      <w:r>
        <w:rPr>
          <w:spacing w:val="-14"/>
          <w:sz w:val="24"/>
        </w:rPr>
        <w:t xml:space="preserve"> </w:t>
      </w:r>
      <w:r>
        <w:rPr>
          <w:sz w:val="24"/>
        </w:rPr>
        <w:t>studies</w:t>
      </w:r>
    </w:p>
    <w:p w:rsidR="001F26EC" w:rsidRDefault="001F26EC">
      <w:pPr>
        <w:pStyle w:val="BodyText"/>
        <w:rPr>
          <w:sz w:val="26"/>
        </w:rPr>
      </w:pPr>
    </w:p>
    <w:p w:rsidR="001F26EC" w:rsidRDefault="001F26EC">
      <w:pPr>
        <w:pStyle w:val="BodyText"/>
        <w:spacing w:before="2"/>
        <w:rPr>
          <w:sz w:val="32"/>
        </w:rPr>
      </w:pPr>
    </w:p>
    <w:p w:rsidR="001F26EC" w:rsidRDefault="00513029">
      <w:pPr>
        <w:pStyle w:val="Heading3"/>
        <w:spacing w:before="1"/>
        <w:ind w:left="175"/>
      </w:pPr>
      <w:r>
        <w:t>Recommended Books: (Latest</w:t>
      </w:r>
      <w:r>
        <w:rPr>
          <w:spacing w:val="-9"/>
        </w:rPr>
        <w:t xml:space="preserve"> </w:t>
      </w:r>
      <w:r>
        <w:t>Editions)</w:t>
      </w:r>
    </w:p>
    <w:p w:rsidR="001F26EC" w:rsidRDefault="00513029">
      <w:pPr>
        <w:pStyle w:val="ListParagraph"/>
        <w:numPr>
          <w:ilvl w:val="0"/>
          <w:numId w:val="95"/>
        </w:numPr>
        <w:tabs>
          <w:tab w:val="left" w:pos="599"/>
          <w:tab w:val="left" w:pos="600"/>
        </w:tabs>
        <w:spacing w:before="103"/>
        <w:rPr>
          <w:sz w:val="24"/>
        </w:rPr>
      </w:pPr>
      <w:r>
        <w:rPr>
          <w:sz w:val="24"/>
        </w:rPr>
        <w:t xml:space="preserve">Physical Pharmacy </w:t>
      </w:r>
      <w:r>
        <w:rPr>
          <w:spacing w:val="4"/>
          <w:sz w:val="24"/>
        </w:rPr>
        <w:t xml:space="preserve">by </w:t>
      </w:r>
      <w:r>
        <w:rPr>
          <w:sz w:val="24"/>
        </w:rPr>
        <w:t>Alf</w:t>
      </w:r>
      <w:r>
        <w:rPr>
          <w:sz w:val="24"/>
        </w:rPr>
        <w:t>red Martin, Sixth</w:t>
      </w:r>
      <w:r>
        <w:rPr>
          <w:spacing w:val="-29"/>
          <w:sz w:val="24"/>
        </w:rPr>
        <w:t xml:space="preserve"> </w:t>
      </w:r>
      <w:r>
        <w:rPr>
          <w:sz w:val="24"/>
        </w:rPr>
        <w:t>edition</w:t>
      </w:r>
    </w:p>
    <w:p w:rsidR="001F26EC" w:rsidRDefault="00513029">
      <w:pPr>
        <w:pStyle w:val="ListParagraph"/>
        <w:numPr>
          <w:ilvl w:val="0"/>
          <w:numId w:val="95"/>
        </w:numPr>
        <w:tabs>
          <w:tab w:val="left" w:pos="599"/>
          <w:tab w:val="left" w:pos="600"/>
        </w:tabs>
        <w:spacing w:before="120"/>
        <w:rPr>
          <w:sz w:val="24"/>
        </w:rPr>
      </w:pPr>
      <w:r>
        <w:rPr>
          <w:sz w:val="24"/>
        </w:rPr>
        <w:t xml:space="preserve">Experimental pharmaceutics </w:t>
      </w:r>
      <w:r>
        <w:rPr>
          <w:spacing w:val="3"/>
          <w:sz w:val="24"/>
        </w:rPr>
        <w:t xml:space="preserve">by </w:t>
      </w:r>
      <w:r>
        <w:rPr>
          <w:sz w:val="24"/>
        </w:rPr>
        <w:t>Eugene,</w:t>
      </w:r>
      <w:r>
        <w:rPr>
          <w:spacing w:val="-23"/>
          <w:sz w:val="24"/>
        </w:rPr>
        <w:t xml:space="preserve"> </w:t>
      </w:r>
      <w:r>
        <w:rPr>
          <w:sz w:val="24"/>
        </w:rPr>
        <w:t>Parott.</w:t>
      </w:r>
    </w:p>
    <w:p w:rsidR="001F26EC" w:rsidRDefault="00513029">
      <w:pPr>
        <w:pStyle w:val="ListParagraph"/>
        <w:numPr>
          <w:ilvl w:val="0"/>
          <w:numId w:val="95"/>
        </w:numPr>
        <w:tabs>
          <w:tab w:val="left" w:pos="599"/>
          <w:tab w:val="left" w:pos="600"/>
        </w:tabs>
        <w:spacing w:before="120"/>
        <w:rPr>
          <w:sz w:val="24"/>
        </w:rPr>
      </w:pPr>
      <w:r>
        <w:rPr>
          <w:sz w:val="24"/>
        </w:rPr>
        <w:t xml:space="preserve">Tutorial pharmacy </w:t>
      </w:r>
      <w:r>
        <w:rPr>
          <w:spacing w:val="4"/>
          <w:sz w:val="24"/>
        </w:rPr>
        <w:t xml:space="preserve">by </w:t>
      </w:r>
      <w:r>
        <w:rPr>
          <w:sz w:val="24"/>
        </w:rPr>
        <w:t>Cooper and</w:t>
      </w:r>
      <w:r>
        <w:rPr>
          <w:spacing w:val="-29"/>
          <w:sz w:val="24"/>
        </w:rPr>
        <w:t xml:space="preserve"> </w:t>
      </w:r>
      <w:r>
        <w:rPr>
          <w:sz w:val="24"/>
        </w:rPr>
        <w:t>Gunn.</w:t>
      </w:r>
    </w:p>
    <w:p w:rsidR="001F26EC" w:rsidRDefault="00513029">
      <w:pPr>
        <w:pStyle w:val="ListParagraph"/>
        <w:numPr>
          <w:ilvl w:val="0"/>
          <w:numId w:val="95"/>
        </w:numPr>
        <w:tabs>
          <w:tab w:val="left" w:pos="599"/>
          <w:tab w:val="left" w:pos="600"/>
        </w:tabs>
        <w:spacing w:before="120"/>
        <w:rPr>
          <w:sz w:val="24"/>
        </w:rPr>
      </w:pPr>
      <w:r>
        <w:rPr>
          <w:sz w:val="24"/>
        </w:rPr>
        <w:t xml:space="preserve">Stocklosam </w:t>
      </w:r>
      <w:r>
        <w:rPr>
          <w:spacing w:val="3"/>
          <w:sz w:val="24"/>
        </w:rPr>
        <w:t xml:space="preserve">J. </w:t>
      </w:r>
      <w:r>
        <w:rPr>
          <w:sz w:val="24"/>
        </w:rPr>
        <w:t xml:space="preserve">Pharmaceutical calculations, </w:t>
      </w:r>
      <w:r>
        <w:rPr>
          <w:spacing w:val="-3"/>
          <w:sz w:val="24"/>
        </w:rPr>
        <w:t xml:space="preserve">Lea </w:t>
      </w:r>
      <w:r>
        <w:rPr>
          <w:sz w:val="24"/>
        </w:rPr>
        <w:t>&amp; Febiger,</w:t>
      </w:r>
      <w:r>
        <w:rPr>
          <w:spacing w:val="-6"/>
          <w:sz w:val="24"/>
        </w:rPr>
        <w:t xml:space="preserve"> </w:t>
      </w:r>
      <w:r>
        <w:rPr>
          <w:sz w:val="24"/>
        </w:rPr>
        <w:t>Philadelphia.</w:t>
      </w:r>
    </w:p>
    <w:p w:rsidR="001F26EC" w:rsidRDefault="00513029">
      <w:pPr>
        <w:pStyle w:val="ListParagraph"/>
        <w:numPr>
          <w:ilvl w:val="0"/>
          <w:numId w:val="95"/>
        </w:numPr>
        <w:tabs>
          <w:tab w:val="left" w:pos="599"/>
          <w:tab w:val="left" w:pos="600"/>
        </w:tabs>
        <w:spacing w:before="120"/>
        <w:ind w:right="1419"/>
        <w:rPr>
          <w:sz w:val="24"/>
        </w:rPr>
      </w:pPr>
      <w:r>
        <w:rPr>
          <w:sz w:val="24"/>
        </w:rPr>
        <w:t>Liberman H.A, Lachman C., Pharmaceutical Dosage forms, Tablets, Volume-1 to 3, Marcel Dekkar</w:t>
      </w:r>
      <w:r>
        <w:rPr>
          <w:spacing w:val="8"/>
          <w:sz w:val="24"/>
        </w:rPr>
        <w:t xml:space="preserve"> </w:t>
      </w:r>
      <w:r>
        <w:rPr>
          <w:spacing w:val="-3"/>
          <w:sz w:val="24"/>
        </w:rPr>
        <w:t>Inc.</w:t>
      </w:r>
    </w:p>
    <w:p w:rsidR="001F26EC" w:rsidRDefault="00513029">
      <w:pPr>
        <w:pStyle w:val="ListParagraph"/>
        <w:numPr>
          <w:ilvl w:val="0"/>
          <w:numId w:val="95"/>
        </w:numPr>
        <w:tabs>
          <w:tab w:val="left" w:pos="604"/>
          <w:tab w:val="left" w:pos="605"/>
        </w:tabs>
        <w:spacing w:before="120"/>
        <w:ind w:right="1089"/>
        <w:rPr>
          <w:sz w:val="24"/>
        </w:rPr>
      </w:pPr>
      <w:r>
        <w:rPr>
          <w:sz w:val="24"/>
        </w:rPr>
        <w:t>Liberman H.A, Lachman C, Pharmaceutical dosage forms. Disperse systems, volume</w:t>
      </w:r>
      <w:r>
        <w:rPr>
          <w:spacing w:val="-41"/>
          <w:sz w:val="24"/>
        </w:rPr>
        <w:t xml:space="preserve"> </w:t>
      </w:r>
      <w:r>
        <w:rPr>
          <w:sz w:val="24"/>
        </w:rPr>
        <w:t>1, 2, 3. Marcel Dekkar</w:t>
      </w:r>
      <w:r>
        <w:rPr>
          <w:spacing w:val="6"/>
          <w:sz w:val="24"/>
        </w:rPr>
        <w:t xml:space="preserve"> </w:t>
      </w:r>
      <w:r>
        <w:rPr>
          <w:spacing w:val="-3"/>
          <w:sz w:val="24"/>
        </w:rPr>
        <w:t>Inc.</w:t>
      </w:r>
    </w:p>
    <w:p w:rsidR="001F26EC" w:rsidRDefault="00513029">
      <w:pPr>
        <w:pStyle w:val="ListParagraph"/>
        <w:numPr>
          <w:ilvl w:val="0"/>
          <w:numId w:val="95"/>
        </w:numPr>
        <w:tabs>
          <w:tab w:val="left" w:pos="599"/>
          <w:tab w:val="left" w:pos="600"/>
        </w:tabs>
        <w:spacing w:before="130"/>
        <w:rPr>
          <w:sz w:val="24"/>
        </w:rPr>
      </w:pPr>
      <w:r>
        <w:rPr>
          <w:sz w:val="24"/>
        </w:rPr>
        <w:t xml:space="preserve">Physical Pharmaceutics </w:t>
      </w:r>
      <w:r>
        <w:rPr>
          <w:spacing w:val="3"/>
          <w:sz w:val="24"/>
        </w:rPr>
        <w:t xml:space="preserve">by </w:t>
      </w:r>
      <w:r>
        <w:rPr>
          <w:sz w:val="24"/>
        </w:rPr>
        <w:t>Ramasamy C, and Manavalan</w:t>
      </w:r>
      <w:r>
        <w:rPr>
          <w:spacing w:val="-30"/>
          <w:sz w:val="24"/>
        </w:rPr>
        <w:t xml:space="preserve"> </w:t>
      </w:r>
      <w:r>
        <w:rPr>
          <w:sz w:val="24"/>
        </w:rPr>
        <w:t>R.</w:t>
      </w:r>
    </w:p>
    <w:p w:rsidR="001F26EC" w:rsidRDefault="001F26EC">
      <w:pPr>
        <w:rPr>
          <w:sz w:val="24"/>
        </w:rPr>
        <w:sectPr w:rsidR="001F26EC">
          <w:pgSz w:w="12240" w:h="15840"/>
          <w:pgMar w:top="1400" w:right="560" w:bottom="960" w:left="1560" w:header="0" w:footer="77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748"/>
      </w:pPr>
      <w:r>
        <w:lastRenderedPageBreak/>
        <w:t>BP 404 T. PHARMACOLOGY-I (Theory)</w:t>
      </w:r>
    </w:p>
    <w:p w:rsidR="001F26EC" w:rsidRDefault="00513029">
      <w:pPr>
        <w:spacing w:before="129"/>
        <w:ind w:right="874"/>
        <w:jc w:val="right"/>
        <w:rPr>
          <w:b/>
          <w:sz w:val="24"/>
        </w:rPr>
      </w:pPr>
      <w:r>
        <w:rPr>
          <w:b/>
          <w:sz w:val="24"/>
        </w:rPr>
        <w:t>45 Hrs</w:t>
      </w:r>
    </w:p>
    <w:p w:rsidR="001F26EC" w:rsidRDefault="00513029">
      <w:pPr>
        <w:pStyle w:val="BodyText"/>
        <w:spacing w:before="96"/>
        <w:ind w:left="600" w:right="787"/>
        <w:jc w:val="both"/>
      </w:pPr>
      <w:r>
        <w:rPr>
          <w:b/>
        </w:rPr>
        <w:t xml:space="preserve">Scope: </w:t>
      </w:r>
      <w:r>
        <w:t>The main purpose of the subject is to understand what drugs do to the living organisms and how their effects can be applied to therapeutics. The subject c</w:t>
      </w:r>
      <w:r>
        <w:t>overs the information about the drugs like, mechanism of action, physiological and biochemical effects (pharmacodynamics) as well as absorption, distribution, metabolism and excretion (pharmacokinetics) along with the adverse effects, clinical uses, intera</w:t>
      </w:r>
      <w:r>
        <w:t>ctions, doses, contraindications and routes of administration of different classes of drugs.</w:t>
      </w:r>
    </w:p>
    <w:p w:rsidR="001F26EC" w:rsidRDefault="00513029">
      <w:pPr>
        <w:pStyle w:val="BodyText"/>
        <w:spacing w:before="120"/>
        <w:ind w:left="600"/>
      </w:pPr>
      <w:r>
        <w:rPr>
          <w:b/>
        </w:rPr>
        <w:t xml:space="preserve">Objectives: </w:t>
      </w:r>
      <w:r>
        <w:t>Upon completion of this course the student should be able to</w:t>
      </w:r>
    </w:p>
    <w:p w:rsidR="001F26EC" w:rsidRDefault="00513029">
      <w:pPr>
        <w:pStyle w:val="ListParagraph"/>
        <w:numPr>
          <w:ilvl w:val="1"/>
          <w:numId w:val="95"/>
        </w:numPr>
        <w:tabs>
          <w:tab w:val="left" w:pos="1320"/>
        </w:tabs>
        <w:spacing w:before="123"/>
        <w:rPr>
          <w:sz w:val="24"/>
        </w:rPr>
      </w:pPr>
      <w:r>
        <w:rPr>
          <w:sz w:val="24"/>
        </w:rPr>
        <w:t>Understand the pharmacological actions of different categories of</w:t>
      </w:r>
      <w:r>
        <w:rPr>
          <w:spacing w:val="-6"/>
          <w:sz w:val="24"/>
        </w:rPr>
        <w:t xml:space="preserve"> </w:t>
      </w:r>
      <w:r>
        <w:rPr>
          <w:sz w:val="24"/>
        </w:rPr>
        <w:t>drugs</w:t>
      </w:r>
    </w:p>
    <w:p w:rsidR="001F26EC" w:rsidRDefault="00513029">
      <w:pPr>
        <w:pStyle w:val="ListParagraph"/>
        <w:numPr>
          <w:ilvl w:val="1"/>
          <w:numId w:val="95"/>
        </w:numPr>
        <w:tabs>
          <w:tab w:val="left" w:pos="1320"/>
        </w:tabs>
        <w:spacing w:before="2" w:line="237" w:lineRule="auto"/>
        <w:ind w:right="2333"/>
        <w:rPr>
          <w:sz w:val="24"/>
        </w:rPr>
      </w:pPr>
      <w:r>
        <w:rPr>
          <w:sz w:val="24"/>
        </w:rPr>
        <w:t>Explain the mechan</w:t>
      </w:r>
      <w:r>
        <w:rPr>
          <w:sz w:val="24"/>
        </w:rPr>
        <w:t>ism of drug action at organ system/sub</w:t>
      </w:r>
      <w:r>
        <w:rPr>
          <w:spacing w:val="-28"/>
          <w:sz w:val="24"/>
        </w:rPr>
        <w:t xml:space="preserve"> </w:t>
      </w:r>
      <w:r>
        <w:rPr>
          <w:sz w:val="24"/>
        </w:rPr>
        <w:t>cellular/ macromolecular</w:t>
      </w:r>
      <w:r>
        <w:rPr>
          <w:spacing w:val="-2"/>
          <w:sz w:val="24"/>
        </w:rPr>
        <w:t xml:space="preserve"> </w:t>
      </w:r>
      <w:r>
        <w:rPr>
          <w:sz w:val="24"/>
        </w:rPr>
        <w:t>levels.</w:t>
      </w:r>
    </w:p>
    <w:p w:rsidR="001F26EC" w:rsidRDefault="00513029">
      <w:pPr>
        <w:pStyle w:val="ListParagraph"/>
        <w:numPr>
          <w:ilvl w:val="1"/>
          <w:numId w:val="95"/>
        </w:numPr>
        <w:tabs>
          <w:tab w:val="left" w:pos="1320"/>
        </w:tabs>
        <w:spacing w:before="1"/>
        <w:ind w:right="1204"/>
        <w:rPr>
          <w:sz w:val="24"/>
        </w:rPr>
      </w:pPr>
      <w:r>
        <w:rPr>
          <w:sz w:val="24"/>
        </w:rPr>
        <w:t>Apply the basic pharmacological knowledge in the prevention and treatment</w:t>
      </w:r>
      <w:r>
        <w:rPr>
          <w:spacing w:val="-25"/>
          <w:sz w:val="24"/>
        </w:rPr>
        <w:t xml:space="preserve"> </w:t>
      </w:r>
      <w:r>
        <w:rPr>
          <w:sz w:val="24"/>
        </w:rPr>
        <w:t>of various</w:t>
      </w:r>
      <w:r>
        <w:rPr>
          <w:spacing w:val="-1"/>
          <w:sz w:val="24"/>
        </w:rPr>
        <w:t xml:space="preserve"> </w:t>
      </w:r>
      <w:r>
        <w:rPr>
          <w:sz w:val="24"/>
        </w:rPr>
        <w:t>diseases.</w:t>
      </w:r>
    </w:p>
    <w:p w:rsidR="001F26EC" w:rsidRDefault="00513029">
      <w:pPr>
        <w:pStyle w:val="ListParagraph"/>
        <w:numPr>
          <w:ilvl w:val="1"/>
          <w:numId w:val="95"/>
        </w:numPr>
        <w:tabs>
          <w:tab w:val="left" w:pos="1320"/>
        </w:tabs>
        <w:rPr>
          <w:sz w:val="24"/>
        </w:rPr>
      </w:pPr>
      <w:r>
        <w:rPr>
          <w:sz w:val="24"/>
        </w:rPr>
        <w:t xml:space="preserve">Observe the effect of drugs on animals </w:t>
      </w:r>
      <w:r>
        <w:rPr>
          <w:spacing w:val="4"/>
          <w:sz w:val="24"/>
        </w:rPr>
        <w:t xml:space="preserve">by </w:t>
      </w:r>
      <w:r>
        <w:rPr>
          <w:sz w:val="24"/>
        </w:rPr>
        <w:t>simulated</w:t>
      </w:r>
      <w:r>
        <w:rPr>
          <w:spacing w:val="-21"/>
          <w:sz w:val="24"/>
        </w:rPr>
        <w:t xml:space="preserve"> </w:t>
      </w:r>
      <w:r>
        <w:rPr>
          <w:sz w:val="24"/>
        </w:rPr>
        <w:t>experiments</w:t>
      </w:r>
    </w:p>
    <w:p w:rsidR="001F26EC" w:rsidRDefault="00513029">
      <w:pPr>
        <w:pStyle w:val="ListParagraph"/>
        <w:numPr>
          <w:ilvl w:val="1"/>
          <w:numId w:val="95"/>
        </w:numPr>
        <w:tabs>
          <w:tab w:val="left" w:pos="1320"/>
        </w:tabs>
        <w:rPr>
          <w:sz w:val="24"/>
        </w:rPr>
      </w:pPr>
      <w:r>
        <w:rPr>
          <w:sz w:val="24"/>
        </w:rPr>
        <w:t>Appreciate correlation of pharmacology with other bio medical</w:t>
      </w:r>
      <w:r>
        <w:rPr>
          <w:spacing w:val="-16"/>
          <w:sz w:val="24"/>
        </w:rPr>
        <w:t xml:space="preserve"> </w:t>
      </w:r>
      <w:r>
        <w:rPr>
          <w:sz w:val="24"/>
        </w:rPr>
        <w:t>sciences</w:t>
      </w:r>
    </w:p>
    <w:p w:rsidR="001F26EC" w:rsidRDefault="00513029">
      <w:pPr>
        <w:pStyle w:val="Heading3"/>
        <w:spacing w:before="137"/>
        <w:ind w:left="66" w:right="340"/>
        <w:jc w:val="center"/>
      </w:pPr>
      <w:r>
        <w:t>Course Content:</w:t>
      </w:r>
    </w:p>
    <w:p w:rsidR="001F26EC" w:rsidRDefault="00513029">
      <w:pPr>
        <w:tabs>
          <w:tab w:val="left" w:pos="7804"/>
        </w:tabs>
        <w:spacing w:before="120"/>
        <w:ind w:left="600"/>
        <w:rPr>
          <w:b/>
          <w:sz w:val="24"/>
        </w:rPr>
      </w:pPr>
      <w:r>
        <w:rPr>
          <w:b/>
          <w:sz w:val="24"/>
        </w:rPr>
        <w:t>UNIT-I</w:t>
      </w:r>
      <w:r>
        <w:rPr>
          <w:b/>
          <w:sz w:val="24"/>
        </w:rPr>
        <w:tab/>
        <w:t>08</w:t>
      </w:r>
      <w:r>
        <w:rPr>
          <w:b/>
          <w:spacing w:val="-1"/>
          <w:sz w:val="24"/>
        </w:rPr>
        <w:t xml:space="preserve"> </w:t>
      </w:r>
      <w:r>
        <w:rPr>
          <w:b/>
          <w:sz w:val="24"/>
        </w:rPr>
        <w:t>hours</w:t>
      </w:r>
    </w:p>
    <w:p w:rsidR="001F26EC" w:rsidRDefault="00513029">
      <w:pPr>
        <w:pStyle w:val="ListParagraph"/>
        <w:numPr>
          <w:ilvl w:val="0"/>
          <w:numId w:val="94"/>
        </w:numPr>
        <w:tabs>
          <w:tab w:val="left" w:pos="840"/>
        </w:tabs>
        <w:rPr>
          <w:b/>
          <w:sz w:val="24"/>
        </w:rPr>
      </w:pPr>
      <w:r>
        <w:rPr>
          <w:b/>
          <w:sz w:val="24"/>
        </w:rPr>
        <w:t>General</w:t>
      </w:r>
      <w:r>
        <w:rPr>
          <w:b/>
          <w:spacing w:val="4"/>
          <w:sz w:val="24"/>
        </w:rPr>
        <w:t xml:space="preserve"> </w:t>
      </w:r>
      <w:r>
        <w:rPr>
          <w:b/>
          <w:sz w:val="24"/>
        </w:rPr>
        <w:t>Pharmacology</w:t>
      </w:r>
    </w:p>
    <w:p w:rsidR="001F26EC" w:rsidRDefault="00513029">
      <w:pPr>
        <w:pStyle w:val="ListParagraph"/>
        <w:numPr>
          <w:ilvl w:val="1"/>
          <w:numId w:val="94"/>
        </w:numPr>
        <w:tabs>
          <w:tab w:val="left" w:pos="1167"/>
        </w:tabs>
        <w:spacing w:before="113" w:line="276" w:lineRule="auto"/>
        <w:ind w:left="1152" w:right="788" w:hanging="360"/>
        <w:jc w:val="both"/>
        <w:rPr>
          <w:sz w:val="24"/>
        </w:rPr>
      </w:pPr>
      <w:r>
        <w:rPr>
          <w:sz w:val="24"/>
        </w:rPr>
        <w:t>Introduction to Pharmacology- Definition, historical landmarks and scope of pharmacology, nature and source of drugs, essential drug</w:t>
      </w:r>
      <w:r>
        <w:rPr>
          <w:sz w:val="24"/>
        </w:rPr>
        <w:t>s concept and routes of drug administration, Agonists, antagonists( competitive and non competitive), spare receptors, addiction, tolerance, dependence, tachyphylaxis, idiosyncrasy,</w:t>
      </w:r>
      <w:r>
        <w:rPr>
          <w:spacing w:val="-23"/>
          <w:sz w:val="24"/>
        </w:rPr>
        <w:t xml:space="preserve"> </w:t>
      </w:r>
      <w:r>
        <w:rPr>
          <w:sz w:val="24"/>
        </w:rPr>
        <w:t>allergy.</w:t>
      </w:r>
    </w:p>
    <w:p w:rsidR="001F26EC" w:rsidRDefault="00513029">
      <w:pPr>
        <w:pStyle w:val="ListParagraph"/>
        <w:numPr>
          <w:ilvl w:val="1"/>
          <w:numId w:val="94"/>
        </w:numPr>
        <w:tabs>
          <w:tab w:val="left" w:pos="1152"/>
        </w:tabs>
        <w:spacing w:before="2" w:line="271" w:lineRule="auto"/>
        <w:ind w:left="1152" w:right="873" w:hanging="360"/>
        <w:rPr>
          <w:sz w:val="24"/>
        </w:rPr>
      </w:pPr>
      <w:r>
        <w:rPr>
          <w:sz w:val="24"/>
        </w:rPr>
        <w:t>Pharmacokinetics- Membrane transport, absorption, distribution, m</w:t>
      </w:r>
      <w:r>
        <w:rPr>
          <w:sz w:val="24"/>
        </w:rPr>
        <w:t>etabolism and excretion of drugs .Enzyme induction, enzyme inhibition, kinetics of</w:t>
      </w:r>
      <w:r>
        <w:rPr>
          <w:spacing w:val="-17"/>
          <w:sz w:val="24"/>
        </w:rPr>
        <w:t xml:space="preserve"> </w:t>
      </w:r>
      <w:r>
        <w:rPr>
          <w:sz w:val="24"/>
        </w:rPr>
        <w:t>elimination</w:t>
      </w:r>
    </w:p>
    <w:p w:rsidR="001F26EC" w:rsidRDefault="00513029">
      <w:pPr>
        <w:pStyle w:val="Heading3"/>
        <w:tabs>
          <w:tab w:val="left" w:pos="7804"/>
        </w:tabs>
        <w:spacing w:before="22"/>
      </w:pPr>
      <w:r>
        <w:t>UNIT-II</w:t>
      </w:r>
      <w:r>
        <w:tab/>
        <w:t>12</w:t>
      </w:r>
      <w:r>
        <w:rPr>
          <w:spacing w:val="-2"/>
        </w:rPr>
        <w:t xml:space="preserve"> </w:t>
      </w:r>
      <w:r>
        <w:t>Hours</w:t>
      </w:r>
    </w:p>
    <w:p w:rsidR="001F26EC" w:rsidRDefault="001F26EC">
      <w:pPr>
        <w:pStyle w:val="BodyText"/>
        <w:spacing w:before="8"/>
        <w:rPr>
          <w:b/>
          <w:sz w:val="20"/>
        </w:rPr>
      </w:pPr>
    </w:p>
    <w:p w:rsidR="001F26EC" w:rsidRDefault="00513029">
      <w:pPr>
        <w:ind w:left="600"/>
        <w:rPr>
          <w:b/>
          <w:sz w:val="24"/>
        </w:rPr>
      </w:pPr>
      <w:r>
        <w:rPr>
          <w:b/>
          <w:sz w:val="24"/>
        </w:rPr>
        <w:t>General Pharmacology</w:t>
      </w:r>
    </w:p>
    <w:p w:rsidR="001F26EC" w:rsidRDefault="00513029">
      <w:pPr>
        <w:pStyle w:val="ListParagraph"/>
        <w:numPr>
          <w:ilvl w:val="0"/>
          <w:numId w:val="93"/>
        </w:numPr>
        <w:tabs>
          <w:tab w:val="left" w:pos="1140"/>
        </w:tabs>
        <w:spacing w:before="31" w:line="276" w:lineRule="auto"/>
        <w:ind w:right="906"/>
        <w:rPr>
          <w:sz w:val="24"/>
        </w:rPr>
      </w:pPr>
      <w:r>
        <w:rPr>
          <w:sz w:val="24"/>
        </w:rPr>
        <w:t xml:space="preserve">Pharmacodynamics- Principles and mechanisms of drug action. Receptor theories and classification of receptors, regulation </w:t>
      </w:r>
      <w:r>
        <w:rPr>
          <w:sz w:val="24"/>
        </w:rPr>
        <w:t>of receptors. drug receptors interactions signal transduction mechanisms, G-protein–coupled receptors, ion channel</w:t>
      </w:r>
      <w:r>
        <w:rPr>
          <w:spacing w:val="-33"/>
          <w:sz w:val="24"/>
        </w:rPr>
        <w:t xml:space="preserve"> </w:t>
      </w:r>
      <w:r>
        <w:rPr>
          <w:sz w:val="24"/>
        </w:rPr>
        <w:t>receptor, transmembrane enzyme linked receptors, transmembrane JAK-STAT binding receptor and receptors that regulate transcription factors, d</w:t>
      </w:r>
      <w:r>
        <w:rPr>
          <w:sz w:val="24"/>
        </w:rPr>
        <w:t>ose response relationship, therapeutic index, combined effects of drugs and factors modifying drug</w:t>
      </w:r>
      <w:r>
        <w:rPr>
          <w:spacing w:val="-6"/>
          <w:sz w:val="24"/>
        </w:rPr>
        <w:t xml:space="preserve"> </w:t>
      </w:r>
      <w:r>
        <w:rPr>
          <w:sz w:val="24"/>
        </w:rPr>
        <w:t>action.</w:t>
      </w:r>
    </w:p>
    <w:p w:rsidR="001F26EC" w:rsidRDefault="00513029">
      <w:pPr>
        <w:pStyle w:val="ListParagraph"/>
        <w:numPr>
          <w:ilvl w:val="0"/>
          <w:numId w:val="93"/>
        </w:numPr>
        <w:tabs>
          <w:tab w:val="left" w:pos="1140"/>
        </w:tabs>
        <w:spacing w:before="3"/>
        <w:rPr>
          <w:sz w:val="24"/>
        </w:rPr>
      </w:pPr>
      <w:r>
        <w:rPr>
          <w:sz w:val="24"/>
        </w:rPr>
        <w:t>Adverse drug</w:t>
      </w:r>
      <w:r>
        <w:rPr>
          <w:spacing w:val="-9"/>
          <w:sz w:val="24"/>
        </w:rPr>
        <w:t xml:space="preserve"> </w:t>
      </w:r>
      <w:r>
        <w:rPr>
          <w:sz w:val="24"/>
        </w:rPr>
        <w:t>reactions.</w:t>
      </w:r>
    </w:p>
    <w:p w:rsidR="001F26EC" w:rsidRDefault="00513029">
      <w:pPr>
        <w:pStyle w:val="ListParagraph"/>
        <w:numPr>
          <w:ilvl w:val="0"/>
          <w:numId w:val="93"/>
        </w:numPr>
        <w:tabs>
          <w:tab w:val="left" w:pos="1140"/>
        </w:tabs>
        <w:spacing w:before="41"/>
        <w:rPr>
          <w:sz w:val="24"/>
        </w:rPr>
      </w:pPr>
      <w:r>
        <w:rPr>
          <w:sz w:val="24"/>
        </w:rPr>
        <w:t>Drug interactions (pharmacokinetic and</w:t>
      </w:r>
      <w:r>
        <w:rPr>
          <w:spacing w:val="-10"/>
          <w:sz w:val="24"/>
        </w:rPr>
        <w:t xml:space="preserve"> </w:t>
      </w:r>
      <w:r>
        <w:rPr>
          <w:sz w:val="24"/>
        </w:rPr>
        <w:t>pharmacodynamic)</w:t>
      </w:r>
    </w:p>
    <w:p w:rsidR="001F26EC" w:rsidRDefault="00513029">
      <w:pPr>
        <w:pStyle w:val="ListParagraph"/>
        <w:numPr>
          <w:ilvl w:val="0"/>
          <w:numId w:val="93"/>
        </w:numPr>
        <w:tabs>
          <w:tab w:val="left" w:pos="1200"/>
        </w:tabs>
        <w:spacing w:before="41" w:line="280" w:lineRule="auto"/>
        <w:ind w:right="1595"/>
        <w:rPr>
          <w:sz w:val="24"/>
        </w:rPr>
      </w:pPr>
      <w:r>
        <w:rPr>
          <w:sz w:val="24"/>
        </w:rPr>
        <w:t>Drug discovery and clinical evaluation of new drugs -Drug discovery</w:t>
      </w:r>
      <w:r>
        <w:rPr>
          <w:spacing w:val="-28"/>
          <w:sz w:val="24"/>
        </w:rPr>
        <w:t xml:space="preserve"> </w:t>
      </w:r>
      <w:r>
        <w:rPr>
          <w:sz w:val="24"/>
        </w:rPr>
        <w:t>phase, preclinical evaluation phase, clinical trial phase, phases of clinical trials and pharmacovigilance.</w:t>
      </w:r>
    </w:p>
    <w:p w:rsidR="001F26EC" w:rsidRDefault="001F26EC">
      <w:pPr>
        <w:spacing w:line="280" w:lineRule="auto"/>
        <w:rPr>
          <w:sz w:val="24"/>
        </w:rPr>
        <w:sectPr w:rsidR="001F26EC">
          <w:footerReference w:type="default" r:id="rId44"/>
          <w:pgSz w:w="12240" w:h="15840"/>
          <w:pgMar w:top="1400" w:right="560" w:bottom="840" w:left="1560" w:header="0" w:footer="640" w:gutter="0"/>
          <w:pgBorders w:offsetFrom="page">
            <w:top w:val="single" w:sz="4" w:space="24" w:color="000000"/>
            <w:left w:val="single" w:sz="4" w:space="24" w:color="000000"/>
            <w:bottom w:val="single" w:sz="4" w:space="24" w:color="000000"/>
            <w:right w:val="single" w:sz="4" w:space="24" w:color="000000"/>
          </w:pgBorders>
          <w:pgNumType w:start="98"/>
          <w:cols w:space="720"/>
        </w:sectPr>
      </w:pPr>
    </w:p>
    <w:p w:rsidR="001F26EC" w:rsidRDefault="00513029">
      <w:pPr>
        <w:pStyle w:val="Heading3"/>
        <w:tabs>
          <w:tab w:val="left" w:pos="7804"/>
        </w:tabs>
        <w:spacing w:before="68" w:line="272" w:lineRule="exact"/>
      </w:pPr>
      <w:r>
        <w:lastRenderedPageBreak/>
        <w:t>UNIT-III</w:t>
      </w:r>
      <w:r>
        <w:tab/>
        <w:t>10</w:t>
      </w:r>
      <w:r>
        <w:rPr>
          <w:spacing w:val="-2"/>
        </w:rPr>
        <w:t xml:space="preserve"> </w:t>
      </w:r>
      <w:r>
        <w:t>Hours</w:t>
      </w:r>
    </w:p>
    <w:p w:rsidR="001F26EC" w:rsidRDefault="00513029">
      <w:pPr>
        <w:pStyle w:val="ListParagraph"/>
        <w:numPr>
          <w:ilvl w:val="0"/>
          <w:numId w:val="94"/>
        </w:numPr>
        <w:tabs>
          <w:tab w:val="left" w:pos="840"/>
        </w:tabs>
        <w:spacing w:line="272" w:lineRule="exact"/>
        <w:rPr>
          <w:b/>
          <w:sz w:val="24"/>
        </w:rPr>
      </w:pPr>
      <w:r>
        <w:rPr>
          <w:b/>
          <w:sz w:val="24"/>
        </w:rPr>
        <w:t>Pharmacology of drugs acting on peripheral nervous</w:t>
      </w:r>
      <w:r>
        <w:rPr>
          <w:b/>
          <w:spacing w:val="20"/>
          <w:sz w:val="24"/>
        </w:rPr>
        <w:t xml:space="preserve"> </w:t>
      </w:r>
      <w:r>
        <w:rPr>
          <w:b/>
          <w:sz w:val="24"/>
        </w:rPr>
        <w:t>system</w:t>
      </w:r>
    </w:p>
    <w:p w:rsidR="001F26EC" w:rsidRDefault="00513029">
      <w:pPr>
        <w:pStyle w:val="ListParagraph"/>
        <w:numPr>
          <w:ilvl w:val="1"/>
          <w:numId w:val="94"/>
        </w:numPr>
        <w:tabs>
          <w:tab w:val="left" w:pos="1114"/>
        </w:tabs>
        <w:spacing w:before="110"/>
        <w:ind w:left="1113" w:hanging="225"/>
        <w:rPr>
          <w:sz w:val="24"/>
        </w:rPr>
      </w:pPr>
      <w:r>
        <w:rPr>
          <w:sz w:val="24"/>
        </w:rPr>
        <w:t>Organization and function of</w:t>
      </w:r>
      <w:r>
        <w:rPr>
          <w:spacing w:val="-2"/>
          <w:sz w:val="24"/>
        </w:rPr>
        <w:t xml:space="preserve"> </w:t>
      </w:r>
      <w:r>
        <w:rPr>
          <w:sz w:val="24"/>
        </w:rPr>
        <w:t>ANS.</w:t>
      </w:r>
    </w:p>
    <w:p w:rsidR="001F26EC" w:rsidRDefault="00513029">
      <w:pPr>
        <w:pStyle w:val="ListParagraph"/>
        <w:numPr>
          <w:ilvl w:val="1"/>
          <w:numId w:val="94"/>
        </w:numPr>
        <w:tabs>
          <w:tab w:val="left" w:pos="1069"/>
        </w:tabs>
        <w:spacing w:before="120"/>
        <w:ind w:left="1068" w:hanging="180"/>
      </w:pPr>
      <w:r>
        <w:rPr>
          <w:sz w:val="24"/>
        </w:rPr>
        <w:t>Neurohumoral transmission,co-transmission and classification of</w:t>
      </w:r>
      <w:r>
        <w:rPr>
          <w:spacing w:val="-9"/>
          <w:sz w:val="24"/>
        </w:rPr>
        <w:t xml:space="preserve"> </w:t>
      </w:r>
      <w:r>
        <w:rPr>
          <w:sz w:val="24"/>
        </w:rPr>
        <w:t>neurotransmitters.</w:t>
      </w:r>
    </w:p>
    <w:p w:rsidR="001F26EC" w:rsidRDefault="00513029">
      <w:pPr>
        <w:pStyle w:val="ListParagraph"/>
        <w:numPr>
          <w:ilvl w:val="1"/>
          <w:numId w:val="94"/>
        </w:numPr>
        <w:tabs>
          <w:tab w:val="left" w:pos="1114"/>
        </w:tabs>
        <w:spacing w:before="118"/>
        <w:ind w:left="1113" w:hanging="225"/>
        <w:rPr>
          <w:sz w:val="24"/>
        </w:rPr>
      </w:pPr>
      <w:r>
        <w:rPr>
          <w:sz w:val="24"/>
        </w:rPr>
        <w:t>Parasympathomimetics, Parasympatholytics, Sympathomimetics,</w:t>
      </w:r>
      <w:r>
        <w:rPr>
          <w:spacing w:val="-6"/>
          <w:sz w:val="24"/>
        </w:rPr>
        <w:t xml:space="preserve"> </w:t>
      </w:r>
      <w:r>
        <w:rPr>
          <w:sz w:val="24"/>
        </w:rPr>
        <w:t>sympatholytics.</w:t>
      </w:r>
    </w:p>
    <w:p w:rsidR="001F26EC" w:rsidRDefault="00513029">
      <w:pPr>
        <w:pStyle w:val="ListParagraph"/>
        <w:numPr>
          <w:ilvl w:val="1"/>
          <w:numId w:val="94"/>
        </w:numPr>
        <w:tabs>
          <w:tab w:val="left" w:pos="1128"/>
        </w:tabs>
        <w:spacing w:before="129"/>
        <w:ind w:left="1127" w:hanging="239"/>
        <w:rPr>
          <w:sz w:val="24"/>
        </w:rPr>
      </w:pPr>
      <w:r>
        <w:rPr>
          <w:sz w:val="24"/>
        </w:rPr>
        <w:t>Neuromuscular blocking agents and skeletal muscle relaxants</w:t>
      </w:r>
      <w:r>
        <w:rPr>
          <w:spacing w:val="-9"/>
          <w:sz w:val="24"/>
        </w:rPr>
        <w:t xml:space="preserve"> </w:t>
      </w:r>
      <w:r>
        <w:rPr>
          <w:sz w:val="24"/>
        </w:rPr>
        <w:t>(peripheral).</w:t>
      </w:r>
    </w:p>
    <w:p w:rsidR="001F26EC" w:rsidRDefault="00513029">
      <w:pPr>
        <w:pStyle w:val="ListParagraph"/>
        <w:numPr>
          <w:ilvl w:val="1"/>
          <w:numId w:val="94"/>
        </w:numPr>
        <w:tabs>
          <w:tab w:val="left" w:pos="1121"/>
        </w:tabs>
        <w:spacing w:before="118"/>
        <w:ind w:left="1120" w:hanging="232"/>
        <w:rPr>
          <w:sz w:val="24"/>
        </w:rPr>
      </w:pPr>
      <w:r>
        <w:rPr>
          <w:spacing w:val="-3"/>
          <w:sz w:val="24"/>
        </w:rPr>
        <w:t xml:space="preserve">Local </w:t>
      </w:r>
      <w:r>
        <w:rPr>
          <w:sz w:val="24"/>
        </w:rPr>
        <w:t>anesthetic</w:t>
      </w:r>
      <w:r>
        <w:rPr>
          <w:spacing w:val="4"/>
          <w:sz w:val="24"/>
        </w:rPr>
        <w:t xml:space="preserve"> </w:t>
      </w:r>
      <w:r>
        <w:rPr>
          <w:sz w:val="24"/>
        </w:rPr>
        <w:t>agents.</w:t>
      </w:r>
    </w:p>
    <w:p w:rsidR="001F26EC" w:rsidRDefault="00513029">
      <w:pPr>
        <w:pStyle w:val="ListParagraph"/>
        <w:numPr>
          <w:ilvl w:val="1"/>
          <w:numId w:val="94"/>
        </w:numPr>
        <w:tabs>
          <w:tab w:val="left" w:pos="1088"/>
        </w:tabs>
        <w:spacing w:before="130"/>
        <w:ind w:left="1087" w:hanging="199"/>
        <w:rPr>
          <w:sz w:val="24"/>
        </w:rPr>
      </w:pPr>
      <w:r>
        <w:rPr>
          <w:sz w:val="24"/>
        </w:rPr>
        <w:t>Drugs used in myasthenia gravis and</w:t>
      </w:r>
      <w:r>
        <w:rPr>
          <w:spacing w:val="5"/>
          <w:sz w:val="24"/>
        </w:rPr>
        <w:t xml:space="preserve"> </w:t>
      </w:r>
      <w:r>
        <w:rPr>
          <w:sz w:val="24"/>
        </w:rPr>
        <w:t>glaucoma</w:t>
      </w:r>
    </w:p>
    <w:p w:rsidR="001F26EC" w:rsidRDefault="001F26EC">
      <w:pPr>
        <w:pStyle w:val="BodyText"/>
        <w:rPr>
          <w:sz w:val="26"/>
        </w:rPr>
      </w:pPr>
    </w:p>
    <w:p w:rsidR="001F26EC" w:rsidRDefault="00513029">
      <w:pPr>
        <w:pStyle w:val="Heading3"/>
        <w:tabs>
          <w:tab w:val="left" w:pos="7807"/>
        </w:tabs>
        <w:spacing w:before="229"/>
      </w:pPr>
      <w:r>
        <w:t>UNIT-IV</w:t>
      </w:r>
      <w:r>
        <w:tab/>
        <w:t>08</w:t>
      </w:r>
      <w:r>
        <w:rPr>
          <w:spacing w:val="-2"/>
        </w:rPr>
        <w:t xml:space="preserve"> </w:t>
      </w:r>
      <w:r>
        <w:t>Hours</w:t>
      </w:r>
    </w:p>
    <w:p w:rsidR="001F26EC" w:rsidRDefault="00513029">
      <w:pPr>
        <w:pStyle w:val="ListParagraph"/>
        <w:numPr>
          <w:ilvl w:val="0"/>
          <w:numId w:val="94"/>
        </w:numPr>
        <w:tabs>
          <w:tab w:val="left" w:pos="840"/>
        </w:tabs>
        <w:rPr>
          <w:b/>
          <w:sz w:val="24"/>
        </w:rPr>
      </w:pPr>
      <w:r>
        <w:rPr>
          <w:b/>
          <w:sz w:val="24"/>
        </w:rPr>
        <w:t>Pharmacology of drugs acting on central nervous</w:t>
      </w:r>
      <w:r>
        <w:rPr>
          <w:b/>
          <w:spacing w:val="28"/>
          <w:sz w:val="24"/>
        </w:rPr>
        <w:t xml:space="preserve"> </w:t>
      </w:r>
      <w:r>
        <w:rPr>
          <w:b/>
          <w:sz w:val="24"/>
        </w:rPr>
        <w:t>system</w:t>
      </w:r>
    </w:p>
    <w:p w:rsidR="001F26EC" w:rsidRDefault="00513029">
      <w:pPr>
        <w:pStyle w:val="ListParagraph"/>
        <w:numPr>
          <w:ilvl w:val="1"/>
          <w:numId w:val="94"/>
        </w:numPr>
        <w:tabs>
          <w:tab w:val="left" w:pos="831"/>
        </w:tabs>
        <w:spacing w:before="105"/>
        <w:ind w:right="1229" w:hanging="284"/>
        <w:rPr>
          <w:sz w:val="24"/>
        </w:rPr>
      </w:pPr>
      <w:r>
        <w:rPr>
          <w:sz w:val="24"/>
        </w:rPr>
        <w:t>Neurohumoral transmission in the C.N.S.</w:t>
      </w:r>
      <w:r>
        <w:rPr>
          <w:sz w:val="24"/>
        </w:rPr>
        <w:t>special emphasis on importance of</w:t>
      </w:r>
      <w:r>
        <w:rPr>
          <w:spacing w:val="-30"/>
          <w:sz w:val="24"/>
        </w:rPr>
        <w:t xml:space="preserve"> </w:t>
      </w:r>
      <w:r>
        <w:rPr>
          <w:sz w:val="24"/>
        </w:rPr>
        <w:t>various neurotransmitters like with GABA, Glutamate, Glycine, serotonin,</w:t>
      </w:r>
      <w:r>
        <w:rPr>
          <w:spacing w:val="-13"/>
          <w:sz w:val="24"/>
        </w:rPr>
        <w:t xml:space="preserve"> </w:t>
      </w:r>
      <w:r>
        <w:rPr>
          <w:sz w:val="24"/>
        </w:rPr>
        <w:t>dopamine.</w:t>
      </w:r>
    </w:p>
    <w:p w:rsidR="001F26EC" w:rsidRDefault="00513029">
      <w:pPr>
        <w:pStyle w:val="ListParagraph"/>
        <w:numPr>
          <w:ilvl w:val="1"/>
          <w:numId w:val="94"/>
        </w:numPr>
        <w:tabs>
          <w:tab w:val="left" w:pos="840"/>
        </w:tabs>
        <w:spacing w:before="120"/>
        <w:ind w:left="839" w:hanging="239"/>
        <w:rPr>
          <w:b/>
          <w:sz w:val="24"/>
        </w:rPr>
      </w:pPr>
      <w:r>
        <w:rPr>
          <w:sz w:val="24"/>
        </w:rPr>
        <w:t>General anesthetics and pre-anesthetics</w:t>
      </w:r>
      <w:r>
        <w:rPr>
          <w:b/>
          <w:sz w:val="24"/>
        </w:rPr>
        <w:t>.</w:t>
      </w:r>
    </w:p>
    <w:p w:rsidR="001F26EC" w:rsidRDefault="00513029">
      <w:pPr>
        <w:pStyle w:val="ListParagraph"/>
        <w:numPr>
          <w:ilvl w:val="1"/>
          <w:numId w:val="94"/>
        </w:numPr>
        <w:tabs>
          <w:tab w:val="left" w:pos="826"/>
        </w:tabs>
        <w:spacing w:before="120"/>
        <w:ind w:left="825" w:hanging="225"/>
        <w:rPr>
          <w:sz w:val="24"/>
        </w:rPr>
      </w:pPr>
      <w:r>
        <w:rPr>
          <w:sz w:val="24"/>
        </w:rPr>
        <w:t>Sedatives, hypnotics and centrally acting muscle</w:t>
      </w:r>
      <w:r>
        <w:rPr>
          <w:spacing w:val="-22"/>
          <w:sz w:val="24"/>
        </w:rPr>
        <w:t xml:space="preserve"> </w:t>
      </w:r>
      <w:r>
        <w:rPr>
          <w:sz w:val="24"/>
        </w:rPr>
        <w:t>relaxants.</w:t>
      </w:r>
    </w:p>
    <w:p w:rsidR="001F26EC" w:rsidRDefault="00513029">
      <w:pPr>
        <w:pStyle w:val="ListParagraph"/>
        <w:numPr>
          <w:ilvl w:val="1"/>
          <w:numId w:val="94"/>
        </w:numPr>
        <w:tabs>
          <w:tab w:val="left" w:pos="840"/>
        </w:tabs>
        <w:spacing w:before="120"/>
        <w:ind w:left="839" w:hanging="239"/>
        <w:rPr>
          <w:sz w:val="24"/>
        </w:rPr>
      </w:pPr>
      <w:r>
        <w:rPr>
          <w:sz w:val="24"/>
        </w:rPr>
        <w:t>Anti-epileptics</w:t>
      </w:r>
    </w:p>
    <w:p w:rsidR="001F26EC" w:rsidRDefault="00513029">
      <w:pPr>
        <w:pStyle w:val="ListParagraph"/>
        <w:numPr>
          <w:ilvl w:val="1"/>
          <w:numId w:val="94"/>
        </w:numPr>
        <w:tabs>
          <w:tab w:val="left" w:pos="826"/>
        </w:tabs>
        <w:spacing w:before="132"/>
        <w:ind w:left="825" w:hanging="225"/>
        <w:rPr>
          <w:sz w:val="24"/>
        </w:rPr>
      </w:pPr>
      <w:r>
        <w:rPr>
          <w:sz w:val="24"/>
        </w:rPr>
        <w:t>Alcohols and</w:t>
      </w:r>
      <w:r>
        <w:rPr>
          <w:spacing w:val="-1"/>
          <w:sz w:val="24"/>
        </w:rPr>
        <w:t xml:space="preserve"> </w:t>
      </w:r>
      <w:r>
        <w:rPr>
          <w:sz w:val="24"/>
        </w:rPr>
        <w:t>disulfiram</w:t>
      </w:r>
    </w:p>
    <w:p w:rsidR="001F26EC" w:rsidRDefault="001F26EC">
      <w:pPr>
        <w:pStyle w:val="BodyText"/>
        <w:spacing w:before="6"/>
        <w:rPr>
          <w:sz w:val="35"/>
        </w:rPr>
      </w:pPr>
    </w:p>
    <w:p w:rsidR="001F26EC" w:rsidRDefault="00513029">
      <w:pPr>
        <w:pStyle w:val="Heading3"/>
        <w:tabs>
          <w:tab w:val="left" w:pos="7802"/>
        </w:tabs>
      </w:pPr>
      <w:r>
        <w:t>UNIT-V</w:t>
      </w:r>
      <w:r>
        <w:tab/>
        <w:t>07</w:t>
      </w:r>
      <w:r>
        <w:rPr>
          <w:spacing w:val="-2"/>
        </w:rPr>
        <w:t xml:space="preserve"> </w:t>
      </w:r>
      <w:r>
        <w:t>Hours</w:t>
      </w:r>
    </w:p>
    <w:p w:rsidR="001F26EC" w:rsidRDefault="00513029">
      <w:pPr>
        <w:pStyle w:val="ListParagraph"/>
        <w:numPr>
          <w:ilvl w:val="0"/>
          <w:numId w:val="92"/>
        </w:numPr>
        <w:tabs>
          <w:tab w:val="left" w:pos="840"/>
        </w:tabs>
        <w:rPr>
          <w:b/>
          <w:sz w:val="24"/>
        </w:rPr>
      </w:pPr>
      <w:r>
        <w:rPr>
          <w:b/>
          <w:sz w:val="24"/>
        </w:rPr>
        <w:t>Pharmacology of drugs acting on central nervous</w:t>
      </w:r>
      <w:r>
        <w:rPr>
          <w:b/>
          <w:spacing w:val="20"/>
          <w:sz w:val="24"/>
        </w:rPr>
        <w:t xml:space="preserve"> </w:t>
      </w:r>
      <w:r>
        <w:rPr>
          <w:b/>
          <w:sz w:val="24"/>
        </w:rPr>
        <w:t>system</w:t>
      </w:r>
    </w:p>
    <w:p w:rsidR="001F26EC" w:rsidRDefault="00513029">
      <w:pPr>
        <w:pStyle w:val="ListParagraph"/>
        <w:numPr>
          <w:ilvl w:val="1"/>
          <w:numId w:val="92"/>
        </w:numPr>
        <w:tabs>
          <w:tab w:val="left" w:pos="826"/>
        </w:tabs>
        <w:spacing w:before="103"/>
        <w:ind w:right="1188" w:firstLine="0"/>
        <w:rPr>
          <w:sz w:val="24"/>
        </w:rPr>
      </w:pPr>
      <w:r>
        <w:rPr>
          <w:sz w:val="24"/>
        </w:rPr>
        <w:t>Psychopharmacological agents: Antipsychotics, antidepressants, anti-anxiety</w:t>
      </w:r>
      <w:r>
        <w:rPr>
          <w:spacing w:val="-38"/>
          <w:sz w:val="24"/>
        </w:rPr>
        <w:t xml:space="preserve"> </w:t>
      </w:r>
      <w:r>
        <w:rPr>
          <w:sz w:val="24"/>
        </w:rPr>
        <w:t>agents, anti-manics and</w:t>
      </w:r>
      <w:r>
        <w:rPr>
          <w:spacing w:val="-2"/>
          <w:sz w:val="24"/>
        </w:rPr>
        <w:t xml:space="preserve"> </w:t>
      </w:r>
      <w:r>
        <w:rPr>
          <w:sz w:val="24"/>
        </w:rPr>
        <w:t>hallucinogens.</w:t>
      </w:r>
    </w:p>
    <w:p w:rsidR="001F26EC" w:rsidRDefault="00513029">
      <w:pPr>
        <w:pStyle w:val="ListParagraph"/>
        <w:numPr>
          <w:ilvl w:val="1"/>
          <w:numId w:val="92"/>
        </w:numPr>
        <w:tabs>
          <w:tab w:val="left" w:pos="840"/>
        </w:tabs>
        <w:spacing w:before="120"/>
        <w:ind w:left="839" w:hanging="239"/>
        <w:rPr>
          <w:sz w:val="24"/>
        </w:rPr>
      </w:pPr>
      <w:r>
        <w:rPr>
          <w:sz w:val="24"/>
        </w:rPr>
        <w:t>Drugs used in Parkinsons disease and Alzheimer’s</w:t>
      </w:r>
      <w:r>
        <w:rPr>
          <w:spacing w:val="-2"/>
          <w:sz w:val="24"/>
        </w:rPr>
        <w:t xml:space="preserve"> </w:t>
      </w:r>
      <w:r>
        <w:rPr>
          <w:sz w:val="24"/>
        </w:rPr>
        <w:t>disease.</w:t>
      </w:r>
    </w:p>
    <w:p w:rsidR="001F26EC" w:rsidRDefault="00513029">
      <w:pPr>
        <w:pStyle w:val="ListParagraph"/>
        <w:numPr>
          <w:ilvl w:val="1"/>
          <w:numId w:val="92"/>
        </w:numPr>
        <w:tabs>
          <w:tab w:val="left" w:pos="826"/>
        </w:tabs>
        <w:spacing w:before="120"/>
        <w:ind w:left="825" w:hanging="225"/>
        <w:rPr>
          <w:sz w:val="24"/>
        </w:rPr>
      </w:pPr>
      <w:r>
        <w:rPr>
          <w:sz w:val="24"/>
        </w:rPr>
        <w:t>CNS stimulants and</w:t>
      </w:r>
      <w:r>
        <w:rPr>
          <w:spacing w:val="-1"/>
          <w:sz w:val="24"/>
        </w:rPr>
        <w:t xml:space="preserve"> </w:t>
      </w:r>
      <w:r>
        <w:rPr>
          <w:sz w:val="24"/>
        </w:rPr>
        <w:t>nootropics.</w:t>
      </w:r>
    </w:p>
    <w:p w:rsidR="001F26EC" w:rsidRDefault="00513029">
      <w:pPr>
        <w:pStyle w:val="ListParagraph"/>
        <w:numPr>
          <w:ilvl w:val="1"/>
          <w:numId w:val="92"/>
        </w:numPr>
        <w:tabs>
          <w:tab w:val="left" w:pos="840"/>
        </w:tabs>
        <w:spacing w:before="132"/>
        <w:ind w:left="839" w:hanging="239"/>
        <w:rPr>
          <w:sz w:val="24"/>
        </w:rPr>
      </w:pPr>
      <w:r>
        <w:rPr>
          <w:sz w:val="24"/>
        </w:rPr>
        <w:t>Opioid analgesics and</w:t>
      </w:r>
      <w:r>
        <w:rPr>
          <w:spacing w:val="5"/>
          <w:sz w:val="24"/>
        </w:rPr>
        <w:t xml:space="preserve"> </w:t>
      </w:r>
      <w:r>
        <w:rPr>
          <w:sz w:val="24"/>
        </w:rPr>
        <w:t>antagonists</w:t>
      </w:r>
    </w:p>
    <w:p w:rsidR="001F26EC" w:rsidRDefault="00513029">
      <w:pPr>
        <w:pStyle w:val="ListParagraph"/>
        <w:numPr>
          <w:ilvl w:val="1"/>
          <w:numId w:val="92"/>
        </w:numPr>
        <w:tabs>
          <w:tab w:val="left" w:pos="826"/>
        </w:tabs>
        <w:spacing w:before="128"/>
        <w:ind w:left="825" w:hanging="225"/>
        <w:rPr>
          <w:sz w:val="24"/>
        </w:rPr>
      </w:pPr>
      <w:r>
        <w:rPr>
          <w:sz w:val="24"/>
        </w:rPr>
        <w:t>Drug addiction, drug abuse, tolerance and</w:t>
      </w:r>
      <w:r>
        <w:rPr>
          <w:spacing w:val="-10"/>
          <w:sz w:val="24"/>
        </w:rPr>
        <w:t xml:space="preserve"> </w:t>
      </w:r>
      <w:r>
        <w:rPr>
          <w:sz w:val="24"/>
        </w:rPr>
        <w:t>dependence.</w:t>
      </w:r>
    </w:p>
    <w:p w:rsidR="001F26EC" w:rsidRDefault="001F26EC">
      <w:pPr>
        <w:rPr>
          <w:sz w:val="24"/>
        </w:rPr>
        <w:sectPr w:rsidR="001F26EC">
          <w:pgSz w:w="12240" w:h="15840"/>
          <w:pgMar w:top="1400" w:right="560" w:bottom="840" w:left="1560" w:header="0" w:footer="64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2692"/>
      </w:pPr>
      <w:r>
        <w:lastRenderedPageBreak/>
        <w:t>BP 408 P.PHARMACOLOGY-I (Practical)</w:t>
      </w:r>
    </w:p>
    <w:p w:rsidR="001F26EC" w:rsidRDefault="00513029">
      <w:pPr>
        <w:spacing w:before="130"/>
        <w:ind w:right="876"/>
        <w:jc w:val="right"/>
        <w:rPr>
          <w:b/>
          <w:sz w:val="24"/>
        </w:rPr>
      </w:pPr>
      <w:r>
        <w:rPr>
          <w:b/>
          <w:sz w:val="24"/>
        </w:rPr>
        <w:t>4Hrs/Week</w:t>
      </w:r>
    </w:p>
    <w:p w:rsidR="001F26EC" w:rsidRDefault="001F26EC">
      <w:pPr>
        <w:pStyle w:val="BodyText"/>
        <w:spacing w:before="6"/>
        <w:rPr>
          <w:b/>
          <w:sz w:val="14"/>
        </w:rPr>
      </w:pPr>
    </w:p>
    <w:p w:rsidR="001F26EC" w:rsidRDefault="00513029">
      <w:pPr>
        <w:pStyle w:val="ListParagraph"/>
        <w:numPr>
          <w:ilvl w:val="0"/>
          <w:numId w:val="91"/>
        </w:numPr>
        <w:tabs>
          <w:tab w:val="left" w:pos="605"/>
        </w:tabs>
        <w:spacing w:before="89"/>
        <w:ind w:hanging="360"/>
        <w:rPr>
          <w:sz w:val="24"/>
        </w:rPr>
      </w:pPr>
      <w:r>
        <w:rPr>
          <w:sz w:val="24"/>
        </w:rPr>
        <w:t>Introduction to experimental</w:t>
      </w:r>
      <w:r>
        <w:rPr>
          <w:spacing w:val="-3"/>
          <w:sz w:val="24"/>
        </w:rPr>
        <w:t xml:space="preserve"> </w:t>
      </w:r>
      <w:r>
        <w:rPr>
          <w:sz w:val="24"/>
        </w:rPr>
        <w:t>pharmacology.</w:t>
      </w:r>
    </w:p>
    <w:p w:rsidR="001F26EC" w:rsidRDefault="00513029">
      <w:pPr>
        <w:pStyle w:val="ListParagraph"/>
        <w:numPr>
          <w:ilvl w:val="0"/>
          <w:numId w:val="91"/>
        </w:numPr>
        <w:tabs>
          <w:tab w:val="left" w:pos="600"/>
        </w:tabs>
        <w:spacing w:before="116"/>
        <w:ind w:left="599" w:hanging="359"/>
        <w:rPr>
          <w:sz w:val="24"/>
        </w:rPr>
      </w:pPr>
      <w:r>
        <w:rPr>
          <w:sz w:val="24"/>
        </w:rPr>
        <w:t>Commonly used instruments in experimental</w:t>
      </w:r>
      <w:r>
        <w:rPr>
          <w:spacing w:val="-19"/>
          <w:sz w:val="24"/>
        </w:rPr>
        <w:t xml:space="preserve"> </w:t>
      </w:r>
      <w:r>
        <w:rPr>
          <w:sz w:val="24"/>
        </w:rPr>
        <w:t>pharmacology.</w:t>
      </w:r>
    </w:p>
    <w:p w:rsidR="001F26EC" w:rsidRDefault="00513029">
      <w:pPr>
        <w:pStyle w:val="ListParagraph"/>
        <w:numPr>
          <w:ilvl w:val="0"/>
          <w:numId w:val="91"/>
        </w:numPr>
        <w:tabs>
          <w:tab w:val="left" w:pos="600"/>
        </w:tabs>
        <w:spacing w:before="120"/>
        <w:ind w:hanging="360"/>
        <w:rPr>
          <w:sz w:val="24"/>
        </w:rPr>
      </w:pPr>
      <w:r>
        <w:rPr>
          <w:sz w:val="24"/>
        </w:rPr>
        <w:t>Study of common laboratory</w:t>
      </w:r>
      <w:r>
        <w:rPr>
          <w:spacing w:val="-34"/>
          <w:sz w:val="24"/>
        </w:rPr>
        <w:t xml:space="preserve"> </w:t>
      </w:r>
      <w:r>
        <w:rPr>
          <w:sz w:val="24"/>
        </w:rPr>
        <w:t>animals.</w:t>
      </w:r>
    </w:p>
    <w:p w:rsidR="001F26EC" w:rsidRDefault="00513029">
      <w:pPr>
        <w:pStyle w:val="ListParagraph"/>
        <w:numPr>
          <w:ilvl w:val="0"/>
          <w:numId w:val="91"/>
        </w:numPr>
        <w:tabs>
          <w:tab w:val="left" w:pos="600"/>
        </w:tabs>
        <w:spacing w:before="120"/>
        <w:ind w:left="599" w:hanging="359"/>
        <w:rPr>
          <w:sz w:val="24"/>
        </w:rPr>
      </w:pPr>
      <w:r>
        <w:rPr>
          <w:sz w:val="24"/>
        </w:rPr>
        <w:t>Maintenance of laboratory animals as per CPCSEA</w:t>
      </w:r>
      <w:r>
        <w:rPr>
          <w:spacing w:val="-18"/>
          <w:sz w:val="24"/>
        </w:rPr>
        <w:t xml:space="preserve"> </w:t>
      </w:r>
      <w:r>
        <w:rPr>
          <w:sz w:val="24"/>
        </w:rPr>
        <w:t>guidelines.</w:t>
      </w:r>
    </w:p>
    <w:p w:rsidR="001F26EC" w:rsidRDefault="00513029">
      <w:pPr>
        <w:pStyle w:val="ListParagraph"/>
        <w:numPr>
          <w:ilvl w:val="0"/>
          <w:numId w:val="91"/>
        </w:numPr>
        <w:tabs>
          <w:tab w:val="left" w:pos="600"/>
        </w:tabs>
        <w:spacing w:before="141" w:line="237" w:lineRule="auto"/>
        <w:ind w:right="883" w:hanging="360"/>
        <w:rPr>
          <w:sz w:val="24"/>
        </w:rPr>
      </w:pPr>
      <w:r>
        <w:rPr>
          <w:sz w:val="24"/>
        </w:rPr>
        <w:t>Common laboratory techniques. Blood withdrawal, serum and plasma separation, anesthetics and euthanasia used for animal</w:t>
      </w:r>
      <w:r>
        <w:rPr>
          <w:spacing w:val="-4"/>
          <w:sz w:val="24"/>
        </w:rPr>
        <w:t xml:space="preserve"> </w:t>
      </w:r>
      <w:r>
        <w:rPr>
          <w:sz w:val="24"/>
        </w:rPr>
        <w:t>studies.</w:t>
      </w:r>
    </w:p>
    <w:p w:rsidR="001F26EC" w:rsidRDefault="00513029">
      <w:pPr>
        <w:pStyle w:val="ListParagraph"/>
        <w:numPr>
          <w:ilvl w:val="0"/>
          <w:numId w:val="91"/>
        </w:numPr>
        <w:tabs>
          <w:tab w:val="left" w:pos="600"/>
        </w:tabs>
        <w:spacing w:before="102"/>
        <w:ind w:hanging="360"/>
        <w:rPr>
          <w:sz w:val="24"/>
        </w:rPr>
      </w:pPr>
      <w:r>
        <w:rPr>
          <w:sz w:val="24"/>
        </w:rPr>
        <w:t>Study of different routes of drugs administration in</w:t>
      </w:r>
      <w:r>
        <w:rPr>
          <w:spacing w:val="-21"/>
          <w:sz w:val="24"/>
        </w:rPr>
        <w:t xml:space="preserve"> </w:t>
      </w:r>
      <w:r>
        <w:rPr>
          <w:sz w:val="24"/>
        </w:rPr>
        <w:t>mice/rats.</w:t>
      </w:r>
    </w:p>
    <w:p w:rsidR="001F26EC" w:rsidRDefault="00513029">
      <w:pPr>
        <w:pStyle w:val="ListParagraph"/>
        <w:numPr>
          <w:ilvl w:val="0"/>
          <w:numId w:val="91"/>
        </w:numPr>
        <w:tabs>
          <w:tab w:val="left" w:pos="600"/>
        </w:tabs>
        <w:spacing w:before="120"/>
        <w:ind w:right="890" w:hanging="360"/>
        <w:rPr>
          <w:sz w:val="24"/>
        </w:rPr>
      </w:pPr>
      <w:r>
        <w:rPr>
          <w:sz w:val="24"/>
        </w:rPr>
        <w:t>Study of effect of hepatic microsomal enzyme inducers on the ph</w:t>
      </w:r>
      <w:r>
        <w:rPr>
          <w:sz w:val="24"/>
        </w:rPr>
        <w:t>enobarbitone sleeping time in</w:t>
      </w:r>
      <w:r>
        <w:rPr>
          <w:spacing w:val="-3"/>
          <w:sz w:val="24"/>
        </w:rPr>
        <w:t xml:space="preserve"> </w:t>
      </w:r>
      <w:r>
        <w:rPr>
          <w:sz w:val="24"/>
        </w:rPr>
        <w:t>mice.</w:t>
      </w:r>
    </w:p>
    <w:p w:rsidR="001F26EC" w:rsidRDefault="00513029">
      <w:pPr>
        <w:pStyle w:val="ListParagraph"/>
        <w:numPr>
          <w:ilvl w:val="0"/>
          <w:numId w:val="91"/>
        </w:numPr>
        <w:tabs>
          <w:tab w:val="left" w:pos="600"/>
        </w:tabs>
        <w:spacing w:before="120"/>
        <w:ind w:left="599" w:hanging="359"/>
        <w:rPr>
          <w:sz w:val="24"/>
        </w:rPr>
      </w:pPr>
      <w:r>
        <w:rPr>
          <w:sz w:val="24"/>
        </w:rPr>
        <w:t>Effect of drugs on ciliary motility of frog</w:t>
      </w:r>
      <w:r>
        <w:rPr>
          <w:spacing w:val="-35"/>
          <w:sz w:val="24"/>
        </w:rPr>
        <w:t xml:space="preserve"> </w:t>
      </w:r>
      <w:r>
        <w:rPr>
          <w:sz w:val="24"/>
        </w:rPr>
        <w:t>oesophagus</w:t>
      </w:r>
    </w:p>
    <w:p w:rsidR="001F26EC" w:rsidRDefault="00513029">
      <w:pPr>
        <w:pStyle w:val="ListParagraph"/>
        <w:numPr>
          <w:ilvl w:val="0"/>
          <w:numId w:val="91"/>
        </w:numPr>
        <w:tabs>
          <w:tab w:val="left" w:pos="600"/>
        </w:tabs>
        <w:spacing w:before="120"/>
        <w:ind w:left="599" w:hanging="359"/>
        <w:rPr>
          <w:sz w:val="24"/>
        </w:rPr>
      </w:pPr>
      <w:r>
        <w:rPr>
          <w:sz w:val="24"/>
        </w:rPr>
        <w:t>Effect of drugs on rabbit</w:t>
      </w:r>
      <w:r>
        <w:rPr>
          <w:spacing w:val="-1"/>
          <w:sz w:val="24"/>
        </w:rPr>
        <w:t xml:space="preserve"> </w:t>
      </w:r>
      <w:r>
        <w:rPr>
          <w:sz w:val="24"/>
        </w:rPr>
        <w:t>eye.</w:t>
      </w:r>
    </w:p>
    <w:p w:rsidR="001F26EC" w:rsidRDefault="00513029">
      <w:pPr>
        <w:pStyle w:val="ListParagraph"/>
        <w:numPr>
          <w:ilvl w:val="0"/>
          <w:numId w:val="91"/>
        </w:numPr>
        <w:tabs>
          <w:tab w:val="left" w:pos="600"/>
        </w:tabs>
        <w:spacing w:before="120"/>
        <w:ind w:left="599" w:hanging="359"/>
        <w:rPr>
          <w:sz w:val="24"/>
        </w:rPr>
      </w:pPr>
      <w:r>
        <w:rPr>
          <w:sz w:val="24"/>
        </w:rPr>
        <w:t>Effects of skeletal muscle relaxants using rota-rod</w:t>
      </w:r>
      <w:r>
        <w:rPr>
          <w:spacing w:val="-11"/>
          <w:sz w:val="24"/>
        </w:rPr>
        <w:t xml:space="preserve"> </w:t>
      </w:r>
      <w:r>
        <w:rPr>
          <w:sz w:val="24"/>
        </w:rPr>
        <w:t>apparatus.</w:t>
      </w:r>
    </w:p>
    <w:p w:rsidR="001F26EC" w:rsidRDefault="00513029">
      <w:pPr>
        <w:pStyle w:val="ListParagraph"/>
        <w:numPr>
          <w:ilvl w:val="0"/>
          <w:numId w:val="91"/>
        </w:numPr>
        <w:tabs>
          <w:tab w:val="left" w:pos="600"/>
        </w:tabs>
        <w:spacing w:before="120"/>
        <w:ind w:left="599" w:hanging="359"/>
        <w:rPr>
          <w:sz w:val="24"/>
        </w:rPr>
      </w:pPr>
      <w:r>
        <w:rPr>
          <w:sz w:val="24"/>
        </w:rPr>
        <w:t>Effect of drugs on locomotor activity using</w:t>
      </w:r>
      <w:r>
        <w:rPr>
          <w:spacing w:val="-24"/>
          <w:sz w:val="24"/>
        </w:rPr>
        <w:t xml:space="preserve"> </w:t>
      </w:r>
      <w:r>
        <w:rPr>
          <w:sz w:val="24"/>
        </w:rPr>
        <w:t>actophotometer.</w:t>
      </w:r>
    </w:p>
    <w:p w:rsidR="001F26EC" w:rsidRDefault="00513029">
      <w:pPr>
        <w:pStyle w:val="ListParagraph"/>
        <w:numPr>
          <w:ilvl w:val="0"/>
          <w:numId w:val="91"/>
        </w:numPr>
        <w:tabs>
          <w:tab w:val="left" w:pos="600"/>
        </w:tabs>
        <w:spacing w:before="120"/>
        <w:ind w:left="599" w:hanging="359"/>
        <w:rPr>
          <w:sz w:val="24"/>
        </w:rPr>
      </w:pPr>
      <w:r>
        <w:rPr>
          <w:sz w:val="24"/>
        </w:rPr>
        <w:t>Anticonvuls</w:t>
      </w:r>
      <w:r>
        <w:rPr>
          <w:sz w:val="24"/>
        </w:rPr>
        <w:t xml:space="preserve">ant effect of drugs </w:t>
      </w:r>
      <w:r>
        <w:rPr>
          <w:spacing w:val="7"/>
          <w:sz w:val="24"/>
        </w:rPr>
        <w:t xml:space="preserve">by </w:t>
      </w:r>
      <w:r>
        <w:rPr>
          <w:sz w:val="24"/>
        </w:rPr>
        <w:t xml:space="preserve">MES and </w:t>
      </w:r>
      <w:r>
        <w:rPr>
          <w:spacing w:val="2"/>
          <w:sz w:val="24"/>
        </w:rPr>
        <w:t>PTZ</w:t>
      </w:r>
      <w:r>
        <w:rPr>
          <w:spacing w:val="-23"/>
          <w:sz w:val="24"/>
        </w:rPr>
        <w:t xml:space="preserve"> </w:t>
      </w:r>
      <w:r>
        <w:rPr>
          <w:sz w:val="24"/>
        </w:rPr>
        <w:t>method.</w:t>
      </w:r>
    </w:p>
    <w:p w:rsidR="001F26EC" w:rsidRDefault="00513029">
      <w:pPr>
        <w:pStyle w:val="ListParagraph"/>
        <w:numPr>
          <w:ilvl w:val="0"/>
          <w:numId w:val="91"/>
        </w:numPr>
        <w:tabs>
          <w:tab w:val="left" w:pos="600"/>
        </w:tabs>
        <w:spacing w:before="120"/>
        <w:ind w:hanging="360"/>
        <w:rPr>
          <w:sz w:val="24"/>
        </w:rPr>
      </w:pPr>
      <w:r>
        <w:rPr>
          <w:sz w:val="24"/>
        </w:rPr>
        <w:t>Study of stereotype and anti-catatonic activity of drugs on</w:t>
      </w:r>
      <w:r>
        <w:rPr>
          <w:spacing w:val="-30"/>
          <w:sz w:val="24"/>
        </w:rPr>
        <w:t xml:space="preserve"> </w:t>
      </w:r>
      <w:r>
        <w:rPr>
          <w:sz w:val="24"/>
        </w:rPr>
        <w:t>rats/mice.</w:t>
      </w:r>
    </w:p>
    <w:p w:rsidR="001F26EC" w:rsidRDefault="00513029">
      <w:pPr>
        <w:pStyle w:val="ListParagraph"/>
        <w:numPr>
          <w:ilvl w:val="0"/>
          <w:numId w:val="91"/>
        </w:numPr>
        <w:tabs>
          <w:tab w:val="left" w:pos="600"/>
        </w:tabs>
        <w:spacing w:before="120"/>
        <w:ind w:hanging="360"/>
        <w:rPr>
          <w:sz w:val="24"/>
        </w:rPr>
      </w:pPr>
      <w:r>
        <w:rPr>
          <w:sz w:val="24"/>
        </w:rPr>
        <w:t>Study of anxiolytic activity of drugs using</w:t>
      </w:r>
      <w:r>
        <w:rPr>
          <w:spacing w:val="-41"/>
          <w:sz w:val="24"/>
        </w:rPr>
        <w:t xml:space="preserve"> </w:t>
      </w:r>
      <w:r>
        <w:rPr>
          <w:sz w:val="24"/>
        </w:rPr>
        <w:t>rats/mice.</w:t>
      </w:r>
    </w:p>
    <w:p w:rsidR="001F26EC" w:rsidRDefault="00513029">
      <w:pPr>
        <w:pStyle w:val="ListParagraph"/>
        <w:numPr>
          <w:ilvl w:val="0"/>
          <w:numId w:val="91"/>
        </w:numPr>
        <w:tabs>
          <w:tab w:val="left" w:pos="600"/>
        </w:tabs>
        <w:spacing w:before="120"/>
        <w:ind w:hanging="360"/>
        <w:rPr>
          <w:sz w:val="24"/>
        </w:rPr>
      </w:pPr>
      <w:r>
        <w:rPr>
          <w:sz w:val="24"/>
        </w:rPr>
        <w:t xml:space="preserve">Study of local anesthetics </w:t>
      </w:r>
      <w:r>
        <w:rPr>
          <w:spacing w:val="4"/>
          <w:sz w:val="24"/>
        </w:rPr>
        <w:t xml:space="preserve">by </w:t>
      </w:r>
      <w:r>
        <w:rPr>
          <w:sz w:val="24"/>
        </w:rPr>
        <w:t>different</w:t>
      </w:r>
      <w:r>
        <w:rPr>
          <w:spacing w:val="-39"/>
          <w:sz w:val="24"/>
        </w:rPr>
        <w:t xml:space="preserve"> </w:t>
      </w:r>
      <w:r>
        <w:rPr>
          <w:sz w:val="24"/>
        </w:rPr>
        <w:t>methods</w:t>
      </w:r>
    </w:p>
    <w:p w:rsidR="001F26EC" w:rsidRDefault="00513029">
      <w:pPr>
        <w:spacing w:before="120"/>
        <w:ind w:left="1051" w:right="1242" w:hanging="632"/>
        <w:rPr>
          <w:i/>
          <w:sz w:val="24"/>
        </w:rPr>
      </w:pPr>
      <w:r>
        <w:rPr>
          <w:i/>
          <w:sz w:val="24"/>
        </w:rPr>
        <w:t>Note: All laboratory techniques and animal experiments are demonstrated by simulated experiments by softwares and</w:t>
      </w:r>
      <w:r>
        <w:rPr>
          <w:i/>
          <w:spacing w:val="-1"/>
          <w:sz w:val="24"/>
        </w:rPr>
        <w:t xml:space="preserve"> </w:t>
      </w:r>
      <w:r>
        <w:rPr>
          <w:i/>
          <w:sz w:val="24"/>
        </w:rPr>
        <w:t>videos</w:t>
      </w:r>
    </w:p>
    <w:p w:rsidR="001F26EC" w:rsidRDefault="001F26EC">
      <w:pPr>
        <w:pStyle w:val="BodyText"/>
        <w:rPr>
          <w:i/>
          <w:sz w:val="26"/>
        </w:rPr>
      </w:pPr>
    </w:p>
    <w:p w:rsidR="001F26EC" w:rsidRDefault="001F26EC">
      <w:pPr>
        <w:pStyle w:val="BodyText"/>
        <w:rPr>
          <w:i/>
          <w:sz w:val="26"/>
        </w:rPr>
      </w:pPr>
    </w:p>
    <w:p w:rsidR="001F26EC" w:rsidRDefault="001F26EC">
      <w:pPr>
        <w:pStyle w:val="BodyText"/>
        <w:spacing w:before="7"/>
        <w:rPr>
          <w:i/>
          <w:sz w:val="28"/>
        </w:rPr>
      </w:pPr>
    </w:p>
    <w:p w:rsidR="001F26EC" w:rsidRDefault="00513029">
      <w:pPr>
        <w:pStyle w:val="Heading3"/>
      </w:pPr>
      <w:r>
        <w:t>Recommended Books (Latest</w:t>
      </w:r>
      <w:r>
        <w:rPr>
          <w:spacing w:val="-13"/>
        </w:rPr>
        <w:t xml:space="preserve"> </w:t>
      </w:r>
      <w:r>
        <w:t>Editions)</w:t>
      </w:r>
    </w:p>
    <w:p w:rsidR="001F26EC" w:rsidRDefault="00513029">
      <w:pPr>
        <w:pStyle w:val="ListParagraph"/>
        <w:numPr>
          <w:ilvl w:val="0"/>
          <w:numId w:val="90"/>
        </w:numPr>
        <w:tabs>
          <w:tab w:val="left" w:pos="959"/>
          <w:tab w:val="left" w:pos="960"/>
        </w:tabs>
        <w:spacing w:before="105"/>
        <w:ind w:right="2642" w:hanging="360"/>
        <w:rPr>
          <w:sz w:val="24"/>
        </w:rPr>
      </w:pPr>
      <w:r>
        <w:rPr>
          <w:sz w:val="24"/>
        </w:rPr>
        <w:t xml:space="preserve">Rang H. P., Dale M. M., Ritter </w:t>
      </w:r>
      <w:r>
        <w:rPr>
          <w:spacing w:val="3"/>
          <w:sz w:val="24"/>
        </w:rPr>
        <w:t xml:space="preserve">J. </w:t>
      </w:r>
      <w:r>
        <w:rPr>
          <w:sz w:val="24"/>
        </w:rPr>
        <w:t xml:space="preserve">M., Flower R. </w:t>
      </w:r>
      <w:r>
        <w:rPr>
          <w:spacing w:val="2"/>
          <w:sz w:val="24"/>
        </w:rPr>
        <w:t xml:space="preserve">J., </w:t>
      </w:r>
      <w:r>
        <w:rPr>
          <w:sz w:val="24"/>
        </w:rPr>
        <w:t>Rang and</w:t>
      </w:r>
      <w:r>
        <w:rPr>
          <w:spacing w:val="-42"/>
          <w:sz w:val="24"/>
        </w:rPr>
        <w:t xml:space="preserve"> </w:t>
      </w:r>
      <w:r>
        <w:rPr>
          <w:sz w:val="24"/>
        </w:rPr>
        <w:t>Dale’s Pharmacology,.Churchil Livingstone</w:t>
      </w:r>
      <w:r>
        <w:rPr>
          <w:spacing w:val="5"/>
          <w:sz w:val="24"/>
        </w:rPr>
        <w:t xml:space="preserve"> </w:t>
      </w:r>
      <w:r>
        <w:rPr>
          <w:sz w:val="24"/>
        </w:rPr>
        <w:t>Elsevier</w:t>
      </w:r>
    </w:p>
    <w:p w:rsidR="001F26EC" w:rsidRDefault="00513029">
      <w:pPr>
        <w:pStyle w:val="ListParagraph"/>
        <w:numPr>
          <w:ilvl w:val="0"/>
          <w:numId w:val="90"/>
        </w:numPr>
        <w:tabs>
          <w:tab w:val="left" w:pos="959"/>
          <w:tab w:val="left" w:pos="960"/>
        </w:tabs>
        <w:spacing w:before="120"/>
        <w:ind w:right="899" w:hanging="360"/>
        <w:rPr>
          <w:sz w:val="24"/>
        </w:rPr>
      </w:pPr>
      <w:r>
        <w:rPr>
          <w:sz w:val="24"/>
        </w:rPr>
        <w:t xml:space="preserve">Katzung B. G., Masters S. </w:t>
      </w:r>
      <w:r>
        <w:rPr>
          <w:spacing w:val="-3"/>
          <w:sz w:val="24"/>
        </w:rPr>
        <w:t xml:space="preserve">B., </w:t>
      </w:r>
      <w:r>
        <w:rPr>
          <w:sz w:val="24"/>
        </w:rPr>
        <w:t xml:space="preserve">Trevor A. </w:t>
      </w:r>
      <w:r>
        <w:rPr>
          <w:spacing w:val="2"/>
          <w:sz w:val="24"/>
        </w:rPr>
        <w:t xml:space="preserve">J., </w:t>
      </w:r>
      <w:r>
        <w:rPr>
          <w:sz w:val="24"/>
        </w:rPr>
        <w:t>Basic and clinical pharmacology, Tata</w:t>
      </w:r>
      <w:r>
        <w:rPr>
          <w:spacing w:val="-26"/>
          <w:sz w:val="24"/>
        </w:rPr>
        <w:t xml:space="preserve"> </w:t>
      </w:r>
      <w:r>
        <w:rPr>
          <w:sz w:val="24"/>
        </w:rPr>
        <w:t>Mc Graw-Hill</w:t>
      </w:r>
    </w:p>
    <w:p w:rsidR="001F26EC" w:rsidRDefault="00513029">
      <w:pPr>
        <w:pStyle w:val="ListParagraph"/>
        <w:numPr>
          <w:ilvl w:val="0"/>
          <w:numId w:val="90"/>
        </w:numPr>
        <w:tabs>
          <w:tab w:val="left" w:pos="958"/>
          <w:tab w:val="left" w:pos="959"/>
        </w:tabs>
        <w:spacing w:before="120"/>
        <w:ind w:left="958" w:hanging="718"/>
        <w:rPr>
          <w:sz w:val="24"/>
        </w:rPr>
      </w:pPr>
      <w:r>
        <w:rPr>
          <w:sz w:val="24"/>
        </w:rPr>
        <w:t>Goodman and Gilman’s, The Pharmacological Basis of</w:t>
      </w:r>
      <w:r>
        <w:rPr>
          <w:spacing w:val="-3"/>
          <w:sz w:val="24"/>
        </w:rPr>
        <w:t xml:space="preserve"> </w:t>
      </w:r>
      <w:r>
        <w:rPr>
          <w:sz w:val="24"/>
        </w:rPr>
        <w:t>Therapeutics</w:t>
      </w:r>
    </w:p>
    <w:p w:rsidR="001F26EC" w:rsidRDefault="00513029">
      <w:pPr>
        <w:pStyle w:val="ListParagraph"/>
        <w:numPr>
          <w:ilvl w:val="0"/>
          <w:numId w:val="90"/>
        </w:numPr>
        <w:tabs>
          <w:tab w:val="left" w:pos="959"/>
        </w:tabs>
        <w:spacing w:before="120"/>
        <w:ind w:right="939" w:hanging="360"/>
        <w:jc w:val="both"/>
        <w:rPr>
          <w:sz w:val="24"/>
        </w:rPr>
      </w:pPr>
      <w:r>
        <w:rPr>
          <w:sz w:val="24"/>
        </w:rPr>
        <w:t>Marry Anne K. K., Lloyd Yee Y., Brian K. A., R</w:t>
      </w:r>
      <w:r>
        <w:rPr>
          <w:sz w:val="24"/>
        </w:rPr>
        <w:t xml:space="preserve">obbin </w:t>
      </w:r>
      <w:r>
        <w:rPr>
          <w:spacing w:val="-3"/>
          <w:sz w:val="24"/>
        </w:rPr>
        <w:t xml:space="preserve">L.C., </w:t>
      </w:r>
      <w:r>
        <w:rPr>
          <w:sz w:val="24"/>
        </w:rPr>
        <w:t xml:space="preserve">Joseph G. </w:t>
      </w:r>
      <w:r>
        <w:rPr>
          <w:spacing w:val="-3"/>
          <w:sz w:val="24"/>
        </w:rPr>
        <w:t xml:space="preserve">B., </w:t>
      </w:r>
      <w:r>
        <w:rPr>
          <w:sz w:val="24"/>
        </w:rPr>
        <w:t>Wayne A. K., Bradley R.W., Applied Therapeutics, The Clinical use of Drugs, The Point</w:t>
      </w:r>
      <w:r>
        <w:rPr>
          <w:spacing w:val="-37"/>
          <w:sz w:val="24"/>
        </w:rPr>
        <w:t xml:space="preserve"> </w:t>
      </w:r>
      <w:r>
        <w:rPr>
          <w:sz w:val="24"/>
        </w:rPr>
        <w:t>Lippincott Williams &amp;</w:t>
      </w:r>
      <w:r>
        <w:rPr>
          <w:spacing w:val="-4"/>
          <w:sz w:val="24"/>
        </w:rPr>
        <w:t xml:space="preserve"> </w:t>
      </w:r>
      <w:r>
        <w:rPr>
          <w:sz w:val="24"/>
        </w:rPr>
        <w:t>Wilkins</w:t>
      </w:r>
    </w:p>
    <w:p w:rsidR="001F26EC" w:rsidRDefault="00513029">
      <w:pPr>
        <w:pStyle w:val="ListParagraph"/>
        <w:numPr>
          <w:ilvl w:val="0"/>
          <w:numId w:val="90"/>
        </w:numPr>
        <w:tabs>
          <w:tab w:val="left" w:pos="959"/>
          <w:tab w:val="left" w:pos="960"/>
        </w:tabs>
        <w:spacing w:before="121"/>
        <w:ind w:right="1962" w:hanging="360"/>
        <w:rPr>
          <w:sz w:val="24"/>
        </w:rPr>
      </w:pPr>
      <w:r>
        <w:rPr>
          <w:sz w:val="24"/>
        </w:rPr>
        <w:t xml:space="preserve">Mycek </w:t>
      </w:r>
      <w:r>
        <w:rPr>
          <w:spacing w:val="2"/>
          <w:sz w:val="24"/>
        </w:rPr>
        <w:t xml:space="preserve">M.J, </w:t>
      </w:r>
      <w:r>
        <w:rPr>
          <w:sz w:val="24"/>
        </w:rPr>
        <w:t>Gelnet S.B and Perper M.M. Lippincott’s Illustrated</w:t>
      </w:r>
      <w:r>
        <w:rPr>
          <w:spacing w:val="-35"/>
          <w:sz w:val="24"/>
        </w:rPr>
        <w:t xml:space="preserve"> </w:t>
      </w:r>
      <w:r>
        <w:rPr>
          <w:sz w:val="24"/>
        </w:rPr>
        <w:t>Reviews- Pharmacology</w:t>
      </w:r>
    </w:p>
    <w:p w:rsidR="001F26EC" w:rsidRDefault="001F26EC">
      <w:pPr>
        <w:rPr>
          <w:sz w:val="24"/>
        </w:rPr>
        <w:sectPr w:rsidR="001F26EC">
          <w:footerReference w:type="default" r:id="rId45"/>
          <w:pgSz w:w="12240" w:h="15840"/>
          <w:pgMar w:top="15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pgNumType w:start="100"/>
          <w:cols w:space="720"/>
        </w:sectPr>
      </w:pPr>
    </w:p>
    <w:p w:rsidR="001F26EC" w:rsidRDefault="00513029">
      <w:pPr>
        <w:pStyle w:val="ListParagraph"/>
        <w:numPr>
          <w:ilvl w:val="0"/>
          <w:numId w:val="90"/>
        </w:numPr>
        <w:tabs>
          <w:tab w:val="left" w:pos="958"/>
          <w:tab w:val="left" w:pos="959"/>
        </w:tabs>
        <w:spacing w:before="79" w:line="237" w:lineRule="auto"/>
        <w:ind w:right="1567" w:hanging="360"/>
        <w:rPr>
          <w:sz w:val="24"/>
        </w:rPr>
      </w:pPr>
      <w:r>
        <w:rPr>
          <w:sz w:val="24"/>
        </w:rPr>
        <w:lastRenderedPageBreak/>
        <w:t xml:space="preserve">K.D.Tripathi. Essentials of Medical Pharmacology, JAYPEE Brothers Medical Publishers (P) </w:t>
      </w:r>
      <w:r>
        <w:rPr>
          <w:spacing w:val="-4"/>
          <w:sz w:val="24"/>
        </w:rPr>
        <w:t xml:space="preserve">Ltd, </w:t>
      </w:r>
      <w:r>
        <w:rPr>
          <w:sz w:val="24"/>
        </w:rPr>
        <w:t>New</w:t>
      </w:r>
      <w:r>
        <w:rPr>
          <w:spacing w:val="13"/>
          <w:sz w:val="24"/>
        </w:rPr>
        <w:t xml:space="preserve"> </w:t>
      </w:r>
      <w:r>
        <w:rPr>
          <w:sz w:val="24"/>
        </w:rPr>
        <w:t>Delhi.</w:t>
      </w:r>
    </w:p>
    <w:p w:rsidR="001F26EC" w:rsidRDefault="00513029">
      <w:pPr>
        <w:pStyle w:val="ListParagraph"/>
        <w:numPr>
          <w:ilvl w:val="0"/>
          <w:numId w:val="90"/>
        </w:numPr>
        <w:tabs>
          <w:tab w:val="left" w:pos="959"/>
          <w:tab w:val="left" w:pos="960"/>
        </w:tabs>
        <w:spacing w:before="121"/>
        <w:ind w:hanging="360"/>
        <w:rPr>
          <w:sz w:val="24"/>
        </w:rPr>
      </w:pPr>
      <w:r>
        <w:rPr>
          <w:sz w:val="24"/>
        </w:rPr>
        <w:t xml:space="preserve">Sharma H. </w:t>
      </w:r>
      <w:r>
        <w:rPr>
          <w:spacing w:val="-4"/>
          <w:sz w:val="24"/>
        </w:rPr>
        <w:t xml:space="preserve">L., </w:t>
      </w:r>
      <w:r>
        <w:rPr>
          <w:sz w:val="24"/>
        </w:rPr>
        <w:t>Sharma K. K., Principles of Pharmacology, Paras medical</w:t>
      </w:r>
      <w:r>
        <w:rPr>
          <w:spacing w:val="5"/>
          <w:sz w:val="24"/>
        </w:rPr>
        <w:t xml:space="preserve"> </w:t>
      </w:r>
      <w:r>
        <w:rPr>
          <w:sz w:val="24"/>
        </w:rPr>
        <w:t>publisher</w:t>
      </w:r>
    </w:p>
    <w:p w:rsidR="001F26EC" w:rsidRDefault="00513029">
      <w:pPr>
        <w:pStyle w:val="ListParagraph"/>
        <w:numPr>
          <w:ilvl w:val="0"/>
          <w:numId w:val="90"/>
        </w:numPr>
        <w:tabs>
          <w:tab w:val="left" w:pos="958"/>
          <w:tab w:val="left" w:pos="959"/>
        </w:tabs>
        <w:spacing w:before="120"/>
        <w:ind w:left="958" w:hanging="718"/>
        <w:rPr>
          <w:sz w:val="24"/>
        </w:rPr>
      </w:pPr>
      <w:r>
        <w:rPr>
          <w:sz w:val="24"/>
        </w:rPr>
        <w:t xml:space="preserve">Modern Pharmacology with clinical Applications, </w:t>
      </w:r>
      <w:r>
        <w:rPr>
          <w:spacing w:val="3"/>
          <w:sz w:val="24"/>
        </w:rPr>
        <w:t xml:space="preserve">by </w:t>
      </w:r>
      <w:r>
        <w:rPr>
          <w:sz w:val="24"/>
        </w:rPr>
        <w:t>Charles R.Craig&amp;</w:t>
      </w:r>
      <w:r>
        <w:rPr>
          <w:spacing w:val="-33"/>
          <w:sz w:val="24"/>
        </w:rPr>
        <w:t xml:space="preserve"> </w:t>
      </w:r>
      <w:r>
        <w:rPr>
          <w:sz w:val="24"/>
        </w:rPr>
        <w:t>Robert,</w:t>
      </w:r>
    </w:p>
    <w:p w:rsidR="001F26EC" w:rsidRDefault="00513029">
      <w:pPr>
        <w:pStyle w:val="ListParagraph"/>
        <w:numPr>
          <w:ilvl w:val="0"/>
          <w:numId w:val="90"/>
        </w:numPr>
        <w:tabs>
          <w:tab w:val="left" w:pos="959"/>
          <w:tab w:val="left" w:pos="960"/>
        </w:tabs>
        <w:spacing w:before="120"/>
        <w:ind w:right="885" w:hanging="360"/>
        <w:rPr>
          <w:sz w:val="24"/>
        </w:rPr>
      </w:pPr>
      <w:r>
        <w:rPr>
          <w:sz w:val="24"/>
        </w:rPr>
        <w:t>Ghosh MN. Fundamentals of Experimental Pharmacology. Hilton &amp; Company, Kolkata.</w:t>
      </w:r>
    </w:p>
    <w:p w:rsidR="001F26EC" w:rsidRDefault="00513029">
      <w:pPr>
        <w:pStyle w:val="ListParagraph"/>
        <w:numPr>
          <w:ilvl w:val="0"/>
          <w:numId w:val="90"/>
        </w:numPr>
        <w:tabs>
          <w:tab w:val="left" w:pos="958"/>
          <w:tab w:val="left" w:pos="959"/>
        </w:tabs>
        <w:spacing w:before="130"/>
        <w:ind w:left="958" w:hanging="718"/>
        <w:rPr>
          <w:sz w:val="24"/>
        </w:rPr>
      </w:pPr>
      <w:r>
        <w:rPr>
          <w:sz w:val="24"/>
        </w:rPr>
        <w:t>Kulkarni SK. Handbook of experimental pharmacology.</w:t>
      </w:r>
      <w:r>
        <w:rPr>
          <w:spacing w:val="-4"/>
          <w:sz w:val="24"/>
        </w:rPr>
        <w:t xml:space="preserve"> </w:t>
      </w:r>
      <w:r>
        <w:rPr>
          <w:sz w:val="24"/>
        </w:rPr>
        <w:t>VallabhPrakashan,</w:t>
      </w:r>
    </w:p>
    <w:p w:rsidR="001F26EC" w:rsidRDefault="001F26EC">
      <w:pPr>
        <w:rPr>
          <w:sz w:val="24"/>
        </w:rPr>
        <w:sectPr w:rsidR="001F26EC">
          <w:pgSz w:w="12240" w:h="15840"/>
          <w:pgMar w:top="980" w:right="560" w:bottom="860" w:left="1560" w:header="0" w:footer="66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0" w:line="264" w:lineRule="exact"/>
        <w:ind w:left="1394"/>
        <w:rPr>
          <w:b/>
          <w:sz w:val="23"/>
        </w:rPr>
      </w:pPr>
      <w:r>
        <w:rPr>
          <w:b/>
          <w:sz w:val="23"/>
        </w:rPr>
        <w:lastRenderedPageBreak/>
        <w:t>BP 405 T.PHARMACOGNOSY AND PHYTOCHEMISTRY I (Theory)</w:t>
      </w:r>
    </w:p>
    <w:p w:rsidR="001F26EC" w:rsidRDefault="00513029">
      <w:pPr>
        <w:spacing w:before="4" w:line="235" w:lineRule="auto"/>
        <w:ind w:left="600" w:right="855" w:firstLine="7204"/>
        <w:rPr>
          <w:sz w:val="23"/>
        </w:rPr>
      </w:pPr>
      <w:r>
        <w:rPr>
          <w:b/>
          <w:sz w:val="23"/>
        </w:rPr>
        <w:t xml:space="preserve">45 Hours Scope: </w:t>
      </w:r>
      <w:r>
        <w:rPr>
          <w:sz w:val="23"/>
        </w:rPr>
        <w:t>The subject involves the fundamentals of Pharmacognosy like scope, classification of crude drugs, their identification and evaluation, p</w:t>
      </w:r>
      <w:r>
        <w:rPr>
          <w:sz w:val="23"/>
        </w:rPr>
        <w:t>hytochemicals present in them and their medicinal properties.</w:t>
      </w:r>
    </w:p>
    <w:p w:rsidR="001F26EC" w:rsidRDefault="001F26EC">
      <w:pPr>
        <w:pStyle w:val="BodyText"/>
        <w:spacing w:before="9"/>
        <w:rPr>
          <w:sz w:val="22"/>
        </w:rPr>
      </w:pPr>
    </w:p>
    <w:p w:rsidR="001F26EC" w:rsidRDefault="00513029">
      <w:pPr>
        <w:spacing w:line="264" w:lineRule="exact"/>
        <w:ind w:left="600"/>
        <w:rPr>
          <w:sz w:val="23"/>
        </w:rPr>
      </w:pPr>
      <w:r>
        <w:rPr>
          <w:b/>
          <w:sz w:val="23"/>
        </w:rPr>
        <w:t xml:space="preserve">Objectives: </w:t>
      </w:r>
      <w:r>
        <w:rPr>
          <w:sz w:val="23"/>
        </w:rPr>
        <w:t>Upon completion of the course, the student shall be able</w:t>
      </w:r>
    </w:p>
    <w:p w:rsidR="001F26EC" w:rsidRDefault="00513029">
      <w:pPr>
        <w:pStyle w:val="ListParagraph"/>
        <w:numPr>
          <w:ilvl w:val="1"/>
          <w:numId w:val="90"/>
        </w:numPr>
        <w:tabs>
          <w:tab w:val="left" w:pos="1320"/>
        </w:tabs>
        <w:spacing w:line="264" w:lineRule="exact"/>
        <w:rPr>
          <w:sz w:val="23"/>
        </w:rPr>
      </w:pPr>
      <w:r>
        <w:rPr>
          <w:sz w:val="23"/>
        </w:rPr>
        <w:t>to know the techniques in the cultivation and production of crude</w:t>
      </w:r>
      <w:r>
        <w:rPr>
          <w:spacing w:val="-21"/>
          <w:sz w:val="23"/>
        </w:rPr>
        <w:t xml:space="preserve"> </w:t>
      </w:r>
      <w:r>
        <w:rPr>
          <w:sz w:val="23"/>
        </w:rPr>
        <w:t>drugs</w:t>
      </w:r>
    </w:p>
    <w:p w:rsidR="001F26EC" w:rsidRDefault="00513029">
      <w:pPr>
        <w:pStyle w:val="ListParagraph"/>
        <w:numPr>
          <w:ilvl w:val="1"/>
          <w:numId w:val="90"/>
        </w:numPr>
        <w:tabs>
          <w:tab w:val="left" w:pos="1320"/>
        </w:tabs>
        <w:spacing w:before="2" w:line="264" w:lineRule="exact"/>
        <w:rPr>
          <w:sz w:val="23"/>
        </w:rPr>
      </w:pPr>
      <w:r>
        <w:rPr>
          <w:sz w:val="23"/>
        </w:rPr>
        <w:t xml:space="preserve">to know the crude </w:t>
      </w:r>
      <w:r>
        <w:rPr>
          <w:spacing w:val="-3"/>
          <w:sz w:val="23"/>
        </w:rPr>
        <w:t xml:space="preserve">drugs, </w:t>
      </w:r>
      <w:r>
        <w:rPr>
          <w:sz w:val="23"/>
        </w:rPr>
        <w:t>their uses and chemical</w:t>
      </w:r>
      <w:r>
        <w:rPr>
          <w:spacing w:val="-5"/>
          <w:sz w:val="23"/>
        </w:rPr>
        <w:t xml:space="preserve"> </w:t>
      </w:r>
      <w:r>
        <w:rPr>
          <w:sz w:val="23"/>
        </w:rPr>
        <w:t>nature</w:t>
      </w:r>
    </w:p>
    <w:p w:rsidR="001F26EC" w:rsidRDefault="00513029">
      <w:pPr>
        <w:pStyle w:val="ListParagraph"/>
        <w:numPr>
          <w:ilvl w:val="1"/>
          <w:numId w:val="90"/>
        </w:numPr>
        <w:tabs>
          <w:tab w:val="left" w:pos="1320"/>
        </w:tabs>
        <w:spacing w:line="264" w:lineRule="exact"/>
        <w:rPr>
          <w:sz w:val="23"/>
        </w:rPr>
      </w:pPr>
      <w:r>
        <w:rPr>
          <w:sz w:val="23"/>
        </w:rPr>
        <w:t xml:space="preserve">know the evaluation techniques </w:t>
      </w:r>
      <w:r>
        <w:rPr>
          <w:spacing w:val="-3"/>
          <w:sz w:val="23"/>
        </w:rPr>
        <w:t xml:space="preserve">for </w:t>
      </w:r>
      <w:r>
        <w:rPr>
          <w:sz w:val="23"/>
        </w:rPr>
        <w:t>the herbal</w:t>
      </w:r>
      <w:r>
        <w:rPr>
          <w:spacing w:val="-1"/>
          <w:sz w:val="23"/>
        </w:rPr>
        <w:t xml:space="preserve"> </w:t>
      </w:r>
      <w:r>
        <w:rPr>
          <w:sz w:val="23"/>
        </w:rPr>
        <w:t>drugs</w:t>
      </w:r>
    </w:p>
    <w:p w:rsidR="001F26EC" w:rsidRDefault="00513029">
      <w:pPr>
        <w:pStyle w:val="ListParagraph"/>
        <w:numPr>
          <w:ilvl w:val="1"/>
          <w:numId w:val="90"/>
        </w:numPr>
        <w:tabs>
          <w:tab w:val="left" w:pos="1320"/>
        </w:tabs>
        <w:spacing w:line="264" w:lineRule="exact"/>
        <w:rPr>
          <w:sz w:val="23"/>
        </w:rPr>
      </w:pPr>
      <w:r>
        <w:rPr>
          <w:sz w:val="23"/>
        </w:rPr>
        <w:t>to carry out the microscopic and morphological evaluation of crude</w:t>
      </w:r>
      <w:r>
        <w:rPr>
          <w:spacing w:val="-25"/>
          <w:sz w:val="23"/>
        </w:rPr>
        <w:t xml:space="preserve"> </w:t>
      </w:r>
      <w:r>
        <w:rPr>
          <w:sz w:val="23"/>
        </w:rPr>
        <w:t>drugs</w:t>
      </w:r>
    </w:p>
    <w:p w:rsidR="001F26EC" w:rsidRDefault="001F26EC">
      <w:pPr>
        <w:pStyle w:val="BodyText"/>
        <w:spacing w:before="4"/>
      </w:pPr>
    </w:p>
    <w:p w:rsidR="001F26EC" w:rsidRDefault="00513029">
      <w:pPr>
        <w:ind w:left="69" w:right="340"/>
        <w:jc w:val="center"/>
        <w:rPr>
          <w:b/>
          <w:sz w:val="23"/>
        </w:rPr>
      </w:pPr>
      <w:r>
        <w:rPr>
          <w:b/>
          <w:sz w:val="23"/>
        </w:rPr>
        <w:t>Course Content:</w:t>
      </w:r>
    </w:p>
    <w:p w:rsidR="001F26EC" w:rsidRDefault="001F26EC">
      <w:pPr>
        <w:pStyle w:val="BodyText"/>
        <w:spacing w:before="2"/>
        <w:rPr>
          <w:b/>
          <w:sz w:val="23"/>
        </w:rPr>
      </w:pPr>
    </w:p>
    <w:p w:rsidR="001F26EC" w:rsidRDefault="00513029">
      <w:pPr>
        <w:tabs>
          <w:tab w:val="left" w:pos="7799"/>
        </w:tabs>
        <w:spacing w:line="261" w:lineRule="exact"/>
        <w:ind w:left="600"/>
        <w:rPr>
          <w:b/>
          <w:sz w:val="23"/>
        </w:rPr>
      </w:pPr>
      <w:r>
        <w:rPr>
          <w:b/>
          <w:sz w:val="23"/>
        </w:rPr>
        <w:t>UNIT-I</w:t>
      </w:r>
      <w:r>
        <w:rPr>
          <w:b/>
          <w:sz w:val="23"/>
        </w:rPr>
        <w:tab/>
        <w:t>10 Hours</w:t>
      </w:r>
    </w:p>
    <w:p w:rsidR="001F26EC" w:rsidRDefault="00513029">
      <w:pPr>
        <w:spacing w:line="260" w:lineRule="exact"/>
        <w:ind w:left="600"/>
        <w:rPr>
          <w:b/>
          <w:sz w:val="23"/>
        </w:rPr>
      </w:pPr>
      <w:r>
        <w:rPr>
          <w:b/>
          <w:sz w:val="23"/>
        </w:rPr>
        <w:t>Introduction to Pharmacognosy:</w:t>
      </w:r>
    </w:p>
    <w:p w:rsidR="001F26EC" w:rsidRDefault="00513029">
      <w:pPr>
        <w:pStyle w:val="ListParagraph"/>
        <w:numPr>
          <w:ilvl w:val="0"/>
          <w:numId w:val="89"/>
        </w:numPr>
        <w:tabs>
          <w:tab w:val="left" w:pos="915"/>
        </w:tabs>
        <w:spacing w:line="264" w:lineRule="exact"/>
        <w:ind w:firstLine="0"/>
        <w:rPr>
          <w:sz w:val="23"/>
        </w:rPr>
      </w:pPr>
      <w:r>
        <w:rPr>
          <w:sz w:val="23"/>
        </w:rPr>
        <w:t xml:space="preserve">Definition, </w:t>
      </w:r>
      <w:r>
        <w:rPr>
          <w:spacing w:val="-3"/>
          <w:sz w:val="23"/>
        </w:rPr>
        <w:t xml:space="preserve">history, </w:t>
      </w:r>
      <w:r>
        <w:rPr>
          <w:sz w:val="23"/>
        </w:rPr>
        <w:t>scope and development of</w:t>
      </w:r>
      <w:r>
        <w:rPr>
          <w:spacing w:val="-3"/>
          <w:sz w:val="23"/>
        </w:rPr>
        <w:t xml:space="preserve"> </w:t>
      </w:r>
      <w:r>
        <w:rPr>
          <w:sz w:val="23"/>
        </w:rPr>
        <w:t>Pharmacognosy</w:t>
      </w:r>
    </w:p>
    <w:p w:rsidR="001F26EC" w:rsidRDefault="00513029">
      <w:pPr>
        <w:pStyle w:val="ListParagraph"/>
        <w:numPr>
          <w:ilvl w:val="0"/>
          <w:numId w:val="89"/>
        </w:numPr>
        <w:tabs>
          <w:tab w:val="left" w:pos="927"/>
        </w:tabs>
        <w:spacing w:before="57"/>
        <w:ind w:left="926" w:hanging="326"/>
        <w:rPr>
          <w:sz w:val="23"/>
        </w:rPr>
      </w:pPr>
      <w:r>
        <w:rPr>
          <w:sz w:val="23"/>
        </w:rPr>
        <w:t>Sources of Drugs – Plants, Animals, Marine &amp; Tissue</w:t>
      </w:r>
      <w:r>
        <w:rPr>
          <w:spacing w:val="-17"/>
          <w:sz w:val="23"/>
        </w:rPr>
        <w:t xml:space="preserve"> </w:t>
      </w:r>
      <w:r>
        <w:rPr>
          <w:sz w:val="23"/>
        </w:rPr>
        <w:t>culture</w:t>
      </w:r>
    </w:p>
    <w:p w:rsidR="001F26EC" w:rsidRDefault="00513029">
      <w:pPr>
        <w:pStyle w:val="ListParagraph"/>
        <w:numPr>
          <w:ilvl w:val="0"/>
          <w:numId w:val="89"/>
        </w:numPr>
        <w:tabs>
          <w:tab w:val="left" w:pos="941"/>
        </w:tabs>
        <w:spacing w:before="16" w:line="237" w:lineRule="auto"/>
        <w:ind w:right="907" w:firstLine="0"/>
        <w:rPr>
          <w:sz w:val="23"/>
        </w:rPr>
      </w:pPr>
      <w:r>
        <w:rPr>
          <w:sz w:val="23"/>
        </w:rPr>
        <w:t xml:space="preserve">Organized drugs, unorganized drugs (dried latex, dried juices, dried extracts, gums and mucilages, oleoresins and oleo- </w:t>
      </w:r>
      <w:r>
        <w:rPr>
          <w:spacing w:val="-3"/>
          <w:sz w:val="23"/>
        </w:rPr>
        <w:t>gum</w:t>
      </w:r>
      <w:r>
        <w:rPr>
          <w:spacing w:val="-8"/>
          <w:sz w:val="23"/>
        </w:rPr>
        <w:t xml:space="preserve"> </w:t>
      </w:r>
      <w:r>
        <w:rPr>
          <w:sz w:val="23"/>
        </w:rPr>
        <w:t>-resins).</w:t>
      </w:r>
    </w:p>
    <w:p w:rsidR="001F26EC" w:rsidRDefault="001F26EC">
      <w:pPr>
        <w:pStyle w:val="BodyText"/>
        <w:spacing w:before="9"/>
        <w:rPr>
          <w:sz w:val="23"/>
        </w:rPr>
      </w:pPr>
    </w:p>
    <w:p w:rsidR="001F26EC" w:rsidRDefault="00513029">
      <w:pPr>
        <w:spacing w:line="263" w:lineRule="exact"/>
        <w:ind w:left="600"/>
        <w:rPr>
          <w:b/>
          <w:sz w:val="23"/>
        </w:rPr>
      </w:pPr>
      <w:r>
        <w:rPr>
          <w:b/>
          <w:sz w:val="23"/>
        </w:rPr>
        <w:t>Classification of drugs:</w:t>
      </w:r>
    </w:p>
    <w:p w:rsidR="001F26EC" w:rsidRDefault="00513029">
      <w:pPr>
        <w:spacing w:before="1" w:line="237" w:lineRule="auto"/>
        <w:ind w:left="600" w:right="909"/>
        <w:rPr>
          <w:sz w:val="23"/>
        </w:rPr>
      </w:pPr>
      <w:r>
        <w:rPr>
          <w:sz w:val="23"/>
        </w:rPr>
        <w:t>Alphabetical, morphological, taxonomical, chemical, pharmacological, chemo and sero taxonomical classification of drugs</w:t>
      </w:r>
    </w:p>
    <w:p w:rsidR="001F26EC" w:rsidRDefault="001F26EC">
      <w:pPr>
        <w:pStyle w:val="BodyText"/>
        <w:spacing w:before="3"/>
        <w:rPr>
          <w:sz w:val="23"/>
        </w:rPr>
      </w:pPr>
    </w:p>
    <w:p w:rsidR="001F26EC" w:rsidRDefault="00513029">
      <w:pPr>
        <w:spacing w:before="1" w:line="261" w:lineRule="exact"/>
        <w:ind w:left="600"/>
        <w:rPr>
          <w:b/>
          <w:sz w:val="23"/>
        </w:rPr>
      </w:pPr>
      <w:r>
        <w:rPr>
          <w:b/>
          <w:sz w:val="23"/>
        </w:rPr>
        <w:t>Quality control of Drugs of Natural Origin:</w:t>
      </w:r>
    </w:p>
    <w:p w:rsidR="001F26EC" w:rsidRDefault="00513029">
      <w:pPr>
        <w:spacing w:line="237" w:lineRule="auto"/>
        <w:ind w:left="600" w:right="909"/>
        <w:rPr>
          <w:sz w:val="23"/>
        </w:rPr>
      </w:pPr>
      <w:r>
        <w:rPr>
          <w:sz w:val="23"/>
        </w:rPr>
        <w:t>Adulteration of drugs of natural origin. Evaluation by organoleptic, microscopic, physical,</w:t>
      </w:r>
      <w:r>
        <w:rPr>
          <w:sz w:val="23"/>
        </w:rPr>
        <w:t xml:space="preserve"> chemical and biological methods and properties.</w:t>
      </w:r>
    </w:p>
    <w:p w:rsidR="001F26EC" w:rsidRDefault="001F26EC">
      <w:pPr>
        <w:pStyle w:val="BodyText"/>
        <w:spacing w:before="2"/>
        <w:rPr>
          <w:sz w:val="23"/>
        </w:rPr>
      </w:pPr>
    </w:p>
    <w:p w:rsidR="001F26EC" w:rsidRDefault="00513029">
      <w:pPr>
        <w:ind w:left="600" w:right="909"/>
        <w:rPr>
          <w:sz w:val="23"/>
        </w:rPr>
      </w:pPr>
      <w:r>
        <w:rPr>
          <w:sz w:val="23"/>
        </w:rPr>
        <w:t>Quantitative microscopy of crude drugs including lycopodium spore method, leafconstants, camera lucida and diagrams of microscopic objects to scale with camera lucida.</w:t>
      </w:r>
    </w:p>
    <w:p w:rsidR="001F26EC" w:rsidRDefault="001F26EC">
      <w:pPr>
        <w:pStyle w:val="BodyText"/>
        <w:spacing w:before="1"/>
        <w:rPr>
          <w:sz w:val="23"/>
        </w:rPr>
      </w:pPr>
    </w:p>
    <w:p w:rsidR="001F26EC" w:rsidRDefault="00513029">
      <w:pPr>
        <w:tabs>
          <w:tab w:val="left" w:pos="7797"/>
        </w:tabs>
        <w:spacing w:line="262" w:lineRule="exact"/>
        <w:ind w:left="600"/>
        <w:rPr>
          <w:b/>
          <w:sz w:val="23"/>
        </w:rPr>
      </w:pPr>
      <w:r>
        <w:rPr>
          <w:b/>
          <w:sz w:val="23"/>
        </w:rPr>
        <w:t>UNIT-II</w:t>
      </w:r>
      <w:r>
        <w:rPr>
          <w:b/>
          <w:sz w:val="23"/>
        </w:rPr>
        <w:tab/>
        <w:t>10 Hours</w:t>
      </w:r>
    </w:p>
    <w:p w:rsidR="001F26EC" w:rsidRDefault="00513029">
      <w:pPr>
        <w:spacing w:line="257" w:lineRule="exact"/>
        <w:ind w:left="600"/>
        <w:rPr>
          <w:b/>
          <w:sz w:val="23"/>
        </w:rPr>
      </w:pPr>
      <w:r>
        <w:rPr>
          <w:b/>
          <w:sz w:val="23"/>
        </w:rPr>
        <w:t>Cultivation, Collect</w:t>
      </w:r>
      <w:r>
        <w:rPr>
          <w:b/>
          <w:sz w:val="23"/>
        </w:rPr>
        <w:t>ion, Processing and storage of drugs of natural origin:</w:t>
      </w:r>
    </w:p>
    <w:p w:rsidR="001F26EC" w:rsidRDefault="00513029">
      <w:pPr>
        <w:spacing w:line="247" w:lineRule="auto"/>
        <w:ind w:left="600" w:right="4623"/>
        <w:rPr>
          <w:sz w:val="23"/>
        </w:rPr>
      </w:pPr>
      <w:r>
        <w:rPr>
          <w:sz w:val="23"/>
        </w:rPr>
        <w:t>Cultivation and Collection of drugs of natural origin Factors influencing cultivation of medicinal plants. Plant hormones and their applications.</w:t>
      </w:r>
    </w:p>
    <w:p w:rsidR="001F26EC" w:rsidRDefault="00513029">
      <w:pPr>
        <w:spacing w:line="249" w:lineRule="exact"/>
        <w:ind w:left="600"/>
        <w:rPr>
          <w:sz w:val="23"/>
        </w:rPr>
      </w:pPr>
      <w:r>
        <w:rPr>
          <w:sz w:val="23"/>
        </w:rPr>
        <w:t xml:space="preserve">Polyploidy, mutation and hybridization with reference </w:t>
      </w:r>
      <w:r>
        <w:rPr>
          <w:sz w:val="23"/>
        </w:rPr>
        <w:t>to medicinal plants</w:t>
      </w:r>
    </w:p>
    <w:p w:rsidR="001F26EC" w:rsidRDefault="001F26EC">
      <w:pPr>
        <w:pStyle w:val="BodyText"/>
        <w:spacing w:before="3"/>
        <w:rPr>
          <w:sz w:val="23"/>
        </w:rPr>
      </w:pPr>
    </w:p>
    <w:p w:rsidR="001F26EC" w:rsidRDefault="00513029">
      <w:pPr>
        <w:spacing w:before="1"/>
        <w:ind w:left="600"/>
        <w:rPr>
          <w:b/>
          <w:sz w:val="23"/>
        </w:rPr>
      </w:pPr>
      <w:r>
        <w:rPr>
          <w:b/>
          <w:sz w:val="23"/>
        </w:rPr>
        <w:t>Conservation of medicinal plants</w:t>
      </w:r>
    </w:p>
    <w:p w:rsidR="001F26EC" w:rsidRDefault="001F26EC">
      <w:pPr>
        <w:pStyle w:val="BodyText"/>
        <w:spacing w:before="10"/>
        <w:rPr>
          <w:b/>
          <w:sz w:val="22"/>
        </w:rPr>
      </w:pPr>
    </w:p>
    <w:p w:rsidR="001F26EC" w:rsidRDefault="00513029">
      <w:pPr>
        <w:tabs>
          <w:tab w:val="left" w:pos="7795"/>
        </w:tabs>
        <w:ind w:left="600"/>
        <w:rPr>
          <w:b/>
          <w:sz w:val="23"/>
        </w:rPr>
      </w:pPr>
      <w:r>
        <w:rPr>
          <w:b/>
          <w:sz w:val="23"/>
        </w:rPr>
        <w:t>UNIT-III</w:t>
      </w:r>
      <w:r>
        <w:rPr>
          <w:b/>
          <w:sz w:val="23"/>
        </w:rPr>
        <w:tab/>
        <w:t>07 Hours</w:t>
      </w:r>
    </w:p>
    <w:p w:rsidR="001F26EC" w:rsidRDefault="00513029">
      <w:pPr>
        <w:spacing w:before="2" w:line="262" w:lineRule="exact"/>
        <w:ind w:left="600"/>
        <w:rPr>
          <w:b/>
          <w:sz w:val="23"/>
        </w:rPr>
      </w:pPr>
      <w:r>
        <w:rPr>
          <w:b/>
          <w:sz w:val="23"/>
        </w:rPr>
        <w:t>Plant tissue culture:</w:t>
      </w:r>
    </w:p>
    <w:p w:rsidR="001F26EC" w:rsidRDefault="00513029">
      <w:pPr>
        <w:spacing w:line="237" w:lineRule="auto"/>
        <w:ind w:left="600" w:right="909"/>
        <w:rPr>
          <w:sz w:val="23"/>
        </w:rPr>
      </w:pPr>
      <w:r>
        <w:rPr>
          <w:sz w:val="23"/>
        </w:rPr>
        <w:t>Historical development of plant tissue culture, types of cultures, Nutritional requirements, growth and their maintenance.</w:t>
      </w:r>
    </w:p>
    <w:p w:rsidR="001F26EC" w:rsidRDefault="00513029">
      <w:pPr>
        <w:spacing w:before="4"/>
        <w:ind w:left="600" w:right="3943"/>
        <w:rPr>
          <w:sz w:val="23"/>
        </w:rPr>
      </w:pPr>
      <w:r>
        <w:rPr>
          <w:sz w:val="23"/>
        </w:rPr>
        <w:t>Applications of plant tissue culture in pharmacognosy. Edible vaccines</w:t>
      </w:r>
    </w:p>
    <w:p w:rsidR="001F26EC" w:rsidRDefault="001F26EC">
      <w:pPr>
        <w:rPr>
          <w:sz w:val="23"/>
        </w:rPr>
        <w:sectPr w:rsidR="001F26EC">
          <w:pgSz w:w="12240" w:h="15840"/>
          <w:pgMar w:top="14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tabs>
          <w:tab w:val="left" w:pos="7797"/>
        </w:tabs>
        <w:spacing w:before="116" w:line="261" w:lineRule="exact"/>
        <w:ind w:left="600"/>
        <w:rPr>
          <w:b/>
          <w:sz w:val="23"/>
        </w:rPr>
      </w:pPr>
      <w:r>
        <w:rPr>
          <w:b/>
          <w:sz w:val="23"/>
        </w:rPr>
        <w:lastRenderedPageBreak/>
        <w:t>UNIT</w:t>
      </w:r>
      <w:r>
        <w:rPr>
          <w:b/>
          <w:spacing w:val="-3"/>
          <w:sz w:val="23"/>
        </w:rPr>
        <w:t xml:space="preserve"> </w:t>
      </w:r>
      <w:r>
        <w:rPr>
          <w:b/>
          <w:sz w:val="23"/>
        </w:rPr>
        <w:t>IV</w:t>
      </w:r>
      <w:r>
        <w:rPr>
          <w:b/>
          <w:sz w:val="23"/>
        </w:rPr>
        <w:tab/>
        <w:t>10 Hours</w:t>
      </w:r>
    </w:p>
    <w:p w:rsidR="001F26EC" w:rsidRDefault="00513029">
      <w:pPr>
        <w:spacing w:line="261" w:lineRule="exact"/>
        <w:ind w:left="600"/>
        <w:rPr>
          <w:b/>
          <w:sz w:val="23"/>
        </w:rPr>
      </w:pPr>
      <w:r>
        <w:rPr>
          <w:b/>
          <w:sz w:val="23"/>
        </w:rPr>
        <w:t>Pharmacognosy in various systems of medicine:</w:t>
      </w:r>
    </w:p>
    <w:p w:rsidR="001F26EC" w:rsidRDefault="00513029">
      <w:pPr>
        <w:spacing w:before="4" w:line="237" w:lineRule="auto"/>
        <w:ind w:left="600" w:right="909"/>
        <w:rPr>
          <w:sz w:val="23"/>
        </w:rPr>
      </w:pPr>
      <w:r>
        <w:rPr>
          <w:sz w:val="23"/>
        </w:rPr>
        <w:t>Role of Pharmacognosy in allopathy and traditional systems of medicine n</w:t>
      </w:r>
      <w:r>
        <w:rPr>
          <w:sz w:val="23"/>
        </w:rPr>
        <w:t>amely, Ayurveda, Unani, Siddha, Homeopathy and Chinese systems of medicine.</w:t>
      </w:r>
    </w:p>
    <w:p w:rsidR="001F26EC" w:rsidRDefault="001F26EC">
      <w:pPr>
        <w:pStyle w:val="BodyText"/>
        <w:spacing w:before="9"/>
        <w:rPr>
          <w:sz w:val="23"/>
        </w:rPr>
      </w:pPr>
    </w:p>
    <w:p w:rsidR="001F26EC" w:rsidRDefault="00513029">
      <w:pPr>
        <w:spacing w:line="261" w:lineRule="exact"/>
        <w:ind w:left="600"/>
        <w:rPr>
          <w:b/>
          <w:sz w:val="23"/>
        </w:rPr>
      </w:pPr>
      <w:r>
        <w:rPr>
          <w:b/>
          <w:sz w:val="23"/>
        </w:rPr>
        <w:t>Introduction to secondary metabolites:</w:t>
      </w:r>
    </w:p>
    <w:p w:rsidR="001F26EC" w:rsidRDefault="00513029">
      <w:pPr>
        <w:spacing w:line="237" w:lineRule="auto"/>
        <w:ind w:left="600" w:right="909"/>
        <w:rPr>
          <w:sz w:val="23"/>
        </w:rPr>
      </w:pPr>
      <w:r>
        <w:rPr>
          <w:sz w:val="23"/>
        </w:rPr>
        <w:t>Definition, classification, properties and test for identification of Alkaloids, Glycosides, Flavonoids, Tannins, Volatile oil and Resins</w:t>
      </w:r>
    </w:p>
    <w:p w:rsidR="001F26EC" w:rsidRDefault="001F26EC">
      <w:pPr>
        <w:pStyle w:val="BodyText"/>
        <w:spacing w:before="7"/>
        <w:rPr>
          <w:sz w:val="23"/>
        </w:rPr>
      </w:pPr>
    </w:p>
    <w:p w:rsidR="001F26EC" w:rsidRDefault="00513029">
      <w:pPr>
        <w:tabs>
          <w:tab w:val="left" w:pos="7852"/>
        </w:tabs>
        <w:spacing w:line="259" w:lineRule="exact"/>
        <w:ind w:left="600"/>
        <w:rPr>
          <w:b/>
          <w:sz w:val="23"/>
        </w:rPr>
      </w:pPr>
      <w:r>
        <w:rPr>
          <w:b/>
          <w:sz w:val="23"/>
        </w:rPr>
        <w:t>U</w:t>
      </w:r>
      <w:r>
        <w:rPr>
          <w:b/>
          <w:sz w:val="23"/>
        </w:rPr>
        <w:t>NIT</w:t>
      </w:r>
      <w:r>
        <w:rPr>
          <w:b/>
          <w:spacing w:val="-2"/>
          <w:sz w:val="23"/>
        </w:rPr>
        <w:t xml:space="preserve"> </w:t>
      </w:r>
      <w:r>
        <w:rPr>
          <w:b/>
          <w:sz w:val="23"/>
        </w:rPr>
        <w:t>V</w:t>
      </w:r>
      <w:r>
        <w:rPr>
          <w:b/>
          <w:sz w:val="23"/>
        </w:rPr>
        <w:tab/>
        <w:t>08 Hours</w:t>
      </w:r>
    </w:p>
    <w:p w:rsidR="001F26EC" w:rsidRDefault="00513029">
      <w:pPr>
        <w:spacing w:before="2" w:line="232" w:lineRule="auto"/>
        <w:ind w:left="600" w:right="909"/>
        <w:rPr>
          <w:sz w:val="23"/>
        </w:rPr>
      </w:pPr>
      <w:r>
        <w:rPr>
          <w:sz w:val="23"/>
        </w:rPr>
        <w:t>Study of biological source, chemical nature and uses of drugs of natural origin containing following drugs</w:t>
      </w:r>
    </w:p>
    <w:p w:rsidR="001F26EC" w:rsidRDefault="00513029">
      <w:pPr>
        <w:spacing w:before="15" w:line="262" w:lineRule="exact"/>
        <w:ind w:left="600"/>
        <w:rPr>
          <w:b/>
          <w:sz w:val="23"/>
        </w:rPr>
      </w:pPr>
      <w:r>
        <w:rPr>
          <w:b/>
          <w:sz w:val="23"/>
        </w:rPr>
        <w:t>Plant Products:</w:t>
      </w:r>
    </w:p>
    <w:p w:rsidR="001F26EC" w:rsidRDefault="00513029">
      <w:pPr>
        <w:spacing w:line="259" w:lineRule="exact"/>
        <w:ind w:left="600"/>
        <w:rPr>
          <w:sz w:val="23"/>
        </w:rPr>
      </w:pPr>
      <w:r>
        <w:rPr>
          <w:sz w:val="23"/>
        </w:rPr>
        <w:t>Fibers - Cotton, Jute, Hemp</w:t>
      </w:r>
    </w:p>
    <w:p w:rsidR="001F26EC" w:rsidRDefault="00513029">
      <w:pPr>
        <w:spacing w:line="262" w:lineRule="exact"/>
        <w:ind w:left="600"/>
        <w:rPr>
          <w:sz w:val="23"/>
        </w:rPr>
      </w:pPr>
      <w:r>
        <w:rPr>
          <w:sz w:val="23"/>
        </w:rPr>
        <w:t>Hallucinogens, Teratogens, Natural allergens</w:t>
      </w:r>
    </w:p>
    <w:p w:rsidR="001F26EC" w:rsidRDefault="001F26EC">
      <w:pPr>
        <w:pStyle w:val="BodyText"/>
      </w:pPr>
    </w:p>
    <w:p w:rsidR="001F26EC" w:rsidRDefault="00513029">
      <w:pPr>
        <w:spacing w:line="262" w:lineRule="exact"/>
        <w:ind w:left="600"/>
        <w:rPr>
          <w:b/>
          <w:sz w:val="23"/>
        </w:rPr>
      </w:pPr>
      <w:r>
        <w:rPr>
          <w:b/>
          <w:sz w:val="23"/>
        </w:rPr>
        <w:t>Primary metabolites:</w:t>
      </w:r>
    </w:p>
    <w:p w:rsidR="001F26EC" w:rsidRDefault="00513029">
      <w:pPr>
        <w:spacing w:line="237" w:lineRule="auto"/>
        <w:ind w:left="600" w:right="900"/>
        <w:jc w:val="both"/>
        <w:rPr>
          <w:sz w:val="23"/>
        </w:rPr>
      </w:pPr>
      <w:r>
        <w:rPr>
          <w:sz w:val="23"/>
        </w:rPr>
        <w:t>General introduction, detailed study with respect to chemistry, sources, preparation, evaluation, preservation, storage, therapeutic used and commercial utility as Pharmaceutical Aids and/or Medicines for the following Primary metabolites:</w:t>
      </w:r>
    </w:p>
    <w:p w:rsidR="001F26EC" w:rsidRDefault="00513029">
      <w:pPr>
        <w:spacing w:line="264" w:lineRule="exact"/>
        <w:ind w:left="600"/>
        <w:rPr>
          <w:sz w:val="23"/>
        </w:rPr>
      </w:pPr>
      <w:r>
        <w:rPr>
          <w:b/>
          <w:sz w:val="23"/>
        </w:rPr>
        <w:t xml:space="preserve">Carbohydrates: </w:t>
      </w:r>
      <w:r>
        <w:rPr>
          <w:sz w:val="23"/>
        </w:rPr>
        <w:t>A</w:t>
      </w:r>
      <w:r>
        <w:rPr>
          <w:sz w:val="23"/>
        </w:rPr>
        <w:t>cacia, Agar, Tragacanth,</w:t>
      </w:r>
      <w:r>
        <w:rPr>
          <w:spacing w:val="-22"/>
          <w:sz w:val="23"/>
        </w:rPr>
        <w:t xml:space="preserve"> </w:t>
      </w:r>
      <w:r>
        <w:rPr>
          <w:sz w:val="23"/>
        </w:rPr>
        <w:t>Honey</w:t>
      </w:r>
    </w:p>
    <w:p w:rsidR="001F26EC" w:rsidRDefault="00513029">
      <w:pPr>
        <w:spacing w:before="9"/>
        <w:ind w:left="600" w:right="909"/>
        <w:rPr>
          <w:sz w:val="23"/>
        </w:rPr>
      </w:pPr>
      <w:r>
        <w:rPr>
          <w:b/>
          <w:sz w:val="23"/>
        </w:rPr>
        <w:t xml:space="preserve">Proteins and Enzymes : </w:t>
      </w:r>
      <w:r>
        <w:rPr>
          <w:sz w:val="23"/>
        </w:rPr>
        <w:t>Gelatin, casein, proteolytic enzymes (Papain, bromelain, serratiopeptidase, urokinase, streptokinase,</w:t>
      </w:r>
      <w:r>
        <w:rPr>
          <w:spacing w:val="-2"/>
          <w:sz w:val="23"/>
        </w:rPr>
        <w:t xml:space="preserve"> </w:t>
      </w:r>
      <w:r>
        <w:rPr>
          <w:sz w:val="23"/>
        </w:rPr>
        <w:t>pepsin).</w:t>
      </w:r>
    </w:p>
    <w:p w:rsidR="001F26EC" w:rsidRDefault="00513029">
      <w:pPr>
        <w:spacing w:line="259" w:lineRule="exact"/>
        <w:ind w:left="600"/>
        <w:rPr>
          <w:sz w:val="23"/>
        </w:rPr>
      </w:pPr>
      <w:r>
        <w:rPr>
          <w:b/>
          <w:sz w:val="23"/>
        </w:rPr>
        <w:t xml:space="preserve">Lipids(Waxes, fats, fixed oils) </w:t>
      </w:r>
      <w:r>
        <w:rPr>
          <w:sz w:val="23"/>
        </w:rPr>
        <w:t>: Castor oil, Chaulmoogra oil, Wool Fat, Bees Wax</w:t>
      </w:r>
    </w:p>
    <w:p w:rsidR="001F26EC" w:rsidRDefault="00513029">
      <w:pPr>
        <w:spacing w:before="6" w:line="262" w:lineRule="exact"/>
        <w:ind w:left="600"/>
        <w:rPr>
          <w:b/>
          <w:sz w:val="23"/>
        </w:rPr>
      </w:pPr>
      <w:r>
        <w:rPr>
          <w:b/>
          <w:sz w:val="23"/>
        </w:rPr>
        <w:t>Marine Drugs:</w:t>
      </w:r>
    </w:p>
    <w:p w:rsidR="001F26EC" w:rsidRDefault="00513029">
      <w:pPr>
        <w:spacing w:line="262" w:lineRule="exact"/>
        <w:ind w:left="600"/>
        <w:rPr>
          <w:sz w:val="23"/>
        </w:rPr>
      </w:pPr>
      <w:r>
        <w:rPr>
          <w:sz w:val="23"/>
        </w:rPr>
        <w:t>Novel medicinal agents from marine sources</w:t>
      </w:r>
    </w:p>
    <w:p w:rsidR="001F26EC" w:rsidRDefault="001F26EC">
      <w:pPr>
        <w:spacing w:line="262" w:lineRule="exact"/>
        <w:rPr>
          <w:sz w:val="23"/>
        </w:rPr>
        <w:sectPr w:rsidR="001F26EC">
          <w:pgSz w:w="12240" w:h="15840"/>
          <w:pgMar w:top="15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4"/>
        <w:rPr>
          <w:sz w:val="17"/>
        </w:rPr>
      </w:pPr>
    </w:p>
    <w:p w:rsidR="001F26EC" w:rsidRDefault="001F26EC">
      <w:pPr>
        <w:rPr>
          <w:sz w:val="17"/>
        </w:rPr>
        <w:sectPr w:rsidR="001F26EC">
          <w:footerReference w:type="default" r:id="rId46"/>
          <w:pgSz w:w="12240" w:h="15840"/>
          <w:pgMar w:top="1500" w:right="560" w:bottom="780" w:left="1560" w:header="0" w:footer="584" w:gutter="0"/>
          <w:pgBorders w:offsetFrom="page">
            <w:top w:val="single" w:sz="4" w:space="24" w:color="000000"/>
            <w:left w:val="single" w:sz="4" w:space="24" w:color="000000"/>
            <w:bottom w:val="single" w:sz="4" w:space="24" w:color="000000"/>
            <w:right w:val="single" w:sz="4" w:space="24" w:color="000000"/>
          </w:pgBorders>
          <w:pgNumType w:start="104"/>
          <w:cols w:space="720"/>
        </w:sectPr>
      </w:pPr>
    </w:p>
    <w:p w:rsidR="001F26EC" w:rsidRDefault="00513029">
      <w:pPr>
        <w:spacing w:before="79" w:line="264" w:lineRule="exact"/>
        <w:ind w:left="1300"/>
        <w:rPr>
          <w:b/>
          <w:sz w:val="23"/>
        </w:rPr>
      </w:pPr>
      <w:r>
        <w:rPr>
          <w:b/>
          <w:sz w:val="23"/>
        </w:rPr>
        <w:lastRenderedPageBreak/>
        <w:t>BP408 P. PHARMACOGNOSY AND PHYTOCHEMISTRY I (Practical)</w:t>
      </w:r>
    </w:p>
    <w:p w:rsidR="001F26EC" w:rsidRDefault="00513029">
      <w:pPr>
        <w:spacing w:line="260" w:lineRule="exact"/>
        <w:ind w:left="7840"/>
        <w:rPr>
          <w:b/>
          <w:sz w:val="23"/>
        </w:rPr>
      </w:pPr>
      <w:r>
        <w:rPr>
          <w:b/>
          <w:sz w:val="23"/>
        </w:rPr>
        <w:t>4 Hours/Week</w:t>
      </w:r>
    </w:p>
    <w:p w:rsidR="001F26EC" w:rsidRDefault="00513029">
      <w:pPr>
        <w:pStyle w:val="ListParagraph"/>
        <w:numPr>
          <w:ilvl w:val="1"/>
          <w:numId w:val="89"/>
        </w:numPr>
        <w:tabs>
          <w:tab w:val="left" w:pos="1320"/>
        </w:tabs>
        <w:spacing w:line="235" w:lineRule="auto"/>
        <w:ind w:right="897"/>
        <w:rPr>
          <w:sz w:val="23"/>
        </w:rPr>
      </w:pPr>
      <w:r>
        <w:rPr>
          <w:sz w:val="23"/>
        </w:rPr>
        <w:t xml:space="preserve">Analysis </w:t>
      </w:r>
      <w:r>
        <w:rPr>
          <w:spacing w:val="3"/>
          <w:sz w:val="23"/>
        </w:rPr>
        <w:t xml:space="preserve">of </w:t>
      </w:r>
      <w:r>
        <w:rPr>
          <w:sz w:val="23"/>
        </w:rPr>
        <w:t xml:space="preserve">crude drugs </w:t>
      </w:r>
      <w:r>
        <w:rPr>
          <w:spacing w:val="3"/>
          <w:sz w:val="23"/>
        </w:rPr>
        <w:t xml:space="preserve">by </w:t>
      </w:r>
      <w:r>
        <w:rPr>
          <w:sz w:val="23"/>
        </w:rPr>
        <w:t xml:space="preserve">chemical tests: </w:t>
      </w:r>
      <w:r>
        <w:rPr>
          <w:b/>
          <w:sz w:val="23"/>
        </w:rPr>
        <w:t>(</w:t>
      </w:r>
      <w:r>
        <w:rPr>
          <w:sz w:val="23"/>
        </w:rPr>
        <w:t xml:space="preserve">i)Tragaccanth (ii) Acacia (iii)Agar (iv) Gelatin </w:t>
      </w:r>
      <w:r>
        <w:rPr>
          <w:spacing w:val="-3"/>
          <w:sz w:val="23"/>
        </w:rPr>
        <w:t xml:space="preserve">(v) </w:t>
      </w:r>
      <w:r>
        <w:rPr>
          <w:sz w:val="23"/>
        </w:rPr>
        <w:t>starch (vi) Honey (vii) Castor</w:t>
      </w:r>
      <w:r>
        <w:rPr>
          <w:spacing w:val="-16"/>
          <w:sz w:val="23"/>
        </w:rPr>
        <w:t xml:space="preserve"> </w:t>
      </w:r>
      <w:r>
        <w:rPr>
          <w:sz w:val="23"/>
        </w:rPr>
        <w:t>oil</w:t>
      </w:r>
    </w:p>
    <w:p w:rsidR="001F26EC" w:rsidRDefault="00513029">
      <w:pPr>
        <w:pStyle w:val="ListParagraph"/>
        <w:numPr>
          <w:ilvl w:val="1"/>
          <w:numId w:val="89"/>
        </w:numPr>
        <w:tabs>
          <w:tab w:val="left" w:pos="1320"/>
        </w:tabs>
        <w:spacing w:before="1" w:line="264" w:lineRule="exact"/>
        <w:rPr>
          <w:sz w:val="23"/>
        </w:rPr>
      </w:pPr>
      <w:r>
        <w:rPr>
          <w:sz w:val="23"/>
        </w:rPr>
        <w:t>Determination of stomatal number and</w:t>
      </w:r>
      <w:r>
        <w:rPr>
          <w:spacing w:val="-17"/>
          <w:sz w:val="23"/>
        </w:rPr>
        <w:t xml:space="preserve"> </w:t>
      </w:r>
      <w:r>
        <w:rPr>
          <w:sz w:val="23"/>
        </w:rPr>
        <w:t>index</w:t>
      </w:r>
    </w:p>
    <w:p w:rsidR="001F26EC" w:rsidRDefault="00513029">
      <w:pPr>
        <w:pStyle w:val="ListParagraph"/>
        <w:numPr>
          <w:ilvl w:val="1"/>
          <w:numId w:val="89"/>
        </w:numPr>
        <w:tabs>
          <w:tab w:val="left" w:pos="1320"/>
        </w:tabs>
        <w:spacing w:line="264" w:lineRule="exact"/>
        <w:rPr>
          <w:sz w:val="23"/>
        </w:rPr>
      </w:pPr>
      <w:r>
        <w:rPr>
          <w:sz w:val="23"/>
        </w:rPr>
        <w:t>Determination of vein islet number, vein islet termination and paliside</w:t>
      </w:r>
      <w:r>
        <w:rPr>
          <w:spacing w:val="-24"/>
          <w:sz w:val="23"/>
        </w:rPr>
        <w:t xml:space="preserve"> </w:t>
      </w:r>
      <w:r>
        <w:rPr>
          <w:sz w:val="23"/>
        </w:rPr>
        <w:t>ratio.</w:t>
      </w:r>
    </w:p>
    <w:p w:rsidR="001F26EC" w:rsidRDefault="00513029">
      <w:pPr>
        <w:pStyle w:val="ListParagraph"/>
        <w:numPr>
          <w:ilvl w:val="1"/>
          <w:numId w:val="89"/>
        </w:numPr>
        <w:tabs>
          <w:tab w:val="left" w:pos="1320"/>
        </w:tabs>
        <w:spacing w:before="9"/>
        <w:ind w:right="905"/>
        <w:rPr>
          <w:sz w:val="23"/>
        </w:rPr>
      </w:pPr>
      <w:r>
        <w:rPr>
          <w:sz w:val="23"/>
        </w:rPr>
        <w:t>De</w:t>
      </w:r>
      <w:r>
        <w:rPr>
          <w:sz w:val="23"/>
        </w:rPr>
        <w:t xml:space="preserve">termination of size of starch grains, calcium oxalate crystals </w:t>
      </w:r>
      <w:r>
        <w:rPr>
          <w:spacing w:val="3"/>
          <w:sz w:val="23"/>
        </w:rPr>
        <w:t xml:space="preserve">by </w:t>
      </w:r>
      <w:r>
        <w:rPr>
          <w:sz w:val="23"/>
        </w:rPr>
        <w:t>eye piece micrometer</w:t>
      </w:r>
    </w:p>
    <w:p w:rsidR="001F26EC" w:rsidRDefault="00513029">
      <w:pPr>
        <w:pStyle w:val="ListParagraph"/>
        <w:numPr>
          <w:ilvl w:val="1"/>
          <w:numId w:val="89"/>
        </w:numPr>
        <w:tabs>
          <w:tab w:val="left" w:pos="1320"/>
        </w:tabs>
        <w:spacing w:line="257" w:lineRule="exact"/>
        <w:rPr>
          <w:sz w:val="23"/>
        </w:rPr>
      </w:pPr>
      <w:r>
        <w:rPr>
          <w:sz w:val="23"/>
        </w:rPr>
        <w:t>Determination of Fiber length and</w:t>
      </w:r>
      <w:r>
        <w:rPr>
          <w:spacing w:val="-6"/>
          <w:sz w:val="23"/>
        </w:rPr>
        <w:t xml:space="preserve"> </w:t>
      </w:r>
      <w:r>
        <w:rPr>
          <w:sz w:val="23"/>
        </w:rPr>
        <w:t>width</w:t>
      </w:r>
    </w:p>
    <w:p w:rsidR="001F26EC" w:rsidRDefault="00513029">
      <w:pPr>
        <w:pStyle w:val="ListParagraph"/>
        <w:numPr>
          <w:ilvl w:val="1"/>
          <w:numId w:val="89"/>
        </w:numPr>
        <w:tabs>
          <w:tab w:val="left" w:pos="1320"/>
        </w:tabs>
        <w:spacing w:line="263" w:lineRule="exact"/>
        <w:rPr>
          <w:sz w:val="23"/>
        </w:rPr>
      </w:pPr>
      <w:r>
        <w:rPr>
          <w:sz w:val="23"/>
        </w:rPr>
        <w:t xml:space="preserve">Determination of number of starch grains </w:t>
      </w:r>
      <w:r>
        <w:rPr>
          <w:spacing w:val="3"/>
          <w:sz w:val="23"/>
        </w:rPr>
        <w:t xml:space="preserve">by </w:t>
      </w:r>
      <w:r>
        <w:rPr>
          <w:sz w:val="23"/>
        </w:rPr>
        <w:t>Lycopodium spore</w:t>
      </w:r>
      <w:r>
        <w:rPr>
          <w:spacing w:val="-31"/>
          <w:sz w:val="23"/>
        </w:rPr>
        <w:t xml:space="preserve"> </w:t>
      </w:r>
      <w:r>
        <w:rPr>
          <w:sz w:val="23"/>
        </w:rPr>
        <w:t>method</w:t>
      </w:r>
    </w:p>
    <w:p w:rsidR="001F26EC" w:rsidRDefault="00513029">
      <w:pPr>
        <w:pStyle w:val="ListParagraph"/>
        <w:numPr>
          <w:ilvl w:val="1"/>
          <w:numId w:val="89"/>
        </w:numPr>
        <w:tabs>
          <w:tab w:val="left" w:pos="1320"/>
        </w:tabs>
        <w:spacing w:line="264" w:lineRule="exact"/>
        <w:rPr>
          <w:sz w:val="23"/>
        </w:rPr>
      </w:pPr>
      <w:r>
        <w:rPr>
          <w:sz w:val="23"/>
        </w:rPr>
        <w:t>Determination of Ash</w:t>
      </w:r>
      <w:r>
        <w:rPr>
          <w:spacing w:val="-10"/>
          <w:sz w:val="23"/>
        </w:rPr>
        <w:t xml:space="preserve"> </w:t>
      </w:r>
      <w:r>
        <w:rPr>
          <w:sz w:val="23"/>
        </w:rPr>
        <w:t>value</w:t>
      </w:r>
    </w:p>
    <w:p w:rsidR="001F26EC" w:rsidRDefault="00513029">
      <w:pPr>
        <w:pStyle w:val="ListParagraph"/>
        <w:numPr>
          <w:ilvl w:val="1"/>
          <w:numId w:val="89"/>
        </w:numPr>
        <w:tabs>
          <w:tab w:val="left" w:pos="1320"/>
        </w:tabs>
        <w:spacing w:line="264" w:lineRule="exact"/>
        <w:rPr>
          <w:sz w:val="23"/>
        </w:rPr>
      </w:pPr>
      <w:r>
        <w:rPr>
          <w:sz w:val="23"/>
        </w:rPr>
        <w:t>Determination of Extractive values of crude</w:t>
      </w:r>
      <w:r>
        <w:rPr>
          <w:spacing w:val="-15"/>
          <w:sz w:val="23"/>
        </w:rPr>
        <w:t xml:space="preserve"> </w:t>
      </w:r>
      <w:r>
        <w:rPr>
          <w:sz w:val="23"/>
        </w:rPr>
        <w:t>drugs</w:t>
      </w:r>
    </w:p>
    <w:p w:rsidR="001F26EC" w:rsidRDefault="00513029">
      <w:pPr>
        <w:pStyle w:val="ListParagraph"/>
        <w:numPr>
          <w:ilvl w:val="1"/>
          <w:numId w:val="89"/>
        </w:numPr>
        <w:tabs>
          <w:tab w:val="left" w:pos="1320"/>
        </w:tabs>
        <w:spacing w:line="264" w:lineRule="exact"/>
        <w:rPr>
          <w:sz w:val="23"/>
        </w:rPr>
      </w:pPr>
      <w:r>
        <w:rPr>
          <w:sz w:val="23"/>
        </w:rPr>
        <w:t>Determination of moisture content of crude</w:t>
      </w:r>
      <w:r>
        <w:rPr>
          <w:spacing w:val="-16"/>
          <w:sz w:val="23"/>
        </w:rPr>
        <w:t xml:space="preserve"> </w:t>
      </w:r>
      <w:r>
        <w:rPr>
          <w:sz w:val="23"/>
        </w:rPr>
        <w:t>drugs</w:t>
      </w:r>
    </w:p>
    <w:p w:rsidR="001F26EC" w:rsidRDefault="00513029">
      <w:pPr>
        <w:pStyle w:val="ListParagraph"/>
        <w:numPr>
          <w:ilvl w:val="1"/>
          <w:numId w:val="89"/>
        </w:numPr>
        <w:tabs>
          <w:tab w:val="left" w:pos="1320"/>
        </w:tabs>
        <w:spacing w:before="2"/>
        <w:rPr>
          <w:sz w:val="23"/>
        </w:rPr>
      </w:pPr>
      <w:r>
        <w:rPr>
          <w:sz w:val="23"/>
        </w:rPr>
        <w:t>Determination of swelling index and</w:t>
      </w:r>
      <w:r>
        <w:rPr>
          <w:spacing w:val="-20"/>
          <w:sz w:val="23"/>
        </w:rPr>
        <w:t xml:space="preserve"> </w:t>
      </w:r>
      <w:r>
        <w:rPr>
          <w:sz w:val="23"/>
        </w:rPr>
        <w:t>foaming</w:t>
      </w:r>
    </w:p>
    <w:p w:rsidR="001F26EC" w:rsidRDefault="001F26EC">
      <w:pPr>
        <w:pStyle w:val="BodyText"/>
        <w:spacing w:before="1"/>
      </w:pPr>
    </w:p>
    <w:p w:rsidR="001F26EC" w:rsidRDefault="00513029">
      <w:pPr>
        <w:spacing w:before="1" w:line="261" w:lineRule="exact"/>
        <w:ind w:left="607"/>
        <w:rPr>
          <w:b/>
          <w:sz w:val="23"/>
        </w:rPr>
      </w:pPr>
      <w:r>
        <w:rPr>
          <w:b/>
          <w:sz w:val="23"/>
        </w:rPr>
        <w:t>Recommended Books: (Latest Editions)</w:t>
      </w:r>
    </w:p>
    <w:p w:rsidR="001F26EC" w:rsidRDefault="00513029">
      <w:pPr>
        <w:pStyle w:val="ListParagraph"/>
        <w:numPr>
          <w:ilvl w:val="0"/>
          <w:numId w:val="88"/>
        </w:numPr>
        <w:tabs>
          <w:tab w:val="left" w:pos="1325"/>
        </w:tabs>
        <w:spacing w:line="237" w:lineRule="auto"/>
        <w:ind w:right="1176" w:hanging="360"/>
        <w:rPr>
          <w:sz w:val="23"/>
        </w:rPr>
      </w:pPr>
      <w:r>
        <w:rPr>
          <w:sz w:val="23"/>
        </w:rPr>
        <w:t>W.C.Evans, Trease and Evans Pharmacognosy, 16</w:t>
      </w:r>
      <w:r>
        <w:rPr>
          <w:sz w:val="16"/>
        </w:rPr>
        <w:t xml:space="preserve">th </w:t>
      </w:r>
      <w:r>
        <w:rPr>
          <w:sz w:val="23"/>
        </w:rPr>
        <w:t xml:space="preserve">edition, </w:t>
      </w:r>
      <w:r>
        <w:rPr>
          <w:spacing w:val="-4"/>
          <w:sz w:val="23"/>
        </w:rPr>
        <w:t xml:space="preserve">W.B. </w:t>
      </w:r>
      <w:r>
        <w:rPr>
          <w:sz w:val="23"/>
        </w:rPr>
        <w:t>Sounders &amp;</w:t>
      </w:r>
      <w:r>
        <w:rPr>
          <w:spacing w:val="-32"/>
          <w:sz w:val="23"/>
        </w:rPr>
        <w:t xml:space="preserve"> </w:t>
      </w:r>
      <w:r>
        <w:rPr>
          <w:sz w:val="23"/>
        </w:rPr>
        <w:t>Co., London,</w:t>
      </w:r>
      <w:r>
        <w:rPr>
          <w:spacing w:val="-1"/>
          <w:sz w:val="23"/>
        </w:rPr>
        <w:t xml:space="preserve"> </w:t>
      </w:r>
      <w:r>
        <w:rPr>
          <w:sz w:val="23"/>
        </w:rPr>
        <w:t>2009.</w:t>
      </w:r>
    </w:p>
    <w:p w:rsidR="001F26EC" w:rsidRDefault="00513029">
      <w:pPr>
        <w:pStyle w:val="ListParagraph"/>
        <w:numPr>
          <w:ilvl w:val="0"/>
          <w:numId w:val="88"/>
        </w:numPr>
        <w:tabs>
          <w:tab w:val="left" w:pos="1320"/>
        </w:tabs>
        <w:spacing w:before="19"/>
        <w:ind w:right="1581" w:hanging="360"/>
        <w:rPr>
          <w:sz w:val="23"/>
        </w:rPr>
      </w:pPr>
      <w:r>
        <w:rPr>
          <w:sz w:val="23"/>
        </w:rPr>
        <w:t xml:space="preserve">Tyler, V.E., Brady, L.R. and Robbers, J.E., Pharmacognosy, 9th Edn., </w:t>
      </w:r>
      <w:r>
        <w:rPr>
          <w:spacing w:val="-5"/>
          <w:sz w:val="23"/>
        </w:rPr>
        <w:t>Lea</w:t>
      </w:r>
      <w:r>
        <w:rPr>
          <w:spacing w:val="-24"/>
          <w:sz w:val="23"/>
        </w:rPr>
        <w:t xml:space="preserve"> </w:t>
      </w:r>
      <w:r>
        <w:rPr>
          <w:sz w:val="23"/>
        </w:rPr>
        <w:t>and Febiger, Philadelphia,</w:t>
      </w:r>
      <w:r>
        <w:rPr>
          <w:spacing w:val="-2"/>
          <w:sz w:val="23"/>
        </w:rPr>
        <w:t xml:space="preserve"> </w:t>
      </w:r>
      <w:r>
        <w:rPr>
          <w:sz w:val="23"/>
        </w:rPr>
        <w:t>1988.</w:t>
      </w:r>
    </w:p>
    <w:p w:rsidR="001F26EC" w:rsidRDefault="00513029">
      <w:pPr>
        <w:pStyle w:val="ListParagraph"/>
        <w:numPr>
          <w:ilvl w:val="0"/>
          <w:numId w:val="88"/>
        </w:numPr>
        <w:tabs>
          <w:tab w:val="left" w:pos="1320"/>
        </w:tabs>
        <w:spacing w:before="28"/>
        <w:ind w:hanging="360"/>
        <w:rPr>
          <w:sz w:val="23"/>
        </w:rPr>
      </w:pPr>
      <w:r>
        <w:rPr>
          <w:sz w:val="23"/>
        </w:rPr>
        <w:t xml:space="preserve">Text Book of Pharmacognosy </w:t>
      </w:r>
      <w:r>
        <w:rPr>
          <w:spacing w:val="3"/>
          <w:sz w:val="23"/>
        </w:rPr>
        <w:t xml:space="preserve">by </w:t>
      </w:r>
      <w:r>
        <w:rPr>
          <w:sz w:val="23"/>
        </w:rPr>
        <w:t>T.E.</w:t>
      </w:r>
      <w:r>
        <w:rPr>
          <w:spacing w:val="-23"/>
          <w:sz w:val="23"/>
        </w:rPr>
        <w:t xml:space="preserve"> </w:t>
      </w:r>
      <w:r>
        <w:rPr>
          <w:sz w:val="23"/>
        </w:rPr>
        <w:t>Wallis</w:t>
      </w:r>
    </w:p>
    <w:p w:rsidR="001F26EC" w:rsidRDefault="00513029">
      <w:pPr>
        <w:pStyle w:val="ListParagraph"/>
        <w:numPr>
          <w:ilvl w:val="0"/>
          <w:numId w:val="88"/>
        </w:numPr>
        <w:tabs>
          <w:tab w:val="left" w:pos="1320"/>
        </w:tabs>
        <w:spacing w:before="43" w:line="237" w:lineRule="auto"/>
        <w:ind w:right="2079" w:hanging="360"/>
        <w:rPr>
          <w:sz w:val="23"/>
        </w:rPr>
      </w:pPr>
      <w:r>
        <w:rPr>
          <w:sz w:val="23"/>
        </w:rPr>
        <w:t>Mohammad Ali. Pharmacognosy and Phytochemistry, CBS Publishers</w:t>
      </w:r>
      <w:r>
        <w:rPr>
          <w:spacing w:val="-40"/>
          <w:sz w:val="23"/>
        </w:rPr>
        <w:t xml:space="preserve"> </w:t>
      </w:r>
      <w:r>
        <w:rPr>
          <w:sz w:val="23"/>
        </w:rPr>
        <w:t>&amp; Distribution, New</w:t>
      </w:r>
      <w:r>
        <w:rPr>
          <w:spacing w:val="-4"/>
          <w:sz w:val="23"/>
        </w:rPr>
        <w:t xml:space="preserve"> </w:t>
      </w:r>
      <w:r>
        <w:rPr>
          <w:sz w:val="23"/>
        </w:rPr>
        <w:t>Delhi.</w:t>
      </w:r>
    </w:p>
    <w:p w:rsidR="001F26EC" w:rsidRDefault="00513029">
      <w:pPr>
        <w:pStyle w:val="ListParagraph"/>
        <w:numPr>
          <w:ilvl w:val="0"/>
          <w:numId w:val="88"/>
        </w:numPr>
        <w:tabs>
          <w:tab w:val="left" w:pos="1320"/>
        </w:tabs>
        <w:spacing w:before="31"/>
        <w:ind w:right="991" w:hanging="360"/>
        <w:rPr>
          <w:sz w:val="23"/>
        </w:rPr>
      </w:pPr>
      <w:r>
        <w:rPr>
          <w:sz w:val="23"/>
        </w:rPr>
        <w:t xml:space="preserve">Text book of Pharmacognosy </w:t>
      </w:r>
      <w:r>
        <w:rPr>
          <w:spacing w:val="3"/>
          <w:sz w:val="23"/>
        </w:rPr>
        <w:t xml:space="preserve">by </w:t>
      </w:r>
      <w:r>
        <w:rPr>
          <w:sz w:val="23"/>
        </w:rPr>
        <w:t>C.K. Kokate, Purohit, Gokhlae (2007),</w:t>
      </w:r>
      <w:r>
        <w:rPr>
          <w:spacing w:val="-39"/>
          <w:sz w:val="23"/>
        </w:rPr>
        <w:t xml:space="preserve"> </w:t>
      </w:r>
      <w:r>
        <w:rPr>
          <w:sz w:val="23"/>
        </w:rPr>
        <w:t>37</w:t>
      </w:r>
      <w:r>
        <w:rPr>
          <w:sz w:val="16"/>
        </w:rPr>
        <w:t xml:space="preserve">th </w:t>
      </w:r>
      <w:r>
        <w:rPr>
          <w:sz w:val="23"/>
        </w:rPr>
        <w:t>Edition, Nirali Prakashan, New</w:t>
      </w:r>
      <w:r>
        <w:rPr>
          <w:spacing w:val="-6"/>
          <w:sz w:val="23"/>
        </w:rPr>
        <w:t xml:space="preserve"> </w:t>
      </w:r>
      <w:r>
        <w:rPr>
          <w:sz w:val="23"/>
        </w:rPr>
        <w:t>Delhi.</w:t>
      </w:r>
    </w:p>
    <w:p w:rsidR="001F26EC" w:rsidRDefault="00513029">
      <w:pPr>
        <w:pStyle w:val="ListParagraph"/>
        <w:numPr>
          <w:ilvl w:val="0"/>
          <w:numId w:val="88"/>
        </w:numPr>
        <w:tabs>
          <w:tab w:val="left" w:pos="1320"/>
        </w:tabs>
        <w:spacing w:before="11"/>
        <w:ind w:right="1388" w:hanging="360"/>
        <w:rPr>
          <w:sz w:val="23"/>
        </w:rPr>
      </w:pPr>
      <w:r>
        <w:rPr>
          <w:sz w:val="23"/>
        </w:rPr>
        <w:t>Herbal drug</w:t>
      </w:r>
      <w:r>
        <w:rPr>
          <w:spacing w:val="-7"/>
          <w:sz w:val="23"/>
        </w:rPr>
        <w:t xml:space="preserve"> </w:t>
      </w:r>
      <w:r>
        <w:rPr>
          <w:sz w:val="23"/>
        </w:rPr>
        <w:t>industry</w:t>
      </w:r>
      <w:r>
        <w:rPr>
          <w:spacing w:val="-16"/>
          <w:sz w:val="23"/>
        </w:rPr>
        <w:t xml:space="preserve"> </w:t>
      </w:r>
      <w:r>
        <w:rPr>
          <w:spacing w:val="2"/>
          <w:sz w:val="23"/>
        </w:rPr>
        <w:t>by</w:t>
      </w:r>
      <w:r>
        <w:rPr>
          <w:spacing w:val="-10"/>
          <w:sz w:val="23"/>
        </w:rPr>
        <w:t xml:space="preserve"> </w:t>
      </w:r>
      <w:r>
        <w:rPr>
          <w:sz w:val="23"/>
        </w:rPr>
        <w:t>R.D.</w:t>
      </w:r>
      <w:r>
        <w:rPr>
          <w:spacing w:val="-1"/>
          <w:sz w:val="23"/>
        </w:rPr>
        <w:t xml:space="preserve"> </w:t>
      </w:r>
      <w:r>
        <w:rPr>
          <w:sz w:val="23"/>
        </w:rPr>
        <w:t>Choudhary</w:t>
      </w:r>
      <w:r>
        <w:rPr>
          <w:spacing w:val="-15"/>
          <w:sz w:val="23"/>
        </w:rPr>
        <w:t xml:space="preserve"> </w:t>
      </w:r>
      <w:r>
        <w:rPr>
          <w:sz w:val="23"/>
        </w:rPr>
        <w:t>(1996),</w:t>
      </w:r>
      <w:r>
        <w:rPr>
          <w:spacing w:val="1"/>
          <w:sz w:val="23"/>
        </w:rPr>
        <w:t xml:space="preserve"> </w:t>
      </w:r>
      <w:r>
        <w:rPr>
          <w:sz w:val="23"/>
        </w:rPr>
        <w:t>I</w:t>
      </w:r>
      <w:r>
        <w:rPr>
          <w:sz w:val="16"/>
        </w:rPr>
        <w:t>st</w:t>
      </w:r>
      <w:r>
        <w:rPr>
          <w:spacing w:val="5"/>
          <w:sz w:val="16"/>
        </w:rPr>
        <w:t xml:space="preserve"> </w:t>
      </w:r>
      <w:r>
        <w:rPr>
          <w:sz w:val="23"/>
        </w:rPr>
        <w:t>Edn, Eastern</w:t>
      </w:r>
      <w:r>
        <w:rPr>
          <w:spacing w:val="-1"/>
          <w:sz w:val="23"/>
        </w:rPr>
        <w:t xml:space="preserve"> </w:t>
      </w:r>
      <w:r>
        <w:rPr>
          <w:sz w:val="23"/>
        </w:rPr>
        <w:t>Publisher,</w:t>
      </w:r>
      <w:r>
        <w:rPr>
          <w:spacing w:val="-5"/>
          <w:sz w:val="23"/>
        </w:rPr>
        <w:t xml:space="preserve"> </w:t>
      </w:r>
      <w:r>
        <w:rPr>
          <w:sz w:val="23"/>
        </w:rPr>
        <w:t>New Delhi.</w:t>
      </w:r>
    </w:p>
    <w:p w:rsidR="001F26EC" w:rsidRDefault="00513029">
      <w:pPr>
        <w:pStyle w:val="ListParagraph"/>
        <w:numPr>
          <w:ilvl w:val="0"/>
          <w:numId w:val="88"/>
        </w:numPr>
        <w:tabs>
          <w:tab w:val="left" w:pos="1320"/>
        </w:tabs>
        <w:spacing w:before="27"/>
        <w:ind w:right="1251" w:hanging="360"/>
        <w:rPr>
          <w:sz w:val="23"/>
        </w:rPr>
      </w:pPr>
      <w:r>
        <w:rPr>
          <w:sz w:val="23"/>
        </w:rPr>
        <w:t>Essentials</w:t>
      </w:r>
      <w:r>
        <w:rPr>
          <w:spacing w:val="-9"/>
          <w:sz w:val="23"/>
        </w:rPr>
        <w:t xml:space="preserve"> </w:t>
      </w:r>
      <w:r>
        <w:rPr>
          <w:sz w:val="23"/>
        </w:rPr>
        <w:t>of</w:t>
      </w:r>
      <w:r>
        <w:rPr>
          <w:spacing w:val="-11"/>
          <w:sz w:val="23"/>
        </w:rPr>
        <w:t xml:space="preserve"> </w:t>
      </w:r>
      <w:r>
        <w:rPr>
          <w:sz w:val="23"/>
        </w:rPr>
        <w:t>Pharmacognosy,</w:t>
      </w:r>
      <w:r>
        <w:rPr>
          <w:spacing w:val="-6"/>
          <w:sz w:val="23"/>
        </w:rPr>
        <w:t xml:space="preserve"> </w:t>
      </w:r>
      <w:r>
        <w:rPr>
          <w:sz w:val="23"/>
        </w:rPr>
        <w:t>Dr.SH.Ansari,</w:t>
      </w:r>
      <w:r>
        <w:rPr>
          <w:spacing w:val="-5"/>
          <w:sz w:val="23"/>
        </w:rPr>
        <w:t xml:space="preserve"> </w:t>
      </w:r>
      <w:r>
        <w:rPr>
          <w:sz w:val="23"/>
        </w:rPr>
        <w:t>IInd</w:t>
      </w:r>
      <w:r>
        <w:rPr>
          <w:spacing w:val="-5"/>
          <w:sz w:val="23"/>
        </w:rPr>
        <w:t xml:space="preserve"> </w:t>
      </w:r>
      <w:r>
        <w:rPr>
          <w:sz w:val="23"/>
        </w:rPr>
        <w:t>edition,</w:t>
      </w:r>
      <w:r>
        <w:rPr>
          <w:spacing w:val="-7"/>
          <w:sz w:val="23"/>
        </w:rPr>
        <w:t xml:space="preserve"> </w:t>
      </w:r>
      <w:r>
        <w:rPr>
          <w:sz w:val="23"/>
        </w:rPr>
        <w:t>Birla</w:t>
      </w:r>
      <w:r>
        <w:rPr>
          <w:spacing w:val="-5"/>
          <w:sz w:val="23"/>
        </w:rPr>
        <w:t xml:space="preserve"> </w:t>
      </w:r>
      <w:r>
        <w:rPr>
          <w:sz w:val="23"/>
        </w:rPr>
        <w:t>publications,</w:t>
      </w:r>
      <w:r>
        <w:rPr>
          <w:spacing w:val="-5"/>
          <w:sz w:val="23"/>
        </w:rPr>
        <w:t xml:space="preserve"> </w:t>
      </w:r>
      <w:r>
        <w:rPr>
          <w:sz w:val="23"/>
        </w:rPr>
        <w:t>New Delhi, 2007</w:t>
      </w:r>
    </w:p>
    <w:p w:rsidR="001F26EC" w:rsidRDefault="00513029">
      <w:pPr>
        <w:pStyle w:val="ListParagraph"/>
        <w:numPr>
          <w:ilvl w:val="0"/>
          <w:numId w:val="88"/>
        </w:numPr>
        <w:tabs>
          <w:tab w:val="left" w:pos="1320"/>
        </w:tabs>
        <w:spacing w:before="2"/>
        <w:ind w:hanging="360"/>
        <w:rPr>
          <w:sz w:val="23"/>
        </w:rPr>
      </w:pPr>
      <w:r>
        <w:rPr>
          <w:sz w:val="23"/>
        </w:rPr>
        <w:t>Practical Pharmacognosy: C.K. Kokate, Purohit,</w:t>
      </w:r>
      <w:r>
        <w:rPr>
          <w:spacing w:val="-1"/>
          <w:sz w:val="23"/>
        </w:rPr>
        <w:t xml:space="preserve"> </w:t>
      </w:r>
      <w:r>
        <w:rPr>
          <w:sz w:val="23"/>
        </w:rPr>
        <w:t>Gokhlae</w:t>
      </w:r>
    </w:p>
    <w:p w:rsidR="001F26EC" w:rsidRDefault="00513029">
      <w:pPr>
        <w:pStyle w:val="ListParagraph"/>
        <w:numPr>
          <w:ilvl w:val="0"/>
          <w:numId w:val="88"/>
        </w:numPr>
        <w:tabs>
          <w:tab w:val="left" w:pos="1320"/>
        </w:tabs>
        <w:spacing w:before="4"/>
        <w:ind w:hanging="360"/>
        <w:rPr>
          <w:sz w:val="23"/>
        </w:rPr>
      </w:pPr>
      <w:r>
        <w:rPr>
          <w:sz w:val="23"/>
        </w:rPr>
        <w:t xml:space="preserve">Anatomy of Crude Drugs </w:t>
      </w:r>
      <w:r>
        <w:rPr>
          <w:spacing w:val="3"/>
          <w:sz w:val="23"/>
        </w:rPr>
        <w:t xml:space="preserve">by </w:t>
      </w:r>
      <w:r>
        <w:rPr>
          <w:sz w:val="23"/>
        </w:rPr>
        <w:t>M.A.</w:t>
      </w:r>
      <w:r>
        <w:rPr>
          <w:spacing w:val="-28"/>
          <w:sz w:val="23"/>
        </w:rPr>
        <w:t xml:space="preserve"> </w:t>
      </w:r>
      <w:r>
        <w:rPr>
          <w:sz w:val="23"/>
        </w:rPr>
        <w:t>Iyengar</w:t>
      </w:r>
    </w:p>
    <w:p w:rsidR="001F26EC" w:rsidRDefault="001F26EC">
      <w:pPr>
        <w:rPr>
          <w:sz w:val="23"/>
        </w:rPr>
        <w:sectPr w:rsidR="001F26EC">
          <w:pgSz w:w="12240" w:h="15840"/>
          <w:pgMar w:top="1000" w:right="560" w:bottom="780" w:left="1560" w:header="0" w:footer="58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1"/>
        <w:rPr>
          <w:sz w:val="20"/>
        </w:rPr>
      </w:pPr>
    </w:p>
    <w:p w:rsidR="001F26EC" w:rsidRDefault="00513029">
      <w:pPr>
        <w:spacing w:before="88"/>
        <w:ind w:left="54" w:right="340"/>
        <w:jc w:val="center"/>
        <w:rPr>
          <w:b/>
          <w:sz w:val="26"/>
        </w:rPr>
      </w:pPr>
      <w:r>
        <w:rPr>
          <w:b/>
          <w:sz w:val="26"/>
        </w:rPr>
        <w:t>SEMESTER V</w:t>
      </w:r>
    </w:p>
    <w:p w:rsidR="001F26EC" w:rsidRDefault="001F26EC">
      <w:pPr>
        <w:jc w:val="center"/>
        <w:rPr>
          <w:sz w:val="26"/>
        </w:rPr>
        <w:sectPr w:rsidR="001F26EC">
          <w:pgSz w:w="12240" w:h="15840"/>
          <w:pgMar w:top="1500" w:right="560" w:bottom="860" w:left="1560" w:header="0" w:footer="58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2"/>
        <w:rPr>
          <w:b/>
        </w:rPr>
      </w:pPr>
    </w:p>
    <w:p w:rsidR="001F26EC" w:rsidRDefault="00513029">
      <w:pPr>
        <w:pStyle w:val="Heading3"/>
        <w:spacing w:before="90"/>
        <w:ind w:left="2270"/>
      </w:pPr>
      <w:r>
        <w:t>BP501T. MEDICINAL CHEMISTRY – II (Theory)</w:t>
      </w:r>
    </w:p>
    <w:p w:rsidR="001F26EC" w:rsidRDefault="00513029">
      <w:pPr>
        <w:spacing w:before="125"/>
        <w:ind w:right="873"/>
        <w:jc w:val="right"/>
        <w:rPr>
          <w:b/>
          <w:sz w:val="24"/>
        </w:rPr>
      </w:pPr>
      <w:r>
        <w:rPr>
          <w:b/>
          <w:sz w:val="24"/>
        </w:rPr>
        <w:t>45 Hours</w:t>
      </w:r>
    </w:p>
    <w:p w:rsidR="001F26EC" w:rsidRDefault="00513029">
      <w:pPr>
        <w:pStyle w:val="BodyText"/>
        <w:spacing w:before="96"/>
        <w:ind w:left="600" w:right="786"/>
        <w:jc w:val="both"/>
      </w:pPr>
      <w:r>
        <w:rPr>
          <w:b/>
        </w:rPr>
        <w:t xml:space="preserve">Scope: </w:t>
      </w:r>
      <w:r>
        <w:t>This subject is designed to impart fundamental knowledge on the structure, chemistry and therapeutic value of drugs. The subject emphasizes on structure activity relationships of drugs, importance of physicochemical properties and metabolism of  drugs. The</w:t>
      </w:r>
      <w:r>
        <w:t xml:space="preserve"> syllabus also emphasizes on chemical synthesis of important drugs under each class.</w:t>
      </w:r>
    </w:p>
    <w:p w:rsidR="001F26EC" w:rsidRDefault="00513029">
      <w:pPr>
        <w:pStyle w:val="BodyText"/>
        <w:spacing w:before="120"/>
        <w:ind w:left="600"/>
      </w:pPr>
      <w:r>
        <w:rPr>
          <w:b/>
        </w:rPr>
        <w:t xml:space="preserve">Objectives: </w:t>
      </w:r>
      <w:r>
        <w:t>Upon completion of the course the student shall be able to</w:t>
      </w:r>
    </w:p>
    <w:p w:rsidR="001F26EC" w:rsidRDefault="00513029">
      <w:pPr>
        <w:pStyle w:val="ListParagraph"/>
        <w:numPr>
          <w:ilvl w:val="0"/>
          <w:numId w:val="87"/>
        </w:numPr>
        <w:tabs>
          <w:tab w:val="left" w:pos="1104"/>
        </w:tabs>
        <w:spacing w:before="120"/>
        <w:rPr>
          <w:sz w:val="24"/>
        </w:rPr>
      </w:pPr>
      <w:r>
        <w:rPr>
          <w:sz w:val="24"/>
        </w:rPr>
        <w:t>Understand the chemistry of drugs with respect to their pharmacological</w:t>
      </w:r>
      <w:r>
        <w:rPr>
          <w:spacing w:val="-16"/>
          <w:sz w:val="24"/>
        </w:rPr>
        <w:t xml:space="preserve"> </w:t>
      </w:r>
      <w:r>
        <w:rPr>
          <w:sz w:val="24"/>
        </w:rPr>
        <w:t>activity</w:t>
      </w:r>
    </w:p>
    <w:p w:rsidR="001F26EC" w:rsidRDefault="00513029">
      <w:pPr>
        <w:pStyle w:val="ListParagraph"/>
        <w:numPr>
          <w:ilvl w:val="0"/>
          <w:numId w:val="87"/>
        </w:numPr>
        <w:tabs>
          <w:tab w:val="left" w:pos="1104"/>
        </w:tabs>
        <w:spacing w:before="120"/>
        <w:ind w:right="880"/>
        <w:rPr>
          <w:sz w:val="24"/>
        </w:rPr>
      </w:pPr>
      <w:r>
        <w:rPr>
          <w:sz w:val="24"/>
        </w:rPr>
        <w:t>Understand the drug</w:t>
      </w:r>
      <w:r>
        <w:rPr>
          <w:sz w:val="24"/>
        </w:rPr>
        <w:t xml:space="preserve"> metabolic pathways, adverse effect and therapeutic value of drugs</w:t>
      </w:r>
    </w:p>
    <w:p w:rsidR="001F26EC" w:rsidRDefault="00513029">
      <w:pPr>
        <w:pStyle w:val="ListParagraph"/>
        <w:numPr>
          <w:ilvl w:val="0"/>
          <w:numId w:val="87"/>
        </w:numPr>
        <w:tabs>
          <w:tab w:val="left" w:pos="1104"/>
        </w:tabs>
        <w:spacing w:before="121"/>
        <w:rPr>
          <w:sz w:val="24"/>
        </w:rPr>
      </w:pPr>
      <w:r>
        <w:rPr>
          <w:sz w:val="24"/>
        </w:rPr>
        <w:t>Know the Structural Activity Relationship of different class of</w:t>
      </w:r>
      <w:r>
        <w:rPr>
          <w:spacing w:val="-22"/>
          <w:sz w:val="24"/>
        </w:rPr>
        <w:t xml:space="preserve"> </w:t>
      </w:r>
      <w:r>
        <w:rPr>
          <w:sz w:val="24"/>
        </w:rPr>
        <w:t>drugs</w:t>
      </w:r>
    </w:p>
    <w:p w:rsidR="001F26EC" w:rsidRDefault="00513029">
      <w:pPr>
        <w:pStyle w:val="ListParagraph"/>
        <w:numPr>
          <w:ilvl w:val="0"/>
          <w:numId w:val="87"/>
        </w:numPr>
        <w:tabs>
          <w:tab w:val="left" w:pos="1104"/>
        </w:tabs>
        <w:spacing w:before="120"/>
        <w:rPr>
          <w:sz w:val="24"/>
        </w:rPr>
      </w:pPr>
      <w:r>
        <w:rPr>
          <w:sz w:val="24"/>
        </w:rPr>
        <w:t>Study the chemical synthesis of selected</w:t>
      </w:r>
      <w:r>
        <w:rPr>
          <w:spacing w:val="-20"/>
          <w:sz w:val="24"/>
        </w:rPr>
        <w:t xml:space="preserve"> </w:t>
      </w:r>
      <w:r>
        <w:rPr>
          <w:sz w:val="24"/>
        </w:rPr>
        <w:t>drugs</w:t>
      </w:r>
    </w:p>
    <w:p w:rsidR="001F26EC" w:rsidRDefault="00DC6E6A">
      <w:pPr>
        <w:pStyle w:val="BodyText"/>
        <w:spacing w:before="10"/>
        <w:rPr>
          <w:sz w:val="8"/>
        </w:rPr>
      </w:pPr>
      <w:r>
        <w:rPr>
          <w:noProof/>
        </w:rPr>
        <mc:AlternateContent>
          <mc:Choice Requires="wps">
            <w:drawing>
              <wp:anchor distT="0" distB="0" distL="0" distR="0" simplePos="0" relativeHeight="251663360" behindDoc="1" locked="0" layoutInCell="1" allowOverlap="1">
                <wp:simplePos x="0" y="0"/>
                <wp:positionH relativeFrom="page">
                  <wp:posOffset>1299845</wp:posOffset>
                </wp:positionH>
                <wp:positionV relativeFrom="paragraph">
                  <wp:posOffset>93345</wp:posOffset>
                </wp:positionV>
                <wp:extent cx="5631180" cy="207645"/>
                <wp:effectExtent l="13970" t="7620" r="12700" b="13335"/>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764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F26EC" w:rsidRDefault="00513029">
                            <w:pPr>
                              <w:spacing w:before="7"/>
                              <w:ind w:left="3570" w:right="3571"/>
                              <w:jc w:val="center"/>
                              <w:rPr>
                                <w:sz w:val="24"/>
                              </w:rPr>
                            </w:pPr>
                            <w:r>
                              <w:rPr>
                                <w:b/>
                                <w:sz w:val="24"/>
                              </w:rPr>
                              <w:t>Course Content</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2.35pt;margin-top:7.35pt;width:443.4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5khwIAACAFAAAOAAAAZHJzL2Uyb0RvYy54bWysVG1v2yAQ/j5p/wHxPbWdOmlq1am6OJkm&#10;dS9Sux9AMI7RMDAgsbtq/30HxFm6fpmm+QM+m7uHe+6e4+Z26AQ6MGO5kiXOLlKMmKSq5nJX4q+P&#10;m8kCI+uIrIlQkpX4iVl8u3z75qbXBZuqVomaGQQg0ha9LnHrnC6SxNKWdcReKM0kbDbKdMTBp9kl&#10;tSE9oHcimabpPOmVqbVRlFkLf6u4iZcBv2kYdZ+bxjKHRIkhNxdWE9atX5PlDSl2huiW02Ma5B+y&#10;6AiXcOgJqiKOoL3hr6A6To2yqnEXVHWJahpOWeAAbLL0DzYPLdEscIHiWH0qk/1/sPTT4YtBvC7x&#10;LMdIkg569MgGh96pAU19eXptC/B60ODnBvgNbQ5Urb5X9JtFUq1aInfszhjVt4zUkF7mI5Oz0Ihj&#10;Pci2/6hqOIbsnQpAQ2M6XzuoBgJ0aNPTqTU+FQo/Z/PLLFvAFoW9aXo1z2fhCFKM0dpY956pDnmj&#10;xAZaH9DJ4d46nw0pRhd/mFQbLkRov5CoL/HVfJpGXkrw2m96N2t225Uw6EC8gMJzPNeeu3nkitg2&#10;+oUt70aKjjvQt+BdiRenaFL4Mq1lHVwc4SLakKKQPgpYQ9JHK+ro+Tq9Xi/Wi3yST+frSZ5W1eRu&#10;s8on8012Nasuq9Wqyn56AlletLyumfQcRk1n+d9p5jhdUY0nVb/g+qIkm/C8LknyMo1QfmA1vgO7&#10;oA8viSgON2yHoMST7LaqfgLBGBXHFq4ZMFplfmDUw8iW2H7fE8MwEh8kiM7P92iY0diOBpEUQkvs&#10;MIrmysV7YK8N37WAHGUt1R0Is+FBM17BMYujnGEMA4fjleHn/Pw7eP2+2Ja/AAAA//8DAFBLAwQU&#10;AAYACAAAACEAudx2Gt8AAAAKAQAADwAAAGRycy9kb3ducmV2LnhtbEyPwU4CMRCG7yS8QzMm3qAF&#10;VtB1u4QYSQw3QT2X7bi70k432wLVp7d70tNk8n/555tiHa1hF+x960jCbCqAIVVOt1RLeDtsJ/fA&#10;fFCklXGEEr7Rw7ocjwqVa3elV7zsQ81SCflcSWhC6HLOfdWgVX7qOqSUfbreqpDWvua6V9dUbg2f&#10;C7HkVrWULjSqw6cGq9P+bCW8/CzEIb5/ebHZmufdR9xVC7uU8vYmbh6BBYzhD4ZBP6lDmZyO7kza&#10;MyNhLrJVQlMwzAEQD7M7YEcJ2SoDXhb8/wvlLwAAAP//AwBQSwECLQAUAAYACAAAACEAtoM4kv4A&#10;AADhAQAAEwAAAAAAAAAAAAAAAAAAAAAAW0NvbnRlbnRfVHlwZXNdLnhtbFBLAQItABQABgAIAAAA&#10;IQA4/SH/1gAAAJQBAAALAAAAAAAAAAAAAAAAAC8BAABfcmVscy8ucmVsc1BLAQItABQABgAIAAAA&#10;IQD6Ky5khwIAACAFAAAOAAAAAAAAAAAAAAAAAC4CAABkcnMvZTJvRG9jLnhtbFBLAQItABQABgAI&#10;AAAAIQC53HYa3wAAAAoBAAAPAAAAAAAAAAAAAAAAAOEEAABkcnMvZG93bnJldi54bWxQSwUGAAAA&#10;AAQABADzAAAA7QUAAAAA&#10;" filled="f" strokeweight=".6pt">
                <v:textbox inset="0,0,0,0">
                  <w:txbxContent>
                    <w:p w:rsidR="001F26EC" w:rsidRDefault="00513029">
                      <w:pPr>
                        <w:spacing w:before="7"/>
                        <w:ind w:left="3570" w:right="3571"/>
                        <w:jc w:val="center"/>
                        <w:rPr>
                          <w:sz w:val="24"/>
                        </w:rPr>
                      </w:pPr>
                      <w:r>
                        <w:rPr>
                          <w:b/>
                          <w:sz w:val="24"/>
                        </w:rPr>
                        <w:t>Course Content</w:t>
                      </w:r>
                      <w:r>
                        <w:rPr>
                          <w:sz w:val="24"/>
                        </w:rPr>
                        <w:t>:</w:t>
                      </w:r>
                    </w:p>
                  </w:txbxContent>
                </v:textbox>
                <w10:wrap type="topAndBottom" anchorx="page"/>
              </v:shape>
            </w:pict>
          </mc:Fallback>
        </mc:AlternateContent>
      </w:r>
    </w:p>
    <w:p w:rsidR="001F26EC" w:rsidRDefault="001F26EC">
      <w:pPr>
        <w:pStyle w:val="BodyText"/>
        <w:spacing w:before="10"/>
        <w:rPr>
          <w:sz w:val="9"/>
        </w:rPr>
      </w:pPr>
    </w:p>
    <w:p w:rsidR="001F26EC" w:rsidRDefault="00513029">
      <w:pPr>
        <w:pStyle w:val="Heading3"/>
        <w:spacing w:before="90"/>
        <w:ind w:left="592" w:right="851"/>
        <w:jc w:val="both"/>
      </w:pPr>
      <w:r>
        <w:t>Study of the development of the following classes o</w:t>
      </w:r>
      <w:r>
        <w:t xml:space="preserve">f drugs, Classification, mechanism of action, uses of drugs mentioned in the course, Structure activity relationship </w:t>
      </w:r>
      <w:r>
        <w:rPr>
          <w:spacing w:val="-3"/>
        </w:rPr>
        <w:t xml:space="preserve">of </w:t>
      </w:r>
      <w:r>
        <w:t>selective class of drugs as specified in the course and synthesis of drugs superscripted (*)</w:t>
      </w:r>
    </w:p>
    <w:p w:rsidR="001F26EC" w:rsidRDefault="001F26EC">
      <w:pPr>
        <w:pStyle w:val="BodyText"/>
        <w:spacing w:before="8"/>
        <w:rPr>
          <w:b/>
          <w:sz w:val="20"/>
        </w:rPr>
      </w:pPr>
    </w:p>
    <w:p w:rsidR="001F26EC" w:rsidRDefault="00513029">
      <w:pPr>
        <w:tabs>
          <w:tab w:val="left" w:pos="7797"/>
        </w:tabs>
        <w:ind w:left="592"/>
        <w:rPr>
          <w:b/>
          <w:sz w:val="24"/>
        </w:rPr>
      </w:pPr>
      <w:r>
        <w:rPr>
          <w:b/>
          <w:sz w:val="24"/>
        </w:rPr>
        <w:t>UNIT-</w:t>
      </w:r>
      <w:r>
        <w:rPr>
          <w:b/>
          <w:spacing w:val="-2"/>
          <w:sz w:val="24"/>
        </w:rPr>
        <w:t xml:space="preserve"> </w:t>
      </w:r>
      <w:r>
        <w:rPr>
          <w:b/>
          <w:sz w:val="24"/>
        </w:rPr>
        <w:t>I</w:t>
      </w:r>
      <w:r>
        <w:rPr>
          <w:b/>
          <w:sz w:val="24"/>
        </w:rPr>
        <w:tab/>
        <w:t>10</w:t>
      </w:r>
      <w:r>
        <w:rPr>
          <w:b/>
          <w:spacing w:val="-1"/>
          <w:sz w:val="24"/>
        </w:rPr>
        <w:t xml:space="preserve"> </w:t>
      </w:r>
      <w:r>
        <w:rPr>
          <w:b/>
          <w:sz w:val="24"/>
        </w:rPr>
        <w:t>Hours</w:t>
      </w:r>
    </w:p>
    <w:p w:rsidR="001F26EC" w:rsidRDefault="00513029">
      <w:pPr>
        <w:spacing w:before="223"/>
        <w:ind w:left="828" w:right="1218"/>
        <w:jc w:val="both"/>
        <w:rPr>
          <w:sz w:val="24"/>
        </w:rPr>
      </w:pPr>
      <w:r>
        <w:rPr>
          <w:b/>
          <w:sz w:val="24"/>
        </w:rPr>
        <w:t xml:space="preserve">Antihistaminic agents: </w:t>
      </w:r>
      <w:r>
        <w:rPr>
          <w:sz w:val="24"/>
        </w:rPr>
        <w:t>Hi</w:t>
      </w:r>
      <w:r>
        <w:rPr>
          <w:sz w:val="24"/>
        </w:rPr>
        <w:t>stamine, receptors and their distribution in the humanbody</w:t>
      </w:r>
    </w:p>
    <w:p w:rsidR="001F26EC" w:rsidRDefault="00513029">
      <w:pPr>
        <w:pStyle w:val="BodyText"/>
        <w:tabs>
          <w:tab w:val="left" w:pos="3873"/>
        </w:tabs>
        <w:spacing w:before="130" w:line="237" w:lineRule="auto"/>
        <w:ind w:left="828" w:right="1165"/>
        <w:jc w:val="both"/>
      </w:pPr>
      <w:r>
        <w:rPr>
          <w:b/>
        </w:rPr>
        <w:t>H</w:t>
      </w:r>
      <w:r>
        <w:rPr>
          <w:b/>
          <w:vertAlign w:val="subscript"/>
        </w:rPr>
        <w:t>1</w:t>
      </w:r>
      <w:r>
        <w:rPr>
          <w:b/>
        </w:rPr>
        <w:t>–antagonists:</w:t>
      </w:r>
      <w:r>
        <w:rPr>
          <w:b/>
        </w:rPr>
        <w:tab/>
      </w:r>
      <w:r>
        <w:t>Diphenhydramine hydrochloride*, Dimenhydrinate, Doxylamines cuccinate, Clemastine fumarate, Diphenylphyraline hydrochloride, Tripelenamine hydrochloride, Chlorcyclizine hydrochloride, Meclizine hydrochloride, Buclizine hydrochloride, Chlorpheniramine malea</w:t>
      </w:r>
      <w:r>
        <w:t>te, Triprolidine hydrochloride*, Phenidamine tartarate,  Promethazine  hydrochloride*, Trimeprazine tartrate, Cyproheptadine hydrochloride, Azatidine maleate, Astemizole, Loratadine, Cetirizine, Levocetrazine Cromolyn</w:t>
      </w:r>
      <w:r>
        <w:rPr>
          <w:spacing w:val="5"/>
        </w:rPr>
        <w:t xml:space="preserve"> </w:t>
      </w:r>
      <w:r>
        <w:t>sodium</w:t>
      </w:r>
    </w:p>
    <w:p w:rsidR="001F26EC" w:rsidRDefault="001F26EC">
      <w:pPr>
        <w:pStyle w:val="BodyText"/>
        <w:rPr>
          <w:sz w:val="26"/>
        </w:rPr>
      </w:pPr>
    </w:p>
    <w:p w:rsidR="001F26EC" w:rsidRDefault="00513029">
      <w:pPr>
        <w:spacing w:before="232"/>
        <w:ind w:left="828"/>
        <w:rPr>
          <w:sz w:val="24"/>
        </w:rPr>
      </w:pPr>
      <w:r>
        <w:rPr>
          <w:b/>
          <w:sz w:val="24"/>
        </w:rPr>
        <w:t>H</w:t>
      </w:r>
      <w:r>
        <w:rPr>
          <w:b/>
          <w:sz w:val="24"/>
          <w:vertAlign w:val="subscript"/>
        </w:rPr>
        <w:t>2</w:t>
      </w:r>
      <w:r>
        <w:rPr>
          <w:b/>
          <w:sz w:val="24"/>
        </w:rPr>
        <w:t xml:space="preserve">-antagonists: </w:t>
      </w:r>
      <w:r>
        <w:rPr>
          <w:sz w:val="24"/>
        </w:rPr>
        <w:t>Cimetidine*, Famotidine, Ranitidin.</w:t>
      </w:r>
    </w:p>
    <w:p w:rsidR="001F26EC" w:rsidRDefault="001F26EC">
      <w:pPr>
        <w:pStyle w:val="BodyText"/>
        <w:rPr>
          <w:sz w:val="28"/>
        </w:rPr>
      </w:pPr>
    </w:p>
    <w:p w:rsidR="001F26EC" w:rsidRDefault="00513029">
      <w:pPr>
        <w:spacing w:before="184"/>
        <w:ind w:left="828" w:right="1212"/>
        <w:jc w:val="both"/>
        <w:rPr>
          <w:sz w:val="24"/>
        </w:rPr>
      </w:pPr>
      <w:r>
        <w:rPr>
          <w:b/>
          <w:sz w:val="24"/>
        </w:rPr>
        <w:t xml:space="preserve">Gastric Proton pump inhibitors: </w:t>
      </w:r>
      <w:r>
        <w:rPr>
          <w:sz w:val="24"/>
        </w:rPr>
        <w:t>Omeprazole, Lansoprazole, Rabeprazole, Pantoprazole</w:t>
      </w:r>
    </w:p>
    <w:p w:rsidR="001F26EC" w:rsidRDefault="001F26EC">
      <w:pPr>
        <w:pStyle w:val="BodyText"/>
        <w:spacing w:before="1"/>
        <w:rPr>
          <w:sz w:val="22"/>
        </w:rPr>
      </w:pPr>
    </w:p>
    <w:p w:rsidR="001F26EC" w:rsidRDefault="00513029">
      <w:pPr>
        <w:pStyle w:val="Heading3"/>
        <w:spacing w:before="1"/>
        <w:ind w:left="828"/>
        <w:jc w:val="both"/>
      </w:pPr>
      <w:r>
        <w:t>Anti-neoplastic agents:</w:t>
      </w:r>
    </w:p>
    <w:p w:rsidR="001F26EC" w:rsidRDefault="00513029">
      <w:pPr>
        <w:spacing w:before="115"/>
        <w:ind w:left="828"/>
        <w:jc w:val="both"/>
        <w:rPr>
          <w:sz w:val="24"/>
        </w:rPr>
      </w:pPr>
      <w:r>
        <w:rPr>
          <w:b/>
          <w:sz w:val="24"/>
        </w:rPr>
        <w:t xml:space="preserve">Alkylating agents: </w:t>
      </w:r>
      <w:r>
        <w:rPr>
          <w:sz w:val="24"/>
        </w:rPr>
        <w:t>Meclorethamine*, Cyclophosphamide, Melphalan,</w:t>
      </w:r>
    </w:p>
    <w:p w:rsidR="001F26EC" w:rsidRDefault="001F26EC">
      <w:pPr>
        <w:jc w:val="both"/>
        <w:rPr>
          <w:sz w:val="24"/>
        </w:rPr>
        <w:sectPr w:rsidR="001F26EC">
          <w:pgSz w:w="12240" w:h="15840"/>
          <w:pgMar w:top="1500" w:right="560" w:bottom="860" w:left="1560" w:header="0" w:footer="58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77"/>
        <w:ind w:left="828"/>
      </w:pPr>
      <w:r>
        <w:lastRenderedPageBreak/>
        <w:t>Chlorambucil, Busulfan, Thiotepa</w:t>
      </w:r>
    </w:p>
    <w:p w:rsidR="001F26EC" w:rsidRDefault="00513029">
      <w:pPr>
        <w:pStyle w:val="BodyText"/>
        <w:tabs>
          <w:tab w:val="left" w:pos="2769"/>
          <w:tab w:val="left" w:pos="4720"/>
          <w:tab w:val="left" w:pos="6232"/>
          <w:tab w:val="left" w:pos="7718"/>
        </w:tabs>
        <w:spacing w:before="118"/>
        <w:ind w:left="828" w:right="1216"/>
      </w:pPr>
      <w:r>
        <w:rPr>
          <w:b/>
        </w:rPr>
        <w:t>Antimetabolites:</w:t>
      </w:r>
      <w:r>
        <w:rPr>
          <w:b/>
        </w:rPr>
        <w:tab/>
      </w:r>
      <w:r>
        <w:t>Mercaptopurine*,</w:t>
      </w:r>
      <w:r>
        <w:tab/>
        <w:t>Thioguanine,</w:t>
      </w:r>
      <w:r>
        <w:tab/>
        <w:t>Fluorouracil,</w:t>
      </w:r>
      <w:r>
        <w:tab/>
        <w:t>Floxuridine, Cytarabine, Methotrexate*,</w:t>
      </w:r>
      <w:r>
        <w:rPr>
          <w:spacing w:val="-3"/>
        </w:rPr>
        <w:t xml:space="preserve"> </w:t>
      </w:r>
      <w:r>
        <w:t>Azathioprine</w:t>
      </w:r>
    </w:p>
    <w:p w:rsidR="001F26EC" w:rsidRDefault="00513029">
      <w:pPr>
        <w:spacing w:before="122" w:line="343" w:lineRule="auto"/>
        <w:ind w:left="828" w:right="2641"/>
        <w:jc w:val="both"/>
        <w:rPr>
          <w:sz w:val="24"/>
        </w:rPr>
      </w:pPr>
      <w:r>
        <w:rPr>
          <w:b/>
          <w:sz w:val="24"/>
        </w:rPr>
        <w:t xml:space="preserve">Antibiotics: </w:t>
      </w:r>
      <w:r>
        <w:rPr>
          <w:sz w:val="24"/>
        </w:rPr>
        <w:t>Dactinomycin, Daunorubicin, Doxorubicin, Bleo</w:t>
      </w:r>
      <w:r>
        <w:rPr>
          <w:sz w:val="24"/>
        </w:rPr>
        <w:t xml:space="preserve">mycin </w:t>
      </w:r>
      <w:r>
        <w:rPr>
          <w:b/>
          <w:sz w:val="24"/>
        </w:rPr>
        <w:t xml:space="preserve">Plant products: </w:t>
      </w:r>
      <w:r>
        <w:rPr>
          <w:sz w:val="24"/>
        </w:rPr>
        <w:t xml:space="preserve">Etoposide, Vinblastin sulphate, Vincristin sulphate </w:t>
      </w:r>
      <w:r>
        <w:rPr>
          <w:b/>
          <w:sz w:val="24"/>
        </w:rPr>
        <w:t xml:space="preserve">Miscellaneous: </w:t>
      </w:r>
      <w:r>
        <w:rPr>
          <w:sz w:val="24"/>
        </w:rPr>
        <w:t>Cisplatin, Mitotane.</w:t>
      </w:r>
    </w:p>
    <w:p w:rsidR="001F26EC" w:rsidRDefault="00513029">
      <w:pPr>
        <w:pStyle w:val="Heading3"/>
        <w:tabs>
          <w:tab w:val="left" w:pos="7077"/>
        </w:tabs>
        <w:spacing w:before="144"/>
        <w:ind w:left="592"/>
      </w:pPr>
      <w:r>
        <w:t>UNIT</w:t>
      </w:r>
      <w:r>
        <w:rPr>
          <w:spacing w:val="-1"/>
        </w:rPr>
        <w:t xml:space="preserve"> </w:t>
      </w:r>
      <w:r>
        <w:t>– II</w:t>
      </w:r>
      <w:r>
        <w:tab/>
        <w:t>10</w:t>
      </w:r>
      <w:r>
        <w:rPr>
          <w:spacing w:val="-1"/>
        </w:rPr>
        <w:t xml:space="preserve"> </w:t>
      </w:r>
      <w:r>
        <w:t>Hours</w:t>
      </w:r>
    </w:p>
    <w:p w:rsidR="001F26EC" w:rsidRDefault="00513029">
      <w:pPr>
        <w:spacing w:before="223"/>
        <w:ind w:left="828"/>
        <w:rPr>
          <w:sz w:val="24"/>
        </w:rPr>
      </w:pPr>
      <w:r>
        <w:rPr>
          <w:b/>
          <w:sz w:val="24"/>
        </w:rPr>
        <w:t>Anti-anginal</w:t>
      </w:r>
      <w:r>
        <w:rPr>
          <w:sz w:val="24"/>
        </w:rPr>
        <w:t>:</w:t>
      </w:r>
    </w:p>
    <w:p w:rsidR="001F26EC" w:rsidRDefault="00513029">
      <w:pPr>
        <w:pStyle w:val="BodyText"/>
        <w:spacing w:before="163" w:line="237" w:lineRule="auto"/>
        <w:ind w:left="828" w:right="909"/>
      </w:pPr>
      <w:r>
        <w:rPr>
          <w:b/>
        </w:rPr>
        <w:t xml:space="preserve">Vasodilators: </w:t>
      </w:r>
      <w:r>
        <w:t>Amyl nitrite, Nitroglycerin*, Pentaerythritol tetranitrate, Isosorbide dinitrite*, Dipyridamole.</w:t>
      </w:r>
    </w:p>
    <w:p w:rsidR="001F26EC" w:rsidRDefault="00513029">
      <w:pPr>
        <w:pStyle w:val="BodyText"/>
        <w:tabs>
          <w:tab w:val="left" w:pos="1898"/>
          <w:tab w:val="left" w:pos="2908"/>
          <w:tab w:val="left" w:pos="4067"/>
          <w:tab w:val="left" w:pos="5349"/>
          <w:tab w:val="left" w:pos="6343"/>
          <w:tab w:val="left" w:pos="7953"/>
        </w:tabs>
        <w:spacing w:before="142" w:line="237" w:lineRule="auto"/>
        <w:ind w:left="828" w:right="1217"/>
      </w:pPr>
      <w:r>
        <w:rPr>
          <w:b/>
        </w:rPr>
        <w:t>Calcium</w:t>
      </w:r>
      <w:r>
        <w:rPr>
          <w:b/>
        </w:rPr>
        <w:tab/>
        <w:t>channel</w:t>
      </w:r>
      <w:r>
        <w:rPr>
          <w:b/>
        </w:rPr>
        <w:tab/>
        <w:t>blockers:</w:t>
      </w:r>
      <w:r>
        <w:rPr>
          <w:b/>
        </w:rPr>
        <w:tab/>
      </w:r>
      <w:r>
        <w:t>Verapamil,</w:t>
      </w:r>
      <w:r>
        <w:tab/>
        <w:t>Bepridil</w:t>
      </w:r>
      <w:r>
        <w:tab/>
        <w:t>hydrochloride,</w:t>
      </w:r>
      <w:r>
        <w:tab/>
        <w:t>Diltiazem hydrochloride, Nifedipine, Amlodipine, Felodipine, Nicardipine,</w:t>
      </w:r>
      <w:r>
        <w:rPr>
          <w:spacing w:val="-11"/>
        </w:rPr>
        <w:t xml:space="preserve"> </w:t>
      </w:r>
      <w:r>
        <w:t>Nimodipine.</w:t>
      </w:r>
    </w:p>
    <w:p w:rsidR="001F26EC" w:rsidRDefault="001F26EC">
      <w:pPr>
        <w:pStyle w:val="BodyText"/>
        <w:spacing w:before="6"/>
        <w:rPr>
          <w:sz w:val="20"/>
        </w:rPr>
      </w:pPr>
    </w:p>
    <w:p w:rsidR="001F26EC" w:rsidRDefault="00513029">
      <w:pPr>
        <w:pStyle w:val="Heading3"/>
        <w:ind w:left="828"/>
      </w:pPr>
      <w:r>
        <w:t>Diuretics:</w:t>
      </w:r>
    </w:p>
    <w:p w:rsidR="001F26EC" w:rsidRDefault="00513029">
      <w:pPr>
        <w:pStyle w:val="BodyText"/>
        <w:tabs>
          <w:tab w:val="left" w:pos="2222"/>
          <w:tab w:val="left" w:pos="3712"/>
          <w:tab w:val="left" w:pos="5219"/>
          <w:tab w:val="left" w:pos="7351"/>
        </w:tabs>
        <w:spacing w:before="147" w:line="237" w:lineRule="auto"/>
        <w:ind w:left="828" w:right="1242"/>
      </w:pPr>
      <w:r>
        <w:t>Carbonic</w:t>
      </w:r>
      <w:r>
        <w:tab/>
        <w:t>anhydrase</w:t>
      </w:r>
      <w:r>
        <w:tab/>
        <w:t>inhibitors:</w:t>
      </w:r>
      <w:r>
        <w:tab/>
        <w:t>Acetazolamide*,</w:t>
      </w:r>
      <w:r>
        <w:tab/>
      </w:r>
      <w:r>
        <w:rPr>
          <w:w w:val="95"/>
        </w:rPr>
        <w:t xml:space="preserve">Methazolamide, </w:t>
      </w:r>
      <w:r>
        <w:t>Dichlorphenamide.</w:t>
      </w:r>
    </w:p>
    <w:p w:rsidR="001F26EC" w:rsidRDefault="00513029">
      <w:pPr>
        <w:pStyle w:val="BodyText"/>
        <w:tabs>
          <w:tab w:val="left" w:pos="2351"/>
          <w:tab w:val="left" w:pos="4351"/>
          <w:tab w:val="left" w:pos="6911"/>
        </w:tabs>
        <w:spacing w:before="121"/>
        <w:ind w:left="828" w:right="1242"/>
      </w:pPr>
      <w:r>
        <w:t>Thiazides:</w:t>
      </w:r>
      <w:r>
        <w:tab/>
        <w:t>Chlort</w:t>
      </w:r>
      <w:r>
        <w:t>hiazide*,</w:t>
      </w:r>
      <w:r>
        <w:tab/>
        <w:t>Hydrochlorothiazide,</w:t>
      </w:r>
      <w:r>
        <w:tab/>
      </w:r>
      <w:r>
        <w:rPr>
          <w:w w:val="95"/>
        </w:rPr>
        <w:t xml:space="preserve">Hydroflumethiazide, </w:t>
      </w:r>
      <w:r>
        <w:t>Cyclothiazide,</w:t>
      </w:r>
    </w:p>
    <w:p w:rsidR="001F26EC" w:rsidRDefault="00513029">
      <w:pPr>
        <w:pStyle w:val="BodyText"/>
        <w:spacing w:before="139" w:line="360" w:lineRule="auto"/>
        <w:ind w:left="828" w:right="2563"/>
      </w:pPr>
      <w:r>
        <w:t>Loop diuretics: Furosemide*, Bumetanide, Ethacrynic acid. Potassium sparing Diuretics: Spironolactone, Triamterene,</w:t>
      </w:r>
      <w:r>
        <w:rPr>
          <w:spacing w:val="-28"/>
        </w:rPr>
        <w:t xml:space="preserve"> </w:t>
      </w:r>
      <w:r>
        <w:t>Amiloride. Osmotic Diuretics:</w:t>
      </w:r>
      <w:r>
        <w:rPr>
          <w:spacing w:val="-2"/>
        </w:rPr>
        <w:t xml:space="preserve"> </w:t>
      </w:r>
      <w:r>
        <w:t>Mannitol</w:t>
      </w:r>
    </w:p>
    <w:p w:rsidR="001F26EC" w:rsidRDefault="00513029">
      <w:pPr>
        <w:pStyle w:val="BodyText"/>
        <w:spacing w:before="107"/>
        <w:ind w:left="828" w:right="1164"/>
        <w:jc w:val="both"/>
      </w:pPr>
      <w:r>
        <w:rPr>
          <w:b/>
        </w:rPr>
        <w:t>Anti-hypertensive Agents</w:t>
      </w:r>
      <w:r>
        <w:t xml:space="preserve">: Timolol, </w:t>
      </w:r>
      <w:r>
        <w:t>Captopril, Lisinopril, Enalapril, Benazepril hydrochloride, Quinapril hydrochloride, Methyldopate hydrochloride,* Clonidine hydrochloride, Guanethidine monosulphate, Guanabenz acetate, Sodium nitroprusside, Diazoxide, Minoxidil, Reserpine, Hydralazine hydr</w:t>
      </w:r>
      <w:r>
        <w:t>ochloride.</w:t>
      </w:r>
    </w:p>
    <w:p w:rsidR="001F26EC" w:rsidRDefault="001F26EC">
      <w:pPr>
        <w:pStyle w:val="BodyText"/>
        <w:spacing w:before="3"/>
        <w:rPr>
          <w:sz w:val="22"/>
        </w:rPr>
      </w:pPr>
    </w:p>
    <w:p w:rsidR="001F26EC" w:rsidRDefault="00513029">
      <w:pPr>
        <w:pStyle w:val="Heading3"/>
        <w:tabs>
          <w:tab w:val="left" w:pos="7797"/>
        </w:tabs>
        <w:spacing w:before="1"/>
        <w:ind w:left="592"/>
      </w:pPr>
      <w:r>
        <w:t>UNIT-</w:t>
      </w:r>
      <w:r>
        <w:rPr>
          <w:spacing w:val="-2"/>
        </w:rPr>
        <w:t xml:space="preserve"> </w:t>
      </w:r>
      <w:r>
        <w:t>III</w:t>
      </w:r>
      <w:r>
        <w:tab/>
        <w:t>10</w:t>
      </w:r>
      <w:r>
        <w:rPr>
          <w:spacing w:val="-1"/>
        </w:rPr>
        <w:t xml:space="preserve"> </w:t>
      </w:r>
      <w:r>
        <w:t>Hours</w:t>
      </w:r>
    </w:p>
    <w:p w:rsidR="001F26EC" w:rsidRDefault="00513029">
      <w:pPr>
        <w:pStyle w:val="BodyText"/>
        <w:spacing w:before="223"/>
        <w:ind w:left="928" w:right="1166"/>
        <w:jc w:val="both"/>
      </w:pPr>
      <w:r>
        <w:rPr>
          <w:b/>
        </w:rPr>
        <w:t>Anti-arrhythmic Drugs</w:t>
      </w:r>
      <w:r>
        <w:t>: Quinidine sulphate, Procainamide hydrochloride, Disopyramide phosphate*, Phenytoin sodium, Lidocaine  hydrochloride,  Tocainide hydrochloride, Mexiletine hydrochloride, Lorcainide hydrochloride, Amiodarone,</w:t>
      </w:r>
      <w:r>
        <w:rPr>
          <w:spacing w:val="-1"/>
        </w:rPr>
        <w:t xml:space="preserve"> </w:t>
      </w:r>
      <w:r>
        <w:t>Sotalol.</w:t>
      </w:r>
    </w:p>
    <w:p w:rsidR="001F26EC" w:rsidRDefault="001F26EC">
      <w:pPr>
        <w:pStyle w:val="BodyText"/>
        <w:spacing w:before="10"/>
        <w:rPr>
          <w:sz w:val="20"/>
        </w:rPr>
      </w:pPr>
    </w:p>
    <w:p w:rsidR="001F26EC" w:rsidRDefault="00513029">
      <w:pPr>
        <w:ind w:left="928" w:right="1262"/>
        <w:jc w:val="both"/>
        <w:rPr>
          <w:sz w:val="24"/>
        </w:rPr>
      </w:pPr>
      <w:r>
        <w:rPr>
          <w:b/>
          <w:sz w:val="24"/>
        </w:rPr>
        <w:t>Anti-hyperlipidemic agents</w:t>
      </w:r>
      <w:r>
        <w:rPr>
          <w:sz w:val="24"/>
        </w:rPr>
        <w:t>: Clofibrat</w:t>
      </w:r>
      <w:r>
        <w:rPr>
          <w:sz w:val="24"/>
        </w:rPr>
        <w:t>e, Lovastatin, Cholesteramine and Cholestipol</w:t>
      </w:r>
    </w:p>
    <w:p w:rsidR="001F26EC" w:rsidRDefault="001F26EC">
      <w:pPr>
        <w:pStyle w:val="BodyText"/>
        <w:spacing w:before="10"/>
        <w:rPr>
          <w:sz w:val="20"/>
        </w:rPr>
      </w:pPr>
    </w:p>
    <w:p w:rsidR="001F26EC" w:rsidRDefault="00513029">
      <w:pPr>
        <w:ind w:left="928" w:right="1173"/>
        <w:jc w:val="both"/>
        <w:rPr>
          <w:sz w:val="24"/>
        </w:rPr>
      </w:pPr>
      <w:r>
        <w:rPr>
          <w:b/>
          <w:sz w:val="24"/>
        </w:rPr>
        <w:t>Coagulant &amp; Anticoagulants</w:t>
      </w:r>
      <w:r>
        <w:rPr>
          <w:sz w:val="24"/>
        </w:rPr>
        <w:t>: Menadione, Acetomenadione, Warfarin*, Anisindione, clopidogrel</w:t>
      </w:r>
    </w:p>
    <w:p w:rsidR="001F26EC" w:rsidRDefault="001F26EC">
      <w:pPr>
        <w:pStyle w:val="BodyText"/>
        <w:spacing w:before="8"/>
        <w:rPr>
          <w:sz w:val="21"/>
        </w:rPr>
      </w:pPr>
    </w:p>
    <w:p w:rsidR="001F26EC" w:rsidRDefault="00513029">
      <w:pPr>
        <w:spacing w:line="297" w:lineRule="auto"/>
        <w:ind w:left="928" w:right="1205"/>
        <w:jc w:val="both"/>
        <w:rPr>
          <w:sz w:val="24"/>
        </w:rPr>
      </w:pPr>
      <w:r>
        <w:rPr>
          <w:b/>
          <w:sz w:val="24"/>
        </w:rPr>
        <w:t xml:space="preserve">Drugs used in Congestive Heart Failure: </w:t>
      </w:r>
      <w:r>
        <w:rPr>
          <w:sz w:val="24"/>
        </w:rPr>
        <w:t>Digoxin, Digitoxin, Nesiritide, Bosentan, Tezosentan.</w:t>
      </w:r>
    </w:p>
    <w:p w:rsidR="001F26EC" w:rsidRDefault="001F26EC">
      <w:pPr>
        <w:spacing w:line="297" w:lineRule="auto"/>
        <w:jc w:val="both"/>
        <w:rPr>
          <w:sz w:val="24"/>
        </w:rPr>
        <w:sectPr w:rsidR="001F26EC">
          <w:footerReference w:type="default" r:id="rId47"/>
          <w:pgSz w:w="12240" w:h="15840"/>
          <w:pgMar w:top="980" w:right="560" w:bottom="700" w:left="1560" w:header="0" w:footer="50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3"/>
        <w:rPr>
          <w:sz w:val="23"/>
        </w:rPr>
      </w:pPr>
    </w:p>
    <w:p w:rsidR="001F26EC" w:rsidRDefault="00513029">
      <w:pPr>
        <w:spacing w:before="59"/>
        <w:ind w:left="71" w:right="340"/>
        <w:jc w:val="center"/>
        <w:rPr>
          <w:rFonts w:ascii="Arial"/>
        </w:rPr>
      </w:pPr>
      <w:r>
        <w:rPr>
          <w:rFonts w:ascii="Arial"/>
        </w:rPr>
        <w:t>109</w:t>
      </w:r>
    </w:p>
    <w:p w:rsidR="001F26EC" w:rsidRDefault="001F26EC">
      <w:pPr>
        <w:jc w:val="center"/>
        <w:rPr>
          <w:rFonts w:ascii="Arial"/>
        </w:rPr>
        <w:sectPr w:rsidR="001F26EC">
          <w:footerReference w:type="default" r:id="rId48"/>
          <w:pgSz w:w="12240" w:h="15840"/>
          <w:pgMar w:top="1500" w:right="560" w:bottom="280" w:left="1560" w:header="0" w:footer="0" w:gutter="0"/>
          <w:cols w:space="720"/>
        </w:sectPr>
      </w:pPr>
    </w:p>
    <w:p w:rsidR="001F26EC" w:rsidRDefault="00513029">
      <w:pPr>
        <w:pStyle w:val="Heading3"/>
        <w:tabs>
          <w:tab w:val="left" w:pos="7804"/>
        </w:tabs>
        <w:spacing w:before="74"/>
        <w:ind w:left="597"/>
      </w:pPr>
      <w:r>
        <w:lastRenderedPageBreak/>
        <w:t>UNIT-</w:t>
      </w:r>
      <w:r>
        <w:rPr>
          <w:spacing w:val="-2"/>
        </w:rPr>
        <w:t xml:space="preserve"> </w:t>
      </w:r>
      <w:r>
        <w:t>IV</w:t>
      </w:r>
      <w:r>
        <w:tab/>
        <w:t>08</w:t>
      </w:r>
      <w:r>
        <w:rPr>
          <w:spacing w:val="-1"/>
        </w:rPr>
        <w:t xml:space="preserve"> </w:t>
      </w:r>
      <w:r>
        <w:t>Hours</w:t>
      </w:r>
    </w:p>
    <w:p w:rsidR="001F26EC" w:rsidRDefault="001F26EC">
      <w:pPr>
        <w:pStyle w:val="BodyText"/>
        <w:spacing w:before="5"/>
        <w:rPr>
          <w:b/>
          <w:sz w:val="20"/>
        </w:rPr>
      </w:pPr>
    </w:p>
    <w:p w:rsidR="001F26EC" w:rsidRDefault="00513029">
      <w:pPr>
        <w:ind w:left="832"/>
        <w:rPr>
          <w:b/>
          <w:sz w:val="24"/>
        </w:rPr>
      </w:pPr>
      <w:r>
        <w:rPr>
          <w:b/>
          <w:sz w:val="24"/>
        </w:rPr>
        <w:t>Drugs acting on Endocrine system</w:t>
      </w:r>
    </w:p>
    <w:p w:rsidR="001F26EC" w:rsidRDefault="00513029">
      <w:pPr>
        <w:pStyle w:val="BodyText"/>
        <w:spacing w:before="106"/>
        <w:ind w:left="832"/>
      </w:pPr>
      <w:r>
        <w:t>Nomenclature, Stereochemistry and metabolism of steroids</w:t>
      </w:r>
    </w:p>
    <w:p w:rsidR="001F26EC" w:rsidRDefault="00513029">
      <w:pPr>
        <w:pStyle w:val="BodyText"/>
        <w:spacing w:before="120"/>
        <w:ind w:left="832" w:right="909"/>
      </w:pPr>
      <w:r>
        <w:rPr>
          <w:b/>
        </w:rPr>
        <w:t>Sex hormones</w:t>
      </w:r>
      <w:r>
        <w:t>: Testosterone, Nandralone, Progestrones, Oestriol, Oestradiol, Oestrione, Diethyl stilbestrol.</w:t>
      </w:r>
    </w:p>
    <w:p w:rsidR="001F26EC" w:rsidRDefault="00513029">
      <w:pPr>
        <w:ind w:left="832"/>
        <w:rPr>
          <w:sz w:val="24"/>
        </w:rPr>
      </w:pPr>
      <w:r>
        <w:rPr>
          <w:b/>
          <w:sz w:val="24"/>
        </w:rPr>
        <w:t xml:space="preserve">Drugs for erectile dysfunction: </w:t>
      </w:r>
      <w:r>
        <w:rPr>
          <w:sz w:val="24"/>
        </w:rPr>
        <w:t>Sildenafil, Tadalafil.</w:t>
      </w:r>
    </w:p>
    <w:p w:rsidR="001F26EC" w:rsidRDefault="00513029">
      <w:pPr>
        <w:ind w:left="832"/>
        <w:rPr>
          <w:sz w:val="24"/>
        </w:rPr>
      </w:pPr>
      <w:r>
        <w:rPr>
          <w:b/>
          <w:sz w:val="24"/>
        </w:rPr>
        <w:t xml:space="preserve">Oral contraceptives: </w:t>
      </w:r>
      <w:r>
        <w:rPr>
          <w:sz w:val="24"/>
        </w:rPr>
        <w:t>Mifepristone, Norgestril, Levonorgestrol</w:t>
      </w:r>
    </w:p>
    <w:p w:rsidR="001F26EC" w:rsidRDefault="00513029">
      <w:pPr>
        <w:pStyle w:val="BodyText"/>
        <w:tabs>
          <w:tab w:val="left" w:pos="2755"/>
          <w:tab w:val="left" w:pos="4019"/>
          <w:tab w:val="left" w:pos="5839"/>
          <w:tab w:val="left" w:pos="7423"/>
        </w:tabs>
        <w:ind w:left="832" w:right="1176"/>
      </w:pPr>
      <w:r>
        <w:rPr>
          <w:b/>
        </w:rPr>
        <w:t>Corticosteroids:</w:t>
      </w:r>
      <w:r>
        <w:rPr>
          <w:b/>
        </w:rPr>
        <w:tab/>
      </w:r>
      <w:r>
        <w:t>Cortisone,</w:t>
      </w:r>
      <w:r>
        <w:tab/>
        <w:t>Hydrocortisone,</w:t>
      </w:r>
      <w:r>
        <w:tab/>
        <w:t>Prednisolone,</w:t>
      </w:r>
      <w:r>
        <w:tab/>
      </w:r>
      <w:r>
        <w:rPr>
          <w:spacing w:val="-1"/>
        </w:rPr>
        <w:t xml:space="preserve">Betamethasone, </w:t>
      </w:r>
      <w:r>
        <w:t>Dexamethasone</w:t>
      </w:r>
    </w:p>
    <w:p w:rsidR="001F26EC" w:rsidRDefault="00513029">
      <w:pPr>
        <w:spacing w:before="10" w:line="237" w:lineRule="auto"/>
        <w:ind w:left="832" w:right="909"/>
        <w:rPr>
          <w:sz w:val="24"/>
        </w:rPr>
      </w:pPr>
      <w:r>
        <w:rPr>
          <w:b/>
          <w:sz w:val="24"/>
        </w:rPr>
        <w:t>Thyroid and antithyroid drugs</w:t>
      </w:r>
      <w:r>
        <w:rPr>
          <w:sz w:val="24"/>
        </w:rPr>
        <w:t>: L-Thyroxine, L-Thyronine, Propylthiouracil, Methimazole.</w:t>
      </w:r>
    </w:p>
    <w:p w:rsidR="001F26EC" w:rsidRDefault="001F26EC">
      <w:pPr>
        <w:pStyle w:val="BodyText"/>
        <w:spacing w:before="7"/>
      </w:pPr>
    </w:p>
    <w:p w:rsidR="001F26EC" w:rsidRDefault="00513029">
      <w:pPr>
        <w:pStyle w:val="Heading3"/>
        <w:tabs>
          <w:tab w:val="left" w:pos="7799"/>
        </w:tabs>
        <w:spacing w:before="1"/>
        <w:ind w:left="597"/>
      </w:pPr>
      <w:r>
        <w:t>UNIT</w:t>
      </w:r>
      <w:r>
        <w:rPr>
          <w:spacing w:val="-1"/>
        </w:rPr>
        <w:t xml:space="preserve"> </w:t>
      </w:r>
      <w:r>
        <w:t>– V</w:t>
      </w:r>
      <w:r>
        <w:tab/>
        <w:t>07</w:t>
      </w:r>
      <w:r>
        <w:rPr>
          <w:spacing w:val="-1"/>
        </w:rPr>
        <w:t xml:space="preserve"> </w:t>
      </w:r>
      <w:r>
        <w:t>Hours</w:t>
      </w:r>
    </w:p>
    <w:p w:rsidR="001F26EC" w:rsidRDefault="00513029">
      <w:pPr>
        <w:spacing w:before="165"/>
        <w:ind w:left="933"/>
        <w:rPr>
          <w:b/>
          <w:sz w:val="24"/>
        </w:rPr>
      </w:pPr>
      <w:r>
        <w:rPr>
          <w:b/>
          <w:sz w:val="24"/>
        </w:rPr>
        <w:t>Antidiabetic agents:</w:t>
      </w:r>
    </w:p>
    <w:p w:rsidR="001F26EC" w:rsidRDefault="00513029">
      <w:pPr>
        <w:pStyle w:val="BodyText"/>
        <w:spacing w:before="125"/>
        <w:ind w:left="933"/>
      </w:pPr>
      <w:r>
        <w:t>Insulin and its preparations</w:t>
      </w:r>
    </w:p>
    <w:p w:rsidR="001F26EC" w:rsidRDefault="00513029">
      <w:pPr>
        <w:pStyle w:val="BodyText"/>
        <w:spacing w:before="142" w:line="360" w:lineRule="auto"/>
        <w:ind w:left="933" w:right="2255"/>
      </w:pPr>
      <w:r>
        <w:t>Sulfonyl ureas: Tolbutamide*, Chlorpropamide, Glipizide, Glimepiride. Biguanides: Metformin.</w:t>
      </w:r>
    </w:p>
    <w:p w:rsidR="001F26EC" w:rsidRDefault="00513029">
      <w:pPr>
        <w:pStyle w:val="BodyText"/>
        <w:spacing w:before="5" w:line="360" w:lineRule="auto"/>
        <w:ind w:left="933" w:right="3612"/>
      </w:pPr>
      <w:r>
        <w:t>Thiazolidinediones: Pioglitazone, Rosiglitazone. Meglitinides: Repaglinide, Nateglinide.</w:t>
      </w:r>
    </w:p>
    <w:p w:rsidR="001F26EC" w:rsidRDefault="00513029">
      <w:pPr>
        <w:pStyle w:val="BodyText"/>
        <w:ind w:left="933"/>
      </w:pPr>
      <w:r>
        <w:t>Glucosidase inhibitors: Acrabose, Voglibose.</w:t>
      </w:r>
    </w:p>
    <w:p w:rsidR="001F26EC" w:rsidRDefault="001F26EC">
      <w:pPr>
        <w:pStyle w:val="BodyText"/>
        <w:spacing w:before="3"/>
        <w:rPr>
          <w:sz w:val="21"/>
        </w:rPr>
      </w:pPr>
    </w:p>
    <w:p w:rsidR="001F26EC" w:rsidRDefault="00513029">
      <w:pPr>
        <w:ind w:left="933"/>
        <w:rPr>
          <w:sz w:val="24"/>
        </w:rPr>
      </w:pPr>
      <w:r>
        <w:rPr>
          <w:b/>
          <w:sz w:val="24"/>
        </w:rPr>
        <w:t xml:space="preserve">Local Anesthetics: </w:t>
      </w:r>
      <w:r>
        <w:rPr>
          <w:sz w:val="24"/>
        </w:rPr>
        <w:t>SAR of Local anesthetics</w:t>
      </w:r>
    </w:p>
    <w:p w:rsidR="001F26EC" w:rsidRDefault="00513029">
      <w:pPr>
        <w:spacing w:before="149"/>
        <w:ind w:left="933" w:right="909"/>
        <w:rPr>
          <w:sz w:val="24"/>
        </w:rPr>
      </w:pPr>
      <w:r>
        <w:rPr>
          <w:b/>
          <w:sz w:val="24"/>
        </w:rPr>
        <w:t>Benzoic Acid derivatives</w:t>
      </w:r>
      <w:r>
        <w:rPr>
          <w:sz w:val="24"/>
        </w:rPr>
        <w:t>; Cocaine, Hexylcaine, Meprylcaine, Cyclomethycaine, Piperocaine.</w:t>
      </w:r>
    </w:p>
    <w:p w:rsidR="001F26EC" w:rsidRDefault="00513029">
      <w:pPr>
        <w:spacing w:before="137"/>
        <w:ind w:left="933" w:right="909"/>
        <w:rPr>
          <w:sz w:val="24"/>
        </w:rPr>
      </w:pPr>
      <w:r>
        <w:rPr>
          <w:b/>
          <w:sz w:val="24"/>
        </w:rPr>
        <w:t>Amino Benzoic acid derivatives</w:t>
      </w:r>
      <w:r>
        <w:rPr>
          <w:sz w:val="24"/>
        </w:rPr>
        <w:t>: Benzocaine*, Butamben, Procaine*, Butacaine, Propoxycaine, Tetracaine, Benoxinate.</w:t>
      </w:r>
    </w:p>
    <w:p w:rsidR="001F26EC" w:rsidRDefault="00513029">
      <w:pPr>
        <w:spacing w:before="127"/>
        <w:ind w:left="933"/>
        <w:rPr>
          <w:sz w:val="24"/>
        </w:rPr>
      </w:pPr>
      <w:r>
        <w:rPr>
          <w:b/>
          <w:sz w:val="24"/>
        </w:rPr>
        <w:t>Lidocaine/Anilide derivati</w:t>
      </w:r>
      <w:r>
        <w:rPr>
          <w:b/>
          <w:sz w:val="24"/>
        </w:rPr>
        <w:t>ves</w:t>
      </w:r>
      <w:r>
        <w:rPr>
          <w:sz w:val="24"/>
        </w:rPr>
        <w:t>: Lignocaine, Mepivacaine, Prilocaine, Etidocaine.</w:t>
      </w:r>
    </w:p>
    <w:p w:rsidR="001F26EC" w:rsidRDefault="00513029">
      <w:pPr>
        <w:spacing w:before="139"/>
        <w:ind w:left="933"/>
        <w:rPr>
          <w:sz w:val="24"/>
        </w:rPr>
      </w:pPr>
      <w:r>
        <w:rPr>
          <w:b/>
          <w:sz w:val="24"/>
        </w:rPr>
        <w:t>Miscellaneous</w:t>
      </w:r>
      <w:r>
        <w:rPr>
          <w:sz w:val="24"/>
        </w:rPr>
        <w:t>: Phenacaine, Diperodon, Dibucaine.*</w:t>
      </w:r>
    </w:p>
    <w:p w:rsidR="001F26EC" w:rsidRDefault="001F26EC">
      <w:pPr>
        <w:pStyle w:val="BodyText"/>
        <w:rPr>
          <w:sz w:val="26"/>
        </w:rPr>
      </w:pPr>
    </w:p>
    <w:p w:rsidR="001F26EC" w:rsidRDefault="001F26EC">
      <w:pPr>
        <w:pStyle w:val="BodyText"/>
        <w:spacing w:before="2"/>
        <w:rPr>
          <w:sz w:val="30"/>
        </w:rPr>
      </w:pPr>
    </w:p>
    <w:p w:rsidR="001F26EC" w:rsidRDefault="00513029">
      <w:pPr>
        <w:pStyle w:val="Heading3"/>
        <w:spacing w:line="274" w:lineRule="exact"/>
      </w:pPr>
      <w:r>
        <w:t>Recommended Books (Latest Editions)</w:t>
      </w:r>
    </w:p>
    <w:p w:rsidR="001F26EC" w:rsidRDefault="00513029">
      <w:pPr>
        <w:pStyle w:val="ListParagraph"/>
        <w:numPr>
          <w:ilvl w:val="0"/>
          <w:numId w:val="86"/>
        </w:numPr>
        <w:tabs>
          <w:tab w:val="left" w:pos="840"/>
        </w:tabs>
        <w:spacing w:line="271" w:lineRule="exact"/>
        <w:rPr>
          <w:sz w:val="24"/>
        </w:rPr>
      </w:pPr>
      <w:r>
        <w:rPr>
          <w:sz w:val="24"/>
        </w:rPr>
        <w:t>Wilson and Giswold’s Organic medicinal and Pharmaceutical</w:t>
      </w:r>
      <w:r>
        <w:rPr>
          <w:spacing w:val="-8"/>
          <w:sz w:val="24"/>
        </w:rPr>
        <w:t xml:space="preserve"> </w:t>
      </w:r>
      <w:r>
        <w:rPr>
          <w:sz w:val="24"/>
        </w:rPr>
        <w:t>Chemistry.</w:t>
      </w:r>
    </w:p>
    <w:p w:rsidR="001F26EC" w:rsidRDefault="00513029">
      <w:pPr>
        <w:pStyle w:val="ListParagraph"/>
        <w:numPr>
          <w:ilvl w:val="0"/>
          <w:numId w:val="86"/>
        </w:numPr>
        <w:tabs>
          <w:tab w:val="left" w:pos="840"/>
        </w:tabs>
        <w:spacing w:line="271" w:lineRule="exact"/>
        <w:rPr>
          <w:sz w:val="24"/>
        </w:rPr>
      </w:pPr>
      <w:r>
        <w:rPr>
          <w:sz w:val="24"/>
        </w:rPr>
        <w:t>Foye’s Principles of Medicinal</w:t>
      </w:r>
      <w:r>
        <w:rPr>
          <w:spacing w:val="-3"/>
          <w:sz w:val="24"/>
        </w:rPr>
        <w:t xml:space="preserve"> </w:t>
      </w:r>
      <w:r>
        <w:rPr>
          <w:sz w:val="24"/>
        </w:rPr>
        <w:t>Chemistry.</w:t>
      </w:r>
    </w:p>
    <w:p w:rsidR="001F26EC" w:rsidRDefault="00513029">
      <w:pPr>
        <w:pStyle w:val="ListParagraph"/>
        <w:numPr>
          <w:ilvl w:val="0"/>
          <w:numId w:val="86"/>
        </w:numPr>
        <w:tabs>
          <w:tab w:val="left" w:pos="840"/>
        </w:tabs>
        <w:spacing w:line="274" w:lineRule="exact"/>
        <w:rPr>
          <w:sz w:val="24"/>
        </w:rPr>
      </w:pPr>
      <w:r>
        <w:rPr>
          <w:sz w:val="24"/>
        </w:rPr>
        <w:t>Bur</w:t>
      </w:r>
      <w:r>
        <w:rPr>
          <w:sz w:val="24"/>
        </w:rPr>
        <w:t>ger’s Medicinal Chemistry, Vol I to</w:t>
      </w:r>
      <w:r>
        <w:rPr>
          <w:spacing w:val="7"/>
          <w:sz w:val="24"/>
        </w:rPr>
        <w:t xml:space="preserve"> </w:t>
      </w:r>
      <w:r>
        <w:rPr>
          <w:spacing w:val="-3"/>
          <w:sz w:val="24"/>
        </w:rPr>
        <w:t>IV.</w:t>
      </w:r>
    </w:p>
    <w:p w:rsidR="001F26EC" w:rsidRDefault="00513029">
      <w:pPr>
        <w:pStyle w:val="ListParagraph"/>
        <w:numPr>
          <w:ilvl w:val="0"/>
          <w:numId w:val="86"/>
        </w:numPr>
        <w:tabs>
          <w:tab w:val="left" w:pos="848"/>
        </w:tabs>
        <w:ind w:left="847" w:hanging="247"/>
        <w:rPr>
          <w:sz w:val="24"/>
        </w:rPr>
      </w:pPr>
      <w:r>
        <w:rPr>
          <w:sz w:val="24"/>
        </w:rPr>
        <w:t>Introduction to principles of drug design- Smith and</w:t>
      </w:r>
      <w:r>
        <w:rPr>
          <w:spacing w:val="-14"/>
          <w:sz w:val="24"/>
        </w:rPr>
        <w:t xml:space="preserve"> </w:t>
      </w:r>
      <w:r>
        <w:rPr>
          <w:sz w:val="24"/>
        </w:rPr>
        <w:t>Williams.</w:t>
      </w:r>
    </w:p>
    <w:p w:rsidR="001F26EC" w:rsidRDefault="00513029">
      <w:pPr>
        <w:pStyle w:val="ListParagraph"/>
        <w:numPr>
          <w:ilvl w:val="0"/>
          <w:numId w:val="86"/>
        </w:numPr>
        <w:tabs>
          <w:tab w:val="left" w:pos="840"/>
        </w:tabs>
        <w:ind w:left="839" w:hanging="239"/>
        <w:rPr>
          <w:sz w:val="24"/>
        </w:rPr>
      </w:pPr>
      <w:r>
        <w:rPr>
          <w:sz w:val="24"/>
        </w:rPr>
        <w:t>Remington’s Pharmaceutical Sciences.</w:t>
      </w:r>
    </w:p>
    <w:p w:rsidR="001F26EC" w:rsidRDefault="00513029">
      <w:pPr>
        <w:pStyle w:val="ListParagraph"/>
        <w:numPr>
          <w:ilvl w:val="0"/>
          <w:numId w:val="86"/>
        </w:numPr>
        <w:tabs>
          <w:tab w:val="left" w:pos="840"/>
        </w:tabs>
        <w:ind w:left="839" w:hanging="239"/>
        <w:rPr>
          <w:sz w:val="24"/>
        </w:rPr>
      </w:pPr>
      <w:r>
        <w:rPr>
          <w:sz w:val="24"/>
        </w:rPr>
        <w:t>Martindale’s extra</w:t>
      </w:r>
      <w:r>
        <w:rPr>
          <w:spacing w:val="-2"/>
          <w:sz w:val="24"/>
        </w:rPr>
        <w:t xml:space="preserve"> </w:t>
      </w:r>
      <w:r>
        <w:rPr>
          <w:sz w:val="24"/>
        </w:rPr>
        <w:t>pharmacopoeia.</w:t>
      </w:r>
    </w:p>
    <w:p w:rsidR="001F26EC" w:rsidRDefault="00513029">
      <w:pPr>
        <w:pStyle w:val="ListParagraph"/>
        <w:numPr>
          <w:ilvl w:val="0"/>
          <w:numId w:val="86"/>
        </w:numPr>
        <w:tabs>
          <w:tab w:val="left" w:pos="840"/>
        </w:tabs>
        <w:spacing w:before="12"/>
        <w:ind w:left="839" w:hanging="239"/>
        <w:rPr>
          <w:sz w:val="24"/>
        </w:rPr>
      </w:pPr>
      <w:r>
        <w:rPr>
          <w:sz w:val="24"/>
        </w:rPr>
        <w:t xml:space="preserve">Organic Chemistry </w:t>
      </w:r>
      <w:r>
        <w:rPr>
          <w:spacing w:val="7"/>
          <w:sz w:val="24"/>
        </w:rPr>
        <w:t xml:space="preserve">by </w:t>
      </w:r>
      <w:r>
        <w:rPr>
          <w:spacing w:val="-3"/>
          <w:sz w:val="24"/>
        </w:rPr>
        <w:t xml:space="preserve">I.L. </w:t>
      </w:r>
      <w:r>
        <w:rPr>
          <w:sz w:val="24"/>
        </w:rPr>
        <w:t>Finar, Vol.</w:t>
      </w:r>
      <w:r>
        <w:rPr>
          <w:spacing w:val="-20"/>
          <w:sz w:val="24"/>
        </w:rPr>
        <w:t xml:space="preserve"> </w:t>
      </w:r>
      <w:r>
        <w:rPr>
          <w:spacing w:val="-4"/>
          <w:sz w:val="24"/>
        </w:rPr>
        <w:t>II.</w:t>
      </w:r>
    </w:p>
    <w:p w:rsidR="001F26EC" w:rsidRDefault="00513029">
      <w:pPr>
        <w:pStyle w:val="ListParagraph"/>
        <w:numPr>
          <w:ilvl w:val="0"/>
          <w:numId w:val="86"/>
        </w:numPr>
        <w:tabs>
          <w:tab w:val="left" w:pos="840"/>
        </w:tabs>
        <w:spacing w:before="55"/>
        <w:ind w:left="839" w:hanging="239"/>
        <w:rPr>
          <w:sz w:val="24"/>
        </w:rPr>
      </w:pPr>
      <w:r>
        <w:rPr>
          <w:sz w:val="24"/>
        </w:rPr>
        <w:t xml:space="preserve">The Organic Chemistry of Drug Synthesis </w:t>
      </w:r>
      <w:r>
        <w:rPr>
          <w:spacing w:val="6"/>
          <w:sz w:val="24"/>
        </w:rPr>
        <w:t xml:space="preserve">by </w:t>
      </w:r>
      <w:r>
        <w:rPr>
          <w:sz w:val="24"/>
        </w:rPr>
        <w:t>Lednicer, Vol. 1to</w:t>
      </w:r>
      <w:r>
        <w:rPr>
          <w:spacing w:val="-28"/>
          <w:sz w:val="24"/>
        </w:rPr>
        <w:t xml:space="preserve"> </w:t>
      </w:r>
      <w:r>
        <w:rPr>
          <w:sz w:val="24"/>
        </w:rPr>
        <w:t>5.</w:t>
      </w:r>
    </w:p>
    <w:p w:rsidR="001F26EC" w:rsidRDefault="00513029">
      <w:pPr>
        <w:pStyle w:val="ListParagraph"/>
        <w:numPr>
          <w:ilvl w:val="0"/>
          <w:numId w:val="86"/>
        </w:numPr>
        <w:tabs>
          <w:tab w:val="left" w:pos="848"/>
        </w:tabs>
        <w:ind w:left="847" w:hanging="247"/>
        <w:rPr>
          <w:sz w:val="24"/>
        </w:rPr>
      </w:pPr>
      <w:r>
        <w:rPr>
          <w:spacing w:val="-3"/>
          <w:sz w:val="24"/>
        </w:rPr>
        <w:t>Indian</w:t>
      </w:r>
      <w:r>
        <w:rPr>
          <w:spacing w:val="-2"/>
          <w:sz w:val="24"/>
        </w:rPr>
        <w:t xml:space="preserve"> </w:t>
      </w:r>
      <w:r>
        <w:rPr>
          <w:sz w:val="24"/>
        </w:rPr>
        <w:t>Pharmacopoeia.</w:t>
      </w:r>
    </w:p>
    <w:p w:rsidR="001F26EC" w:rsidRDefault="00513029">
      <w:pPr>
        <w:pStyle w:val="ListParagraph"/>
        <w:numPr>
          <w:ilvl w:val="0"/>
          <w:numId w:val="86"/>
        </w:numPr>
        <w:tabs>
          <w:tab w:val="left" w:pos="960"/>
        </w:tabs>
        <w:spacing w:before="10"/>
        <w:ind w:left="959" w:hanging="359"/>
        <w:rPr>
          <w:sz w:val="24"/>
        </w:rPr>
      </w:pPr>
      <w:r>
        <w:rPr>
          <w:sz w:val="24"/>
        </w:rPr>
        <w:t>Text book of practical organic chemistry-</w:t>
      </w:r>
      <w:r>
        <w:rPr>
          <w:spacing w:val="-4"/>
          <w:sz w:val="24"/>
        </w:rPr>
        <w:t xml:space="preserve"> </w:t>
      </w:r>
      <w:r>
        <w:rPr>
          <w:sz w:val="24"/>
        </w:rPr>
        <w:t>A.I.Vogel.</w:t>
      </w:r>
    </w:p>
    <w:p w:rsidR="001F26EC" w:rsidRDefault="001F26EC">
      <w:pPr>
        <w:pStyle w:val="BodyText"/>
        <w:rPr>
          <w:sz w:val="26"/>
        </w:rPr>
      </w:pPr>
    </w:p>
    <w:p w:rsidR="001F26EC" w:rsidRDefault="00513029">
      <w:pPr>
        <w:spacing w:before="201"/>
        <w:ind w:left="71" w:right="340"/>
        <w:jc w:val="center"/>
        <w:rPr>
          <w:rFonts w:ascii="Arial"/>
        </w:rPr>
      </w:pPr>
      <w:r>
        <w:rPr>
          <w:rFonts w:ascii="Arial"/>
        </w:rPr>
        <w:t>110</w:t>
      </w:r>
    </w:p>
    <w:p w:rsidR="001F26EC" w:rsidRDefault="001F26EC">
      <w:pPr>
        <w:jc w:val="center"/>
        <w:rPr>
          <w:rFonts w:ascii="Arial"/>
        </w:rPr>
        <w:sectPr w:rsidR="001F26EC">
          <w:footerReference w:type="default" r:id="rId49"/>
          <w:pgSz w:w="12240" w:h="15840"/>
          <w:pgMar w:top="10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spacing w:before="6"/>
        <w:rPr>
          <w:rFonts w:ascii="Arial"/>
          <w:sz w:val="18"/>
        </w:rPr>
      </w:pPr>
    </w:p>
    <w:p w:rsidR="001F26EC" w:rsidRDefault="00513029">
      <w:pPr>
        <w:ind w:left="71" w:right="340"/>
        <w:jc w:val="center"/>
        <w:rPr>
          <w:rFonts w:ascii="Arial"/>
        </w:rPr>
      </w:pPr>
      <w:r>
        <w:rPr>
          <w:rFonts w:ascii="Arial"/>
        </w:rPr>
        <w:t>111</w:t>
      </w:r>
    </w:p>
    <w:p w:rsidR="001F26EC" w:rsidRDefault="001F26EC">
      <w:pPr>
        <w:jc w:val="center"/>
        <w:rPr>
          <w:rFonts w:ascii="Arial"/>
        </w:rPr>
        <w:sectPr w:rsidR="001F26EC">
          <w:footerReference w:type="default" r:id="rId50"/>
          <w:pgSz w:w="12240" w:h="15840"/>
          <w:pgMar w:top="1500" w:right="560" w:bottom="280" w:left="1560" w:header="0" w:footer="0" w:gutter="0"/>
          <w:cols w:space="720"/>
        </w:sectPr>
      </w:pPr>
    </w:p>
    <w:p w:rsidR="001F26EC" w:rsidRDefault="00513029">
      <w:pPr>
        <w:pStyle w:val="Heading3"/>
        <w:spacing w:before="72"/>
        <w:ind w:left="2280"/>
      </w:pPr>
      <w:r>
        <w:lastRenderedPageBreak/>
        <w:t>BP 502 T. Industrial PharmacyI (Theory)</w:t>
      </w:r>
    </w:p>
    <w:p w:rsidR="001F26EC" w:rsidRDefault="00513029">
      <w:pPr>
        <w:spacing w:before="129"/>
        <w:ind w:right="871"/>
        <w:jc w:val="right"/>
        <w:rPr>
          <w:b/>
          <w:sz w:val="24"/>
        </w:rPr>
      </w:pPr>
      <w:r>
        <w:rPr>
          <w:b/>
          <w:sz w:val="24"/>
        </w:rPr>
        <w:t>45 Hours</w:t>
      </w:r>
    </w:p>
    <w:p w:rsidR="001F26EC" w:rsidRDefault="00513029">
      <w:pPr>
        <w:pStyle w:val="BodyText"/>
        <w:spacing w:before="96"/>
        <w:ind w:left="600" w:right="793"/>
        <w:jc w:val="both"/>
      </w:pPr>
      <w:r>
        <w:rPr>
          <w:b/>
        </w:rPr>
        <w:t>Scope</w:t>
      </w:r>
      <w:r>
        <w:t>: Course enables the student to understand and appreciate the influence of pharmaceutical additives and various pharmaceutical dosage forms on the performance of the drug product.</w:t>
      </w:r>
    </w:p>
    <w:p w:rsidR="001F26EC" w:rsidRDefault="001F26EC">
      <w:pPr>
        <w:pStyle w:val="BodyText"/>
        <w:rPr>
          <w:sz w:val="26"/>
        </w:rPr>
      </w:pPr>
    </w:p>
    <w:p w:rsidR="001F26EC" w:rsidRDefault="00513029">
      <w:pPr>
        <w:pStyle w:val="BodyText"/>
        <w:spacing w:before="217"/>
        <w:ind w:left="600"/>
      </w:pPr>
      <w:r>
        <w:rPr>
          <w:b/>
        </w:rPr>
        <w:t xml:space="preserve">Objectives: </w:t>
      </w:r>
      <w:r>
        <w:t>Upon completion of the course the student shall be able to</w:t>
      </w:r>
    </w:p>
    <w:p w:rsidR="001F26EC" w:rsidRDefault="00513029">
      <w:pPr>
        <w:pStyle w:val="ListParagraph"/>
        <w:numPr>
          <w:ilvl w:val="1"/>
          <w:numId w:val="86"/>
        </w:numPr>
        <w:tabs>
          <w:tab w:val="left" w:pos="1320"/>
        </w:tabs>
        <w:spacing w:before="120"/>
        <w:ind w:right="883"/>
        <w:rPr>
          <w:sz w:val="24"/>
        </w:rPr>
      </w:pPr>
      <w:r>
        <w:rPr>
          <w:sz w:val="24"/>
        </w:rPr>
        <w:t>Know the various pharmaceutical dosage forms and their manufacturing techniques.</w:t>
      </w:r>
    </w:p>
    <w:p w:rsidR="001F26EC" w:rsidRDefault="00513029">
      <w:pPr>
        <w:pStyle w:val="ListParagraph"/>
        <w:numPr>
          <w:ilvl w:val="1"/>
          <w:numId w:val="86"/>
        </w:numPr>
        <w:tabs>
          <w:tab w:val="left" w:pos="1320"/>
        </w:tabs>
        <w:spacing w:before="123"/>
        <w:rPr>
          <w:sz w:val="24"/>
        </w:rPr>
      </w:pPr>
      <w:r>
        <w:rPr>
          <w:sz w:val="24"/>
        </w:rPr>
        <w:t>Know various considerations in development of pharmaceutical dosage</w:t>
      </w:r>
      <w:r>
        <w:rPr>
          <w:spacing w:val="-9"/>
          <w:sz w:val="24"/>
        </w:rPr>
        <w:t xml:space="preserve"> </w:t>
      </w:r>
      <w:r>
        <w:rPr>
          <w:sz w:val="24"/>
        </w:rPr>
        <w:t>forms</w:t>
      </w:r>
    </w:p>
    <w:p w:rsidR="001F26EC" w:rsidRDefault="00513029">
      <w:pPr>
        <w:pStyle w:val="ListParagraph"/>
        <w:numPr>
          <w:ilvl w:val="1"/>
          <w:numId w:val="86"/>
        </w:numPr>
        <w:tabs>
          <w:tab w:val="left" w:pos="1320"/>
        </w:tabs>
        <w:spacing w:before="120"/>
        <w:ind w:right="1223"/>
        <w:rPr>
          <w:sz w:val="24"/>
        </w:rPr>
      </w:pPr>
      <w:r>
        <w:rPr>
          <w:sz w:val="24"/>
        </w:rPr>
        <w:t>Formulate solid, liquid and semisolid dosa</w:t>
      </w:r>
      <w:r>
        <w:rPr>
          <w:sz w:val="24"/>
        </w:rPr>
        <w:t>ge forms and evaluate them for their quality</w:t>
      </w:r>
    </w:p>
    <w:p w:rsidR="001F26EC" w:rsidRDefault="001F26EC">
      <w:pPr>
        <w:pStyle w:val="BodyText"/>
        <w:rPr>
          <w:sz w:val="20"/>
        </w:rPr>
      </w:pPr>
    </w:p>
    <w:p w:rsidR="001F26EC" w:rsidRDefault="001F26EC">
      <w:pPr>
        <w:pStyle w:val="BodyText"/>
        <w:spacing w:before="6"/>
        <w:rPr>
          <w:sz w:val="18"/>
        </w:rPr>
      </w:pPr>
    </w:p>
    <w:p w:rsidR="001F26EC" w:rsidRDefault="00513029">
      <w:pPr>
        <w:pStyle w:val="Heading3"/>
        <w:spacing w:before="90"/>
        <w:ind w:left="65" w:right="340"/>
        <w:jc w:val="center"/>
      </w:pPr>
      <w:r>
        <w:t>Course content:</w:t>
      </w:r>
    </w:p>
    <w:p w:rsidR="001F26EC" w:rsidRDefault="00513029">
      <w:pPr>
        <w:spacing w:before="125"/>
        <w:ind w:right="895"/>
        <w:jc w:val="right"/>
        <w:rPr>
          <w:b/>
          <w:sz w:val="24"/>
        </w:rPr>
      </w:pPr>
      <w:r>
        <w:rPr>
          <w:b/>
          <w:sz w:val="24"/>
        </w:rPr>
        <w:t>3 hours/ week</w:t>
      </w:r>
    </w:p>
    <w:p w:rsidR="001F26EC" w:rsidRDefault="00513029">
      <w:pPr>
        <w:tabs>
          <w:tab w:val="left" w:pos="7804"/>
        </w:tabs>
        <w:spacing w:before="110"/>
        <w:ind w:left="600"/>
        <w:rPr>
          <w:b/>
          <w:sz w:val="24"/>
        </w:rPr>
      </w:pPr>
      <w:r>
        <w:rPr>
          <w:b/>
          <w:sz w:val="24"/>
        </w:rPr>
        <w:t>UNIT-I</w:t>
      </w:r>
      <w:r>
        <w:rPr>
          <w:b/>
          <w:sz w:val="24"/>
        </w:rPr>
        <w:tab/>
        <w:t>07</w:t>
      </w:r>
      <w:r>
        <w:rPr>
          <w:b/>
          <w:spacing w:val="-2"/>
          <w:sz w:val="24"/>
        </w:rPr>
        <w:t xml:space="preserve"> </w:t>
      </w:r>
      <w:r>
        <w:rPr>
          <w:b/>
          <w:sz w:val="24"/>
        </w:rPr>
        <w:t>Hours</w:t>
      </w:r>
    </w:p>
    <w:p w:rsidR="001F26EC" w:rsidRDefault="00513029">
      <w:pPr>
        <w:pStyle w:val="BodyText"/>
        <w:spacing w:before="106"/>
        <w:ind w:left="600" w:right="909"/>
      </w:pPr>
      <w:r>
        <w:rPr>
          <w:b/>
        </w:rPr>
        <w:t xml:space="preserve">Preformulation Studies: </w:t>
      </w:r>
      <w:r>
        <w:t>Introduction to preformulation, goals and objectives, study of physicochemical characteristics of drug substances.</w:t>
      </w:r>
    </w:p>
    <w:p w:rsidR="001F26EC" w:rsidRDefault="00513029">
      <w:pPr>
        <w:pStyle w:val="ListParagraph"/>
        <w:numPr>
          <w:ilvl w:val="0"/>
          <w:numId w:val="85"/>
        </w:numPr>
        <w:tabs>
          <w:tab w:val="left" w:pos="867"/>
        </w:tabs>
        <w:spacing w:before="120"/>
        <w:ind w:right="887" w:firstLine="0"/>
        <w:rPr>
          <w:sz w:val="24"/>
        </w:rPr>
      </w:pPr>
      <w:r>
        <w:rPr>
          <w:b/>
          <w:i/>
          <w:sz w:val="24"/>
        </w:rPr>
        <w:t xml:space="preserve">Physical properties: </w:t>
      </w:r>
      <w:r>
        <w:rPr>
          <w:sz w:val="24"/>
        </w:rPr>
        <w:t>Phy</w:t>
      </w:r>
      <w:r>
        <w:rPr>
          <w:sz w:val="24"/>
        </w:rPr>
        <w:t>sical form (crystal &amp; amorphous), particle size, shape, flow properties, solubility profile (pKa, pH, partition coefficient),</w:t>
      </w:r>
      <w:r>
        <w:rPr>
          <w:spacing w:val="-25"/>
          <w:sz w:val="24"/>
        </w:rPr>
        <w:t xml:space="preserve"> </w:t>
      </w:r>
      <w:r>
        <w:rPr>
          <w:sz w:val="24"/>
        </w:rPr>
        <w:t>polymorphism</w:t>
      </w:r>
    </w:p>
    <w:p w:rsidR="001F26EC" w:rsidRDefault="00513029">
      <w:pPr>
        <w:pStyle w:val="ListParagraph"/>
        <w:numPr>
          <w:ilvl w:val="0"/>
          <w:numId w:val="85"/>
        </w:numPr>
        <w:tabs>
          <w:tab w:val="left" w:pos="840"/>
        </w:tabs>
        <w:spacing w:before="120" w:line="343" w:lineRule="auto"/>
        <w:ind w:right="1101" w:firstLine="0"/>
        <w:rPr>
          <w:sz w:val="24"/>
        </w:rPr>
      </w:pPr>
      <w:r>
        <w:rPr>
          <w:b/>
          <w:i/>
          <w:sz w:val="24"/>
        </w:rPr>
        <w:t xml:space="preserve">Chemical Properties: </w:t>
      </w:r>
      <w:r>
        <w:rPr>
          <w:sz w:val="24"/>
        </w:rPr>
        <w:t>Hydrolysis, oxidation, reduction, racemisation,</w:t>
      </w:r>
      <w:r>
        <w:rPr>
          <w:spacing w:val="-37"/>
          <w:sz w:val="24"/>
        </w:rPr>
        <w:t xml:space="preserve"> </w:t>
      </w:r>
      <w:r>
        <w:rPr>
          <w:sz w:val="24"/>
        </w:rPr>
        <w:t>polymerization BCS classification of drugs &amp; its</w:t>
      </w:r>
      <w:r>
        <w:rPr>
          <w:spacing w:val="-2"/>
          <w:sz w:val="24"/>
        </w:rPr>
        <w:t xml:space="preserve"> </w:t>
      </w:r>
      <w:r>
        <w:rPr>
          <w:sz w:val="24"/>
        </w:rPr>
        <w:t>significant</w:t>
      </w:r>
    </w:p>
    <w:p w:rsidR="001F26EC" w:rsidRDefault="00513029">
      <w:pPr>
        <w:pStyle w:val="BodyText"/>
        <w:spacing w:before="2"/>
        <w:ind w:left="600" w:right="909"/>
      </w:pPr>
      <w:r>
        <w:t>Application of preformulation considerations in the development of solid, liquid oral and parenteral dosage forms and its impact on stability of dosage forms.</w:t>
      </w:r>
    </w:p>
    <w:p w:rsidR="001F26EC" w:rsidRDefault="001F26EC">
      <w:pPr>
        <w:pStyle w:val="BodyText"/>
        <w:rPr>
          <w:sz w:val="26"/>
        </w:rPr>
      </w:pPr>
    </w:p>
    <w:p w:rsidR="001F26EC" w:rsidRDefault="00513029">
      <w:pPr>
        <w:pStyle w:val="Heading3"/>
        <w:tabs>
          <w:tab w:val="left" w:pos="7804"/>
        </w:tabs>
        <w:spacing w:before="232"/>
      </w:pPr>
      <w:r>
        <w:t>UNIT-II</w:t>
      </w:r>
      <w:r>
        <w:tab/>
        <w:t>10</w:t>
      </w:r>
      <w:r>
        <w:rPr>
          <w:spacing w:val="-2"/>
        </w:rPr>
        <w:t xml:space="preserve"> </w:t>
      </w:r>
      <w:r>
        <w:t>Hours</w:t>
      </w:r>
    </w:p>
    <w:p w:rsidR="001F26EC" w:rsidRDefault="00513029">
      <w:pPr>
        <w:spacing w:before="120"/>
        <w:ind w:left="600"/>
        <w:rPr>
          <w:b/>
          <w:sz w:val="24"/>
        </w:rPr>
      </w:pPr>
      <w:r>
        <w:rPr>
          <w:b/>
          <w:sz w:val="24"/>
        </w:rPr>
        <w:t>Tablets:</w:t>
      </w:r>
    </w:p>
    <w:p w:rsidR="001F26EC" w:rsidRDefault="00513029">
      <w:pPr>
        <w:pStyle w:val="ListParagraph"/>
        <w:numPr>
          <w:ilvl w:val="0"/>
          <w:numId w:val="84"/>
        </w:numPr>
        <w:tabs>
          <w:tab w:val="left" w:pos="1289"/>
        </w:tabs>
        <w:spacing w:before="103"/>
        <w:ind w:right="789" w:hanging="564"/>
        <w:jc w:val="both"/>
        <w:rPr>
          <w:sz w:val="24"/>
        </w:rPr>
      </w:pPr>
      <w:r>
        <w:rPr>
          <w:sz w:val="24"/>
        </w:rPr>
        <w:t>Introduction, ideal characteristics of tablets, classification of tablets. Excipients, Formulation of tablets, granulation methods, compression and processing problems. Equipments and tablet</w:t>
      </w:r>
      <w:r>
        <w:rPr>
          <w:spacing w:val="-2"/>
          <w:sz w:val="24"/>
        </w:rPr>
        <w:t xml:space="preserve"> </w:t>
      </w:r>
      <w:r>
        <w:rPr>
          <w:sz w:val="24"/>
        </w:rPr>
        <w:t>tooling.</w:t>
      </w:r>
    </w:p>
    <w:p w:rsidR="001F26EC" w:rsidRDefault="00513029">
      <w:pPr>
        <w:pStyle w:val="ListParagraph"/>
        <w:numPr>
          <w:ilvl w:val="0"/>
          <w:numId w:val="84"/>
        </w:numPr>
        <w:tabs>
          <w:tab w:val="left" w:pos="1161"/>
          <w:tab w:val="left" w:pos="1162"/>
        </w:tabs>
        <w:spacing w:before="120"/>
        <w:ind w:right="791" w:hanging="564"/>
        <w:rPr>
          <w:sz w:val="24"/>
        </w:rPr>
      </w:pPr>
      <w:r>
        <w:rPr>
          <w:sz w:val="24"/>
        </w:rPr>
        <w:t>Tablet coating: Types of coating, coating materials, for</w:t>
      </w:r>
      <w:r>
        <w:rPr>
          <w:sz w:val="24"/>
        </w:rPr>
        <w:t>mulation of coating composition, methods of coating, equipment employed and defects in</w:t>
      </w:r>
      <w:r>
        <w:rPr>
          <w:spacing w:val="-16"/>
          <w:sz w:val="24"/>
        </w:rPr>
        <w:t xml:space="preserve"> </w:t>
      </w:r>
      <w:r>
        <w:rPr>
          <w:sz w:val="24"/>
        </w:rPr>
        <w:t>coating.</w:t>
      </w:r>
    </w:p>
    <w:p w:rsidR="001F26EC" w:rsidRDefault="00513029">
      <w:pPr>
        <w:pStyle w:val="ListParagraph"/>
        <w:numPr>
          <w:ilvl w:val="0"/>
          <w:numId w:val="84"/>
        </w:numPr>
        <w:tabs>
          <w:tab w:val="left" w:pos="1166"/>
          <w:tab w:val="left" w:pos="1167"/>
        </w:tabs>
        <w:spacing w:before="120"/>
        <w:ind w:left="1166" w:hanging="566"/>
        <w:rPr>
          <w:sz w:val="24"/>
        </w:rPr>
      </w:pPr>
      <w:r>
        <w:rPr>
          <w:sz w:val="24"/>
        </w:rPr>
        <w:t xml:space="preserve">Quality control tests: </w:t>
      </w:r>
      <w:r>
        <w:rPr>
          <w:spacing w:val="-7"/>
          <w:sz w:val="24"/>
        </w:rPr>
        <w:t xml:space="preserve">In </w:t>
      </w:r>
      <w:r>
        <w:rPr>
          <w:sz w:val="24"/>
        </w:rPr>
        <w:t>process and finished product</w:t>
      </w:r>
      <w:r>
        <w:rPr>
          <w:spacing w:val="7"/>
          <w:sz w:val="24"/>
        </w:rPr>
        <w:t xml:space="preserve"> </w:t>
      </w:r>
      <w:r>
        <w:rPr>
          <w:sz w:val="24"/>
        </w:rPr>
        <w:t>tests</w:t>
      </w:r>
    </w:p>
    <w:p w:rsidR="001F26EC" w:rsidRDefault="001F26EC">
      <w:pPr>
        <w:pStyle w:val="BodyText"/>
        <w:rPr>
          <w:sz w:val="26"/>
        </w:rPr>
      </w:pPr>
    </w:p>
    <w:p w:rsidR="001F26EC" w:rsidRDefault="00513029">
      <w:pPr>
        <w:pStyle w:val="BodyText"/>
        <w:spacing w:before="217"/>
        <w:ind w:left="600" w:right="789"/>
        <w:jc w:val="both"/>
      </w:pPr>
      <w:r>
        <w:rPr>
          <w:b/>
        </w:rPr>
        <w:t xml:space="preserve">Liquid orals: </w:t>
      </w:r>
      <w:r>
        <w:t>Formulation and manufacturing consideration of syrups and elixirs suspensions and  e</w:t>
      </w:r>
      <w:r>
        <w:t>mulsions;  Filling  and  packaging;  evaluation   of   liquid   orals official in</w:t>
      </w:r>
      <w:r>
        <w:rPr>
          <w:spacing w:val="1"/>
        </w:rPr>
        <w:t xml:space="preserve"> </w:t>
      </w:r>
      <w:r>
        <w:t>pharmacopoeia</w:t>
      </w:r>
    </w:p>
    <w:p w:rsidR="001F26EC" w:rsidRDefault="001F26EC">
      <w:pPr>
        <w:jc w:val="both"/>
        <w:sectPr w:rsidR="001F26EC">
          <w:footerReference w:type="default" r:id="rId51"/>
          <w:pgSz w:w="12240" w:h="15840"/>
          <w:pgMar w:top="1120" w:right="560" w:bottom="860" w:left="1560" w:header="0" w:footer="666" w:gutter="0"/>
          <w:pgBorders w:offsetFrom="page">
            <w:top w:val="single" w:sz="4" w:space="24" w:color="000000"/>
            <w:left w:val="single" w:sz="4" w:space="24" w:color="000000"/>
            <w:bottom w:val="single" w:sz="4" w:space="24" w:color="000000"/>
            <w:right w:val="single" w:sz="4" w:space="24" w:color="000000"/>
          </w:pgBorders>
          <w:pgNumType w:start="112"/>
          <w:cols w:space="720"/>
        </w:sectPr>
      </w:pPr>
    </w:p>
    <w:p w:rsidR="001F26EC" w:rsidRDefault="00513029">
      <w:pPr>
        <w:pStyle w:val="Heading3"/>
        <w:tabs>
          <w:tab w:val="left" w:pos="8284"/>
        </w:tabs>
        <w:spacing w:before="68"/>
      </w:pPr>
      <w:r>
        <w:lastRenderedPageBreak/>
        <w:t>UNIT-III</w:t>
      </w:r>
      <w:r>
        <w:tab/>
        <w:t>08</w:t>
      </w:r>
      <w:r>
        <w:rPr>
          <w:spacing w:val="-2"/>
        </w:rPr>
        <w:t xml:space="preserve"> </w:t>
      </w:r>
      <w:r>
        <w:t>Hours</w:t>
      </w:r>
    </w:p>
    <w:p w:rsidR="001F26EC" w:rsidRDefault="00513029">
      <w:pPr>
        <w:spacing w:before="117"/>
        <w:ind w:left="600"/>
        <w:rPr>
          <w:b/>
          <w:sz w:val="24"/>
        </w:rPr>
      </w:pPr>
      <w:r>
        <w:rPr>
          <w:b/>
          <w:sz w:val="24"/>
        </w:rPr>
        <w:t>Capsules:</w:t>
      </w:r>
    </w:p>
    <w:p w:rsidR="001F26EC" w:rsidRDefault="00513029">
      <w:pPr>
        <w:pStyle w:val="ListParagraph"/>
        <w:numPr>
          <w:ilvl w:val="1"/>
          <w:numId w:val="84"/>
        </w:numPr>
        <w:tabs>
          <w:tab w:val="left" w:pos="1044"/>
        </w:tabs>
        <w:spacing w:before="106"/>
        <w:ind w:right="782" w:hanging="288"/>
        <w:jc w:val="both"/>
        <w:rPr>
          <w:sz w:val="24"/>
        </w:rPr>
      </w:pPr>
      <w:r>
        <w:rPr>
          <w:b/>
          <w:i/>
          <w:sz w:val="24"/>
        </w:rPr>
        <w:t xml:space="preserve">Hard gelatin capsules: </w:t>
      </w:r>
      <w:r>
        <w:rPr>
          <w:sz w:val="24"/>
        </w:rPr>
        <w:t xml:space="preserve">Introduction, Production of hard gelatin capsule shells. size  of capsules, Filling, finishing and special techniques of formulation of hard gelatin capsules, manufacturing defects. </w:t>
      </w:r>
      <w:r>
        <w:rPr>
          <w:spacing w:val="-6"/>
          <w:sz w:val="24"/>
        </w:rPr>
        <w:t xml:space="preserve">In </w:t>
      </w:r>
      <w:r>
        <w:rPr>
          <w:sz w:val="24"/>
        </w:rPr>
        <w:t>process and final product  quality  control  tests for</w:t>
      </w:r>
      <w:r>
        <w:rPr>
          <w:spacing w:val="-2"/>
          <w:sz w:val="24"/>
        </w:rPr>
        <w:t xml:space="preserve"> </w:t>
      </w:r>
      <w:r>
        <w:rPr>
          <w:sz w:val="24"/>
        </w:rPr>
        <w:t>capsules.</w:t>
      </w:r>
    </w:p>
    <w:p w:rsidR="001F26EC" w:rsidRDefault="00513029">
      <w:pPr>
        <w:pStyle w:val="ListParagraph"/>
        <w:numPr>
          <w:ilvl w:val="1"/>
          <w:numId w:val="84"/>
        </w:numPr>
        <w:tabs>
          <w:tab w:val="left" w:pos="1020"/>
        </w:tabs>
        <w:spacing w:before="120"/>
        <w:ind w:right="782" w:hanging="288"/>
        <w:jc w:val="both"/>
        <w:rPr>
          <w:sz w:val="24"/>
        </w:rPr>
      </w:pPr>
      <w:r>
        <w:rPr>
          <w:b/>
          <w:i/>
          <w:sz w:val="24"/>
        </w:rPr>
        <w:t>Soft g</w:t>
      </w:r>
      <w:r>
        <w:rPr>
          <w:b/>
          <w:i/>
          <w:sz w:val="24"/>
        </w:rPr>
        <w:t xml:space="preserve">elatin capsules: </w:t>
      </w:r>
      <w:r>
        <w:rPr>
          <w:sz w:val="24"/>
        </w:rPr>
        <w:t>Nature of shell and capsule content, size of capsules,importance of base adsorption and minim/gram factors, production, in process and final product quality control tests. Packing, storage and stability testing  of soft gelatin capsules an</w:t>
      </w:r>
      <w:r>
        <w:rPr>
          <w:sz w:val="24"/>
        </w:rPr>
        <w:t>d their</w:t>
      </w:r>
      <w:r>
        <w:rPr>
          <w:spacing w:val="-3"/>
          <w:sz w:val="24"/>
        </w:rPr>
        <w:t xml:space="preserve"> </w:t>
      </w:r>
      <w:r>
        <w:rPr>
          <w:sz w:val="24"/>
        </w:rPr>
        <w:t>applications.</w:t>
      </w:r>
    </w:p>
    <w:p w:rsidR="001F26EC" w:rsidRDefault="00513029">
      <w:pPr>
        <w:pStyle w:val="BodyText"/>
        <w:spacing w:before="120"/>
        <w:ind w:left="600" w:right="791"/>
        <w:jc w:val="both"/>
      </w:pPr>
      <w:r>
        <w:rPr>
          <w:b/>
        </w:rPr>
        <w:t xml:space="preserve">Pellets: </w:t>
      </w:r>
      <w:r>
        <w:t>Introduction, formulation requirements, pelletization process, equipments for manufacture of pellets</w:t>
      </w:r>
    </w:p>
    <w:p w:rsidR="001F26EC" w:rsidRDefault="001F26EC">
      <w:pPr>
        <w:pStyle w:val="BodyText"/>
        <w:rPr>
          <w:sz w:val="26"/>
        </w:rPr>
      </w:pPr>
    </w:p>
    <w:p w:rsidR="001F26EC" w:rsidRDefault="00513029">
      <w:pPr>
        <w:pStyle w:val="Heading3"/>
        <w:tabs>
          <w:tab w:val="left" w:pos="7807"/>
        </w:tabs>
        <w:spacing w:before="232"/>
      </w:pPr>
      <w:r>
        <w:t>UNIT-IV</w:t>
      </w:r>
      <w:r>
        <w:tab/>
        <w:t>10</w:t>
      </w:r>
      <w:r>
        <w:rPr>
          <w:spacing w:val="-2"/>
        </w:rPr>
        <w:t xml:space="preserve"> </w:t>
      </w:r>
      <w:r>
        <w:t>Hours</w:t>
      </w:r>
    </w:p>
    <w:p w:rsidR="001F26EC" w:rsidRDefault="00513029">
      <w:pPr>
        <w:spacing w:before="120"/>
        <w:ind w:left="600"/>
        <w:rPr>
          <w:b/>
          <w:sz w:val="24"/>
        </w:rPr>
      </w:pPr>
      <w:r>
        <w:rPr>
          <w:b/>
          <w:sz w:val="24"/>
        </w:rPr>
        <w:t>Parenteral Products:</w:t>
      </w:r>
    </w:p>
    <w:p w:rsidR="001F26EC" w:rsidRDefault="00513029">
      <w:pPr>
        <w:pStyle w:val="ListParagraph"/>
        <w:numPr>
          <w:ilvl w:val="0"/>
          <w:numId w:val="83"/>
        </w:numPr>
        <w:tabs>
          <w:tab w:val="left" w:pos="888"/>
        </w:tabs>
        <w:spacing w:before="105"/>
        <w:ind w:right="879"/>
        <w:rPr>
          <w:sz w:val="24"/>
        </w:rPr>
      </w:pPr>
      <w:r>
        <w:rPr>
          <w:sz w:val="24"/>
        </w:rPr>
        <w:t>Definition, types, advantages and limitations. Preformulation factors and essential r</w:t>
      </w:r>
      <w:r>
        <w:rPr>
          <w:sz w:val="24"/>
        </w:rPr>
        <w:t>equirements, vehicles, additives, importance of</w:t>
      </w:r>
      <w:r>
        <w:rPr>
          <w:spacing w:val="-2"/>
          <w:sz w:val="24"/>
        </w:rPr>
        <w:t xml:space="preserve"> </w:t>
      </w:r>
      <w:r>
        <w:rPr>
          <w:sz w:val="24"/>
        </w:rPr>
        <w:t>isotonicity</w:t>
      </w:r>
    </w:p>
    <w:p w:rsidR="001F26EC" w:rsidRDefault="00513029">
      <w:pPr>
        <w:pStyle w:val="ListParagraph"/>
        <w:numPr>
          <w:ilvl w:val="0"/>
          <w:numId w:val="83"/>
        </w:numPr>
        <w:tabs>
          <w:tab w:val="left" w:pos="891"/>
        </w:tabs>
        <w:spacing w:before="120"/>
        <w:ind w:left="600" w:right="3782" w:firstLine="0"/>
        <w:rPr>
          <w:sz w:val="24"/>
        </w:rPr>
      </w:pPr>
      <w:r>
        <w:rPr>
          <w:sz w:val="24"/>
        </w:rPr>
        <w:t>Production procedure, production facilities and controls, aseptic</w:t>
      </w:r>
      <w:r>
        <w:rPr>
          <w:spacing w:val="-2"/>
          <w:sz w:val="24"/>
        </w:rPr>
        <w:t xml:space="preserve"> </w:t>
      </w:r>
      <w:r>
        <w:rPr>
          <w:sz w:val="24"/>
        </w:rPr>
        <w:t>processing</w:t>
      </w:r>
    </w:p>
    <w:p w:rsidR="001F26EC" w:rsidRDefault="00513029">
      <w:pPr>
        <w:pStyle w:val="ListParagraph"/>
        <w:numPr>
          <w:ilvl w:val="0"/>
          <w:numId w:val="83"/>
        </w:numPr>
        <w:tabs>
          <w:tab w:val="left" w:pos="888"/>
        </w:tabs>
        <w:spacing w:before="118"/>
        <w:ind w:right="1946"/>
        <w:rPr>
          <w:sz w:val="24"/>
        </w:rPr>
      </w:pPr>
      <w:r>
        <w:rPr>
          <w:sz w:val="24"/>
        </w:rPr>
        <w:t>Formulation of injections, sterile powders, large volume parenterals and lyophilized</w:t>
      </w:r>
      <w:r>
        <w:rPr>
          <w:spacing w:val="-2"/>
          <w:sz w:val="24"/>
        </w:rPr>
        <w:t xml:space="preserve"> </w:t>
      </w:r>
      <w:r>
        <w:rPr>
          <w:sz w:val="24"/>
        </w:rPr>
        <w:t>products.</w:t>
      </w:r>
    </w:p>
    <w:p w:rsidR="001F26EC" w:rsidRDefault="00513029">
      <w:pPr>
        <w:pStyle w:val="ListParagraph"/>
        <w:numPr>
          <w:ilvl w:val="0"/>
          <w:numId w:val="83"/>
        </w:numPr>
        <w:tabs>
          <w:tab w:val="left" w:pos="888"/>
        </w:tabs>
        <w:spacing w:before="120"/>
        <w:ind w:right="881"/>
        <w:rPr>
          <w:sz w:val="24"/>
        </w:rPr>
      </w:pPr>
      <w:r>
        <w:rPr>
          <w:sz w:val="24"/>
        </w:rPr>
        <w:t>Containers and closures selection, filling and sealing of ampoules, vials and infusion fluids. Quality control tests of parenteral</w:t>
      </w:r>
      <w:r>
        <w:rPr>
          <w:spacing w:val="-17"/>
          <w:sz w:val="24"/>
        </w:rPr>
        <w:t xml:space="preserve"> </w:t>
      </w:r>
      <w:r>
        <w:rPr>
          <w:sz w:val="24"/>
        </w:rPr>
        <w:t>products.</w:t>
      </w:r>
    </w:p>
    <w:p w:rsidR="001F26EC" w:rsidRDefault="00513029">
      <w:pPr>
        <w:pStyle w:val="BodyText"/>
        <w:spacing w:before="120"/>
        <w:ind w:left="600" w:right="797"/>
        <w:jc w:val="both"/>
      </w:pPr>
      <w:r>
        <w:rPr>
          <w:b/>
        </w:rPr>
        <w:t xml:space="preserve">Ophthalmic Preparations: </w:t>
      </w:r>
      <w:r>
        <w:t xml:space="preserve">Introduction, formulation considerations; formulation of eye drops, eye ointments and eye </w:t>
      </w:r>
      <w:r>
        <w:t>lotions; methods of preparation; labeling, containers; evaluation of ophthalmic preparations</w:t>
      </w:r>
    </w:p>
    <w:p w:rsidR="001F26EC" w:rsidRDefault="00513029">
      <w:pPr>
        <w:pStyle w:val="Heading3"/>
        <w:tabs>
          <w:tab w:val="left" w:pos="7802"/>
        </w:tabs>
        <w:spacing w:before="139"/>
      </w:pPr>
      <w:r>
        <w:t>UNIT-V</w:t>
      </w:r>
      <w:r>
        <w:tab/>
        <w:t>10</w:t>
      </w:r>
      <w:r>
        <w:rPr>
          <w:spacing w:val="-2"/>
        </w:rPr>
        <w:t xml:space="preserve"> </w:t>
      </w:r>
      <w:r>
        <w:t>Hours</w:t>
      </w:r>
    </w:p>
    <w:p w:rsidR="001F26EC" w:rsidRDefault="00513029">
      <w:pPr>
        <w:pStyle w:val="BodyText"/>
        <w:spacing w:before="103"/>
        <w:ind w:left="600" w:right="797"/>
        <w:jc w:val="both"/>
      </w:pPr>
      <w:r>
        <w:rPr>
          <w:b/>
        </w:rPr>
        <w:t xml:space="preserve">Cosmetics: </w:t>
      </w:r>
      <w:r>
        <w:t xml:space="preserve">Formulation and preparation of the following cosmetic  preparations: lipsticks, shampoos, cold cream and vanishing cream, tooth pastes, </w:t>
      </w:r>
      <w:r>
        <w:t xml:space="preserve">hair </w:t>
      </w:r>
      <w:r>
        <w:rPr>
          <w:spacing w:val="-3"/>
        </w:rPr>
        <w:t xml:space="preserve">dyes </w:t>
      </w:r>
      <w:r>
        <w:t>and sunscreens.</w:t>
      </w:r>
    </w:p>
    <w:p w:rsidR="001F26EC" w:rsidRDefault="00513029">
      <w:pPr>
        <w:pStyle w:val="BodyText"/>
        <w:spacing w:before="121"/>
        <w:ind w:left="600" w:right="784"/>
        <w:jc w:val="both"/>
      </w:pPr>
      <w:r>
        <w:rPr>
          <w:b/>
        </w:rPr>
        <w:t xml:space="preserve">Pharmaceutical Aerosols: </w:t>
      </w:r>
      <w:r>
        <w:t>Definition, propellants, containers, valves, types of aerosol systems; formulation and manufacture of aerosols; Evaluation of aerosols;  Quality  control and stability</w:t>
      </w:r>
      <w:r>
        <w:rPr>
          <w:spacing w:val="-17"/>
        </w:rPr>
        <w:t xml:space="preserve"> </w:t>
      </w:r>
      <w:r>
        <w:t>studies.</w:t>
      </w:r>
    </w:p>
    <w:p w:rsidR="001F26EC" w:rsidRDefault="00513029">
      <w:pPr>
        <w:pStyle w:val="BodyText"/>
        <w:spacing w:before="120"/>
        <w:ind w:left="600" w:right="796"/>
        <w:jc w:val="both"/>
      </w:pPr>
      <w:r>
        <w:rPr>
          <w:b/>
        </w:rPr>
        <w:t>Packaging Materials Science:</w:t>
      </w:r>
      <w:r>
        <w:rPr>
          <w:b/>
        </w:rPr>
        <w:t xml:space="preserve"> </w:t>
      </w:r>
      <w:r>
        <w:t>Materials used for packaging of pharmaceutical products, factors influencing choice of containers, legal and official requirements for containers, stability aspects of packaging materials, quality control tests.</w:t>
      </w:r>
    </w:p>
    <w:p w:rsidR="001F26EC" w:rsidRDefault="001F26EC">
      <w:pPr>
        <w:jc w:val="both"/>
        <w:sectPr w:rsidR="001F26EC">
          <w:pgSz w:w="12240" w:h="15840"/>
          <w:pgMar w:top="1400" w:right="560" w:bottom="980" w:left="1560" w:header="0" w:footer="66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560"/>
      </w:pPr>
      <w:r>
        <w:lastRenderedPageBreak/>
        <w:t>BP 506 P. Industrial PharmacyI (Practical)</w:t>
      </w:r>
    </w:p>
    <w:p w:rsidR="001F26EC" w:rsidRDefault="001F26EC">
      <w:pPr>
        <w:pStyle w:val="BodyText"/>
        <w:rPr>
          <w:b/>
          <w:sz w:val="26"/>
        </w:rPr>
      </w:pPr>
    </w:p>
    <w:p w:rsidR="001F26EC" w:rsidRDefault="00513029">
      <w:pPr>
        <w:pStyle w:val="ListParagraph"/>
        <w:numPr>
          <w:ilvl w:val="1"/>
          <w:numId w:val="83"/>
        </w:numPr>
        <w:tabs>
          <w:tab w:val="left" w:pos="1324"/>
          <w:tab w:val="left" w:pos="1325"/>
        </w:tabs>
        <w:spacing w:before="200"/>
        <w:ind w:hanging="436"/>
        <w:rPr>
          <w:sz w:val="24"/>
        </w:rPr>
      </w:pPr>
      <w:r>
        <w:rPr>
          <w:sz w:val="24"/>
        </w:rPr>
        <w:t>Preformulation studies on paracetamol/asparin/or any other</w:t>
      </w:r>
      <w:r>
        <w:rPr>
          <w:spacing w:val="-24"/>
          <w:sz w:val="24"/>
        </w:rPr>
        <w:t xml:space="preserve"> </w:t>
      </w:r>
      <w:r>
        <w:rPr>
          <w:sz w:val="24"/>
        </w:rPr>
        <w:t>drug</w:t>
      </w:r>
    </w:p>
    <w:p w:rsidR="001F26EC" w:rsidRDefault="00513029">
      <w:pPr>
        <w:pStyle w:val="ListParagraph"/>
        <w:numPr>
          <w:ilvl w:val="1"/>
          <w:numId w:val="83"/>
        </w:numPr>
        <w:tabs>
          <w:tab w:val="left" w:pos="1324"/>
          <w:tab w:val="left" w:pos="1325"/>
        </w:tabs>
        <w:spacing w:before="120"/>
        <w:ind w:hanging="436"/>
        <w:rPr>
          <w:sz w:val="24"/>
        </w:rPr>
      </w:pPr>
      <w:r>
        <w:rPr>
          <w:sz w:val="24"/>
        </w:rPr>
        <w:t>Preparation and evaluation of Paracetamol</w:t>
      </w:r>
      <w:r>
        <w:rPr>
          <w:spacing w:val="-4"/>
          <w:sz w:val="24"/>
        </w:rPr>
        <w:t xml:space="preserve"> </w:t>
      </w:r>
      <w:r>
        <w:rPr>
          <w:sz w:val="24"/>
        </w:rPr>
        <w:t>tablets</w:t>
      </w:r>
    </w:p>
    <w:p w:rsidR="001F26EC" w:rsidRDefault="00513029">
      <w:pPr>
        <w:pStyle w:val="ListParagraph"/>
        <w:numPr>
          <w:ilvl w:val="1"/>
          <w:numId w:val="83"/>
        </w:numPr>
        <w:tabs>
          <w:tab w:val="left" w:pos="1324"/>
          <w:tab w:val="left" w:pos="1325"/>
        </w:tabs>
        <w:spacing w:before="120"/>
        <w:ind w:hanging="436"/>
        <w:rPr>
          <w:sz w:val="24"/>
        </w:rPr>
      </w:pPr>
      <w:r>
        <w:rPr>
          <w:sz w:val="24"/>
        </w:rPr>
        <w:t>Preparation and evaluation of Aspirin</w:t>
      </w:r>
      <w:r>
        <w:rPr>
          <w:spacing w:val="-3"/>
          <w:sz w:val="24"/>
        </w:rPr>
        <w:t xml:space="preserve"> </w:t>
      </w:r>
      <w:r>
        <w:rPr>
          <w:sz w:val="24"/>
        </w:rPr>
        <w:t>tablets</w:t>
      </w:r>
    </w:p>
    <w:p w:rsidR="001F26EC" w:rsidRDefault="00513029">
      <w:pPr>
        <w:pStyle w:val="ListParagraph"/>
        <w:numPr>
          <w:ilvl w:val="1"/>
          <w:numId w:val="83"/>
        </w:numPr>
        <w:tabs>
          <w:tab w:val="left" w:pos="1324"/>
          <w:tab w:val="left" w:pos="1325"/>
        </w:tabs>
        <w:spacing w:before="120"/>
        <w:ind w:hanging="436"/>
        <w:rPr>
          <w:sz w:val="24"/>
        </w:rPr>
      </w:pPr>
      <w:r>
        <w:rPr>
          <w:sz w:val="24"/>
        </w:rPr>
        <w:t>Coating of tablets- film coating of</w:t>
      </w:r>
      <w:r>
        <w:rPr>
          <w:spacing w:val="-14"/>
          <w:sz w:val="24"/>
        </w:rPr>
        <w:t xml:space="preserve"> </w:t>
      </w:r>
      <w:r>
        <w:rPr>
          <w:sz w:val="24"/>
        </w:rPr>
        <w:t>tables/granules</w:t>
      </w:r>
    </w:p>
    <w:p w:rsidR="001F26EC" w:rsidRDefault="00513029">
      <w:pPr>
        <w:pStyle w:val="ListParagraph"/>
        <w:numPr>
          <w:ilvl w:val="1"/>
          <w:numId w:val="83"/>
        </w:numPr>
        <w:tabs>
          <w:tab w:val="left" w:pos="1324"/>
          <w:tab w:val="left" w:pos="1325"/>
        </w:tabs>
        <w:spacing w:before="120"/>
        <w:ind w:hanging="436"/>
        <w:rPr>
          <w:sz w:val="24"/>
        </w:rPr>
      </w:pPr>
      <w:r>
        <w:rPr>
          <w:sz w:val="24"/>
        </w:rPr>
        <w:t>Preparation and evaluation of Tetracycline</w:t>
      </w:r>
      <w:r>
        <w:rPr>
          <w:spacing w:val="-5"/>
          <w:sz w:val="24"/>
        </w:rPr>
        <w:t xml:space="preserve"> </w:t>
      </w:r>
      <w:r>
        <w:rPr>
          <w:sz w:val="24"/>
        </w:rPr>
        <w:t>capsules</w:t>
      </w:r>
    </w:p>
    <w:p w:rsidR="001F26EC" w:rsidRDefault="00513029">
      <w:pPr>
        <w:pStyle w:val="ListParagraph"/>
        <w:numPr>
          <w:ilvl w:val="1"/>
          <w:numId w:val="83"/>
        </w:numPr>
        <w:tabs>
          <w:tab w:val="left" w:pos="1324"/>
          <w:tab w:val="left" w:pos="1325"/>
        </w:tabs>
        <w:spacing w:before="122"/>
        <w:ind w:hanging="436"/>
        <w:rPr>
          <w:sz w:val="24"/>
        </w:rPr>
      </w:pPr>
      <w:r>
        <w:rPr>
          <w:sz w:val="24"/>
        </w:rPr>
        <w:t>Preparation of Calcium Gluconate</w:t>
      </w:r>
      <w:r>
        <w:rPr>
          <w:spacing w:val="-3"/>
          <w:sz w:val="24"/>
        </w:rPr>
        <w:t xml:space="preserve"> </w:t>
      </w:r>
      <w:r>
        <w:rPr>
          <w:sz w:val="24"/>
        </w:rPr>
        <w:t>injection</w:t>
      </w:r>
    </w:p>
    <w:p w:rsidR="001F26EC" w:rsidRDefault="00513029">
      <w:pPr>
        <w:pStyle w:val="ListParagraph"/>
        <w:numPr>
          <w:ilvl w:val="1"/>
          <w:numId w:val="83"/>
        </w:numPr>
        <w:tabs>
          <w:tab w:val="left" w:pos="1324"/>
          <w:tab w:val="left" w:pos="1325"/>
        </w:tabs>
        <w:spacing w:before="120"/>
        <w:ind w:hanging="436"/>
        <w:rPr>
          <w:sz w:val="24"/>
        </w:rPr>
      </w:pPr>
      <w:r>
        <w:rPr>
          <w:sz w:val="24"/>
        </w:rPr>
        <w:t>Preparation of Ascorbic Acid injection</w:t>
      </w:r>
    </w:p>
    <w:p w:rsidR="001F26EC" w:rsidRDefault="00513029">
      <w:pPr>
        <w:pStyle w:val="ListParagraph"/>
        <w:numPr>
          <w:ilvl w:val="1"/>
          <w:numId w:val="83"/>
        </w:numPr>
        <w:tabs>
          <w:tab w:val="left" w:pos="1324"/>
          <w:tab w:val="left" w:pos="1325"/>
        </w:tabs>
        <w:spacing w:before="120"/>
        <w:ind w:hanging="436"/>
        <w:rPr>
          <w:sz w:val="24"/>
        </w:rPr>
      </w:pPr>
      <w:r>
        <w:rPr>
          <w:sz w:val="24"/>
        </w:rPr>
        <w:t>Qulaity control test of (as per IP) marketed tablets and</w:t>
      </w:r>
      <w:r>
        <w:rPr>
          <w:spacing w:val="31"/>
          <w:sz w:val="24"/>
        </w:rPr>
        <w:t xml:space="preserve"> </w:t>
      </w:r>
      <w:r>
        <w:rPr>
          <w:sz w:val="24"/>
        </w:rPr>
        <w:t>capsules</w:t>
      </w:r>
    </w:p>
    <w:p w:rsidR="001F26EC" w:rsidRDefault="00513029">
      <w:pPr>
        <w:pStyle w:val="ListParagraph"/>
        <w:numPr>
          <w:ilvl w:val="1"/>
          <w:numId w:val="83"/>
        </w:numPr>
        <w:tabs>
          <w:tab w:val="left" w:pos="1324"/>
          <w:tab w:val="left" w:pos="1325"/>
        </w:tabs>
        <w:spacing w:before="120"/>
        <w:ind w:hanging="436"/>
        <w:rPr>
          <w:sz w:val="24"/>
        </w:rPr>
      </w:pPr>
      <w:r>
        <w:rPr>
          <w:sz w:val="24"/>
        </w:rPr>
        <w:t>Preparation of Eye drops/ and Eye</w:t>
      </w:r>
      <w:r>
        <w:rPr>
          <w:spacing w:val="-5"/>
          <w:sz w:val="24"/>
        </w:rPr>
        <w:t xml:space="preserve"> </w:t>
      </w:r>
      <w:r>
        <w:rPr>
          <w:sz w:val="24"/>
        </w:rPr>
        <w:t>ointments</w:t>
      </w:r>
    </w:p>
    <w:p w:rsidR="001F26EC" w:rsidRDefault="00513029">
      <w:pPr>
        <w:pStyle w:val="ListParagraph"/>
        <w:numPr>
          <w:ilvl w:val="1"/>
          <w:numId w:val="83"/>
        </w:numPr>
        <w:tabs>
          <w:tab w:val="left" w:pos="1325"/>
        </w:tabs>
        <w:spacing w:before="116"/>
        <w:ind w:hanging="436"/>
        <w:rPr>
          <w:sz w:val="24"/>
        </w:rPr>
      </w:pPr>
      <w:r>
        <w:rPr>
          <w:sz w:val="24"/>
        </w:rPr>
        <w:t>Preparation of Creams (cold / vanishing</w:t>
      </w:r>
      <w:r>
        <w:rPr>
          <w:spacing w:val="-11"/>
          <w:sz w:val="24"/>
        </w:rPr>
        <w:t xml:space="preserve"> </w:t>
      </w:r>
      <w:r>
        <w:rPr>
          <w:sz w:val="24"/>
        </w:rPr>
        <w:t>cream)</w:t>
      </w:r>
    </w:p>
    <w:p w:rsidR="001F26EC" w:rsidRDefault="00513029">
      <w:pPr>
        <w:pStyle w:val="ListParagraph"/>
        <w:numPr>
          <w:ilvl w:val="1"/>
          <w:numId w:val="83"/>
        </w:numPr>
        <w:tabs>
          <w:tab w:val="left" w:pos="1325"/>
        </w:tabs>
        <w:spacing w:before="129"/>
        <w:ind w:hanging="436"/>
        <w:rPr>
          <w:sz w:val="24"/>
        </w:rPr>
      </w:pPr>
      <w:r>
        <w:rPr>
          <w:sz w:val="24"/>
        </w:rPr>
        <w:t>Evaluation of Glass containers (as per</w:t>
      </w:r>
      <w:r>
        <w:rPr>
          <w:spacing w:val="5"/>
          <w:sz w:val="24"/>
        </w:rPr>
        <w:t xml:space="preserve"> </w:t>
      </w:r>
      <w:r>
        <w:rPr>
          <w:sz w:val="24"/>
        </w:rPr>
        <w:t>IP)</w:t>
      </w:r>
    </w:p>
    <w:p w:rsidR="001F26EC" w:rsidRDefault="00513029">
      <w:pPr>
        <w:pStyle w:val="BodyText"/>
        <w:rPr>
          <w:sz w:val="26"/>
        </w:rPr>
      </w:pPr>
      <w:r>
        <w:br w:type="column"/>
      </w:r>
    </w:p>
    <w:p w:rsidR="001F26EC" w:rsidRDefault="00513029">
      <w:pPr>
        <w:pStyle w:val="Heading3"/>
        <w:spacing w:before="169"/>
        <w:ind w:left="281"/>
      </w:pPr>
      <w:r>
        <w:t>4 Hours/week</w:t>
      </w:r>
    </w:p>
    <w:p w:rsidR="001F26EC" w:rsidRDefault="001F26EC">
      <w:pPr>
        <w:sectPr w:rsidR="001F26EC">
          <w:footerReference w:type="default" r:id="rId52"/>
          <w:pgSz w:w="12240" w:h="15840"/>
          <w:pgMar w:top="1400" w:right="560" w:bottom="1260" w:left="1560" w:header="0" w:footer="1065" w:gutter="0"/>
          <w:pgBorders w:offsetFrom="page">
            <w:top w:val="single" w:sz="4" w:space="24" w:color="000000"/>
            <w:left w:val="single" w:sz="4" w:space="24" w:color="000000"/>
            <w:bottom w:val="single" w:sz="4" w:space="24" w:color="000000"/>
            <w:right w:val="single" w:sz="4" w:space="24" w:color="000000"/>
          </w:pgBorders>
          <w:cols w:num="2" w:space="720" w:equalWidth="0">
            <w:col w:w="7519" w:space="40"/>
            <w:col w:w="2561"/>
          </w:cols>
        </w:sectPr>
      </w:pPr>
    </w:p>
    <w:p w:rsidR="001F26EC" w:rsidRDefault="001F26EC">
      <w:pPr>
        <w:pStyle w:val="BodyText"/>
        <w:rPr>
          <w:b/>
          <w:sz w:val="20"/>
        </w:rPr>
      </w:pPr>
    </w:p>
    <w:p w:rsidR="001F26EC" w:rsidRDefault="001F26EC">
      <w:pPr>
        <w:pStyle w:val="BodyText"/>
        <w:spacing w:before="8"/>
        <w:rPr>
          <w:b/>
          <w:sz w:val="17"/>
        </w:rPr>
      </w:pPr>
    </w:p>
    <w:p w:rsidR="001F26EC" w:rsidRDefault="00513029">
      <w:pPr>
        <w:spacing w:before="90"/>
        <w:ind w:left="600"/>
        <w:rPr>
          <w:b/>
          <w:sz w:val="24"/>
        </w:rPr>
      </w:pPr>
      <w:r>
        <w:rPr>
          <w:b/>
          <w:sz w:val="24"/>
        </w:rPr>
        <w:t>Recommended Books: (Latest Editions</w:t>
      </w:r>
      <w:r>
        <w:rPr>
          <w:b/>
          <w:sz w:val="24"/>
        </w:rPr>
        <w:t>)</w:t>
      </w:r>
    </w:p>
    <w:p w:rsidR="001F26EC" w:rsidRDefault="00513029">
      <w:pPr>
        <w:pStyle w:val="ListParagraph"/>
        <w:numPr>
          <w:ilvl w:val="0"/>
          <w:numId w:val="5"/>
        </w:numPr>
        <w:tabs>
          <w:tab w:val="left" w:pos="840"/>
        </w:tabs>
        <w:spacing w:before="103"/>
        <w:ind w:right="890" w:hanging="453"/>
        <w:rPr>
          <w:sz w:val="24"/>
        </w:rPr>
      </w:pPr>
      <w:r>
        <w:rPr>
          <w:sz w:val="24"/>
        </w:rPr>
        <w:t xml:space="preserve">Pharmaceutical dosage forms - Tablets, volume 1 -3 </w:t>
      </w:r>
      <w:r>
        <w:rPr>
          <w:spacing w:val="3"/>
          <w:sz w:val="24"/>
        </w:rPr>
        <w:t xml:space="preserve">by </w:t>
      </w:r>
      <w:r>
        <w:rPr>
          <w:sz w:val="24"/>
        </w:rPr>
        <w:t xml:space="preserve">H.A. Liberman, </w:t>
      </w:r>
      <w:r>
        <w:rPr>
          <w:spacing w:val="-3"/>
          <w:sz w:val="24"/>
        </w:rPr>
        <w:t>Leon</w:t>
      </w:r>
      <w:r>
        <w:rPr>
          <w:spacing w:val="-30"/>
          <w:sz w:val="24"/>
        </w:rPr>
        <w:t xml:space="preserve"> </w:t>
      </w:r>
      <w:r>
        <w:rPr>
          <w:sz w:val="24"/>
        </w:rPr>
        <w:t>Lachman &amp;J.B.Schwartz</w:t>
      </w:r>
    </w:p>
    <w:p w:rsidR="001F26EC" w:rsidRDefault="00513029">
      <w:pPr>
        <w:pStyle w:val="ListParagraph"/>
        <w:numPr>
          <w:ilvl w:val="0"/>
          <w:numId w:val="5"/>
        </w:numPr>
        <w:tabs>
          <w:tab w:val="left" w:pos="927"/>
        </w:tabs>
        <w:spacing w:before="120"/>
        <w:ind w:right="878" w:hanging="449"/>
        <w:rPr>
          <w:sz w:val="24"/>
        </w:rPr>
      </w:pPr>
      <w:r>
        <w:rPr>
          <w:sz w:val="24"/>
        </w:rPr>
        <w:t xml:space="preserve">Pharmaceutical dosage form - Parenteral medication vol- </w:t>
      </w:r>
      <w:r>
        <w:rPr>
          <w:spacing w:val="-3"/>
          <w:sz w:val="24"/>
        </w:rPr>
        <w:t xml:space="preserve">1&amp;2 </w:t>
      </w:r>
      <w:r>
        <w:rPr>
          <w:spacing w:val="2"/>
          <w:sz w:val="24"/>
        </w:rPr>
        <w:t xml:space="preserve">by </w:t>
      </w:r>
      <w:r>
        <w:rPr>
          <w:sz w:val="24"/>
        </w:rPr>
        <w:t>Liberman &amp; Lachman</w:t>
      </w:r>
    </w:p>
    <w:p w:rsidR="001F26EC" w:rsidRDefault="00513029">
      <w:pPr>
        <w:pStyle w:val="ListParagraph"/>
        <w:numPr>
          <w:ilvl w:val="0"/>
          <w:numId w:val="5"/>
        </w:numPr>
        <w:tabs>
          <w:tab w:val="left" w:pos="840"/>
        </w:tabs>
        <w:spacing w:before="120"/>
        <w:ind w:hanging="453"/>
        <w:rPr>
          <w:sz w:val="24"/>
        </w:rPr>
      </w:pPr>
      <w:r>
        <w:rPr>
          <w:sz w:val="24"/>
        </w:rPr>
        <w:t xml:space="preserve">Pharmaceutical dosage form disperse system VOL-1 </w:t>
      </w:r>
      <w:r>
        <w:rPr>
          <w:spacing w:val="7"/>
          <w:sz w:val="24"/>
        </w:rPr>
        <w:t xml:space="preserve">by </w:t>
      </w:r>
      <w:r>
        <w:rPr>
          <w:sz w:val="24"/>
        </w:rPr>
        <w:t>Liberman &amp;</w:t>
      </w:r>
      <w:r>
        <w:rPr>
          <w:spacing w:val="-19"/>
          <w:sz w:val="24"/>
        </w:rPr>
        <w:t xml:space="preserve"> </w:t>
      </w:r>
      <w:r>
        <w:rPr>
          <w:sz w:val="24"/>
        </w:rPr>
        <w:t>Lachman</w:t>
      </w:r>
    </w:p>
    <w:p w:rsidR="001F26EC" w:rsidRDefault="00513029">
      <w:pPr>
        <w:pStyle w:val="ListParagraph"/>
        <w:numPr>
          <w:ilvl w:val="0"/>
          <w:numId w:val="5"/>
        </w:numPr>
        <w:tabs>
          <w:tab w:val="left" w:pos="840"/>
        </w:tabs>
        <w:spacing w:before="120"/>
        <w:ind w:left="839" w:hanging="239"/>
        <w:rPr>
          <w:sz w:val="24"/>
        </w:rPr>
      </w:pPr>
      <w:r>
        <w:rPr>
          <w:sz w:val="24"/>
        </w:rPr>
        <w:t xml:space="preserve">Modern Pharmaceutics </w:t>
      </w:r>
      <w:r>
        <w:rPr>
          <w:spacing w:val="3"/>
          <w:sz w:val="24"/>
        </w:rPr>
        <w:t xml:space="preserve">by </w:t>
      </w:r>
      <w:r>
        <w:rPr>
          <w:sz w:val="24"/>
        </w:rPr>
        <w:t>Gilbert S. Banker &amp; C.T. Rhodes, 3rd</w:t>
      </w:r>
      <w:r>
        <w:rPr>
          <w:spacing w:val="-21"/>
          <w:sz w:val="24"/>
        </w:rPr>
        <w:t xml:space="preserve"> </w:t>
      </w:r>
      <w:r>
        <w:rPr>
          <w:sz w:val="24"/>
        </w:rPr>
        <w:t>Edition</w:t>
      </w:r>
    </w:p>
    <w:p w:rsidR="001F26EC" w:rsidRDefault="00513029">
      <w:pPr>
        <w:pStyle w:val="ListParagraph"/>
        <w:numPr>
          <w:ilvl w:val="0"/>
          <w:numId w:val="5"/>
        </w:numPr>
        <w:tabs>
          <w:tab w:val="left" w:pos="910"/>
        </w:tabs>
        <w:spacing w:before="120"/>
        <w:ind w:right="883" w:hanging="453"/>
        <w:rPr>
          <w:sz w:val="24"/>
        </w:rPr>
      </w:pPr>
      <w:r>
        <w:rPr>
          <w:sz w:val="24"/>
        </w:rPr>
        <w:t>Remington: The Science and Practice of Pharmacy, 20th edition Pharmaceutical Science</w:t>
      </w:r>
      <w:r>
        <w:rPr>
          <w:spacing w:val="-2"/>
          <w:sz w:val="24"/>
        </w:rPr>
        <w:t xml:space="preserve"> </w:t>
      </w:r>
      <w:r>
        <w:rPr>
          <w:sz w:val="24"/>
        </w:rPr>
        <w:t>(RPS)</w:t>
      </w:r>
    </w:p>
    <w:p w:rsidR="001F26EC" w:rsidRDefault="00513029">
      <w:pPr>
        <w:pStyle w:val="ListParagraph"/>
        <w:numPr>
          <w:ilvl w:val="0"/>
          <w:numId w:val="5"/>
        </w:numPr>
        <w:tabs>
          <w:tab w:val="left" w:pos="840"/>
        </w:tabs>
        <w:spacing w:before="120"/>
        <w:ind w:left="839" w:hanging="239"/>
        <w:rPr>
          <w:sz w:val="24"/>
        </w:rPr>
      </w:pPr>
      <w:r>
        <w:rPr>
          <w:sz w:val="24"/>
        </w:rPr>
        <w:t xml:space="preserve">Theory and Practice of Industrial Pharmacy </w:t>
      </w:r>
      <w:r>
        <w:rPr>
          <w:spacing w:val="7"/>
          <w:sz w:val="24"/>
        </w:rPr>
        <w:t xml:space="preserve">by </w:t>
      </w:r>
      <w:r>
        <w:rPr>
          <w:sz w:val="24"/>
        </w:rPr>
        <w:t>Liberman &amp;</w:t>
      </w:r>
      <w:r>
        <w:rPr>
          <w:spacing w:val="-35"/>
          <w:sz w:val="24"/>
        </w:rPr>
        <w:t xml:space="preserve"> </w:t>
      </w:r>
      <w:r>
        <w:rPr>
          <w:sz w:val="24"/>
        </w:rPr>
        <w:t>Lachman</w:t>
      </w:r>
    </w:p>
    <w:p w:rsidR="001F26EC" w:rsidRDefault="00513029">
      <w:pPr>
        <w:pStyle w:val="ListParagraph"/>
        <w:numPr>
          <w:ilvl w:val="0"/>
          <w:numId w:val="5"/>
        </w:numPr>
        <w:tabs>
          <w:tab w:val="left" w:pos="944"/>
        </w:tabs>
        <w:spacing w:before="121"/>
        <w:ind w:right="883" w:hanging="449"/>
        <w:rPr>
          <w:sz w:val="24"/>
        </w:rPr>
      </w:pPr>
      <w:r>
        <w:rPr>
          <w:sz w:val="24"/>
        </w:rPr>
        <w:t>Pharmaceutics- The science of d</w:t>
      </w:r>
      <w:r>
        <w:rPr>
          <w:sz w:val="24"/>
        </w:rPr>
        <w:t xml:space="preserve">osage form design </w:t>
      </w:r>
      <w:r>
        <w:rPr>
          <w:spacing w:val="6"/>
          <w:sz w:val="24"/>
        </w:rPr>
        <w:t xml:space="preserve">by </w:t>
      </w:r>
      <w:r>
        <w:rPr>
          <w:sz w:val="24"/>
        </w:rPr>
        <w:t>M.E.Aulton, Churchill livingstone, Latest</w:t>
      </w:r>
      <w:r>
        <w:rPr>
          <w:spacing w:val="7"/>
          <w:sz w:val="24"/>
        </w:rPr>
        <w:t xml:space="preserve"> </w:t>
      </w:r>
      <w:r>
        <w:rPr>
          <w:sz w:val="24"/>
        </w:rPr>
        <w:t>edition</w:t>
      </w:r>
    </w:p>
    <w:p w:rsidR="001F26EC" w:rsidRDefault="00513029">
      <w:pPr>
        <w:pStyle w:val="ListParagraph"/>
        <w:numPr>
          <w:ilvl w:val="0"/>
          <w:numId w:val="5"/>
        </w:numPr>
        <w:tabs>
          <w:tab w:val="left" w:pos="956"/>
        </w:tabs>
        <w:spacing w:before="134"/>
        <w:ind w:right="875" w:hanging="449"/>
        <w:rPr>
          <w:sz w:val="24"/>
        </w:rPr>
      </w:pPr>
      <w:r>
        <w:rPr>
          <w:sz w:val="24"/>
        </w:rPr>
        <w:t xml:space="preserve">Introduction to Pharmaceutical Dosage Forms </w:t>
      </w:r>
      <w:r>
        <w:rPr>
          <w:spacing w:val="3"/>
          <w:sz w:val="24"/>
        </w:rPr>
        <w:t xml:space="preserve">by </w:t>
      </w:r>
      <w:r>
        <w:rPr>
          <w:sz w:val="24"/>
        </w:rPr>
        <w:t xml:space="preserve">H. C.Ansel, </w:t>
      </w:r>
      <w:r>
        <w:rPr>
          <w:spacing w:val="-3"/>
          <w:sz w:val="24"/>
        </w:rPr>
        <w:t xml:space="preserve">Lea </w:t>
      </w:r>
      <w:r>
        <w:rPr>
          <w:sz w:val="24"/>
        </w:rPr>
        <w:t>&amp;Febiger, Philadelphia, 5</w:t>
      </w:r>
      <w:r>
        <w:rPr>
          <w:sz w:val="24"/>
          <w:vertAlign w:val="superscript"/>
        </w:rPr>
        <w:t>th</w:t>
      </w:r>
      <w:r>
        <w:rPr>
          <w:sz w:val="24"/>
        </w:rPr>
        <w:t>edition,</w:t>
      </w:r>
      <w:r>
        <w:rPr>
          <w:spacing w:val="-6"/>
          <w:sz w:val="24"/>
        </w:rPr>
        <w:t xml:space="preserve"> </w:t>
      </w:r>
      <w:r>
        <w:rPr>
          <w:sz w:val="24"/>
        </w:rPr>
        <w:t>2005</w:t>
      </w:r>
    </w:p>
    <w:p w:rsidR="001F26EC" w:rsidRDefault="00513029">
      <w:pPr>
        <w:pStyle w:val="ListParagraph"/>
        <w:numPr>
          <w:ilvl w:val="0"/>
          <w:numId w:val="5"/>
        </w:numPr>
        <w:tabs>
          <w:tab w:val="left" w:pos="896"/>
        </w:tabs>
        <w:spacing w:before="106"/>
        <w:ind w:right="881" w:hanging="449"/>
        <w:rPr>
          <w:sz w:val="24"/>
        </w:rPr>
      </w:pPr>
      <w:r>
        <w:rPr>
          <w:sz w:val="24"/>
        </w:rPr>
        <w:t xml:space="preserve">Drug stability - Principles and practice </w:t>
      </w:r>
      <w:r>
        <w:rPr>
          <w:spacing w:val="4"/>
          <w:sz w:val="24"/>
        </w:rPr>
        <w:t xml:space="preserve">by </w:t>
      </w:r>
      <w:r>
        <w:rPr>
          <w:sz w:val="24"/>
        </w:rPr>
        <w:t>Cartensen &amp; C.J. Rhodes, 3rd Edition,</w:t>
      </w:r>
      <w:r>
        <w:rPr>
          <w:sz w:val="24"/>
        </w:rPr>
        <w:t xml:space="preserve"> Marcel Dekker Series, Vol</w:t>
      </w:r>
      <w:r>
        <w:rPr>
          <w:spacing w:val="-2"/>
          <w:sz w:val="24"/>
        </w:rPr>
        <w:t xml:space="preserve"> </w:t>
      </w:r>
      <w:r>
        <w:rPr>
          <w:sz w:val="24"/>
        </w:rPr>
        <w:t>107.</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731"/>
      </w:pPr>
      <w:r>
        <w:lastRenderedPageBreak/>
        <w:t>BP503.T. PHARMACOLOGY-II (Theory)</w:t>
      </w:r>
    </w:p>
    <w:p w:rsidR="001F26EC" w:rsidRDefault="00513029">
      <w:pPr>
        <w:spacing w:before="9"/>
        <w:ind w:right="873"/>
        <w:jc w:val="right"/>
        <w:rPr>
          <w:b/>
          <w:sz w:val="24"/>
        </w:rPr>
      </w:pPr>
      <w:r>
        <w:rPr>
          <w:b/>
          <w:sz w:val="24"/>
        </w:rPr>
        <w:t>45 Hours</w:t>
      </w:r>
    </w:p>
    <w:p w:rsidR="001F26EC" w:rsidRDefault="001F26EC">
      <w:pPr>
        <w:pStyle w:val="BodyText"/>
        <w:spacing w:before="4"/>
        <w:rPr>
          <w:b/>
          <w:sz w:val="14"/>
        </w:rPr>
      </w:pPr>
    </w:p>
    <w:p w:rsidR="001F26EC" w:rsidRDefault="00513029">
      <w:pPr>
        <w:pStyle w:val="BodyText"/>
        <w:spacing w:before="90"/>
        <w:ind w:left="600" w:right="789"/>
        <w:jc w:val="both"/>
      </w:pPr>
      <w:r>
        <w:rPr>
          <w:b/>
        </w:rPr>
        <w:t xml:space="preserve">Scope: </w:t>
      </w:r>
      <w:r>
        <w:t>This subject is intended to impart the fundamental knowledge on various aspects (classification, mechanism of action, therapeutic effects, clinical uses, side effects and contraindications) of drugs acting on different systems of body and in addition,empha</w:t>
      </w:r>
      <w:r>
        <w:t>sis on the basic concepts of bioassay.</w:t>
      </w:r>
    </w:p>
    <w:p w:rsidR="001F26EC" w:rsidRDefault="001F26EC">
      <w:pPr>
        <w:pStyle w:val="BodyText"/>
        <w:spacing w:before="6"/>
        <w:rPr>
          <w:sz w:val="23"/>
        </w:rPr>
      </w:pPr>
    </w:p>
    <w:p w:rsidR="001F26EC" w:rsidRDefault="00513029">
      <w:pPr>
        <w:pStyle w:val="BodyText"/>
        <w:spacing w:before="1"/>
        <w:ind w:left="600"/>
      </w:pPr>
      <w:r>
        <w:rPr>
          <w:b/>
        </w:rPr>
        <w:t xml:space="preserve">Objectives: </w:t>
      </w:r>
      <w:r>
        <w:t>Upon completion of this course the student should be able to</w:t>
      </w:r>
    </w:p>
    <w:p w:rsidR="001F26EC" w:rsidRDefault="00513029">
      <w:pPr>
        <w:pStyle w:val="ListParagraph"/>
        <w:numPr>
          <w:ilvl w:val="1"/>
          <w:numId w:val="5"/>
        </w:numPr>
        <w:tabs>
          <w:tab w:val="left" w:pos="1320"/>
        </w:tabs>
        <w:spacing w:before="120"/>
        <w:ind w:right="1283"/>
        <w:rPr>
          <w:sz w:val="24"/>
        </w:rPr>
      </w:pPr>
      <w:r>
        <w:rPr>
          <w:sz w:val="24"/>
        </w:rPr>
        <w:t>Understand the mechanism of drug action and its relevance in the treatment</w:t>
      </w:r>
      <w:r>
        <w:rPr>
          <w:spacing w:val="-28"/>
          <w:sz w:val="24"/>
        </w:rPr>
        <w:t xml:space="preserve"> </w:t>
      </w:r>
      <w:r>
        <w:rPr>
          <w:sz w:val="24"/>
        </w:rPr>
        <w:t>of different</w:t>
      </w:r>
      <w:r>
        <w:rPr>
          <w:spacing w:val="-1"/>
          <w:sz w:val="24"/>
        </w:rPr>
        <w:t xml:space="preserve"> </w:t>
      </w:r>
      <w:r>
        <w:rPr>
          <w:sz w:val="24"/>
        </w:rPr>
        <w:t>diseases</w:t>
      </w:r>
    </w:p>
    <w:p w:rsidR="001F26EC" w:rsidRDefault="00513029">
      <w:pPr>
        <w:pStyle w:val="ListParagraph"/>
        <w:numPr>
          <w:ilvl w:val="1"/>
          <w:numId w:val="5"/>
        </w:numPr>
        <w:tabs>
          <w:tab w:val="left" w:pos="1320"/>
        </w:tabs>
        <w:ind w:right="916"/>
        <w:rPr>
          <w:sz w:val="24"/>
        </w:rPr>
      </w:pPr>
      <w:r>
        <w:rPr>
          <w:sz w:val="24"/>
        </w:rPr>
        <w:t>Demonstrate isolation of different organs/tiss</w:t>
      </w:r>
      <w:r>
        <w:rPr>
          <w:sz w:val="24"/>
        </w:rPr>
        <w:t>ues from the laboratory animals</w:t>
      </w:r>
      <w:r>
        <w:rPr>
          <w:spacing w:val="30"/>
          <w:sz w:val="24"/>
        </w:rPr>
        <w:t xml:space="preserve"> </w:t>
      </w:r>
      <w:r>
        <w:rPr>
          <w:spacing w:val="3"/>
          <w:sz w:val="24"/>
        </w:rPr>
        <w:t xml:space="preserve">by </w:t>
      </w:r>
      <w:r>
        <w:rPr>
          <w:sz w:val="24"/>
        </w:rPr>
        <w:t>simulated</w:t>
      </w:r>
      <w:r>
        <w:rPr>
          <w:spacing w:val="-1"/>
          <w:sz w:val="24"/>
        </w:rPr>
        <w:t xml:space="preserve"> </w:t>
      </w:r>
      <w:r>
        <w:rPr>
          <w:sz w:val="24"/>
        </w:rPr>
        <w:t>experiments</w:t>
      </w:r>
    </w:p>
    <w:p w:rsidR="001F26EC" w:rsidRDefault="00513029">
      <w:pPr>
        <w:pStyle w:val="ListParagraph"/>
        <w:numPr>
          <w:ilvl w:val="1"/>
          <w:numId w:val="5"/>
        </w:numPr>
        <w:tabs>
          <w:tab w:val="left" w:pos="1327"/>
        </w:tabs>
        <w:spacing w:before="2"/>
        <w:ind w:left="1326" w:hanging="359"/>
        <w:rPr>
          <w:sz w:val="24"/>
        </w:rPr>
      </w:pPr>
      <w:r>
        <w:rPr>
          <w:sz w:val="24"/>
        </w:rPr>
        <w:t>Demonstrate the various receptor actions using isolated tissue</w:t>
      </w:r>
      <w:r>
        <w:rPr>
          <w:spacing w:val="-15"/>
          <w:sz w:val="24"/>
        </w:rPr>
        <w:t xml:space="preserve"> </w:t>
      </w:r>
      <w:r>
        <w:rPr>
          <w:sz w:val="24"/>
        </w:rPr>
        <w:t>preparation</w:t>
      </w:r>
    </w:p>
    <w:p w:rsidR="001F26EC" w:rsidRDefault="00513029">
      <w:pPr>
        <w:pStyle w:val="ListParagraph"/>
        <w:numPr>
          <w:ilvl w:val="1"/>
          <w:numId w:val="5"/>
        </w:numPr>
        <w:tabs>
          <w:tab w:val="left" w:pos="1320"/>
        </w:tabs>
        <w:rPr>
          <w:sz w:val="24"/>
        </w:rPr>
      </w:pPr>
      <w:r>
        <w:rPr>
          <w:sz w:val="24"/>
        </w:rPr>
        <w:t>Appreciate correlation of pharmacology with related medical</w:t>
      </w:r>
      <w:r>
        <w:rPr>
          <w:spacing w:val="-19"/>
          <w:sz w:val="24"/>
        </w:rPr>
        <w:t xml:space="preserve"> </w:t>
      </w:r>
      <w:r>
        <w:rPr>
          <w:sz w:val="24"/>
        </w:rPr>
        <w:t>sciences</w:t>
      </w:r>
    </w:p>
    <w:p w:rsidR="001F26EC" w:rsidRDefault="00513029">
      <w:pPr>
        <w:pStyle w:val="Heading3"/>
        <w:spacing w:before="130"/>
        <w:ind w:left="66" w:right="340"/>
        <w:jc w:val="center"/>
      </w:pPr>
      <w:r>
        <w:t>Course Content:</w:t>
      </w:r>
    </w:p>
    <w:p w:rsidR="001F26EC" w:rsidRDefault="00513029">
      <w:pPr>
        <w:tabs>
          <w:tab w:val="left" w:pos="7804"/>
        </w:tabs>
        <w:spacing w:before="120"/>
        <w:ind w:left="600"/>
        <w:jc w:val="both"/>
        <w:rPr>
          <w:b/>
          <w:sz w:val="24"/>
        </w:rPr>
      </w:pPr>
      <w:r>
        <w:rPr>
          <w:b/>
          <w:sz w:val="24"/>
        </w:rPr>
        <w:t>UNIT-I</w:t>
      </w:r>
      <w:r>
        <w:rPr>
          <w:b/>
          <w:sz w:val="24"/>
        </w:rPr>
        <w:tab/>
        <w:t>10hours</w:t>
      </w:r>
    </w:p>
    <w:p w:rsidR="001F26EC" w:rsidRDefault="00513029">
      <w:pPr>
        <w:pStyle w:val="ListParagraph"/>
        <w:numPr>
          <w:ilvl w:val="0"/>
          <w:numId w:val="82"/>
        </w:numPr>
        <w:tabs>
          <w:tab w:val="left" w:pos="840"/>
        </w:tabs>
        <w:spacing w:line="275" w:lineRule="exact"/>
        <w:jc w:val="both"/>
        <w:rPr>
          <w:b/>
          <w:sz w:val="24"/>
        </w:rPr>
      </w:pPr>
      <w:r>
        <w:rPr>
          <w:b/>
          <w:sz w:val="24"/>
        </w:rPr>
        <w:t>Pharmacology of drugs ac</w:t>
      </w:r>
      <w:r>
        <w:rPr>
          <w:b/>
          <w:sz w:val="24"/>
        </w:rPr>
        <w:t>ting on cardio vascular</w:t>
      </w:r>
      <w:r>
        <w:rPr>
          <w:b/>
          <w:spacing w:val="5"/>
          <w:sz w:val="24"/>
        </w:rPr>
        <w:t xml:space="preserve"> </w:t>
      </w:r>
      <w:r>
        <w:rPr>
          <w:b/>
          <w:sz w:val="24"/>
        </w:rPr>
        <w:t>system</w:t>
      </w:r>
    </w:p>
    <w:p w:rsidR="001F26EC" w:rsidRDefault="00513029">
      <w:pPr>
        <w:pStyle w:val="ListParagraph"/>
        <w:numPr>
          <w:ilvl w:val="1"/>
          <w:numId w:val="82"/>
        </w:numPr>
        <w:tabs>
          <w:tab w:val="left" w:pos="1553"/>
        </w:tabs>
        <w:spacing w:line="274" w:lineRule="exact"/>
        <w:ind w:hanging="232"/>
        <w:rPr>
          <w:sz w:val="24"/>
        </w:rPr>
      </w:pPr>
      <w:r>
        <w:rPr>
          <w:sz w:val="24"/>
        </w:rPr>
        <w:t>Introduction to hemodynamic and electrophysiology of</w:t>
      </w:r>
      <w:r>
        <w:rPr>
          <w:spacing w:val="-16"/>
          <w:sz w:val="24"/>
        </w:rPr>
        <w:t xml:space="preserve"> </w:t>
      </w:r>
      <w:r>
        <w:rPr>
          <w:sz w:val="24"/>
        </w:rPr>
        <w:t>heart.</w:t>
      </w:r>
    </w:p>
    <w:p w:rsidR="001F26EC" w:rsidRDefault="00513029">
      <w:pPr>
        <w:pStyle w:val="ListParagraph"/>
        <w:numPr>
          <w:ilvl w:val="1"/>
          <w:numId w:val="82"/>
        </w:numPr>
        <w:tabs>
          <w:tab w:val="left" w:pos="1560"/>
        </w:tabs>
        <w:spacing w:line="274" w:lineRule="exact"/>
        <w:ind w:left="1559" w:hanging="239"/>
        <w:rPr>
          <w:sz w:val="24"/>
        </w:rPr>
      </w:pPr>
      <w:r>
        <w:rPr>
          <w:sz w:val="24"/>
        </w:rPr>
        <w:t>Drugs used in congestive heart</w:t>
      </w:r>
      <w:r>
        <w:rPr>
          <w:spacing w:val="1"/>
          <w:sz w:val="24"/>
        </w:rPr>
        <w:t xml:space="preserve"> </w:t>
      </w:r>
      <w:r>
        <w:rPr>
          <w:sz w:val="24"/>
        </w:rPr>
        <w:t>failure</w:t>
      </w:r>
    </w:p>
    <w:p w:rsidR="001F26EC" w:rsidRDefault="00513029">
      <w:pPr>
        <w:pStyle w:val="ListParagraph"/>
        <w:numPr>
          <w:ilvl w:val="1"/>
          <w:numId w:val="82"/>
        </w:numPr>
        <w:tabs>
          <w:tab w:val="left" w:pos="1546"/>
        </w:tabs>
        <w:spacing w:line="275" w:lineRule="exact"/>
        <w:ind w:left="1545" w:hanging="225"/>
        <w:rPr>
          <w:sz w:val="24"/>
        </w:rPr>
      </w:pPr>
      <w:r>
        <w:rPr>
          <w:sz w:val="24"/>
        </w:rPr>
        <w:t>Anti-hypertensive</w:t>
      </w:r>
      <w:r>
        <w:rPr>
          <w:spacing w:val="-1"/>
          <w:sz w:val="24"/>
        </w:rPr>
        <w:t xml:space="preserve"> </w:t>
      </w:r>
      <w:r>
        <w:rPr>
          <w:sz w:val="24"/>
        </w:rPr>
        <w:t>drugs.</w:t>
      </w:r>
    </w:p>
    <w:p w:rsidR="001F26EC" w:rsidRDefault="00513029">
      <w:pPr>
        <w:pStyle w:val="ListParagraph"/>
        <w:numPr>
          <w:ilvl w:val="1"/>
          <w:numId w:val="82"/>
        </w:numPr>
        <w:tabs>
          <w:tab w:val="left" w:pos="1560"/>
        </w:tabs>
        <w:spacing w:line="275" w:lineRule="exact"/>
        <w:ind w:left="1559" w:hanging="239"/>
        <w:rPr>
          <w:sz w:val="24"/>
        </w:rPr>
      </w:pPr>
      <w:r>
        <w:rPr>
          <w:sz w:val="24"/>
        </w:rPr>
        <w:t>Anti-anginal</w:t>
      </w:r>
      <w:r>
        <w:rPr>
          <w:spacing w:val="-1"/>
          <w:sz w:val="24"/>
        </w:rPr>
        <w:t xml:space="preserve"> </w:t>
      </w:r>
      <w:r>
        <w:rPr>
          <w:sz w:val="24"/>
        </w:rPr>
        <w:t>drugs.</w:t>
      </w:r>
    </w:p>
    <w:p w:rsidR="001F26EC" w:rsidRDefault="00513029">
      <w:pPr>
        <w:pStyle w:val="ListParagraph"/>
        <w:numPr>
          <w:ilvl w:val="1"/>
          <w:numId w:val="82"/>
        </w:numPr>
        <w:tabs>
          <w:tab w:val="left" w:pos="1546"/>
        </w:tabs>
        <w:spacing w:line="272" w:lineRule="exact"/>
        <w:ind w:left="1545" w:hanging="225"/>
        <w:rPr>
          <w:sz w:val="24"/>
        </w:rPr>
      </w:pPr>
      <w:r>
        <w:rPr>
          <w:sz w:val="24"/>
        </w:rPr>
        <w:t>Anti-arrhythmic</w:t>
      </w:r>
      <w:r>
        <w:rPr>
          <w:spacing w:val="-1"/>
          <w:sz w:val="24"/>
        </w:rPr>
        <w:t xml:space="preserve"> </w:t>
      </w:r>
      <w:r>
        <w:rPr>
          <w:sz w:val="24"/>
        </w:rPr>
        <w:t>drugs.</w:t>
      </w:r>
    </w:p>
    <w:p w:rsidR="001F26EC" w:rsidRDefault="00513029">
      <w:pPr>
        <w:pStyle w:val="ListParagraph"/>
        <w:numPr>
          <w:ilvl w:val="1"/>
          <w:numId w:val="82"/>
        </w:numPr>
        <w:tabs>
          <w:tab w:val="left" w:pos="1520"/>
        </w:tabs>
        <w:spacing w:line="274" w:lineRule="exact"/>
        <w:ind w:left="1519" w:hanging="199"/>
        <w:rPr>
          <w:sz w:val="24"/>
        </w:rPr>
      </w:pPr>
      <w:r>
        <w:rPr>
          <w:sz w:val="24"/>
        </w:rPr>
        <w:t>Anti-hyperlipidemic</w:t>
      </w:r>
      <w:r>
        <w:rPr>
          <w:spacing w:val="-2"/>
          <w:sz w:val="24"/>
        </w:rPr>
        <w:t xml:space="preserve"> </w:t>
      </w:r>
      <w:r>
        <w:rPr>
          <w:sz w:val="24"/>
        </w:rPr>
        <w:t>drugs.</w:t>
      </w:r>
    </w:p>
    <w:p w:rsidR="001F26EC" w:rsidRDefault="001F26EC">
      <w:pPr>
        <w:pStyle w:val="BodyText"/>
        <w:spacing w:before="3"/>
        <w:rPr>
          <w:sz w:val="25"/>
        </w:rPr>
      </w:pPr>
    </w:p>
    <w:p w:rsidR="001F26EC" w:rsidRDefault="00513029">
      <w:pPr>
        <w:pStyle w:val="Heading3"/>
        <w:tabs>
          <w:tab w:val="left" w:pos="7804"/>
        </w:tabs>
        <w:jc w:val="both"/>
      </w:pPr>
      <w:r>
        <w:t>UNIT-II</w:t>
      </w:r>
      <w:r>
        <w:tab/>
        <w:t>10hours</w:t>
      </w:r>
    </w:p>
    <w:p w:rsidR="001F26EC" w:rsidRDefault="00513029">
      <w:pPr>
        <w:pStyle w:val="ListParagraph"/>
        <w:numPr>
          <w:ilvl w:val="0"/>
          <w:numId w:val="81"/>
        </w:numPr>
        <w:tabs>
          <w:tab w:val="left" w:pos="840"/>
        </w:tabs>
        <w:spacing w:line="274" w:lineRule="exact"/>
        <w:jc w:val="both"/>
        <w:rPr>
          <w:b/>
          <w:sz w:val="24"/>
        </w:rPr>
      </w:pPr>
      <w:r>
        <w:rPr>
          <w:b/>
          <w:sz w:val="24"/>
        </w:rPr>
        <w:t>Pharmacology of drugs acting on cardio vascular</w:t>
      </w:r>
      <w:r>
        <w:rPr>
          <w:b/>
          <w:spacing w:val="2"/>
          <w:sz w:val="24"/>
        </w:rPr>
        <w:t xml:space="preserve"> </w:t>
      </w:r>
      <w:r>
        <w:rPr>
          <w:b/>
          <w:sz w:val="24"/>
        </w:rPr>
        <w:t>system</w:t>
      </w:r>
    </w:p>
    <w:p w:rsidR="001F26EC" w:rsidRDefault="00513029">
      <w:pPr>
        <w:pStyle w:val="ListParagraph"/>
        <w:numPr>
          <w:ilvl w:val="1"/>
          <w:numId w:val="81"/>
        </w:numPr>
        <w:tabs>
          <w:tab w:val="left" w:pos="1546"/>
        </w:tabs>
        <w:spacing w:line="271" w:lineRule="exact"/>
        <w:ind w:hanging="225"/>
        <w:rPr>
          <w:sz w:val="24"/>
        </w:rPr>
      </w:pPr>
      <w:r>
        <w:rPr>
          <w:sz w:val="24"/>
        </w:rPr>
        <w:t>Drug used in the therapy of</w:t>
      </w:r>
      <w:r>
        <w:rPr>
          <w:spacing w:val="-24"/>
          <w:sz w:val="24"/>
        </w:rPr>
        <w:t xml:space="preserve"> </w:t>
      </w:r>
      <w:r>
        <w:rPr>
          <w:sz w:val="24"/>
        </w:rPr>
        <w:t>shock.</w:t>
      </w:r>
    </w:p>
    <w:p w:rsidR="001F26EC" w:rsidRDefault="00513029">
      <w:pPr>
        <w:pStyle w:val="ListParagraph"/>
        <w:numPr>
          <w:ilvl w:val="1"/>
          <w:numId w:val="81"/>
        </w:numPr>
        <w:tabs>
          <w:tab w:val="left" w:pos="1560"/>
        </w:tabs>
        <w:spacing w:line="271" w:lineRule="exact"/>
        <w:ind w:left="1559" w:hanging="239"/>
        <w:rPr>
          <w:sz w:val="24"/>
        </w:rPr>
      </w:pPr>
      <w:r>
        <w:rPr>
          <w:sz w:val="24"/>
        </w:rPr>
        <w:t>Hematinics, coagulants and</w:t>
      </w:r>
      <w:r>
        <w:rPr>
          <w:spacing w:val="-2"/>
          <w:sz w:val="24"/>
        </w:rPr>
        <w:t xml:space="preserve"> </w:t>
      </w:r>
      <w:r>
        <w:rPr>
          <w:sz w:val="24"/>
        </w:rPr>
        <w:t>anticoagulants.</w:t>
      </w:r>
    </w:p>
    <w:p w:rsidR="001F26EC" w:rsidRDefault="00513029">
      <w:pPr>
        <w:pStyle w:val="ListParagraph"/>
        <w:numPr>
          <w:ilvl w:val="1"/>
          <w:numId w:val="81"/>
        </w:numPr>
        <w:tabs>
          <w:tab w:val="left" w:pos="1546"/>
        </w:tabs>
        <w:spacing w:line="274" w:lineRule="exact"/>
        <w:ind w:hanging="225"/>
        <w:rPr>
          <w:sz w:val="24"/>
        </w:rPr>
      </w:pPr>
      <w:r>
        <w:rPr>
          <w:sz w:val="24"/>
        </w:rPr>
        <w:t>Fibrinolytics and anti-platelet</w:t>
      </w:r>
      <w:r>
        <w:rPr>
          <w:spacing w:val="1"/>
          <w:sz w:val="24"/>
        </w:rPr>
        <w:t xml:space="preserve"> </w:t>
      </w:r>
      <w:r>
        <w:rPr>
          <w:sz w:val="24"/>
        </w:rPr>
        <w:t>drugs</w:t>
      </w:r>
    </w:p>
    <w:p w:rsidR="001F26EC" w:rsidRDefault="00513029">
      <w:pPr>
        <w:pStyle w:val="ListParagraph"/>
        <w:numPr>
          <w:ilvl w:val="1"/>
          <w:numId w:val="81"/>
        </w:numPr>
        <w:tabs>
          <w:tab w:val="left" w:pos="1560"/>
        </w:tabs>
        <w:ind w:left="1560" w:hanging="240"/>
        <w:rPr>
          <w:sz w:val="24"/>
        </w:rPr>
      </w:pPr>
      <w:r>
        <w:rPr>
          <w:sz w:val="24"/>
        </w:rPr>
        <w:t>Plasma volume</w:t>
      </w:r>
      <w:r>
        <w:rPr>
          <w:spacing w:val="-2"/>
          <w:sz w:val="24"/>
        </w:rPr>
        <w:t xml:space="preserve"> </w:t>
      </w:r>
      <w:r>
        <w:rPr>
          <w:sz w:val="24"/>
        </w:rPr>
        <w:t>expanders</w:t>
      </w:r>
    </w:p>
    <w:p w:rsidR="001F26EC" w:rsidRDefault="00513029">
      <w:pPr>
        <w:pStyle w:val="Heading3"/>
        <w:numPr>
          <w:ilvl w:val="0"/>
          <w:numId w:val="81"/>
        </w:numPr>
        <w:tabs>
          <w:tab w:val="left" w:pos="840"/>
        </w:tabs>
        <w:spacing w:before="17" w:line="275" w:lineRule="exact"/>
        <w:jc w:val="both"/>
      </w:pPr>
      <w:r>
        <w:t>Pharmacology of drugs acting on urinary</w:t>
      </w:r>
      <w:r>
        <w:rPr>
          <w:spacing w:val="7"/>
        </w:rPr>
        <w:t xml:space="preserve"> </w:t>
      </w:r>
      <w:r>
        <w:t>system</w:t>
      </w:r>
    </w:p>
    <w:p w:rsidR="001F26EC" w:rsidRDefault="00513029">
      <w:pPr>
        <w:pStyle w:val="ListParagraph"/>
        <w:numPr>
          <w:ilvl w:val="1"/>
          <w:numId w:val="81"/>
        </w:numPr>
        <w:tabs>
          <w:tab w:val="left" w:pos="1546"/>
        </w:tabs>
        <w:spacing w:line="271" w:lineRule="exact"/>
        <w:ind w:hanging="225"/>
        <w:rPr>
          <w:sz w:val="24"/>
        </w:rPr>
      </w:pPr>
      <w:r>
        <w:rPr>
          <w:sz w:val="24"/>
        </w:rPr>
        <w:t>Diuretics</w:t>
      </w:r>
    </w:p>
    <w:p w:rsidR="001F26EC" w:rsidRDefault="00513029">
      <w:pPr>
        <w:pStyle w:val="ListParagraph"/>
        <w:numPr>
          <w:ilvl w:val="1"/>
          <w:numId w:val="81"/>
        </w:numPr>
        <w:tabs>
          <w:tab w:val="left" w:pos="1560"/>
        </w:tabs>
        <w:spacing w:line="272" w:lineRule="exact"/>
        <w:ind w:left="1559" w:hanging="239"/>
        <w:rPr>
          <w:sz w:val="24"/>
        </w:rPr>
      </w:pPr>
      <w:r>
        <w:rPr>
          <w:sz w:val="24"/>
        </w:rPr>
        <w:t>Anti-diuretics.</w:t>
      </w:r>
    </w:p>
    <w:p w:rsidR="001F26EC" w:rsidRDefault="001F26EC">
      <w:pPr>
        <w:pStyle w:val="BodyText"/>
        <w:spacing w:before="9"/>
      </w:pPr>
    </w:p>
    <w:p w:rsidR="001F26EC" w:rsidRDefault="00513029">
      <w:pPr>
        <w:pStyle w:val="Heading3"/>
        <w:tabs>
          <w:tab w:val="left" w:pos="7804"/>
        </w:tabs>
        <w:jc w:val="both"/>
      </w:pPr>
      <w:r>
        <w:t>UNIT-III</w:t>
      </w:r>
      <w:r>
        <w:tab/>
        <w:t>10hours</w:t>
      </w:r>
    </w:p>
    <w:p w:rsidR="001F26EC" w:rsidRDefault="00513029">
      <w:pPr>
        <w:pStyle w:val="ListParagraph"/>
        <w:numPr>
          <w:ilvl w:val="0"/>
          <w:numId w:val="81"/>
        </w:numPr>
        <w:tabs>
          <w:tab w:val="left" w:pos="900"/>
        </w:tabs>
        <w:spacing w:line="274" w:lineRule="exact"/>
        <w:ind w:left="899" w:hanging="299"/>
        <w:jc w:val="both"/>
        <w:rPr>
          <w:b/>
          <w:sz w:val="24"/>
        </w:rPr>
      </w:pPr>
      <w:r>
        <w:rPr>
          <w:b/>
          <w:sz w:val="24"/>
        </w:rPr>
        <w:t>Autocoids and related</w:t>
      </w:r>
      <w:r>
        <w:rPr>
          <w:b/>
          <w:spacing w:val="1"/>
          <w:sz w:val="24"/>
        </w:rPr>
        <w:t xml:space="preserve"> </w:t>
      </w:r>
      <w:r>
        <w:rPr>
          <w:b/>
          <w:sz w:val="24"/>
        </w:rPr>
        <w:t>drugs</w:t>
      </w:r>
    </w:p>
    <w:p w:rsidR="001F26EC" w:rsidRDefault="00513029">
      <w:pPr>
        <w:pStyle w:val="ListParagraph"/>
        <w:numPr>
          <w:ilvl w:val="1"/>
          <w:numId w:val="81"/>
        </w:numPr>
        <w:tabs>
          <w:tab w:val="left" w:pos="1553"/>
        </w:tabs>
        <w:spacing w:line="272" w:lineRule="exact"/>
        <w:ind w:left="1552" w:hanging="232"/>
        <w:rPr>
          <w:sz w:val="24"/>
        </w:rPr>
      </w:pPr>
      <w:r>
        <w:rPr>
          <w:sz w:val="24"/>
        </w:rPr>
        <w:t>Introduction to autacoids and</w:t>
      </w:r>
      <w:r>
        <w:rPr>
          <w:spacing w:val="-3"/>
          <w:sz w:val="24"/>
        </w:rPr>
        <w:t xml:space="preserve"> </w:t>
      </w:r>
      <w:r>
        <w:rPr>
          <w:sz w:val="24"/>
        </w:rPr>
        <w:t>classification</w:t>
      </w:r>
    </w:p>
    <w:p w:rsidR="001F26EC" w:rsidRDefault="00513029">
      <w:pPr>
        <w:pStyle w:val="ListParagraph"/>
        <w:numPr>
          <w:ilvl w:val="1"/>
          <w:numId w:val="81"/>
        </w:numPr>
        <w:tabs>
          <w:tab w:val="left" w:pos="1560"/>
        </w:tabs>
        <w:spacing w:line="274" w:lineRule="exact"/>
        <w:ind w:left="1559" w:hanging="239"/>
        <w:rPr>
          <w:sz w:val="24"/>
        </w:rPr>
      </w:pPr>
      <w:r>
        <w:rPr>
          <w:sz w:val="24"/>
        </w:rPr>
        <w:t>Histamine, 5-HT and their</w:t>
      </w:r>
      <w:r>
        <w:rPr>
          <w:spacing w:val="-3"/>
          <w:sz w:val="24"/>
        </w:rPr>
        <w:t xml:space="preserve"> </w:t>
      </w:r>
      <w:r>
        <w:rPr>
          <w:sz w:val="24"/>
        </w:rPr>
        <w:t>antagonists.</w:t>
      </w:r>
    </w:p>
    <w:p w:rsidR="001F26EC" w:rsidRDefault="00513029">
      <w:pPr>
        <w:pStyle w:val="ListParagraph"/>
        <w:numPr>
          <w:ilvl w:val="1"/>
          <w:numId w:val="81"/>
        </w:numPr>
        <w:tabs>
          <w:tab w:val="left" w:pos="1546"/>
        </w:tabs>
        <w:spacing w:line="275" w:lineRule="exact"/>
        <w:ind w:hanging="225"/>
        <w:rPr>
          <w:sz w:val="24"/>
        </w:rPr>
      </w:pPr>
      <w:r>
        <w:rPr>
          <w:sz w:val="24"/>
        </w:rPr>
        <w:t>Prostaglandins, Thromboxanes and</w:t>
      </w:r>
      <w:r>
        <w:rPr>
          <w:spacing w:val="1"/>
          <w:sz w:val="24"/>
        </w:rPr>
        <w:t xml:space="preserve"> </w:t>
      </w:r>
      <w:r>
        <w:rPr>
          <w:sz w:val="24"/>
        </w:rPr>
        <w:t>Leukotrienes.</w:t>
      </w:r>
    </w:p>
    <w:p w:rsidR="001F26EC" w:rsidRDefault="00513029">
      <w:pPr>
        <w:pStyle w:val="ListParagraph"/>
        <w:numPr>
          <w:ilvl w:val="1"/>
          <w:numId w:val="81"/>
        </w:numPr>
        <w:tabs>
          <w:tab w:val="left" w:pos="1560"/>
        </w:tabs>
        <w:spacing w:before="3"/>
        <w:ind w:left="1559" w:hanging="239"/>
        <w:rPr>
          <w:sz w:val="24"/>
        </w:rPr>
      </w:pPr>
      <w:r>
        <w:rPr>
          <w:sz w:val="24"/>
        </w:rPr>
        <w:t>Angiotensin, Bradykinin and Substance</w:t>
      </w:r>
      <w:r>
        <w:rPr>
          <w:spacing w:val="4"/>
          <w:sz w:val="24"/>
        </w:rPr>
        <w:t xml:space="preserve"> </w:t>
      </w:r>
      <w:r>
        <w:rPr>
          <w:sz w:val="24"/>
        </w:rPr>
        <w:t>P.</w:t>
      </w:r>
    </w:p>
    <w:p w:rsidR="001F26EC" w:rsidRDefault="00513029">
      <w:pPr>
        <w:pStyle w:val="ListParagraph"/>
        <w:numPr>
          <w:ilvl w:val="1"/>
          <w:numId w:val="81"/>
        </w:numPr>
        <w:tabs>
          <w:tab w:val="left" w:pos="1546"/>
        </w:tabs>
        <w:ind w:hanging="225"/>
        <w:rPr>
          <w:sz w:val="24"/>
        </w:rPr>
      </w:pPr>
      <w:r>
        <w:rPr>
          <w:sz w:val="24"/>
        </w:rPr>
        <w:t>Non-steroidal anti-inflammatory</w:t>
      </w:r>
      <w:r>
        <w:rPr>
          <w:spacing w:val="-13"/>
          <w:sz w:val="24"/>
        </w:rPr>
        <w:t xml:space="preserve"> </w:t>
      </w:r>
      <w:r>
        <w:rPr>
          <w:sz w:val="24"/>
        </w:rPr>
        <w:t>agents</w:t>
      </w:r>
    </w:p>
    <w:p w:rsidR="001F26EC" w:rsidRDefault="00513029">
      <w:pPr>
        <w:pStyle w:val="ListParagraph"/>
        <w:numPr>
          <w:ilvl w:val="1"/>
          <w:numId w:val="81"/>
        </w:numPr>
        <w:tabs>
          <w:tab w:val="left" w:pos="1520"/>
        </w:tabs>
        <w:ind w:left="1519" w:hanging="199"/>
        <w:rPr>
          <w:sz w:val="24"/>
        </w:rPr>
      </w:pPr>
      <w:r>
        <w:rPr>
          <w:sz w:val="24"/>
        </w:rPr>
        <w:t>Anti-gout drugs</w:t>
      </w:r>
    </w:p>
    <w:p w:rsidR="001F26EC" w:rsidRDefault="00513029">
      <w:pPr>
        <w:pStyle w:val="ListParagraph"/>
        <w:numPr>
          <w:ilvl w:val="1"/>
          <w:numId w:val="81"/>
        </w:numPr>
        <w:tabs>
          <w:tab w:val="left" w:pos="1553"/>
        </w:tabs>
        <w:spacing w:before="2"/>
        <w:ind w:left="1552" w:hanging="232"/>
        <w:rPr>
          <w:sz w:val="24"/>
        </w:rPr>
      </w:pPr>
      <w:r>
        <w:rPr>
          <w:sz w:val="24"/>
        </w:rPr>
        <w:t>Antirheumatic</w:t>
      </w:r>
      <w:r>
        <w:rPr>
          <w:spacing w:val="-2"/>
          <w:sz w:val="24"/>
        </w:rPr>
        <w:t xml:space="preserve"> </w:t>
      </w:r>
      <w:r>
        <w:rPr>
          <w:sz w:val="24"/>
        </w:rPr>
        <w:t>drugs</w:t>
      </w:r>
    </w:p>
    <w:p w:rsidR="001F26EC" w:rsidRDefault="001F26EC">
      <w:pPr>
        <w:rPr>
          <w:sz w:val="24"/>
        </w:rPr>
        <w:sectPr w:rsidR="001F26EC">
          <w:footerReference w:type="default" r:id="rId53"/>
          <w:pgSz w:w="12240" w:h="15840"/>
          <w:pgMar w:top="1000" w:right="560" w:bottom="780" w:left="1560" w:header="0" w:footer="582" w:gutter="0"/>
          <w:pgBorders w:offsetFrom="page">
            <w:top w:val="single" w:sz="4" w:space="24" w:color="000000"/>
            <w:left w:val="single" w:sz="4" w:space="24" w:color="000000"/>
            <w:bottom w:val="single" w:sz="4" w:space="24" w:color="000000"/>
            <w:right w:val="single" w:sz="4" w:space="24" w:color="000000"/>
          </w:pgBorders>
          <w:pgNumType w:start="115"/>
          <w:cols w:space="720"/>
        </w:sectPr>
      </w:pPr>
    </w:p>
    <w:p w:rsidR="001F26EC" w:rsidRDefault="00513029">
      <w:pPr>
        <w:pStyle w:val="Heading3"/>
        <w:tabs>
          <w:tab w:val="left" w:pos="7807"/>
        </w:tabs>
        <w:spacing w:before="72" w:line="275" w:lineRule="exact"/>
      </w:pPr>
      <w:r>
        <w:lastRenderedPageBreak/>
        <w:t>UNIT-IV</w:t>
      </w:r>
      <w:r>
        <w:tab/>
        <w:t>08hours</w:t>
      </w:r>
    </w:p>
    <w:p w:rsidR="001F26EC" w:rsidRDefault="00513029">
      <w:pPr>
        <w:pStyle w:val="ListParagraph"/>
        <w:numPr>
          <w:ilvl w:val="0"/>
          <w:numId w:val="80"/>
        </w:numPr>
        <w:tabs>
          <w:tab w:val="left" w:pos="840"/>
        </w:tabs>
        <w:spacing w:line="272" w:lineRule="exact"/>
        <w:rPr>
          <w:b/>
          <w:sz w:val="24"/>
        </w:rPr>
      </w:pPr>
      <w:r>
        <w:rPr>
          <w:b/>
          <w:sz w:val="24"/>
        </w:rPr>
        <w:t>Pharmacology of drugs acting on endocrine</w:t>
      </w:r>
      <w:r>
        <w:rPr>
          <w:b/>
          <w:spacing w:val="4"/>
          <w:sz w:val="24"/>
        </w:rPr>
        <w:t xml:space="preserve"> </w:t>
      </w:r>
      <w:r>
        <w:rPr>
          <w:b/>
          <w:sz w:val="24"/>
        </w:rPr>
        <w:t>system</w:t>
      </w:r>
    </w:p>
    <w:p w:rsidR="001F26EC" w:rsidRDefault="00513029">
      <w:pPr>
        <w:pStyle w:val="ListParagraph"/>
        <w:numPr>
          <w:ilvl w:val="1"/>
          <w:numId w:val="80"/>
        </w:numPr>
        <w:tabs>
          <w:tab w:val="left" w:pos="1546"/>
        </w:tabs>
        <w:spacing w:line="271" w:lineRule="exact"/>
        <w:ind w:hanging="273"/>
        <w:rPr>
          <w:sz w:val="24"/>
        </w:rPr>
      </w:pPr>
      <w:r>
        <w:rPr>
          <w:sz w:val="24"/>
        </w:rPr>
        <w:t>Basic concepts in endocrine</w:t>
      </w:r>
      <w:r>
        <w:rPr>
          <w:spacing w:val="-4"/>
          <w:sz w:val="24"/>
        </w:rPr>
        <w:t xml:space="preserve"> </w:t>
      </w:r>
      <w:r>
        <w:rPr>
          <w:sz w:val="24"/>
        </w:rPr>
        <w:t>pharmacology.</w:t>
      </w:r>
    </w:p>
    <w:p w:rsidR="001F26EC" w:rsidRDefault="00513029">
      <w:pPr>
        <w:pStyle w:val="ListParagraph"/>
        <w:numPr>
          <w:ilvl w:val="1"/>
          <w:numId w:val="80"/>
        </w:numPr>
        <w:tabs>
          <w:tab w:val="left" w:pos="1560"/>
        </w:tabs>
        <w:spacing w:line="270" w:lineRule="exact"/>
        <w:ind w:left="1559" w:hanging="239"/>
        <w:rPr>
          <w:sz w:val="24"/>
        </w:rPr>
      </w:pPr>
      <w:r>
        <w:rPr>
          <w:sz w:val="24"/>
        </w:rPr>
        <w:t>Anterior Pituitary hormones- analogues and their</w:t>
      </w:r>
      <w:r>
        <w:rPr>
          <w:spacing w:val="-19"/>
          <w:sz w:val="24"/>
        </w:rPr>
        <w:t xml:space="preserve"> </w:t>
      </w:r>
      <w:r>
        <w:rPr>
          <w:sz w:val="24"/>
        </w:rPr>
        <w:t>inhibitors.</w:t>
      </w:r>
    </w:p>
    <w:p w:rsidR="001F26EC" w:rsidRDefault="00513029">
      <w:pPr>
        <w:pStyle w:val="ListParagraph"/>
        <w:numPr>
          <w:ilvl w:val="1"/>
          <w:numId w:val="80"/>
        </w:numPr>
        <w:tabs>
          <w:tab w:val="left" w:pos="1534"/>
        </w:tabs>
        <w:spacing w:line="272" w:lineRule="exact"/>
        <w:ind w:left="1533" w:hanging="225"/>
        <w:rPr>
          <w:sz w:val="24"/>
        </w:rPr>
      </w:pPr>
      <w:r>
        <w:rPr>
          <w:sz w:val="24"/>
        </w:rPr>
        <w:t>Thyroid hormones- analogues and their</w:t>
      </w:r>
      <w:r>
        <w:rPr>
          <w:spacing w:val="-3"/>
          <w:sz w:val="24"/>
        </w:rPr>
        <w:t xml:space="preserve"> </w:t>
      </w:r>
      <w:r>
        <w:rPr>
          <w:sz w:val="24"/>
        </w:rPr>
        <w:t>inhibitors.</w:t>
      </w:r>
    </w:p>
    <w:p w:rsidR="001F26EC" w:rsidRDefault="00513029">
      <w:pPr>
        <w:pStyle w:val="ListParagraph"/>
        <w:numPr>
          <w:ilvl w:val="1"/>
          <w:numId w:val="80"/>
        </w:numPr>
        <w:tabs>
          <w:tab w:val="left" w:pos="1548"/>
        </w:tabs>
        <w:ind w:right="1439" w:hanging="285"/>
        <w:rPr>
          <w:sz w:val="24"/>
        </w:rPr>
      </w:pPr>
      <w:r>
        <w:rPr>
          <w:sz w:val="24"/>
        </w:rPr>
        <w:t>Hormones regulating plasma calcium level- Parathormone, Calcitonin and Vitamin-D.</w:t>
      </w:r>
    </w:p>
    <w:p w:rsidR="001F26EC" w:rsidRDefault="00513029">
      <w:pPr>
        <w:pStyle w:val="ListParagraph"/>
        <w:numPr>
          <w:ilvl w:val="0"/>
          <w:numId w:val="79"/>
        </w:numPr>
        <w:tabs>
          <w:tab w:val="left" w:pos="1568"/>
        </w:tabs>
        <w:ind w:hanging="247"/>
        <w:rPr>
          <w:sz w:val="24"/>
        </w:rPr>
      </w:pPr>
      <w:r>
        <w:rPr>
          <w:sz w:val="24"/>
        </w:rPr>
        <w:t>Insulin, Oral Hypoglycemic agents and</w:t>
      </w:r>
      <w:r>
        <w:rPr>
          <w:spacing w:val="5"/>
          <w:sz w:val="24"/>
        </w:rPr>
        <w:t xml:space="preserve"> </w:t>
      </w:r>
      <w:r>
        <w:rPr>
          <w:sz w:val="24"/>
        </w:rPr>
        <w:t>glucagon.</w:t>
      </w:r>
    </w:p>
    <w:p w:rsidR="001F26EC" w:rsidRDefault="00513029">
      <w:pPr>
        <w:pStyle w:val="ListParagraph"/>
        <w:numPr>
          <w:ilvl w:val="0"/>
          <w:numId w:val="79"/>
        </w:numPr>
        <w:tabs>
          <w:tab w:val="left" w:pos="1546"/>
        </w:tabs>
        <w:ind w:left="1545" w:hanging="225"/>
        <w:rPr>
          <w:sz w:val="24"/>
        </w:rPr>
      </w:pPr>
      <w:r>
        <w:rPr>
          <w:sz w:val="24"/>
        </w:rPr>
        <w:t>ACTH and</w:t>
      </w:r>
      <w:r>
        <w:rPr>
          <w:spacing w:val="-2"/>
          <w:sz w:val="24"/>
        </w:rPr>
        <w:t xml:space="preserve"> </w:t>
      </w:r>
      <w:r>
        <w:rPr>
          <w:sz w:val="24"/>
        </w:rPr>
        <w:t>corti</w:t>
      </w:r>
      <w:r>
        <w:rPr>
          <w:sz w:val="24"/>
        </w:rPr>
        <w:t>costeroids.</w:t>
      </w:r>
    </w:p>
    <w:p w:rsidR="001F26EC" w:rsidRDefault="001F26EC">
      <w:pPr>
        <w:pStyle w:val="BodyText"/>
        <w:spacing w:before="5"/>
        <w:rPr>
          <w:sz w:val="25"/>
        </w:rPr>
      </w:pPr>
    </w:p>
    <w:p w:rsidR="001F26EC" w:rsidRDefault="00513029">
      <w:pPr>
        <w:pStyle w:val="Heading3"/>
        <w:tabs>
          <w:tab w:val="left" w:pos="7802"/>
        </w:tabs>
      </w:pPr>
      <w:r>
        <w:t>UNIT-V</w:t>
      </w:r>
      <w:r>
        <w:tab/>
        <w:t>07hours</w:t>
      </w:r>
    </w:p>
    <w:p w:rsidR="001F26EC" w:rsidRDefault="00513029">
      <w:pPr>
        <w:pStyle w:val="ListParagraph"/>
        <w:numPr>
          <w:ilvl w:val="0"/>
          <w:numId w:val="78"/>
        </w:numPr>
        <w:tabs>
          <w:tab w:val="left" w:pos="840"/>
        </w:tabs>
        <w:rPr>
          <w:b/>
          <w:sz w:val="24"/>
        </w:rPr>
      </w:pPr>
      <w:r>
        <w:rPr>
          <w:b/>
          <w:sz w:val="24"/>
        </w:rPr>
        <w:t>Pharmacology of drugs acting on endocrine</w:t>
      </w:r>
      <w:r>
        <w:rPr>
          <w:b/>
          <w:spacing w:val="4"/>
          <w:sz w:val="24"/>
        </w:rPr>
        <w:t xml:space="preserve"> </w:t>
      </w:r>
      <w:r>
        <w:rPr>
          <w:b/>
          <w:sz w:val="24"/>
        </w:rPr>
        <w:t>system</w:t>
      </w:r>
    </w:p>
    <w:p w:rsidR="001F26EC" w:rsidRDefault="00513029">
      <w:pPr>
        <w:pStyle w:val="ListParagraph"/>
        <w:numPr>
          <w:ilvl w:val="1"/>
          <w:numId w:val="78"/>
        </w:numPr>
        <w:tabs>
          <w:tab w:val="left" w:pos="1546"/>
        </w:tabs>
        <w:spacing w:line="272" w:lineRule="exact"/>
        <w:ind w:hanging="225"/>
        <w:rPr>
          <w:sz w:val="24"/>
        </w:rPr>
      </w:pPr>
      <w:r>
        <w:rPr>
          <w:sz w:val="24"/>
        </w:rPr>
        <w:t>Androgens and Anabolic</w:t>
      </w:r>
      <w:r>
        <w:rPr>
          <w:spacing w:val="3"/>
          <w:sz w:val="24"/>
        </w:rPr>
        <w:t xml:space="preserve"> </w:t>
      </w:r>
      <w:r>
        <w:rPr>
          <w:sz w:val="24"/>
        </w:rPr>
        <w:t>steroids.</w:t>
      </w:r>
    </w:p>
    <w:p w:rsidR="001F26EC" w:rsidRDefault="00513029">
      <w:pPr>
        <w:pStyle w:val="ListParagraph"/>
        <w:numPr>
          <w:ilvl w:val="1"/>
          <w:numId w:val="78"/>
        </w:numPr>
        <w:tabs>
          <w:tab w:val="left" w:pos="1560"/>
        </w:tabs>
        <w:spacing w:line="270" w:lineRule="exact"/>
        <w:ind w:left="1559" w:hanging="239"/>
        <w:rPr>
          <w:sz w:val="24"/>
        </w:rPr>
      </w:pPr>
      <w:r>
        <w:rPr>
          <w:sz w:val="24"/>
        </w:rPr>
        <w:t>Estrogens, progesterone and oral</w:t>
      </w:r>
      <w:r>
        <w:rPr>
          <w:spacing w:val="-1"/>
          <w:sz w:val="24"/>
        </w:rPr>
        <w:t xml:space="preserve"> </w:t>
      </w:r>
      <w:r>
        <w:rPr>
          <w:sz w:val="24"/>
        </w:rPr>
        <w:t>contraceptives.</w:t>
      </w:r>
    </w:p>
    <w:p w:rsidR="001F26EC" w:rsidRDefault="00513029">
      <w:pPr>
        <w:pStyle w:val="ListParagraph"/>
        <w:numPr>
          <w:ilvl w:val="1"/>
          <w:numId w:val="78"/>
        </w:numPr>
        <w:tabs>
          <w:tab w:val="left" w:pos="1546"/>
        </w:tabs>
        <w:spacing w:line="274" w:lineRule="exact"/>
        <w:ind w:hanging="225"/>
        <w:rPr>
          <w:sz w:val="24"/>
        </w:rPr>
      </w:pPr>
      <w:r>
        <w:rPr>
          <w:sz w:val="24"/>
        </w:rPr>
        <w:t>Drugs acting on the</w:t>
      </w:r>
      <w:r>
        <w:rPr>
          <w:spacing w:val="-8"/>
          <w:sz w:val="24"/>
        </w:rPr>
        <w:t xml:space="preserve"> </w:t>
      </w:r>
      <w:r>
        <w:rPr>
          <w:sz w:val="24"/>
        </w:rPr>
        <w:t>uterus.</w:t>
      </w:r>
    </w:p>
    <w:p w:rsidR="001F26EC" w:rsidRDefault="00513029">
      <w:pPr>
        <w:pStyle w:val="Heading3"/>
        <w:numPr>
          <w:ilvl w:val="0"/>
          <w:numId w:val="78"/>
        </w:numPr>
        <w:tabs>
          <w:tab w:val="left" w:pos="840"/>
        </w:tabs>
        <w:spacing w:before="17" w:line="275" w:lineRule="exact"/>
      </w:pPr>
      <w:r>
        <w:t>Bioassay</w:t>
      </w:r>
    </w:p>
    <w:p w:rsidR="001F26EC" w:rsidRDefault="00513029">
      <w:pPr>
        <w:pStyle w:val="ListParagraph"/>
        <w:numPr>
          <w:ilvl w:val="1"/>
          <w:numId w:val="78"/>
        </w:numPr>
        <w:tabs>
          <w:tab w:val="left" w:pos="826"/>
        </w:tabs>
        <w:spacing w:before="3" w:line="235" w:lineRule="auto"/>
        <w:ind w:left="600" w:right="5512" w:firstLine="0"/>
        <w:rPr>
          <w:sz w:val="24"/>
        </w:rPr>
      </w:pPr>
      <w:r>
        <w:rPr>
          <w:sz w:val="24"/>
        </w:rPr>
        <w:t>Principles and applications of</w:t>
      </w:r>
      <w:r>
        <w:rPr>
          <w:spacing w:val="-22"/>
          <w:sz w:val="24"/>
        </w:rPr>
        <w:t xml:space="preserve"> </w:t>
      </w:r>
      <w:r>
        <w:rPr>
          <w:sz w:val="24"/>
        </w:rPr>
        <w:t>bioassay. b.Types of</w:t>
      </w:r>
      <w:r>
        <w:rPr>
          <w:spacing w:val="-1"/>
          <w:sz w:val="24"/>
        </w:rPr>
        <w:t xml:space="preserve"> </w:t>
      </w:r>
      <w:r>
        <w:rPr>
          <w:sz w:val="24"/>
        </w:rPr>
        <w:t>bioassay</w:t>
      </w:r>
    </w:p>
    <w:p w:rsidR="001F26EC" w:rsidRDefault="00513029">
      <w:pPr>
        <w:pStyle w:val="ListParagraph"/>
        <w:numPr>
          <w:ilvl w:val="0"/>
          <w:numId w:val="77"/>
        </w:numPr>
        <w:tabs>
          <w:tab w:val="left" w:pos="826"/>
        </w:tabs>
        <w:ind w:right="1113" w:firstLine="0"/>
        <w:rPr>
          <w:sz w:val="24"/>
        </w:rPr>
      </w:pPr>
      <w:r>
        <w:rPr>
          <w:sz w:val="24"/>
        </w:rPr>
        <w:t>Bioassay of insulin, oxytocin, vasopressin, ACTH,d-tubocurarine,digitalis, histamine and</w:t>
      </w:r>
      <w:r>
        <w:rPr>
          <w:spacing w:val="-2"/>
          <w:sz w:val="24"/>
        </w:rPr>
        <w:t xml:space="preserve"> </w:t>
      </w:r>
      <w:r>
        <w:rPr>
          <w:sz w:val="24"/>
        </w:rPr>
        <w:t>5-HT</w:t>
      </w:r>
    </w:p>
    <w:p w:rsidR="001F26EC" w:rsidRDefault="001F26EC">
      <w:pPr>
        <w:rPr>
          <w:sz w:val="24"/>
        </w:rPr>
        <w:sectPr w:rsidR="001F26EC">
          <w:pgSz w:w="12240" w:h="15840"/>
          <w:pgMar w:top="1000" w:right="560" w:bottom="86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2620"/>
      </w:pPr>
      <w:r>
        <w:lastRenderedPageBreak/>
        <w:t>BP 507 P. PHARMACOLOGY-II (Practical)</w:t>
      </w:r>
    </w:p>
    <w:p w:rsidR="001F26EC" w:rsidRDefault="00513029">
      <w:pPr>
        <w:spacing w:before="10"/>
        <w:ind w:right="876"/>
        <w:jc w:val="right"/>
        <w:rPr>
          <w:b/>
          <w:sz w:val="24"/>
        </w:rPr>
      </w:pPr>
      <w:r>
        <w:rPr>
          <w:b/>
          <w:sz w:val="24"/>
        </w:rPr>
        <w:t>4Hrs/Week</w:t>
      </w:r>
    </w:p>
    <w:p w:rsidR="001F26EC" w:rsidRDefault="001F26EC">
      <w:pPr>
        <w:pStyle w:val="BodyText"/>
        <w:spacing w:before="11"/>
        <w:rPr>
          <w:b/>
        </w:rPr>
      </w:pPr>
    </w:p>
    <w:p w:rsidR="001F26EC" w:rsidRDefault="00513029">
      <w:pPr>
        <w:pStyle w:val="ListParagraph"/>
        <w:numPr>
          <w:ilvl w:val="1"/>
          <w:numId w:val="77"/>
        </w:numPr>
        <w:tabs>
          <w:tab w:val="left" w:pos="1181"/>
        </w:tabs>
        <w:spacing w:before="90"/>
        <w:ind w:hanging="288"/>
        <w:rPr>
          <w:sz w:val="24"/>
        </w:rPr>
      </w:pPr>
      <w:r>
        <w:rPr>
          <w:sz w:val="24"/>
        </w:rPr>
        <w:t xml:space="preserve">Introduction to </w:t>
      </w:r>
      <w:r>
        <w:rPr>
          <w:i/>
          <w:sz w:val="24"/>
        </w:rPr>
        <w:t xml:space="preserve">in-vitro </w:t>
      </w:r>
      <w:r>
        <w:rPr>
          <w:sz w:val="24"/>
        </w:rPr>
        <w:t>pharmacology and physiological salt</w:t>
      </w:r>
      <w:r>
        <w:rPr>
          <w:spacing w:val="-18"/>
          <w:sz w:val="24"/>
        </w:rPr>
        <w:t xml:space="preserve"> </w:t>
      </w:r>
      <w:r>
        <w:rPr>
          <w:sz w:val="24"/>
        </w:rPr>
        <w:t>s</w:t>
      </w:r>
      <w:r>
        <w:rPr>
          <w:sz w:val="24"/>
        </w:rPr>
        <w:t>olutions.</w:t>
      </w:r>
    </w:p>
    <w:p w:rsidR="001F26EC" w:rsidRDefault="00513029">
      <w:pPr>
        <w:pStyle w:val="ListParagraph"/>
        <w:numPr>
          <w:ilvl w:val="1"/>
          <w:numId w:val="77"/>
        </w:numPr>
        <w:tabs>
          <w:tab w:val="left" w:pos="1176"/>
        </w:tabs>
        <w:spacing w:before="2" w:line="272" w:lineRule="exact"/>
        <w:ind w:hanging="288"/>
        <w:rPr>
          <w:sz w:val="24"/>
        </w:rPr>
      </w:pPr>
      <w:r>
        <w:rPr>
          <w:sz w:val="24"/>
        </w:rPr>
        <w:t>Effect of drugs on isolated frog</w:t>
      </w:r>
      <w:r>
        <w:rPr>
          <w:spacing w:val="-10"/>
          <w:sz w:val="24"/>
        </w:rPr>
        <w:t xml:space="preserve"> </w:t>
      </w:r>
      <w:r>
        <w:rPr>
          <w:sz w:val="24"/>
        </w:rPr>
        <w:t>heart.</w:t>
      </w:r>
    </w:p>
    <w:p w:rsidR="001F26EC" w:rsidRDefault="00513029">
      <w:pPr>
        <w:pStyle w:val="ListParagraph"/>
        <w:numPr>
          <w:ilvl w:val="1"/>
          <w:numId w:val="77"/>
        </w:numPr>
        <w:tabs>
          <w:tab w:val="left" w:pos="1176"/>
        </w:tabs>
        <w:spacing w:line="272" w:lineRule="exact"/>
        <w:ind w:hanging="288"/>
        <w:rPr>
          <w:sz w:val="24"/>
        </w:rPr>
      </w:pPr>
      <w:r>
        <w:rPr>
          <w:sz w:val="24"/>
        </w:rPr>
        <w:t>Effect of drugs on blood pressure and heart rate of</w:t>
      </w:r>
      <w:r>
        <w:rPr>
          <w:spacing w:val="-8"/>
          <w:sz w:val="24"/>
        </w:rPr>
        <w:t xml:space="preserve"> </w:t>
      </w:r>
      <w:r>
        <w:rPr>
          <w:sz w:val="24"/>
        </w:rPr>
        <w:t>dog.</w:t>
      </w:r>
    </w:p>
    <w:p w:rsidR="001F26EC" w:rsidRDefault="00513029">
      <w:pPr>
        <w:pStyle w:val="ListParagraph"/>
        <w:numPr>
          <w:ilvl w:val="1"/>
          <w:numId w:val="77"/>
        </w:numPr>
        <w:tabs>
          <w:tab w:val="left" w:pos="1176"/>
        </w:tabs>
        <w:ind w:hanging="288"/>
        <w:rPr>
          <w:sz w:val="24"/>
        </w:rPr>
      </w:pPr>
      <w:r>
        <w:rPr>
          <w:sz w:val="24"/>
        </w:rPr>
        <w:t>Study of diuretic activity of drugs using</w:t>
      </w:r>
      <w:r>
        <w:rPr>
          <w:spacing w:val="-35"/>
          <w:sz w:val="24"/>
        </w:rPr>
        <w:t xml:space="preserve"> </w:t>
      </w:r>
      <w:r>
        <w:rPr>
          <w:sz w:val="24"/>
        </w:rPr>
        <w:t>rats/mice.</w:t>
      </w:r>
    </w:p>
    <w:p w:rsidR="001F26EC" w:rsidRDefault="00513029">
      <w:pPr>
        <w:pStyle w:val="ListParagraph"/>
        <w:numPr>
          <w:ilvl w:val="1"/>
          <w:numId w:val="77"/>
        </w:numPr>
        <w:tabs>
          <w:tab w:val="left" w:pos="1176"/>
        </w:tabs>
        <w:ind w:hanging="288"/>
        <w:rPr>
          <w:sz w:val="24"/>
        </w:rPr>
      </w:pPr>
      <w:r>
        <w:rPr>
          <w:sz w:val="24"/>
        </w:rPr>
        <w:t>DRC of acetylcholine using frog rectus abdominis</w:t>
      </w:r>
      <w:r>
        <w:rPr>
          <w:spacing w:val="-13"/>
          <w:sz w:val="24"/>
        </w:rPr>
        <w:t xml:space="preserve"> </w:t>
      </w:r>
      <w:r>
        <w:rPr>
          <w:sz w:val="24"/>
        </w:rPr>
        <w:t>muscle.</w:t>
      </w:r>
    </w:p>
    <w:p w:rsidR="001F26EC" w:rsidRDefault="00513029">
      <w:pPr>
        <w:pStyle w:val="ListParagraph"/>
        <w:numPr>
          <w:ilvl w:val="1"/>
          <w:numId w:val="77"/>
        </w:numPr>
        <w:tabs>
          <w:tab w:val="left" w:pos="1176"/>
        </w:tabs>
        <w:spacing w:before="9" w:line="237" w:lineRule="auto"/>
        <w:ind w:right="1269" w:hanging="288"/>
        <w:rPr>
          <w:sz w:val="24"/>
        </w:rPr>
      </w:pPr>
      <w:r>
        <w:rPr>
          <w:sz w:val="24"/>
        </w:rPr>
        <w:t>Effect of physostigmine and atropine on DRC of acetylcholine using frog</w:t>
      </w:r>
      <w:r>
        <w:rPr>
          <w:spacing w:val="-37"/>
          <w:sz w:val="24"/>
        </w:rPr>
        <w:t xml:space="preserve"> </w:t>
      </w:r>
      <w:r>
        <w:rPr>
          <w:sz w:val="24"/>
        </w:rPr>
        <w:t>rectus abdominis muscle and rat ileum</w:t>
      </w:r>
      <w:r>
        <w:rPr>
          <w:spacing w:val="-2"/>
          <w:sz w:val="24"/>
        </w:rPr>
        <w:t xml:space="preserve"> </w:t>
      </w:r>
      <w:r>
        <w:rPr>
          <w:sz w:val="24"/>
        </w:rPr>
        <w:t>respectively.</w:t>
      </w:r>
    </w:p>
    <w:p w:rsidR="001F26EC" w:rsidRDefault="00513029">
      <w:pPr>
        <w:pStyle w:val="ListParagraph"/>
        <w:numPr>
          <w:ilvl w:val="1"/>
          <w:numId w:val="77"/>
        </w:numPr>
        <w:tabs>
          <w:tab w:val="left" w:pos="1176"/>
        </w:tabs>
        <w:spacing w:before="6" w:line="272" w:lineRule="exact"/>
        <w:ind w:hanging="288"/>
        <w:rPr>
          <w:sz w:val="24"/>
        </w:rPr>
      </w:pPr>
      <w:r>
        <w:rPr>
          <w:sz w:val="24"/>
        </w:rPr>
        <w:t xml:space="preserve">Bioassay of histamine using guinea </w:t>
      </w:r>
      <w:r>
        <w:rPr>
          <w:spacing w:val="2"/>
          <w:sz w:val="24"/>
        </w:rPr>
        <w:t xml:space="preserve">pig </w:t>
      </w:r>
      <w:r>
        <w:rPr>
          <w:sz w:val="24"/>
        </w:rPr>
        <w:t xml:space="preserve">ileum </w:t>
      </w:r>
      <w:r>
        <w:rPr>
          <w:spacing w:val="3"/>
          <w:sz w:val="24"/>
        </w:rPr>
        <w:t xml:space="preserve">by </w:t>
      </w:r>
      <w:r>
        <w:rPr>
          <w:sz w:val="24"/>
        </w:rPr>
        <w:t>matching</w:t>
      </w:r>
      <w:r>
        <w:rPr>
          <w:spacing w:val="-38"/>
          <w:sz w:val="24"/>
        </w:rPr>
        <w:t xml:space="preserve"> </w:t>
      </w:r>
      <w:r>
        <w:rPr>
          <w:sz w:val="24"/>
        </w:rPr>
        <w:t>method.</w:t>
      </w:r>
    </w:p>
    <w:p w:rsidR="001F26EC" w:rsidRDefault="00513029">
      <w:pPr>
        <w:pStyle w:val="ListParagraph"/>
        <w:numPr>
          <w:ilvl w:val="1"/>
          <w:numId w:val="77"/>
        </w:numPr>
        <w:tabs>
          <w:tab w:val="left" w:pos="1176"/>
        </w:tabs>
        <w:spacing w:line="270" w:lineRule="exact"/>
        <w:ind w:hanging="288"/>
        <w:rPr>
          <w:sz w:val="24"/>
        </w:rPr>
      </w:pPr>
      <w:r>
        <w:rPr>
          <w:sz w:val="24"/>
        </w:rPr>
        <w:t xml:space="preserve">Bioassay of oxytocin using rat uterine horn </w:t>
      </w:r>
      <w:r>
        <w:rPr>
          <w:spacing w:val="6"/>
          <w:sz w:val="24"/>
        </w:rPr>
        <w:t xml:space="preserve">by </w:t>
      </w:r>
      <w:r>
        <w:rPr>
          <w:sz w:val="24"/>
        </w:rPr>
        <w:t>interpolation</w:t>
      </w:r>
      <w:r>
        <w:rPr>
          <w:spacing w:val="-32"/>
          <w:sz w:val="24"/>
        </w:rPr>
        <w:t xml:space="preserve"> </w:t>
      </w:r>
      <w:r>
        <w:rPr>
          <w:sz w:val="24"/>
        </w:rPr>
        <w:t>method</w:t>
      </w:r>
      <w:r>
        <w:rPr>
          <w:sz w:val="24"/>
        </w:rPr>
        <w:t>.</w:t>
      </w:r>
    </w:p>
    <w:p w:rsidR="001F26EC" w:rsidRDefault="00513029">
      <w:pPr>
        <w:pStyle w:val="ListParagraph"/>
        <w:numPr>
          <w:ilvl w:val="1"/>
          <w:numId w:val="77"/>
        </w:numPr>
        <w:tabs>
          <w:tab w:val="left" w:pos="1176"/>
        </w:tabs>
        <w:spacing w:line="274" w:lineRule="exact"/>
        <w:ind w:hanging="288"/>
        <w:rPr>
          <w:sz w:val="24"/>
        </w:rPr>
      </w:pPr>
      <w:r>
        <w:rPr>
          <w:sz w:val="24"/>
        </w:rPr>
        <w:t xml:space="preserve">Bioassay of serotonin using rat fundus strip </w:t>
      </w:r>
      <w:r>
        <w:rPr>
          <w:spacing w:val="4"/>
          <w:sz w:val="24"/>
        </w:rPr>
        <w:t xml:space="preserve">by </w:t>
      </w:r>
      <w:r>
        <w:rPr>
          <w:sz w:val="24"/>
        </w:rPr>
        <w:t>three point</w:t>
      </w:r>
      <w:r>
        <w:rPr>
          <w:spacing w:val="-36"/>
          <w:sz w:val="24"/>
        </w:rPr>
        <w:t xml:space="preserve"> </w:t>
      </w:r>
      <w:r>
        <w:rPr>
          <w:sz w:val="24"/>
        </w:rPr>
        <w:t>bioassay.</w:t>
      </w:r>
    </w:p>
    <w:p w:rsidR="001F26EC" w:rsidRDefault="00513029">
      <w:pPr>
        <w:pStyle w:val="ListParagraph"/>
        <w:numPr>
          <w:ilvl w:val="1"/>
          <w:numId w:val="77"/>
        </w:numPr>
        <w:tabs>
          <w:tab w:val="left" w:pos="1320"/>
        </w:tabs>
        <w:ind w:left="1320" w:hanging="432"/>
        <w:rPr>
          <w:sz w:val="24"/>
        </w:rPr>
      </w:pPr>
      <w:r>
        <w:rPr>
          <w:sz w:val="24"/>
        </w:rPr>
        <w:t xml:space="preserve">Bioassay of acetylcholine using rat ileum/colon </w:t>
      </w:r>
      <w:r>
        <w:rPr>
          <w:spacing w:val="2"/>
          <w:sz w:val="24"/>
        </w:rPr>
        <w:t xml:space="preserve">by </w:t>
      </w:r>
      <w:r>
        <w:rPr>
          <w:sz w:val="24"/>
        </w:rPr>
        <w:t>four point</w:t>
      </w:r>
      <w:r>
        <w:rPr>
          <w:spacing w:val="-31"/>
          <w:sz w:val="24"/>
        </w:rPr>
        <w:t xml:space="preserve"> </w:t>
      </w:r>
      <w:r>
        <w:rPr>
          <w:sz w:val="24"/>
        </w:rPr>
        <w:t>bioassay.</w:t>
      </w:r>
    </w:p>
    <w:p w:rsidR="001F26EC" w:rsidRDefault="00513029">
      <w:pPr>
        <w:pStyle w:val="ListParagraph"/>
        <w:numPr>
          <w:ilvl w:val="1"/>
          <w:numId w:val="77"/>
        </w:numPr>
        <w:tabs>
          <w:tab w:val="left" w:pos="1320"/>
        </w:tabs>
        <w:spacing w:before="5" w:line="244" w:lineRule="auto"/>
        <w:ind w:right="1571" w:hanging="288"/>
        <w:rPr>
          <w:sz w:val="24"/>
        </w:rPr>
      </w:pPr>
      <w:r>
        <w:rPr>
          <w:sz w:val="24"/>
        </w:rPr>
        <w:t>Determination of PA</w:t>
      </w:r>
      <w:r>
        <w:rPr>
          <w:sz w:val="24"/>
          <w:vertAlign w:val="subscript"/>
        </w:rPr>
        <w:t>2</w:t>
      </w:r>
      <w:r>
        <w:rPr>
          <w:sz w:val="24"/>
        </w:rPr>
        <w:t xml:space="preserve"> value of prazosin using rat anococcygeus muscle</w:t>
      </w:r>
      <w:r>
        <w:rPr>
          <w:spacing w:val="-29"/>
          <w:sz w:val="24"/>
        </w:rPr>
        <w:t xml:space="preserve"> </w:t>
      </w:r>
      <w:r>
        <w:rPr>
          <w:spacing w:val="2"/>
          <w:sz w:val="24"/>
        </w:rPr>
        <w:t xml:space="preserve">(by </w:t>
      </w:r>
      <w:r>
        <w:rPr>
          <w:sz w:val="24"/>
        </w:rPr>
        <w:t>Schilds plot</w:t>
      </w:r>
      <w:r>
        <w:rPr>
          <w:spacing w:val="1"/>
          <w:sz w:val="24"/>
        </w:rPr>
        <w:t xml:space="preserve"> </w:t>
      </w:r>
      <w:r>
        <w:rPr>
          <w:sz w:val="24"/>
        </w:rPr>
        <w:t>method).</w:t>
      </w:r>
    </w:p>
    <w:p w:rsidR="001F26EC" w:rsidRDefault="00513029">
      <w:pPr>
        <w:pStyle w:val="ListParagraph"/>
        <w:numPr>
          <w:ilvl w:val="1"/>
          <w:numId w:val="77"/>
        </w:numPr>
        <w:tabs>
          <w:tab w:val="left" w:pos="1320"/>
        </w:tabs>
        <w:spacing w:line="270" w:lineRule="exact"/>
        <w:ind w:left="1320" w:hanging="432"/>
        <w:rPr>
          <w:sz w:val="24"/>
        </w:rPr>
      </w:pPr>
      <w:r>
        <w:rPr>
          <w:sz w:val="24"/>
        </w:rPr>
        <w:t>Determination of PD</w:t>
      </w:r>
      <w:r>
        <w:rPr>
          <w:sz w:val="24"/>
          <w:vertAlign w:val="subscript"/>
        </w:rPr>
        <w:t>2</w:t>
      </w:r>
      <w:r>
        <w:rPr>
          <w:sz w:val="24"/>
        </w:rPr>
        <w:t xml:space="preserve"> value using guinea pig</w:t>
      </w:r>
      <w:r>
        <w:rPr>
          <w:spacing w:val="-10"/>
          <w:sz w:val="24"/>
        </w:rPr>
        <w:t xml:space="preserve"> </w:t>
      </w:r>
      <w:r>
        <w:rPr>
          <w:sz w:val="24"/>
        </w:rPr>
        <w:t>ileum.</w:t>
      </w:r>
    </w:p>
    <w:p w:rsidR="001F26EC" w:rsidRDefault="00513029">
      <w:pPr>
        <w:pStyle w:val="ListParagraph"/>
        <w:numPr>
          <w:ilvl w:val="1"/>
          <w:numId w:val="77"/>
        </w:numPr>
        <w:tabs>
          <w:tab w:val="left" w:pos="1320"/>
        </w:tabs>
        <w:spacing w:line="274" w:lineRule="exact"/>
        <w:ind w:left="1320" w:hanging="432"/>
        <w:rPr>
          <w:sz w:val="24"/>
        </w:rPr>
      </w:pPr>
      <w:r>
        <w:rPr>
          <w:sz w:val="24"/>
        </w:rPr>
        <w:t>Effect of spasmogens and spasmolytics using rabbit</w:t>
      </w:r>
      <w:r>
        <w:rPr>
          <w:spacing w:val="-4"/>
          <w:sz w:val="24"/>
        </w:rPr>
        <w:t xml:space="preserve"> </w:t>
      </w:r>
      <w:r>
        <w:rPr>
          <w:sz w:val="24"/>
        </w:rPr>
        <w:t>jejunum.</w:t>
      </w:r>
    </w:p>
    <w:p w:rsidR="001F26EC" w:rsidRDefault="00513029">
      <w:pPr>
        <w:pStyle w:val="ListParagraph"/>
        <w:numPr>
          <w:ilvl w:val="1"/>
          <w:numId w:val="77"/>
        </w:numPr>
        <w:tabs>
          <w:tab w:val="left" w:pos="1320"/>
        </w:tabs>
        <w:spacing w:before="2" w:line="235" w:lineRule="auto"/>
        <w:ind w:right="884" w:hanging="288"/>
        <w:rPr>
          <w:sz w:val="24"/>
        </w:rPr>
      </w:pPr>
      <w:r>
        <w:rPr>
          <w:sz w:val="24"/>
        </w:rPr>
        <w:t>Anti-inflammatory activity of drugs using carrageenan induced paw-edema model.</w:t>
      </w:r>
    </w:p>
    <w:p w:rsidR="001F26EC" w:rsidRDefault="00513029">
      <w:pPr>
        <w:pStyle w:val="ListParagraph"/>
        <w:numPr>
          <w:ilvl w:val="1"/>
          <w:numId w:val="77"/>
        </w:numPr>
        <w:tabs>
          <w:tab w:val="left" w:pos="1320"/>
        </w:tabs>
        <w:spacing w:before="2"/>
        <w:ind w:left="1320" w:hanging="432"/>
        <w:rPr>
          <w:sz w:val="24"/>
        </w:rPr>
      </w:pPr>
      <w:r>
        <w:rPr>
          <w:sz w:val="24"/>
        </w:rPr>
        <w:t>Analgesic activity of drug using central and peripheral</w:t>
      </w:r>
      <w:r>
        <w:rPr>
          <w:spacing w:val="-23"/>
          <w:sz w:val="24"/>
        </w:rPr>
        <w:t xml:space="preserve"> </w:t>
      </w:r>
      <w:r>
        <w:rPr>
          <w:sz w:val="24"/>
        </w:rPr>
        <w:t>methods</w:t>
      </w:r>
    </w:p>
    <w:p w:rsidR="001F26EC" w:rsidRDefault="001F26EC">
      <w:pPr>
        <w:pStyle w:val="BodyText"/>
        <w:rPr>
          <w:sz w:val="26"/>
        </w:rPr>
      </w:pPr>
    </w:p>
    <w:p w:rsidR="001F26EC" w:rsidRDefault="00513029">
      <w:pPr>
        <w:spacing w:before="217"/>
        <w:ind w:left="1233" w:right="1057" w:hanging="629"/>
        <w:rPr>
          <w:i/>
          <w:sz w:val="24"/>
        </w:rPr>
      </w:pPr>
      <w:r>
        <w:rPr>
          <w:i/>
          <w:sz w:val="24"/>
        </w:rPr>
        <w:t>Note: All laboratory techniques and animal experiments are demonstrated by simulated experiments by softwares and videos</w:t>
      </w:r>
    </w:p>
    <w:p w:rsidR="001F26EC" w:rsidRDefault="001F26EC">
      <w:pPr>
        <w:pStyle w:val="BodyText"/>
        <w:rPr>
          <w:i/>
          <w:sz w:val="26"/>
        </w:rPr>
      </w:pPr>
    </w:p>
    <w:p w:rsidR="001F26EC" w:rsidRDefault="00513029">
      <w:pPr>
        <w:pStyle w:val="Heading3"/>
        <w:spacing w:before="231"/>
      </w:pPr>
      <w:r>
        <w:t>Recommended Books (Latest Editions)</w:t>
      </w:r>
    </w:p>
    <w:p w:rsidR="001F26EC" w:rsidRDefault="00513029">
      <w:pPr>
        <w:pStyle w:val="ListParagraph"/>
        <w:numPr>
          <w:ilvl w:val="0"/>
          <w:numId w:val="76"/>
        </w:numPr>
        <w:tabs>
          <w:tab w:val="left" w:pos="960"/>
        </w:tabs>
        <w:spacing w:before="106"/>
        <w:ind w:right="1137"/>
        <w:rPr>
          <w:sz w:val="24"/>
        </w:rPr>
      </w:pPr>
      <w:r>
        <w:rPr>
          <w:sz w:val="24"/>
        </w:rPr>
        <w:t>Rang</w:t>
      </w:r>
      <w:r>
        <w:rPr>
          <w:spacing w:val="-9"/>
          <w:sz w:val="24"/>
        </w:rPr>
        <w:t xml:space="preserve"> </w:t>
      </w:r>
      <w:r>
        <w:rPr>
          <w:sz w:val="24"/>
        </w:rPr>
        <w:t>H.</w:t>
      </w:r>
      <w:r>
        <w:rPr>
          <w:spacing w:val="-2"/>
          <w:sz w:val="24"/>
        </w:rPr>
        <w:t xml:space="preserve"> </w:t>
      </w:r>
      <w:r>
        <w:rPr>
          <w:sz w:val="24"/>
        </w:rPr>
        <w:t>P.,</w:t>
      </w:r>
      <w:r>
        <w:rPr>
          <w:spacing w:val="-1"/>
          <w:sz w:val="24"/>
        </w:rPr>
        <w:t xml:space="preserve"> </w:t>
      </w:r>
      <w:r>
        <w:rPr>
          <w:sz w:val="24"/>
        </w:rPr>
        <w:t>Dale</w:t>
      </w:r>
      <w:r>
        <w:rPr>
          <w:spacing w:val="-2"/>
          <w:sz w:val="24"/>
        </w:rPr>
        <w:t xml:space="preserve"> </w:t>
      </w:r>
      <w:r>
        <w:rPr>
          <w:sz w:val="24"/>
        </w:rPr>
        <w:t>M.</w:t>
      </w:r>
      <w:r>
        <w:rPr>
          <w:spacing w:val="1"/>
          <w:sz w:val="24"/>
        </w:rPr>
        <w:t xml:space="preserve"> </w:t>
      </w:r>
      <w:r>
        <w:rPr>
          <w:sz w:val="24"/>
        </w:rPr>
        <w:t>M.,</w:t>
      </w:r>
      <w:r>
        <w:rPr>
          <w:spacing w:val="1"/>
          <w:sz w:val="24"/>
        </w:rPr>
        <w:t xml:space="preserve"> </w:t>
      </w:r>
      <w:r>
        <w:rPr>
          <w:sz w:val="24"/>
        </w:rPr>
        <w:t>Ritter</w:t>
      </w:r>
      <w:r>
        <w:rPr>
          <w:spacing w:val="-7"/>
          <w:sz w:val="24"/>
        </w:rPr>
        <w:t xml:space="preserve"> </w:t>
      </w:r>
      <w:r>
        <w:rPr>
          <w:spacing w:val="3"/>
          <w:sz w:val="24"/>
        </w:rPr>
        <w:t>J.</w:t>
      </w:r>
      <w:r>
        <w:rPr>
          <w:spacing w:val="-2"/>
          <w:sz w:val="24"/>
        </w:rPr>
        <w:t xml:space="preserve"> </w:t>
      </w:r>
      <w:r>
        <w:rPr>
          <w:sz w:val="24"/>
        </w:rPr>
        <w:t>M.,</w:t>
      </w:r>
      <w:r>
        <w:rPr>
          <w:spacing w:val="-1"/>
          <w:sz w:val="24"/>
        </w:rPr>
        <w:t xml:space="preserve"> </w:t>
      </w:r>
      <w:r>
        <w:rPr>
          <w:sz w:val="24"/>
        </w:rPr>
        <w:t>Flower R.</w:t>
      </w:r>
      <w:r>
        <w:rPr>
          <w:spacing w:val="-4"/>
          <w:sz w:val="24"/>
        </w:rPr>
        <w:t xml:space="preserve"> </w:t>
      </w:r>
      <w:r>
        <w:rPr>
          <w:spacing w:val="2"/>
          <w:sz w:val="24"/>
        </w:rPr>
        <w:t>J.,</w:t>
      </w:r>
      <w:r>
        <w:rPr>
          <w:spacing w:val="-4"/>
          <w:sz w:val="24"/>
        </w:rPr>
        <w:t xml:space="preserve"> </w:t>
      </w:r>
      <w:r>
        <w:rPr>
          <w:sz w:val="24"/>
        </w:rPr>
        <w:t>Rang</w:t>
      </w:r>
      <w:r>
        <w:rPr>
          <w:spacing w:val="-8"/>
          <w:sz w:val="24"/>
        </w:rPr>
        <w:t xml:space="preserve"> </w:t>
      </w:r>
      <w:r>
        <w:rPr>
          <w:sz w:val="24"/>
        </w:rPr>
        <w:t>and</w:t>
      </w:r>
      <w:r>
        <w:rPr>
          <w:spacing w:val="-3"/>
          <w:sz w:val="24"/>
        </w:rPr>
        <w:t xml:space="preserve"> </w:t>
      </w:r>
      <w:r>
        <w:rPr>
          <w:sz w:val="24"/>
        </w:rPr>
        <w:t>Dale’s</w:t>
      </w:r>
      <w:r>
        <w:rPr>
          <w:spacing w:val="-1"/>
          <w:sz w:val="24"/>
        </w:rPr>
        <w:t xml:space="preserve"> </w:t>
      </w:r>
      <w:r>
        <w:rPr>
          <w:sz w:val="24"/>
        </w:rPr>
        <w:t>Pharmacology, Churchil Livingstone</w:t>
      </w:r>
      <w:r>
        <w:rPr>
          <w:spacing w:val="8"/>
          <w:sz w:val="24"/>
        </w:rPr>
        <w:t xml:space="preserve"> </w:t>
      </w:r>
      <w:r>
        <w:rPr>
          <w:sz w:val="24"/>
        </w:rPr>
        <w:t>Elsevier</w:t>
      </w:r>
    </w:p>
    <w:p w:rsidR="001F26EC" w:rsidRDefault="00513029">
      <w:pPr>
        <w:pStyle w:val="ListParagraph"/>
        <w:numPr>
          <w:ilvl w:val="0"/>
          <w:numId w:val="76"/>
        </w:numPr>
        <w:tabs>
          <w:tab w:val="left" w:pos="960"/>
        </w:tabs>
        <w:ind w:right="899"/>
        <w:rPr>
          <w:sz w:val="24"/>
        </w:rPr>
      </w:pPr>
      <w:r>
        <w:rPr>
          <w:sz w:val="24"/>
        </w:rPr>
        <w:t xml:space="preserve">Katzung B. G., Masters S. </w:t>
      </w:r>
      <w:r>
        <w:rPr>
          <w:spacing w:val="-3"/>
          <w:sz w:val="24"/>
        </w:rPr>
        <w:t xml:space="preserve">B., </w:t>
      </w:r>
      <w:r>
        <w:rPr>
          <w:sz w:val="24"/>
        </w:rPr>
        <w:t xml:space="preserve">Trevor A. </w:t>
      </w:r>
      <w:r>
        <w:rPr>
          <w:spacing w:val="2"/>
          <w:sz w:val="24"/>
        </w:rPr>
        <w:t xml:space="preserve">J., </w:t>
      </w:r>
      <w:r>
        <w:rPr>
          <w:sz w:val="24"/>
        </w:rPr>
        <w:t>Basic and clinical pharmacology, Tata</w:t>
      </w:r>
      <w:r>
        <w:rPr>
          <w:spacing w:val="-28"/>
          <w:sz w:val="24"/>
        </w:rPr>
        <w:t xml:space="preserve"> </w:t>
      </w:r>
      <w:r>
        <w:rPr>
          <w:sz w:val="24"/>
        </w:rPr>
        <w:t>Mc Graw-Hill.</w:t>
      </w:r>
    </w:p>
    <w:p w:rsidR="001F26EC" w:rsidRDefault="00513029">
      <w:pPr>
        <w:pStyle w:val="ListParagraph"/>
        <w:numPr>
          <w:ilvl w:val="0"/>
          <w:numId w:val="76"/>
        </w:numPr>
        <w:tabs>
          <w:tab w:val="left" w:pos="960"/>
        </w:tabs>
        <w:ind w:left="959" w:hanging="359"/>
        <w:rPr>
          <w:sz w:val="24"/>
        </w:rPr>
      </w:pPr>
      <w:r>
        <w:rPr>
          <w:sz w:val="24"/>
        </w:rPr>
        <w:t>Goodman and Gilman’s, The Pharmacological Basis of</w:t>
      </w:r>
      <w:r>
        <w:rPr>
          <w:spacing w:val="-6"/>
          <w:sz w:val="24"/>
        </w:rPr>
        <w:t xml:space="preserve"> </w:t>
      </w:r>
      <w:r>
        <w:rPr>
          <w:sz w:val="24"/>
        </w:rPr>
        <w:t>Therapeutics</w:t>
      </w:r>
    </w:p>
    <w:p w:rsidR="001F26EC" w:rsidRDefault="00513029">
      <w:pPr>
        <w:pStyle w:val="ListParagraph"/>
        <w:numPr>
          <w:ilvl w:val="0"/>
          <w:numId w:val="76"/>
        </w:numPr>
        <w:tabs>
          <w:tab w:val="left" w:pos="960"/>
        </w:tabs>
        <w:ind w:right="971"/>
        <w:rPr>
          <w:sz w:val="24"/>
        </w:rPr>
      </w:pPr>
      <w:r>
        <w:rPr>
          <w:sz w:val="24"/>
        </w:rPr>
        <w:t xml:space="preserve">Marry Anne K. K., Lloyd Yee Y., Brian K. A., Robbin </w:t>
      </w:r>
      <w:r>
        <w:rPr>
          <w:spacing w:val="-3"/>
          <w:sz w:val="24"/>
        </w:rPr>
        <w:t xml:space="preserve">L.C., </w:t>
      </w:r>
      <w:r>
        <w:rPr>
          <w:sz w:val="24"/>
        </w:rPr>
        <w:t xml:space="preserve">Joseph G. </w:t>
      </w:r>
      <w:r>
        <w:rPr>
          <w:spacing w:val="-3"/>
          <w:sz w:val="24"/>
        </w:rPr>
        <w:t xml:space="preserve">B., </w:t>
      </w:r>
      <w:r>
        <w:rPr>
          <w:sz w:val="24"/>
        </w:rPr>
        <w:t>Wayne A. K., Bradley R.W., Applied Therapeutics, The Clinical use of Drugs, The Point Lippincott Williams &amp; Wilkins.</w:t>
      </w:r>
    </w:p>
    <w:p w:rsidR="001F26EC" w:rsidRDefault="00513029">
      <w:pPr>
        <w:pStyle w:val="ListParagraph"/>
        <w:numPr>
          <w:ilvl w:val="0"/>
          <w:numId w:val="76"/>
        </w:numPr>
        <w:tabs>
          <w:tab w:val="left" w:pos="960"/>
        </w:tabs>
        <w:ind w:right="1959"/>
        <w:rPr>
          <w:sz w:val="24"/>
        </w:rPr>
      </w:pPr>
      <w:r>
        <w:rPr>
          <w:sz w:val="24"/>
        </w:rPr>
        <w:t xml:space="preserve">Mycek </w:t>
      </w:r>
      <w:r>
        <w:rPr>
          <w:spacing w:val="2"/>
          <w:sz w:val="24"/>
        </w:rPr>
        <w:t xml:space="preserve">M.J, </w:t>
      </w:r>
      <w:r>
        <w:rPr>
          <w:sz w:val="24"/>
        </w:rPr>
        <w:t>Gelnet S.B and Perper M.M. Lippincott’s Illustrated</w:t>
      </w:r>
      <w:r>
        <w:rPr>
          <w:spacing w:val="-34"/>
          <w:sz w:val="24"/>
        </w:rPr>
        <w:t xml:space="preserve"> </w:t>
      </w:r>
      <w:r>
        <w:rPr>
          <w:sz w:val="24"/>
        </w:rPr>
        <w:t>Reviews- Pharmacology.</w:t>
      </w:r>
    </w:p>
    <w:p w:rsidR="001F26EC" w:rsidRDefault="00513029">
      <w:pPr>
        <w:pStyle w:val="ListParagraph"/>
        <w:numPr>
          <w:ilvl w:val="0"/>
          <w:numId w:val="76"/>
        </w:numPr>
        <w:tabs>
          <w:tab w:val="left" w:pos="960"/>
        </w:tabs>
        <w:ind w:right="1447"/>
        <w:rPr>
          <w:sz w:val="24"/>
        </w:rPr>
      </w:pPr>
      <w:r>
        <w:rPr>
          <w:sz w:val="24"/>
        </w:rPr>
        <w:t>K.D.Tripathi. Essentials of Medical Pharmacology, , JAYPEE Brothers</w:t>
      </w:r>
      <w:r>
        <w:rPr>
          <w:spacing w:val="-23"/>
          <w:sz w:val="24"/>
        </w:rPr>
        <w:t xml:space="preserve"> </w:t>
      </w:r>
      <w:r>
        <w:rPr>
          <w:sz w:val="24"/>
        </w:rPr>
        <w:t xml:space="preserve">Medical Publishers (P) </w:t>
      </w:r>
      <w:r>
        <w:rPr>
          <w:spacing w:val="-3"/>
          <w:sz w:val="24"/>
        </w:rPr>
        <w:t xml:space="preserve">Ltd, </w:t>
      </w:r>
      <w:r>
        <w:rPr>
          <w:sz w:val="24"/>
        </w:rPr>
        <w:t>New</w:t>
      </w:r>
      <w:r>
        <w:rPr>
          <w:spacing w:val="15"/>
          <w:sz w:val="24"/>
        </w:rPr>
        <w:t xml:space="preserve"> </w:t>
      </w:r>
      <w:r>
        <w:rPr>
          <w:sz w:val="24"/>
        </w:rPr>
        <w:t>Delhi.</w:t>
      </w:r>
    </w:p>
    <w:p w:rsidR="001F26EC" w:rsidRDefault="00513029">
      <w:pPr>
        <w:pStyle w:val="ListParagraph"/>
        <w:numPr>
          <w:ilvl w:val="0"/>
          <w:numId w:val="76"/>
        </w:numPr>
        <w:tabs>
          <w:tab w:val="left" w:pos="960"/>
        </w:tabs>
        <w:rPr>
          <w:sz w:val="24"/>
        </w:rPr>
      </w:pPr>
      <w:r>
        <w:rPr>
          <w:sz w:val="24"/>
        </w:rPr>
        <w:t xml:space="preserve">Sharma H. </w:t>
      </w:r>
      <w:r>
        <w:rPr>
          <w:spacing w:val="-4"/>
          <w:sz w:val="24"/>
        </w:rPr>
        <w:t xml:space="preserve">L., </w:t>
      </w:r>
      <w:r>
        <w:rPr>
          <w:sz w:val="24"/>
        </w:rPr>
        <w:t>Sharma K. K., Principles of Pharmacology, Paras medical</w:t>
      </w:r>
      <w:r>
        <w:rPr>
          <w:spacing w:val="2"/>
          <w:sz w:val="24"/>
        </w:rPr>
        <w:t xml:space="preserve"> </w:t>
      </w:r>
      <w:r>
        <w:rPr>
          <w:sz w:val="24"/>
        </w:rPr>
        <w:t>publisher</w:t>
      </w:r>
    </w:p>
    <w:p w:rsidR="001F26EC" w:rsidRDefault="00513029">
      <w:pPr>
        <w:pStyle w:val="ListParagraph"/>
        <w:numPr>
          <w:ilvl w:val="0"/>
          <w:numId w:val="76"/>
        </w:numPr>
        <w:tabs>
          <w:tab w:val="left" w:pos="960"/>
        </w:tabs>
        <w:ind w:left="959" w:hanging="359"/>
        <w:rPr>
          <w:sz w:val="24"/>
        </w:rPr>
      </w:pPr>
      <w:r>
        <w:rPr>
          <w:sz w:val="24"/>
        </w:rPr>
        <w:t xml:space="preserve">Modern Pharmacology with clinical Applications, </w:t>
      </w:r>
      <w:r>
        <w:rPr>
          <w:spacing w:val="3"/>
          <w:sz w:val="24"/>
        </w:rPr>
        <w:t xml:space="preserve">by </w:t>
      </w:r>
      <w:r>
        <w:rPr>
          <w:sz w:val="24"/>
        </w:rPr>
        <w:t>Charles R.Craig&amp;</w:t>
      </w:r>
      <w:r>
        <w:rPr>
          <w:spacing w:val="-25"/>
          <w:sz w:val="24"/>
        </w:rPr>
        <w:t xml:space="preserve"> </w:t>
      </w:r>
      <w:r>
        <w:rPr>
          <w:sz w:val="24"/>
        </w:rPr>
        <w:t>R</w:t>
      </w:r>
      <w:r>
        <w:rPr>
          <w:sz w:val="24"/>
        </w:rPr>
        <w:t>obert.</w:t>
      </w:r>
    </w:p>
    <w:p w:rsidR="001F26EC" w:rsidRDefault="00513029">
      <w:pPr>
        <w:pStyle w:val="ListParagraph"/>
        <w:numPr>
          <w:ilvl w:val="0"/>
          <w:numId w:val="76"/>
        </w:numPr>
        <w:tabs>
          <w:tab w:val="left" w:pos="960"/>
        </w:tabs>
        <w:ind w:right="1538"/>
        <w:rPr>
          <w:sz w:val="24"/>
        </w:rPr>
      </w:pPr>
      <w:r>
        <w:rPr>
          <w:sz w:val="24"/>
        </w:rPr>
        <w:t>Ghosh MN. Fundamentals of Experimental Pharmacology. Hilton &amp;</w:t>
      </w:r>
      <w:r>
        <w:rPr>
          <w:spacing w:val="-36"/>
          <w:sz w:val="24"/>
        </w:rPr>
        <w:t xml:space="preserve"> </w:t>
      </w:r>
      <w:r>
        <w:rPr>
          <w:sz w:val="24"/>
        </w:rPr>
        <w:t>Company, Kolkata.</w:t>
      </w:r>
    </w:p>
    <w:p w:rsidR="001F26EC" w:rsidRDefault="00513029">
      <w:pPr>
        <w:pStyle w:val="ListParagraph"/>
        <w:numPr>
          <w:ilvl w:val="0"/>
          <w:numId w:val="76"/>
        </w:numPr>
        <w:tabs>
          <w:tab w:val="left" w:pos="960"/>
        </w:tabs>
        <w:spacing w:before="10"/>
        <w:ind w:left="959" w:hanging="359"/>
        <w:rPr>
          <w:sz w:val="24"/>
        </w:rPr>
      </w:pPr>
      <w:r>
        <w:rPr>
          <w:sz w:val="24"/>
        </w:rPr>
        <w:t>Kulkarni SK. Handbook of experimental pharmacology. Vallabh</w:t>
      </w:r>
      <w:r>
        <w:rPr>
          <w:spacing w:val="-3"/>
          <w:sz w:val="24"/>
        </w:rPr>
        <w:t xml:space="preserve"> </w:t>
      </w:r>
      <w:r>
        <w:rPr>
          <w:sz w:val="24"/>
        </w:rPr>
        <w:t>Prakashan.</w:t>
      </w:r>
    </w:p>
    <w:p w:rsidR="001F26EC" w:rsidRDefault="001F26EC">
      <w:pPr>
        <w:rPr>
          <w:sz w:val="24"/>
        </w:rPr>
        <w:sectPr w:rsidR="001F26EC">
          <w:pgSz w:w="12240" w:h="15840"/>
          <w:pgMar w:top="1500" w:right="560" w:bottom="86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4"/>
        <w:rPr>
          <w:sz w:val="17"/>
        </w:rPr>
      </w:pPr>
    </w:p>
    <w:p w:rsidR="001F26EC" w:rsidRDefault="001F26EC">
      <w:pPr>
        <w:rPr>
          <w:sz w:val="17"/>
        </w:rPr>
        <w:sectPr w:rsidR="001F26EC">
          <w:pgSz w:w="12240" w:h="15840"/>
          <w:pgMar w:top="1500" w:right="560" w:bottom="78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63" w:line="264" w:lineRule="exact"/>
        <w:ind w:left="1348"/>
        <w:rPr>
          <w:b/>
          <w:sz w:val="23"/>
        </w:rPr>
      </w:pPr>
      <w:r>
        <w:rPr>
          <w:b/>
          <w:sz w:val="23"/>
        </w:rPr>
        <w:lastRenderedPageBreak/>
        <w:t>BP504 T. PHARMACOGNOSY AND PHYTOCHEMISTRY II (Theory)</w:t>
      </w:r>
    </w:p>
    <w:p w:rsidR="001F26EC" w:rsidRDefault="00513029">
      <w:pPr>
        <w:spacing w:before="4" w:line="235" w:lineRule="auto"/>
        <w:ind w:left="600" w:right="909" w:firstLine="7204"/>
        <w:rPr>
          <w:sz w:val="23"/>
        </w:rPr>
      </w:pPr>
      <w:r>
        <w:rPr>
          <w:b/>
          <w:sz w:val="23"/>
        </w:rPr>
        <w:t xml:space="preserve">45Hours Scope: </w:t>
      </w:r>
      <w:r>
        <w:rPr>
          <w:sz w:val="23"/>
        </w:rPr>
        <w:t>The main purpose of subject is to impart the students the knowledge of how the secondary metabolites are produced in the crude drugs, how to isolate and identify and produce them industrially. Also this subject involves the study of producing the plants an</w:t>
      </w:r>
      <w:r>
        <w:rPr>
          <w:sz w:val="23"/>
        </w:rPr>
        <w:t>d phytochemicals through plant tissue culture, drug interactions and basic principles of traditional system of medicine</w:t>
      </w:r>
    </w:p>
    <w:p w:rsidR="001F26EC" w:rsidRDefault="00513029">
      <w:pPr>
        <w:spacing w:before="8"/>
        <w:ind w:left="600"/>
        <w:rPr>
          <w:sz w:val="23"/>
        </w:rPr>
      </w:pPr>
      <w:r>
        <w:rPr>
          <w:b/>
          <w:sz w:val="23"/>
        </w:rPr>
        <w:t xml:space="preserve">Objectives: </w:t>
      </w:r>
      <w:r>
        <w:rPr>
          <w:sz w:val="23"/>
        </w:rPr>
        <w:t>Upon completion of the course, the student shall be able</w:t>
      </w:r>
    </w:p>
    <w:p w:rsidR="001F26EC" w:rsidRDefault="00513029">
      <w:pPr>
        <w:pStyle w:val="ListParagraph"/>
        <w:numPr>
          <w:ilvl w:val="1"/>
          <w:numId w:val="76"/>
        </w:numPr>
        <w:tabs>
          <w:tab w:val="left" w:pos="1320"/>
        </w:tabs>
        <w:spacing w:before="16" w:line="237" w:lineRule="auto"/>
        <w:ind w:right="908"/>
        <w:rPr>
          <w:sz w:val="23"/>
        </w:rPr>
      </w:pPr>
      <w:r>
        <w:rPr>
          <w:sz w:val="23"/>
        </w:rPr>
        <w:t>to know the modern extraction techniques, characterization and identification of the herbal drugs and</w:t>
      </w:r>
      <w:r>
        <w:rPr>
          <w:spacing w:val="-2"/>
          <w:sz w:val="23"/>
        </w:rPr>
        <w:t xml:space="preserve"> </w:t>
      </w:r>
      <w:r>
        <w:rPr>
          <w:sz w:val="23"/>
        </w:rPr>
        <w:t>phytoconstituents</w:t>
      </w:r>
    </w:p>
    <w:p w:rsidR="001F26EC" w:rsidRDefault="00513029">
      <w:pPr>
        <w:pStyle w:val="ListParagraph"/>
        <w:numPr>
          <w:ilvl w:val="1"/>
          <w:numId w:val="76"/>
        </w:numPr>
        <w:tabs>
          <w:tab w:val="left" w:pos="1330"/>
        </w:tabs>
        <w:spacing w:before="12"/>
        <w:ind w:left="1329"/>
        <w:rPr>
          <w:sz w:val="23"/>
        </w:rPr>
      </w:pPr>
      <w:r>
        <w:rPr>
          <w:sz w:val="23"/>
        </w:rPr>
        <w:t>to understand the preparation and development of herbal</w:t>
      </w:r>
      <w:r>
        <w:rPr>
          <w:spacing w:val="-13"/>
          <w:sz w:val="23"/>
        </w:rPr>
        <w:t xml:space="preserve"> </w:t>
      </w:r>
      <w:r>
        <w:rPr>
          <w:sz w:val="23"/>
        </w:rPr>
        <w:t>formulation.</w:t>
      </w:r>
    </w:p>
    <w:p w:rsidR="001F26EC" w:rsidRDefault="00513029">
      <w:pPr>
        <w:pStyle w:val="ListParagraph"/>
        <w:numPr>
          <w:ilvl w:val="1"/>
          <w:numId w:val="76"/>
        </w:numPr>
        <w:tabs>
          <w:tab w:val="left" w:pos="1320"/>
        </w:tabs>
        <w:spacing w:before="28"/>
        <w:rPr>
          <w:sz w:val="23"/>
        </w:rPr>
      </w:pPr>
      <w:r>
        <w:rPr>
          <w:sz w:val="23"/>
        </w:rPr>
        <w:t>to understand the herbal drug</w:t>
      </w:r>
      <w:r>
        <w:rPr>
          <w:spacing w:val="-8"/>
          <w:sz w:val="23"/>
        </w:rPr>
        <w:t xml:space="preserve"> </w:t>
      </w:r>
      <w:r>
        <w:rPr>
          <w:sz w:val="23"/>
        </w:rPr>
        <w:t>interactions</w:t>
      </w:r>
    </w:p>
    <w:p w:rsidR="001F26EC" w:rsidRDefault="00513029">
      <w:pPr>
        <w:pStyle w:val="ListParagraph"/>
        <w:numPr>
          <w:ilvl w:val="1"/>
          <w:numId w:val="76"/>
        </w:numPr>
        <w:tabs>
          <w:tab w:val="left" w:pos="1320"/>
        </w:tabs>
        <w:spacing w:before="29"/>
        <w:rPr>
          <w:sz w:val="23"/>
        </w:rPr>
      </w:pPr>
      <w:r>
        <w:rPr>
          <w:sz w:val="23"/>
        </w:rPr>
        <w:t>to carryout isolation an</w:t>
      </w:r>
      <w:r>
        <w:rPr>
          <w:sz w:val="23"/>
        </w:rPr>
        <w:t>d identification of</w:t>
      </w:r>
      <w:r>
        <w:rPr>
          <w:spacing w:val="-14"/>
          <w:sz w:val="23"/>
        </w:rPr>
        <w:t xml:space="preserve"> </w:t>
      </w:r>
      <w:r>
        <w:rPr>
          <w:sz w:val="23"/>
        </w:rPr>
        <w:t>phytoconstituents</w:t>
      </w:r>
    </w:p>
    <w:p w:rsidR="001F26EC" w:rsidRDefault="001F26EC">
      <w:pPr>
        <w:pStyle w:val="BodyText"/>
        <w:spacing w:before="6"/>
      </w:pPr>
    </w:p>
    <w:p w:rsidR="001F26EC" w:rsidRDefault="00513029">
      <w:pPr>
        <w:spacing w:line="261" w:lineRule="exact"/>
        <w:ind w:left="69" w:right="340"/>
        <w:jc w:val="center"/>
        <w:rPr>
          <w:b/>
          <w:sz w:val="23"/>
        </w:rPr>
      </w:pPr>
      <w:r>
        <w:rPr>
          <w:b/>
          <w:sz w:val="23"/>
        </w:rPr>
        <w:t>Course Content:</w:t>
      </w:r>
    </w:p>
    <w:p w:rsidR="001F26EC" w:rsidRDefault="00513029">
      <w:pPr>
        <w:tabs>
          <w:tab w:val="left" w:pos="7910"/>
        </w:tabs>
        <w:spacing w:line="259" w:lineRule="exact"/>
        <w:ind w:left="600"/>
        <w:rPr>
          <w:b/>
          <w:sz w:val="23"/>
        </w:rPr>
      </w:pPr>
      <w:r>
        <w:rPr>
          <w:b/>
          <w:sz w:val="23"/>
        </w:rPr>
        <w:t>UNIT-I</w:t>
      </w:r>
      <w:r>
        <w:rPr>
          <w:b/>
          <w:sz w:val="23"/>
        </w:rPr>
        <w:tab/>
        <w:t>7 Hours</w:t>
      </w:r>
    </w:p>
    <w:p w:rsidR="001F26EC" w:rsidRDefault="00513029">
      <w:pPr>
        <w:spacing w:line="263" w:lineRule="exact"/>
        <w:ind w:left="600"/>
        <w:rPr>
          <w:b/>
          <w:sz w:val="23"/>
        </w:rPr>
      </w:pPr>
      <w:r>
        <w:rPr>
          <w:b/>
          <w:sz w:val="23"/>
        </w:rPr>
        <w:t>Metabolic pathways in higher plants and their determination</w:t>
      </w:r>
    </w:p>
    <w:p w:rsidR="001F26EC" w:rsidRDefault="00513029">
      <w:pPr>
        <w:pStyle w:val="ListParagraph"/>
        <w:numPr>
          <w:ilvl w:val="0"/>
          <w:numId w:val="75"/>
        </w:numPr>
        <w:tabs>
          <w:tab w:val="left" w:pos="850"/>
        </w:tabs>
        <w:spacing w:before="2"/>
        <w:ind w:right="906" w:firstLine="0"/>
        <w:rPr>
          <w:sz w:val="23"/>
        </w:rPr>
      </w:pPr>
      <w:r>
        <w:rPr>
          <w:sz w:val="23"/>
        </w:rPr>
        <w:t xml:space="preserve">Brief study </w:t>
      </w:r>
      <w:r>
        <w:rPr>
          <w:spacing w:val="2"/>
          <w:sz w:val="23"/>
        </w:rPr>
        <w:t xml:space="preserve">of </w:t>
      </w:r>
      <w:r>
        <w:rPr>
          <w:sz w:val="23"/>
        </w:rPr>
        <w:t>basic metabolic pathways and formation of different secondary metabolites through</w:t>
      </w:r>
      <w:r>
        <w:rPr>
          <w:spacing w:val="-5"/>
          <w:sz w:val="23"/>
        </w:rPr>
        <w:t xml:space="preserve"> </w:t>
      </w:r>
      <w:r>
        <w:rPr>
          <w:sz w:val="23"/>
        </w:rPr>
        <w:t>these</w:t>
      </w:r>
      <w:r>
        <w:rPr>
          <w:spacing w:val="-3"/>
          <w:sz w:val="23"/>
        </w:rPr>
        <w:t xml:space="preserve"> </w:t>
      </w:r>
      <w:r>
        <w:rPr>
          <w:sz w:val="23"/>
        </w:rPr>
        <w:t>pathways-</w:t>
      </w:r>
      <w:r>
        <w:rPr>
          <w:spacing w:val="1"/>
          <w:sz w:val="23"/>
        </w:rPr>
        <w:t xml:space="preserve"> </w:t>
      </w:r>
      <w:r>
        <w:rPr>
          <w:sz w:val="23"/>
        </w:rPr>
        <w:t>Shikimic</w:t>
      </w:r>
      <w:r>
        <w:rPr>
          <w:spacing w:val="-6"/>
          <w:sz w:val="23"/>
        </w:rPr>
        <w:t xml:space="preserve"> </w:t>
      </w:r>
      <w:r>
        <w:rPr>
          <w:sz w:val="23"/>
        </w:rPr>
        <w:t>acid</w:t>
      </w:r>
      <w:r>
        <w:rPr>
          <w:spacing w:val="-4"/>
          <w:sz w:val="23"/>
        </w:rPr>
        <w:t xml:space="preserve"> </w:t>
      </w:r>
      <w:r>
        <w:rPr>
          <w:spacing w:val="-3"/>
          <w:sz w:val="23"/>
        </w:rPr>
        <w:t>pathway,</w:t>
      </w:r>
      <w:r>
        <w:rPr>
          <w:spacing w:val="-4"/>
          <w:sz w:val="23"/>
        </w:rPr>
        <w:t xml:space="preserve"> </w:t>
      </w:r>
      <w:r>
        <w:rPr>
          <w:sz w:val="23"/>
        </w:rPr>
        <w:t>Acetate</w:t>
      </w:r>
      <w:r>
        <w:rPr>
          <w:spacing w:val="-3"/>
          <w:sz w:val="23"/>
        </w:rPr>
        <w:t xml:space="preserve"> </w:t>
      </w:r>
      <w:r>
        <w:rPr>
          <w:sz w:val="23"/>
        </w:rPr>
        <w:t>pathways</w:t>
      </w:r>
      <w:r>
        <w:rPr>
          <w:spacing w:val="-5"/>
          <w:sz w:val="23"/>
        </w:rPr>
        <w:t xml:space="preserve"> </w:t>
      </w:r>
      <w:r>
        <w:rPr>
          <w:sz w:val="23"/>
        </w:rPr>
        <w:t>and</w:t>
      </w:r>
      <w:r>
        <w:rPr>
          <w:spacing w:val="-4"/>
          <w:sz w:val="23"/>
        </w:rPr>
        <w:t xml:space="preserve"> </w:t>
      </w:r>
      <w:r>
        <w:rPr>
          <w:sz w:val="23"/>
        </w:rPr>
        <w:t>Amino</w:t>
      </w:r>
      <w:r>
        <w:rPr>
          <w:spacing w:val="-8"/>
          <w:sz w:val="23"/>
        </w:rPr>
        <w:t xml:space="preserve"> </w:t>
      </w:r>
      <w:r>
        <w:rPr>
          <w:sz w:val="23"/>
        </w:rPr>
        <w:t>acid</w:t>
      </w:r>
      <w:r>
        <w:rPr>
          <w:spacing w:val="-7"/>
          <w:sz w:val="23"/>
        </w:rPr>
        <w:t xml:space="preserve"> </w:t>
      </w:r>
      <w:r>
        <w:rPr>
          <w:sz w:val="23"/>
        </w:rPr>
        <w:t>pathway.</w:t>
      </w:r>
    </w:p>
    <w:p w:rsidR="001F26EC" w:rsidRDefault="00513029">
      <w:pPr>
        <w:pStyle w:val="ListParagraph"/>
        <w:numPr>
          <w:ilvl w:val="0"/>
          <w:numId w:val="75"/>
        </w:numPr>
        <w:tabs>
          <w:tab w:val="left" w:pos="850"/>
        </w:tabs>
        <w:spacing w:line="264" w:lineRule="exact"/>
        <w:ind w:firstLine="0"/>
        <w:rPr>
          <w:sz w:val="23"/>
        </w:rPr>
      </w:pPr>
      <w:r>
        <w:rPr>
          <w:sz w:val="23"/>
        </w:rPr>
        <w:t>Study</w:t>
      </w:r>
      <w:r>
        <w:rPr>
          <w:spacing w:val="-18"/>
          <w:sz w:val="23"/>
        </w:rPr>
        <w:t xml:space="preserve"> </w:t>
      </w:r>
      <w:r>
        <w:rPr>
          <w:spacing w:val="3"/>
          <w:sz w:val="23"/>
        </w:rPr>
        <w:t>of</w:t>
      </w:r>
      <w:r>
        <w:rPr>
          <w:spacing w:val="-9"/>
          <w:sz w:val="23"/>
        </w:rPr>
        <w:t xml:space="preserve"> </w:t>
      </w:r>
      <w:r>
        <w:rPr>
          <w:sz w:val="23"/>
        </w:rPr>
        <w:t>utilization</w:t>
      </w:r>
      <w:r>
        <w:rPr>
          <w:spacing w:val="-3"/>
          <w:sz w:val="23"/>
        </w:rPr>
        <w:t xml:space="preserve"> </w:t>
      </w:r>
      <w:r>
        <w:rPr>
          <w:sz w:val="23"/>
        </w:rPr>
        <w:t>of</w:t>
      </w:r>
      <w:r>
        <w:rPr>
          <w:spacing w:val="-9"/>
          <w:sz w:val="23"/>
        </w:rPr>
        <w:t xml:space="preserve"> </w:t>
      </w:r>
      <w:r>
        <w:rPr>
          <w:sz w:val="23"/>
        </w:rPr>
        <w:t>radioactive</w:t>
      </w:r>
      <w:r>
        <w:rPr>
          <w:spacing w:val="-2"/>
          <w:sz w:val="23"/>
        </w:rPr>
        <w:t xml:space="preserve"> </w:t>
      </w:r>
      <w:r>
        <w:rPr>
          <w:sz w:val="23"/>
        </w:rPr>
        <w:t>isotopes</w:t>
      </w:r>
      <w:r>
        <w:rPr>
          <w:spacing w:val="-5"/>
          <w:sz w:val="23"/>
        </w:rPr>
        <w:t xml:space="preserve"> </w:t>
      </w:r>
      <w:r>
        <w:rPr>
          <w:sz w:val="23"/>
        </w:rPr>
        <w:t>in</w:t>
      </w:r>
      <w:r>
        <w:rPr>
          <w:spacing w:val="-3"/>
          <w:sz w:val="23"/>
        </w:rPr>
        <w:t xml:space="preserve"> the</w:t>
      </w:r>
      <w:r>
        <w:rPr>
          <w:spacing w:val="-2"/>
          <w:sz w:val="23"/>
        </w:rPr>
        <w:t xml:space="preserve"> </w:t>
      </w:r>
      <w:r>
        <w:rPr>
          <w:sz w:val="23"/>
        </w:rPr>
        <w:t>investigation</w:t>
      </w:r>
      <w:r>
        <w:rPr>
          <w:spacing w:val="-3"/>
          <w:sz w:val="23"/>
        </w:rPr>
        <w:t xml:space="preserve"> </w:t>
      </w:r>
      <w:r>
        <w:rPr>
          <w:sz w:val="23"/>
        </w:rPr>
        <w:t>of</w:t>
      </w:r>
      <w:r>
        <w:rPr>
          <w:spacing w:val="-7"/>
          <w:sz w:val="23"/>
        </w:rPr>
        <w:t xml:space="preserve"> </w:t>
      </w:r>
      <w:r>
        <w:rPr>
          <w:sz w:val="23"/>
        </w:rPr>
        <w:t>Biogenetic</w:t>
      </w:r>
      <w:r>
        <w:rPr>
          <w:spacing w:val="-2"/>
          <w:sz w:val="23"/>
        </w:rPr>
        <w:t xml:space="preserve"> </w:t>
      </w:r>
      <w:r>
        <w:rPr>
          <w:sz w:val="23"/>
        </w:rPr>
        <w:t>studies.</w:t>
      </w:r>
    </w:p>
    <w:p w:rsidR="001F26EC" w:rsidRDefault="001F26EC">
      <w:pPr>
        <w:pStyle w:val="BodyText"/>
        <w:spacing w:before="4"/>
        <w:rPr>
          <w:sz w:val="23"/>
        </w:rPr>
      </w:pPr>
    </w:p>
    <w:p w:rsidR="001F26EC" w:rsidRDefault="00513029">
      <w:pPr>
        <w:tabs>
          <w:tab w:val="left" w:pos="7797"/>
        </w:tabs>
        <w:ind w:left="600"/>
        <w:rPr>
          <w:b/>
          <w:sz w:val="23"/>
        </w:rPr>
      </w:pPr>
      <w:r>
        <w:rPr>
          <w:b/>
          <w:sz w:val="23"/>
        </w:rPr>
        <w:t>UNIT-II</w:t>
      </w:r>
      <w:r>
        <w:rPr>
          <w:b/>
          <w:sz w:val="23"/>
        </w:rPr>
        <w:tab/>
        <w:t>14</w:t>
      </w:r>
      <w:r>
        <w:rPr>
          <w:b/>
          <w:spacing w:val="-1"/>
          <w:sz w:val="23"/>
        </w:rPr>
        <w:t xml:space="preserve"> </w:t>
      </w:r>
      <w:r>
        <w:rPr>
          <w:b/>
          <w:sz w:val="23"/>
        </w:rPr>
        <w:t>Hours</w:t>
      </w:r>
    </w:p>
    <w:p w:rsidR="001F26EC" w:rsidRDefault="00513029">
      <w:pPr>
        <w:spacing w:before="7" w:line="252" w:lineRule="auto"/>
        <w:ind w:left="600" w:right="909"/>
        <w:rPr>
          <w:sz w:val="23"/>
        </w:rPr>
      </w:pPr>
      <w:r>
        <w:rPr>
          <w:sz w:val="23"/>
        </w:rPr>
        <w:t>General introduction, composition, chemistry &amp;</w:t>
      </w:r>
      <w:r>
        <w:rPr>
          <w:sz w:val="23"/>
        </w:rPr>
        <w:t xml:space="preserve"> chemical classes, biosources, therapeutic uses and commercial applications of following</w:t>
      </w:r>
    </w:p>
    <w:p w:rsidR="001F26EC" w:rsidRDefault="00513029">
      <w:pPr>
        <w:spacing w:before="28"/>
        <w:ind w:left="600"/>
        <w:rPr>
          <w:sz w:val="23"/>
        </w:rPr>
      </w:pPr>
      <w:r>
        <w:rPr>
          <w:sz w:val="23"/>
        </w:rPr>
        <w:t>secondary metabolites:</w:t>
      </w:r>
    </w:p>
    <w:p w:rsidR="001F26EC" w:rsidRDefault="001F26EC">
      <w:pPr>
        <w:pStyle w:val="BodyText"/>
        <w:rPr>
          <w:sz w:val="30"/>
        </w:rPr>
      </w:pPr>
    </w:p>
    <w:p w:rsidR="001F26EC" w:rsidRDefault="00513029">
      <w:pPr>
        <w:spacing w:line="264" w:lineRule="exact"/>
        <w:ind w:left="600"/>
        <w:rPr>
          <w:sz w:val="23"/>
        </w:rPr>
      </w:pPr>
      <w:r>
        <w:rPr>
          <w:b/>
          <w:sz w:val="23"/>
        </w:rPr>
        <w:t xml:space="preserve">Alkaloids: </w:t>
      </w:r>
      <w:r>
        <w:rPr>
          <w:sz w:val="23"/>
        </w:rPr>
        <w:t>Vinca, Rauwolfia, Belladonna, Opium,</w:t>
      </w:r>
    </w:p>
    <w:p w:rsidR="001F26EC" w:rsidRDefault="00513029">
      <w:pPr>
        <w:spacing w:line="264" w:lineRule="exact"/>
        <w:ind w:left="600"/>
        <w:rPr>
          <w:sz w:val="23"/>
        </w:rPr>
      </w:pPr>
      <w:r>
        <w:rPr>
          <w:b/>
          <w:sz w:val="23"/>
        </w:rPr>
        <w:t xml:space="preserve">Phenylpropanoids and Flavonoids: </w:t>
      </w:r>
      <w:r>
        <w:rPr>
          <w:sz w:val="23"/>
        </w:rPr>
        <w:t>Lignans, Tea, Ruta</w:t>
      </w:r>
    </w:p>
    <w:p w:rsidR="001F26EC" w:rsidRDefault="00513029">
      <w:pPr>
        <w:spacing w:line="264" w:lineRule="exact"/>
        <w:ind w:left="600"/>
        <w:rPr>
          <w:sz w:val="23"/>
        </w:rPr>
      </w:pPr>
      <w:r>
        <w:rPr>
          <w:b/>
          <w:sz w:val="23"/>
        </w:rPr>
        <w:t>Steroids, Cardiac Glycosides &amp; Triterpenoid</w:t>
      </w:r>
      <w:r>
        <w:rPr>
          <w:b/>
          <w:sz w:val="23"/>
        </w:rPr>
        <w:t>s</w:t>
      </w:r>
      <w:r>
        <w:rPr>
          <w:sz w:val="23"/>
        </w:rPr>
        <w:t>: Liquorice, Dioscorea, Digitalis</w:t>
      </w:r>
    </w:p>
    <w:p w:rsidR="001F26EC" w:rsidRDefault="00513029">
      <w:pPr>
        <w:spacing w:before="2" w:line="264" w:lineRule="exact"/>
        <w:ind w:left="600"/>
        <w:rPr>
          <w:sz w:val="23"/>
        </w:rPr>
      </w:pPr>
      <w:r>
        <w:rPr>
          <w:b/>
          <w:sz w:val="23"/>
        </w:rPr>
        <w:t>Volatile oils</w:t>
      </w:r>
      <w:r>
        <w:rPr>
          <w:sz w:val="23"/>
        </w:rPr>
        <w:t>: Mentha, Clove, Cinnamon, Fennel, Coriander,</w:t>
      </w:r>
    </w:p>
    <w:p w:rsidR="001F26EC" w:rsidRDefault="00513029">
      <w:pPr>
        <w:spacing w:line="264" w:lineRule="exact"/>
        <w:ind w:left="600"/>
        <w:rPr>
          <w:sz w:val="23"/>
        </w:rPr>
      </w:pPr>
      <w:r>
        <w:rPr>
          <w:b/>
          <w:sz w:val="23"/>
        </w:rPr>
        <w:t xml:space="preserve">Tannins: </w:t>
      </w:r>
      <w:r>
        <w:rPr>
          <w:sz w:val="23"/>
        </w:rPr>
        <w:t>Catechu, Pterocarpus</w:t>
      </w:r>
    </w:p>
    <w:p w:rsidR="001F26EC" w:rsidRDefault="00513029">
      <w:pPr>
        <w:spacing w:line="264" w:lineRule="exact"/>
        <w:ind w:left="600"/>
        <w:rPr>
          <w:sz w:val="23"/>
        </w:rPr>
      </w:pPr>
      <w:r>
        <w:rPr>
          <w:b/>
          <w:sz w:val="23"/>
        </w:rPr>
        <w:t xml:space="preserve">Resins: </w:t>
      </w:r>
      <w:r>
        <w:rPr>
          <w:sz w:val="23"/>
        </w:rPr>
        <w:t>Benzoin, Guggul, Ginger, Asafoetida, Myrrh, Colophony</w:t>
      </w:r>
    </w:p>
    <w:p w:rsidR="001F26EC" w:rsidRDefault="00513029">
      <w:pPr>
        <w:spacing w:line="264" w:lineRule="exact"/>
        <w:ind w:left="600"/>
        <w:rPr>
          <w:sz w:val="23"/>
        </w:rPr>
      </w:pPr>
      <w:r>
        <w:rPr>
          <w:b/>
          <w:sz w:val="23"/>
        </w:rPr>
        <w:t xml:space="preserve">Glycosides: </w:t>
      </w:r>
      <w:r>
        <w:rPr>
          <w:sz w:val="23"/>
        </w:rPr>
        <w:t>Senna, Aloes, Bitter Almond</w:t>
      </w:r>
    </w:p>
    <w:p w:rsidR="001F26EC" w:rsidRDefault="00513029">
      <w:pPr>
        <w:spacing w:line="264" w:lineRule="exact"/>
        <w:ind w:left="600"/>
        <w:rPr>
          <w:sz w:val="23"/>
        </w:rPr>
      </w:pPr>
      <w:r>
        <w:rPr>
          <w:b/>
          <w:sz w:val="23"/>
        </w:rPr>
        <w:t>Iridoids, Other terpenoids &amp; N</w:t>
      </w:r>
      <w:r>
        <w:rPr>
          <w:b/>
          <w:sz w:val="23"/>
        </w:rPr>
        <w:t xml:space="preserve">aphthaquinones: </w:t>
      </w:r>
      <w:r>
        <w:rPr>
          <w:sz w:val="23"/>
        </w:rPr>
        <w:t>Gentian, Artemisia, taxus, carotenoids</w:t>
      </w:r>
    </w:p>
    <w:p w:rsidR="001F26EC" w:rsidRDefault="00513029">
      <w:pPr>
        <w:tabs>
          <w:tab w:val="left" w:pos="7795"/>
        </w:tabs>
        <w:spacing w:before="170" w:line="262" w:lineRule="exact"/>
        <w:ind w:left="600"/>
        <w:rPr>
          <w:b/>
          <w:sz w:val="23"/>
        </w:rPr>
      </w:pPr>
      <w:r>
        <w:rPr>
          <w:b/>
          <w:sz w:val="23"/>
        </w:rPr>
        <w:t>UNIT-III</w:t>
      </w:r>
      <w:r>
        <w:rPr>
          <w:b/>
          <w:sz w:val="23"/>
        </w:rPr>
        <w:tab/>
      </w:r>
      <w:r>
        <w:rPr>
          <w:b/>
          <w:spacing w:val="8"/>
          <w:sz w:val="23"/>
        </w:rPr>
        <w:t>06</w:t>
      </w:r>
      <w:r>
        <w:rPr>
          <w:b/>
          <w:sz w:val="23"/>
        </w:rPr>
        <w:t xml:space="preserve"> Hours</w:t>
      </w:r>
    </w:p>
    <w:p w:rsidR="001F26EC" w:rsidRDefault="00513029">
      <w:pPr>
        <w:spacing w:line="262" w:lineRule="exact"/>
        <w:ind w:left="600"/>
        <w:rPr>
          <w:sz w:val="23"/>
        </w:rPr>
      </w:pPr>
      <w:r>
        <w:rPr>
          <w:sz w:val="23"/>
        </w:rPr>
        <w:t>Isolation, Identification and Analysis of Phytoconstituents</w:t>
      </w:r>
    </w:p>
    <w:p w:rsidR="001F26EC" w:rsidRDefault="001F26EC">
      <w:pPr>
        <w:pStyle w:val="BodyText"/>
        <w:spacing w:before="3"/>
        <w:rPr>
          <w:sz w:val="23"/>
        </w:rPr>
      </w:pPr>
    </w:p>
    <w:p w:rsidR="001F26EC" w:rsidRDefault="00513029">
      <w:pPr>
        <w:pStyle w:val="ListParagraph"/>
        <w:numPr>
          <w:ilvl w:val="1"/>
          <w:numId w:val="75"/>
        </w:numPr>
        <w:tabs>
          <w:tab w:val="left" w:pos="1320"/>
        </w:tabs>
        <w:spacing w:before="1"/>
        <w:rPr>
          <w:sz w:val="23"/>
        </w:rPr>
      </w:pPr>
      <w:r>
        <w:rPr>
          <w:sz w:val="23"/>
        </w:rPr>
        <w:t>Terpenoids: Menthol, Citral,</w:t>
      </w:r>
      <w:r>
        <w:rPr>
          <w:spacing w:val="-3"/>
          <w:sz w:val="23"/>
        </w:rPr>
        <w:t xml:space="preserve"> </w:t>
      </w:r>
      <w:r>
        <w:rPr>
          <w:sz w:val="23"/>
        </w:rPr>
        <w:t>Artemisin</w:t>
      </w:r>
    </w:p>
    <w:p w:rsidR="001F26EC" w:rsidRDefault="00513029">
      <w:pPr>
        <w:pStyle w:val="ListParagraph"/>
        <w:numPr>
          <w:ilvl w:val="1"/>
          <w:numId w:val="75"/>
        </w:numPr>
        <w:tabs>
          <w:tab w:val="left" w:pos="1323"/>
        </w:tabs>
        <w:spacing w:before="4"/>
        <w:ind w:left="1322" w:hanging="362"/>
        <w:rPr>
          <w:sz w:val="23"/>
        </w:rPr>
      </w:pPr>
      <w:r>
        <w:rPr>
          <w:sz w:val="23"/>
        </w:rPr>
        <w:t>Glycosides: Glycyrhetinic acid &amp;</w:t>
      </w:r>
      <w:r>
        <w:rPr>
          <w:spacing w:val="-6"/>
          <w:sz w:val="23"/>
        </w:rPr>
        <w:t xml:space="preserve"> </w:t>
      </w:r>
      <w:r>
        <w:rPr>
          <w:sz w:val="23"/>
        </w:rPr>
        <w:t>Rutin</w:t>
      </w:r>
    </w:p>
    <w:p w:rsidR="001F26EC" w:rsidRDefault="00513029">
      <w:pPr>
        <w:pStyle w:val="ListParagraph"/>
        <w:numPr>
          <w:ilvl w:val="1"/>
          <w:numId w:val="75"/>
        </w:numPr>
        <w:tabs>
          <w:tab w:val="left" w:pos="1320"/>
        </w:tabs>
        <w:spacing w:before="4" w:line="263" w:lineRule="exact"/>
        <w:rPr>
          <w:sz w:val="23"/>
        </w:rPr>
      </w:pPr>
      <w:r>
        <w:rPr>
          <w:sz w:val="23"/>
        </w:rPr>
        <w:t>Alkaloids: Atropine,Quinine,Reserpine,Caffeine</w:t>
      </w:r>
    </w:p>
    <w:p w:rsidR="001F26EC" w:rsidRDefault="00513029">
      <w:pPr>
        <w:pStyle w:val="ListParagraph"/>
        <w:numPr>
          <w:ilvl w:val="1"/>
          <w:numId w:val="75"/>
        </w:numPr>
        <w:tabs>
          <w:tab w:val="left" w:pos="1323"/>
        </w:tabs>
        <w:spacing w:line="263" w:lineRule="exact"/>
        <w:ind w:left="1322" w:hanging="362"/>
        <w:rPr>
          <w:sz w:val="23"/>
        </w:rPr>
      </w:pPr>
      <w:r>
        <w:rPr>
          <w:sz w:val="23"/>
        </w:rPr>
        <w:t>Resins: Podophyllotoxin,</w:t>
      </w:r>
      <w:r>
        <w:rPr>
          <w:spacing w:val="-1"/>
          <w:sz w:val="23"/>
        </w:rPr>
        <w:t xml:space="preserve"> </w:t>
      </w:r>
      <w:r>
        <w:rPr>
          <w:sz w:val="23"/>
        </w:rPr>
        <w:t>Curcumin</w:t>
      </w:r>
    </w:p>
    <w:p w:rsidR="001F26EC" w:rsidRDefault="001F26EC">
      <w:pPr>
        <w:pStyle w:val="BodyText"/>
        <w:spacing w:before="5"/>
        <w:rPr>
          <w:sz w:val="35"/>
        </w:rPr>
      </w:pPr>
    </w:p>
    <w:p w:rsidR="001F26EC" w:rsidRDefault="00513029">
      <w:pPr>
        <w:tabs>
          <w:tab w:val="left" w:pos="7732"/>
        </w:tabs>
        <w:spacing w:line="262" w:lineRule="exact"/>
        <w:ind w:left="600"/>
        <w:rPr>
          <w:b/>
          <w:sz w:val="23"/>
        </w:rPr>
      </w:pPr>
      <w:r>
        <w:rPr>
          <w:b/>
          <w:sz w:val="23"/>
        </w:rPr>
        <w:t>UNIT-IV</w:t>
      </w:r>
      <w:r>
        <w:rPr>
          <w:b/>
          <w:sz w:val="23"/>
        </w:rPr>
        <w:tab/>
      </w:r>
      <w:r>
        <w:rPr>
          <w:b/>
          <w:spacing w:val="-3"/>
          <w:sz w:val="23"/>
        </w:rPr>
        <w:t>10</w:t>
      </w:r>
      <w:r>
        <w:rPr>
          <w:b/>
          <w:sz w:val="23"/>
        </w:rPr>
        <w:t xml:space="preserve"> Hours</w:t>
      </w:r>
    </w:p>
    <w:p w:rsidR="001F26EC" w:rsidRDefault="00513029">
      <w:pPr>
        <w:ind w:left="600" w:right="928"/>
        <w:rPr>
          <w:sz w:val="23"/>
        </w:rPr>
      </w:pPr>
      <w:r>
        <w:rPr>
          <w:sz w:val="23"/>
        </w:rPr>
        <w:t>Industrial production, estimation and utilization of the following phytoconstituents: Forskolin,</w:t>
      </w:r>
      <w:r>
        <w:rPr>
          <w:spacing w:val="-10"/>
          <w:sz w:val="23"/>
        </w:rPr>
        <w:t xml:space="preserve"> </w:t>
      </w:r>
      <w:r>
        <w:rPr>
          <w:sz w:val="23"/>
        </w:rPr>
        <w:t>Sennoside,</w:t>
      </w:r>
      <w:r>
        <w:rPr>
          <w:spacing w:val="-12"/>
          <w:sz w:val="23"/>
        </w:rPr>
        <w:t xml:space="preserve"> </w:t>
      </w:r>
      <w:r>
        <w:rPr>
          <w:sz w:val="23"/>
        </w:rPr>
        <w:t>Artemisinin,</w:t>
      </w:r>
      <w:r>
        <w:rPr>
          <w:spacing w:val="-10"/>
          <w:sz w:val="23"/>
        </w:rPr>
        <w:t xml:space="preserve"> </w:t>
      </w:r>
      <w:r>
        <w:rPr>
          <w:sz w:val="23"/>
        </w:rPr>
        <w:t>Diosgenin,</w:t>
      </w:r>
      <w:r>
        <w:rPr>
          <w:spacing w:val="-10"/>
          <w:sz w:val="23"/>
        </w:rPr>
        <w:t xml:space="preserve"> </w:t>
      </w:r>
      <w:r>
        <w:rPr>
          <w:sz w:val="23"/>
        </w:rPr>
        <w:t>Digoxin,</w:t>
      </w:r>
      <w:r>
        <w:rPr>
          <w:spacing w:val="-10"/>
          <w:sz w:val="23"/>
        </w:rPr>
        <w:t xml:space="preserve"> </w:t>
      </w:r>
      <w:r>
        <w:rPr>
          <w:sz w:val="23"/>
        </w:rPr>
        <w:t>Atropine,</w:t>
      </w:r>
      <w:r>
        <w:rPr>
          <w:spacing w:val="-12"/>
          <w:sz w:val="23"/>
        </w:rPr>
        <w:t xml:space="preserve"> </w:t>
      </w:r>
      <w:r>
        <w:rPr>
          <w:sz w:val="23"/>
        </w:rPr>
        <w:t>Podophyllotoxin,</w:t>
      </w:r>
      <w:r>
        <w:rPr>
          <w:spacing w:val="-10"/>
          <w:sz w:val="23"/>
        </w:rPr>
        <w:t xml:space="preserve"> </w:t>
      </w:r>
      <w:r>
        <w:rPr>
          <w:sz w:val="23"/>
        </w:rPr>
        <w:t>Caffeine, Taxol, Vincristine and</w:t>
      </w:r>
      <w:r>
        <w:rPr>
          <w:spacing w:val="-2"/>
          <w:sz w:val="23"/>
        </w:rPr>
        <w:t xml:space="preserve"> </w:t>
      </w:r>
      <w:r>
        <w:rPr>
          <w:sz w:val="23"/>
        </w:rPr>
        <w:t>Vinblastine</w:t>
      </w:r>
    </w:p>
    <w:p w:rsidR="001F26EC" w:rsidRDefault="001F26EC">
      <w:pPr>
        <w:pStyle w:val="BodyText"/>
        <w:spacing w:before="3"/>
        <w:rPr>
          <w:sz w:val="23"/>
        </w:rPr>
      </w:pPr>
    </w:p>
    <w:p w:rsidR="001F26EC" w:rsidRDefault="00513029">
      <w:pPr>
        <w:tabs>
          <w:tab w:val="left" w:pos="7711"/>
        </w:tabs>
        <w:spacing w:line="262" w:lineRule="exact"/>
        <w:ind w:left="600"/>
        <w:rPr>
          <w:b/>
          <w:sz w:val="23"/>
        </w:rPr>
      </w:pPr>
      <w:r>
        <w:rPr>
          <w:b/>
          <w:sz w:val="23"/>
        </w:rPr>
        <w:t>UNIT</w:t>
      </w:r>
      <w:r>
        <w:rPr>
          <w:b/>
          <w:spacing w:val="-2"/>
          <w:sz w:val="23"/>
        </w:rPr>
        <w:t xml:space="preserve"> </w:t>
      </w:r>
      <w:r>
        <w:rPr>
          <w:b/>
          <w:sz w:val="23"/>
        </w:rPr>
        <w:t>V</w:t>
      </w:r>
      <w:r>
        <w:rPr>
          <w:b/>
          <w:sz w:val="23"/>
        </w:rPr>
        <w:tab/>
        <w:t>8</w:t>
      </w:r>
      <w:r>
        <w:rPr>
          <w:b/>
          <w:spacing w:val="-5"/>
          <w:sz w:val="23"/>
        </w:rPr>
        <w:t xml:space="preserve"> </w:t>
      </w:r>
      <w:r>
        <w:rPr>
          <w:b/>
          <w:sz w:val="23"/>
        </w:rPr>
        <w:t>Hours</w:t>
      </w:r>
    </w:p>
    <w:p w:rsidR="001F26EC" w:rsidRDefault="00513029">
      <w:pPr>
        <w:spacing w:line="262" w:lineRule="exact"/>
        <w:ind w:left="600"/>
        <w:rPr>
          <w:b/>
          <w:sz w:val="23"/>
        </w:rPr>
      </w:pPr>
      <w:r>
        <w:rPr>
          <w:b/>
          <w:sz w:val="23"/>
        </w:rPr>
        <w:t>Basics of Phytochemistry</w:t>
      </w:r>
    </w:p>
    <w:p w:rsidR="001F26EC" w:rsidRDefault="00513029">
      <w:pPr>
        <w:ind w:left="600" w:right="909"/>
        <w:rPr>
          <w:sz w:val="23"/>
        </w:rPr>
      </w:pPr>
      <w:r>
        <w:rPr>
          <w:sz w:val="23"/>
        </w:rPr>
        <w:t>Modern methods of extraction, application of latest techniques like Spectroscopy, chromatography and electrophoresis in the isolation, purification and i</w:t>
      </w:r>
      <w:r>
        <w:rPr>
          <w:sz w:val="23"/>
        </w:rPr>
        <w:t>dentification of crude drugs.</w:t>
      </w:r>
    </w:p>
    <w:p w:rsidR="001F26EC" w:rsidRDefault="001F26EC">
      <w:pPr>
        <w:rPr>
          <w:sz w:val="23"/>
        </w:rPr>
        <w:sectPr w:rsidR="001F26EC">
          <w:footerReference w:type="default" r:id="rId54"/>
          <w:pgSz w:w="12240" w:h="15840"/>
          <w:pgMar w:top="720" w:right="560" w:bottom="640" w:left="1560" w:header="0" w:footer="44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9" w:line="264" w:lineRule="exact"/>
        <w:ind w:left="1214"/>
        <w:rPr>
          <w:b/>
          <w:sz w:val="23"/>
        </w:rPr>
      </w:pPr>
      <w:r>
        <w:rPr>
          <w:b/>
          <w:sz w:val="23"/>
        </w:rPr>
        <w:lastRenderedPageBreak/>
        <w:t>BP 508 P. PHARMACOGNOSY AND PHYTOCHEMISTRY II (Practical)</w:t>
      </w:r>
    </w:p>
    <w:p w:rsidR="001F26EC" w:rsidRDefault="00513029">
      <w:pPr>
        <w:spacing w:line="264" w:lineRule="exact"/>
        <w:ind w:left="7812"/>
        <w:rPr>
          <w:b/>
          <w:sz w:val="23"/>
        </w:rPr>
      </w:pPr>
      <w:r>
        <w:rPr>
          <w:b/>
          <w:sz w:val="23"/>
        </w:rPr>
        <w:t>4 Hours/Week</w:t>
      </w:r>
    </w:p>
    <w:p w:rsidR="001F26EC" w:rsidRDefault="001F26EC">
      <w:pPr>
        <w:pStyle w:val="BodyText"/>
        <w:spacing w:before="3"/>
        <w:rPr>
          <w:b/>
          <w:sz w:val="22"/>
        </w:rPr>
      </w:pPr>
    </w:p>
    <w:p w:rsidR="001F26EC" w:rsidRDefault="00513029">
      <w:pPr>
        <w:pStyle w:val="ListParagraph"/>
        <w:numPr>
          <w:ilvl w:val="0"/>
          <w:numId w:val="74"/>
        </w:numPr>
        <w:tabs>
          <w:tab w:val="left" w:pos="1320"/>
        </w:tabs>
        <w:ind w:right="1541"/>
        <w:rPr>
          <w:sz w:val="23"/>
        </w:rPr>
      </w:pPr>
      <w:r>
        <w:rPr>
          <w:sz w:val="23"/>
        </w:rPr>
        <w:t>Morphology,</w:t>
      </w:r>
      <w:r>
        <w:rPr>
          <w:spacing w:val="-4"/>
          <w:sz w:val="23"/>
        </w:rPr>
        <w:t xml:space="preserve"> </w:t>
      </w:r>
      <w:r>
        <w:rPr>
          <w:sz w:val="23"/>
        </w:rPr>
        <w:t>histology</w:t>
      </w:r>
      <w:r>
        <w:rPr>
          <w:spacing w:val="-11"/>
          <w:sz w:val="23"/>
        </w:rPr>
        <w:t xml:space="preserve"> </w:t>
      </w:r>
      <w:r>
        <w:rPr>
          <w:sz w:val="23"/>
        </w:rPr>
        <w:t>and</w:t>
      </w:r>
      <w:r>
        <w:rPr>
          <w:spacing w:val="-4"/>
          <w:sz w:val="23"/>
        </w:rPr>
        <w:t xml:space="preserve"> </w:t>
      </w:r>
      <w:r>
        <w:rPr>
          <w:sz w:val="23"/>
        </w:rPr>
        <w:t>powder</w:t>
      </w:r>
      <w:r>
        <w:rPr>
          <w:spacing w:val="-3"/>
          <w:sz w:val="23"/>
        </w:rPr>
        <w:t xml:space="preserve"> </w:t>
      </w:r>
      <w:r>
        <w:rPr>
          <w:sz w:val="23"/>
        </w:rPr>
        <w:t>characteristics</w:t>
      </w:r>
      <w:r>
        <w:rPr>
          <w:spacing w:val="-7"/>
          <w:sz w:val="23"/>
        </w:rPr>
        <w:t xml:space="preserve"> </w:t>
      </w:r>
      <w:r>
        <w:rPr>
          <w:sz w:val="23"/>
        </w:rPr>
        <w:t>&amp;</w:t>
      </w:r>
      <w:r>
        <w:rPr>
          <w:spacing w:val="-6"/>
          <w:sz w:val="23"/>
        </w:rPr>
        <w:t xml:space="preserve"> </w:t>
      </w:r>
      <w:r>
        <w:rPr>
          <w:sz w:val="23"/>
        </w:rPr>
        <w:t>extraction</w:t>
      </w:r>
      <w:r>
        <w:rPr>
          <w:spacing w:val="-4"/>
          <w:sz w:val="23"/>
        </w:rPr>
        <w:t xml:space="preserve"> </w:t>
      </w:r>
      <w:r>
        <w:rPr>
          <w:sz w:val="23"/>
        </w:rPr>
        <w:t>&amp;</w:t>
      </w:r>
      <w:r>
        <w:rPr>
          <w:spacing w:val="-7"/>
          <w:sz w:val="23"/>
        </w:rPr>
        <w:t xml:space="preserve"> </w:t>
      </w:r>
      <w:r>
        <w:rPr>
          <w:sz w:val="23"/>
        </w:rPr>
        <w:t>detection</w:t>
      </w:r>
      <w:r>
        <w:rPr>
          <w:spacing w:val="-7"/>
          <w:sz w:val="23"/>
        </w:rPr>
        <w:t xml:space="preserve"> </w:t>
      </w:r>
      <w:r>
        <w:rPr>
          <w:spacing w:val="-3"/>
          <w:sz w:val="23"/>
        </w:rPr>
        <w:t xml:space="preserve">of: </w:t>
      </w:r>
      <w:r>
        <w:rPr>
          <w:sz w:val="23"/>
        </w:rPr>
        <w:t>Cinchona, Cinnamon, Senna, Clove, Ephedra, Fennel and</w:t>
      </w:r>
      <w:r>
        <w:rPr>
          <w:spacing w:val="-8"/>
          <w:sz w:val="23"/>
        </w:rPr>
        <w:t xml:space="preserve"> </w:t>
      </w:r>
      <w:r>
        <w:rPr>
          <w:sz w:val="23"/>
        </w:rPr>
        <w:t>Coriander</w:t>
      </w:r>
    </w:p>
    <w:p w:rsidR="001F26EC" w:rsidRDefault="00513029">
      <w:pPr>
        <w:pStyle w:val="ListParagraph"/>
        <w:numPr>
          <w:ilvl w:val="0"/>
          <w:numId w:val="74"/>
        </w:numPr>
        <w:tabs>
          <w:tab w:val="left" w:pos="1320"/>
        </w:tabs>
        <w:spacing w:line="263" w:lineRule="exact"/>
        <w:rPr>
          <w:sz w:val="23"/>
        </w:rPr>
      </w:pPr>
      <w:r>
        <w:rPr>
          <w:sz w:val="23"/>
        </w:rPr>
        <w:t>Exercise involving isolation &amp; detection of active</w:t>
      </w:r>
      <w:r>
        <w:rPr>
          <w:spacing w:val="-20"/>
          <w:sz w:val="23"/>
        </w:rPr>
        <w:t xml:space="preserve"> </w:t>
      </w:r>
      <w:r>
        <w:rPr>
          <w:sz w:val="23"/>
        </w:rPr>
        <w:t>principles</w:t>
      </w:r>
    </w:p>
    <w:p w:rsidR="001F26EC" w:rsidRDefault="00513029">
      <w:pPr>
        <w:pStyle w:val="ListParagraph"/>
        <w:numPr>
          <w:ilvl w:val="1"/>
          <w:numId w:val="74"/>
        </w:numPr>
        <w:tabs>
          <w:tab w:val="left" w:pos="1680"/>
        </w:tabs>
        <w:spacing w:line="264" w:lineRule="exact"/>
        <w:rPr>
          <w:sz w:val="23"/>
        </w:rPr>
      </w:pPr>
      <w:r>
        <w:rPr>
          <w:sz w:val="23"/>
        </w:rPr>
        <w:t>Caffeine - from tea</w:t>
      </w:r>
      <w:r>
        <w:rPr>
          <w:spacing w:val="7"/>
          <w:sz w:val="23"/>
        </w:rPr>
        <w:t xml:space="preserve"> </w:t>
      </w:r>
      <w:r>
        <w:rPr>
          <w:sz w:val="23"/>
        </w:rPr>
        <w:t>dust.</w:t>
      </w:r>
    </w:p>
    <w:p w:rsidR="001F26EC" w:rsidRDefault="00513029">
      <w:pPr>
        <w:pStyle w:val="ListParagraph"/>
        <w:numPr>
          <w:ilvl w:val="1"/>
          <w:numId w:val="74"/>
        </w:numPr>
        <w:tabs>
          <w:tab w:val="left" w:pos="1680"/>
        </w:tabs>
        <w:spacing w:line="264" w:lineRule="exact"/>
        <w:rPr>
          <w:sz w:val="23"/>
        </w:rPr>
      </w:pPr>
      <w:r>
        <w:rPr>
          <w:sz w:val="23"/>
        </w:rPr>
        <w:t>Diosgenin from</w:t>
      </w:r>
      <w:r>
        <w:rPr>
          <w:spacing w:val="-15"/>
          <w:sz w:val="23"/>
        </w:rPr>
        <w:t xml:space="preserve"> </w:t>
      </w:r>
      <w:r>
        <w:rPr>
          <w:sz w:val="23"/>
        </w:rPr>
        <w:t>Dioscorea</w:t>
      </w:r>
    </w:p>
    <w:p w:rsidR="001F26EC" w:rsidRDefault="00513029">
      <w:pPr>
        <w:pStyle w:val="ListParagraph"/>
        <w:numPr>
          <w:ilvl w:val="1"/>
          <w:numId w:val="74"/>
        </w:numPr>
        <w:tabs>
          <w:tab w:val="left" w:pos="1680"/>
        </w:tabs>
        <w:spacing w:before="7" w:line="264" w:lineRule="exact"/>
        <w:rPr>
          <w:sz w:val="23"/>
        </w:rPr>
      </w:pPr>
      <w:r>
        <w:rPr>
          <w:sz w:val="23"/>
        </w:rPr>
        <w:t>Atropine from</w:t>
      </w:r>
      <w:r>
        <w:rPr>
          <w:spacing w:val="-15"/>
          <w:sz w:val="23"/>
        </w:rPr>
        <w:t xml:space="preserve"> </w:t>
      </w:r>
      <w:r>
        <w:rPr>
          <w:sz w:val="23"/>
        </w:rPr>
        <w:t>Belladonna</w:t>
      </w:r>
    </w:p>
    <w:p w:rsidR="001F26EC" w:rsidRDefault="00513029">
      <w:pPr>
        <w:pStyle w:val="ListParagraph"/>
        <w:numPr>
          <w:ilvl w:val="1"/>
          <w:numId w:val="74"/>
        </w:numPr>
        <w:tabs>
          <w:tab w:val="left" w:pos="1680"/>
        </w:tabs>
        <w:spacing w:line="262" w:lineRule="exact"/>
        <w:rPr>
          <w:sz w:val="23"/>
        </w:rPr>
      </w:pPr>
      <w:r>
        <w:rPr>
          <w:sz w:val="23"/>
        </w:rPr>
        <w:t>Sennosides from</w:t>
      </w:r>
      <w:r>
        <w:rPr>
          <w:spacing w:val="-1"/>
          <w:sz w:val="23"/>
        </w:rPr>
        <w:t xml:space="preserve"> </w:t>
      </w:r>
      <w:r>
        <w:rPr>
          <w:sz w:val="23"/>
        </w:rPr>
        <w:t>Senna</w:t>
      </w:r>
    </w:p>
    <w:p w:rsidR="001F26EC" w:rsidRDefault="00513029">
      <w:pPr>
        <w:pStyle w:val="ListParagraph"/>
        <w:numPr>
          <w:ilvl w:val="0"/>
          <w:numId w:val="74"/>
        </w:numPr>
        <w:tabs>
          <w:tab w:val="left" w:pos="1320"/>
        </w:tabs>
        <w:spacing w:line="262" w:lineRule="exact"/>
        <w:rPr>
          <w:sz w:val="23"/>
        </w:rPr>
      </w:pPr>
      <w:r>
        <w:rPr>
          <w:sz w:val="23"/>
        </w:rPr>
        <w:t>Separation of sugars by Paper</w:t>
      </w:r>
      <w:r>
        <w:rPr>
          <w:spacing w:val="-13"/>
          <w:sz w:val="23"/>
        </w:rPr>
        <w:t xml:space="preserve"> </w:t>
      </w:r>
      <w:r>
        <w:rPr>
          <w:sz w:val="23"/>
        </w:rPr>
        <w:t>ch</w:t>
      </w:r>
      <w:r>
        <w:rPr>
          <w:sz w:val="23"/>
        </w:rPr>
        <w:t>romatography</w:t>
      </w:r>
    </w:p>
    <w:p w:rsidR="001F26EC" w:rsidRDefault="00513029">
      <w:pPr>
        <w:pStyle w:val="ListParagraph"/>
        <w:numPr>
          <w:ilvl w:val="0"/>
          <w:numId w:val="74"/>
        </w:numPr>
        <w:tabs>
          <w:tab w:val="left" w:pos="1320"/>
        </w:tabs>
        <w:spacing w:line="262" w:lineRule="exact"/>
        <w:rPr>
          <w:sz w:val="23"/>
        </w:rPr>
      </w:pPr>
      <w:r>
        <w:rPr>
          <w:spacing w:val="-3"/>
          <w:sz w:val="23"/>
        </w:rPr>
        <w:t xml:space="preserve">TLC </w:t>
      </w:r>
      <w:r>
        <w:rPr>
          <w:sz w:val="23"/>
        </w:rPr>
        <w:t>of herbal</w:t>
      </w:r>
      <w:r>
        <w:rPr>
          <w:spacing w:val="-2"/>
          <w:sz w:val="23"/>
        </w:rPr>
        <w:t xml:space="preserve"> </w:t>
      </w:r>
      <w:r>
        <w:rPr>
          <w:sz w:val="23"/>
        </w:rPr>
        <w:t>extract</w:t>
      </w:r>
    </w:p>
    <w:p w:rsidR="001F26EC" w:rsidRDefault="00513029">
      <w:pPr>
        <w:pStyle w:val="ListParagraph"/>
        <w:numPr>
          <w:ilvl w:val="0"/>
          <w:numId w:val="74"/>
        </w:numPr>
        <w:tabs>
          <w:tab w:val="left" w:pos="1320"/>
        </w:tabs>
        <w:spacing w:line="262" w:lineRule="exact"/>
        <w:rPr>
          <w:sz w:val="23"/>
        </w:rPr>
      </w:pPr>
      <w:r>
        <w:rPr>
          <w:sz w:val="23"/>
        </w:rPr>
        <w:t>Distillation of volatile oils and detection of phytoconstitutents by</w:t>
      </w:r>
      <w:r>
        <w:rPr>
          <w:spacing w:val="-39"/>
          <w:sz w:val="23"/>
        </w:rPr>
        <w:t xml:space="preserve"> </w:t>
      </w:r>
      <w:r>
        <w:rPr>
          <w:sz w:val="23"/>
        </w:rPr>
        <w:t>TLC</w:t>
      </w:r>
    </w:p>
    <w:p w:rsidR="001F26EC" w:rsidRDefault="00513029">
      <w:pPr>
        <w:pStyle w:val="ListParagraph"/>
        <w:numPr>
          <w:ilvl w:val="0"/>
          <w:numId w:val="74"/>
        </w:numPr>
        <w:tabs>
          <w:tab w:val="left" w:pos="1320"/>
        </w:tabs>
        <w:spacing w:before="16" w:line="237" w:lineRule="auto"/>
        <w:ind w:right="1970"/>
        <w:rPr>
          <w:sz w:val="23"/>
        </w:rPr>
      </w:pPr>
      <w:r>
        <w:rPr>
          <w:sz w:val="23"/>
        </w:rPr>
        <w:t xml:space="preserve">Analysis </w:t>
      </w:r>
      <w:r>
        <w:rPr>
          <w:spacing w:val="2"/>
          <w:sz w:val="23"/>
        </w:rPr>
        <w:t xml:space="preserve">of </w:t>
      </w:r>
      <w:r>
        <w:rPr>
          <w:sz w:val="23"/>
        </w:rPr>
        <w:t xml:space="preserve">crude drugs </w:t>
      </w:r>
      <w:r>
        <w:rPr>
          <w:spacing w:val="3"/>
          <w:sz w:val="23"/>
        </w:rPr>
        <w:t xml:space="preserve">by </w:t>
      </w:r>
      <w:r>
        <w:rPr>
          <w:sz w:val="23"/>
        </w:rPr>
        <w:t xml:space="preserve">chemical tests: </w:t>
      </w:r>
      <w:r>
        <w:rPr>
          <w:b/>
          <w:sz w:val="23"/>
        </w:rPr>
        <w:t>(</w:t>
      </w:r>
      <w:r>
        <w:rPr>
          <w:sz w:val="23"/>
        </w:rPr>
        <w:t>i) Asafoetida (ii) Benzoin (iii) Colophony (iv) Aloes (v)</w:t>
      </w:r>
      <w:r>
        <w:rPr>
          <w:spacing w:val="-3"/>
          <w:sz w:val="23"/>
        </w:rPr>
        <w:t xml:space="preserve"> Myrrh</w:t>
      </w:r>
    </w:p>
    <w:p w:rsidR="001F26EC" w:rsidRDefault="001F26EC">
      <w:pPr>
        <w:pStyle w:val="BodyText"/>
        <w:spacing w:before="4"/>
        <w:rPr>
          <w:sz w:val="23"/>
        </w:rPr>
      </w:pPr>
    </w:p>
    <w:p w:rsidR="001F26EC" w:rsidRDefault="00513029">
      <w:pPr>
        <w:spacing w:line="261" w:lineRule="exact"/>
        <w:ind w:left="600"/>
        <w:rPr>
          <w:b/>
          <w:sz w:val="23"/>
        </w:rPr>
      </w:pPr>
      <w:r>
        <w:rPr>
          <w:b/>
          <w:sz w:val="23"/>
        </w:rPr>
        <w:t>Recommended Books: (Latest Editions)</w:t>
      </w:r>
    </w:p>
    <w:p w:rsidR="001F26EC" w:rsidRDefault="00513029">
      <w:pPr>
        <w:pStyle w:val="ListParagraph"/>
        <w:numPr>
          <w:ilvl w:val="0"/>
          <w:numId w:val="73"/>
        </w:numPr>
        <w:tabs>
          <w:tab w:val="left" w:pos="1325"/>
        </w:tabs>
        <w:spacing w:line="235" w:lineRule="auto"/>
        <w:ind w:right="1176" w:hanging="360"/>
        <w:rPr>
          <w:sz w:val="23"/>
        </w:rPr>
      </w:pPr>
      <w:r>
        <w:rPr>
          <w:sz w:val="23"/>
        </w:rPr>
        <w:t>W.C.Evans, Trease and Evans Pharmacognosy, 16</w:t>
      </w:r>
      <w:r>
        <w:rPr>
          <w:sz w:val="16"/>
        </w:rPr>
        <w:t xml:space="preserve">th </w:t>
      </w:r>
      <w:r>
        <w:rPr>
          <w:sz w:val="23"/>
        </w:rPr>
        <w:t xml:space="preserve">edition, </w:t>
      </w:r>
      <w:r>
        <w:rPr>
          <w:spacing w:val="-4"/>
          <w:sz w:val="23"/>
        </w:rPr>
        <w:t xml:space="preserve">W.B. </w:t>
      </w:r>
      <w:r>
        <w:rPr>
          <w:sz w:val="23"/>
        </w:rPr>
        <w:t>Sounders &amp;</w:t>
      </w:r>
      <w:r>
        <w:rPr>
          <w:spacing w:val="-32"/>
          <w:sz w:val="23"/>
        </w:rPr>
        <w:t xml:space="preserve"> </w:t>
      </w:r>
      <w:r>
        <w:rPr>
          <w:sz w:val="23"/>
        </w:rPr>
        <w:t>Co., London,</w:t>
      </w:r>
      <w:r>
        <w:rPr>
          <w:spacing w:val="-1"/>
          <w:sz w:val="23"/>
        </w:rPr>
        <w:t xml:space="preserve"> </w:t>
      </w:r>
      <w:r>
        <w:rPr>
          <w:sz w:val="23"/>
        </w:rPr>
        <w:t>2009.</w:t>
      </w:r>
    </w:p>
    <w:p w:rsidR="001F26EC" w:rsidRDefault="00513029">
      <w:pPr>
        <w:pStyle w:val="ListParagraph"/>
        <w:numPr>
          <w:ilvl w:val="0"/>
          <w:numId w:val="73"/>
        </w:numPr>
        <w:tabs>
          <w:tab w:val="left" w:pos="1320"/>
        </w:tabs>
        <w:spacing w:before="10"/>
        <w:ind w:right="2079" w:hanging="360"/>
        <w:rPr>
          <w:sz w:val="23"/>
        </w:rPr>
      </w:pPr>
      <w:r>
        <w:rPr>
          <w:sz w:val="23"/>
        </w:rPr>
        <w:t>Mohammad Ali. Pharmacognosy and Phytochemistry, CBS Publishers</w:t>
      </w:r>
      <w:r>
        <w:rPr>
          <w:spacing w:val="-40"/>
          <w:sz w:val="23"/>
        </w:rPr>
        <w:t xml:space="preserve"> </w:t>
      </w:r>
      <w:r>
        <w:rPr>
          <w:sz w:val="23"/>
        </w:rPr>
        <w:t>&amp; Distribution, New</w:t>
      </w:r>
      <w:r>
        <w:rPr>
          <w:spacing w:val="-4"/>
          <w:sz w:val="23"/>
        </w:rPr>
        <w:t xml:space="preserve"> </w:t>
      </w:r>
      <w:r>
        <w:rPr>
          <w:sz w:val="23"/>
        </w:rPr>
        <w:t>Delhi.</w:t>
      </w:r>
    </w:p>
    <w:p w:rsidR="001F26EC" w:rsidRDefault="00513029">
      <w:pPr>
        <w:pStyle w:val="ListParagraph"/>
        <w:numPr>
          <w:ilvl w:val="0"/>
          <w:numId w:val="73"/>
        </w:numPr>
        <w:tabs>
          <w:tab w:val="left" w:pos="1320"/>
        </w:tabs>
        <w:ind w:right="989" w:hanging="360"/>
        <w:rPr>
          <w:sz w:val="23"/>
        </w:rPr>
      </w:pPr>
      <w:r>
        <w:rPr>
          <w:sz w:val="23"/>
        </w:rPr>
        <w:t xml:space="preserve">Text book of Pharmacognosy </w:t>
      </w:r>
      <w:r>
        <w:rPr>
          <w:spacing w:val="3"/>
          <w:sz w:val="23"/>
        </w:rPr>
        <w:t xml:space="preserve">by </w:t>
      </w:r>
      <w:r>
        <w:rPr>
          <w:sz w:val="23"/>
        </w:rPr>
        <w:t>C.K. Kokate, Purohit, Gokhlae (2007),</w:t>
      </w:r>
      <w:r>
        <w:rPr>
          <w:spacing w:val="-38"/>
          <w:sz w:val="23"/>
        </w:rPr>
        <w:t xml:space="preserve"> </w:t>
      </w:r>
      <w:r>
        <w:rPr>
          <w:sz w:val="23"/>
        </w:rPr>
        <w:t>37</w:t>
      </w:r>
      <w:r>
        <w:rPr>
          <w:sz w:val="16"/>
        </w:rPr>
        <w:t xml:space="preserve">th </w:t>
      </w:r>
      <w:r>
        <w:rPr>
          <w:sz w:val="23"/>
        </w:rPr>
        <w:t>Edition, Nirali Prakashan, New</w:t>
      </w:r>
      <w:r>
        <w:rPr>
          <w:spacing w:val="-6"/>
          <w:sz w:val="23"/>
        </w:rPr>
        <w:t xml:space="preserve"> </w:t>
      </w:r>
      <w:r>
        <w:rPr>
          <w:sz w:val="23"/>
        </w:rPr>
        <w:t>Delhi.</w:t>
      </w:r>
    </w:p>
    <w:p w:rsidR="001F26EC" w:rsidRDefault="00513029">
      <w:pPr>
        <w:pStyle w:val="ListParagraph"/>
        <w:numPr>
          <w:ilvl w:val="0"/>
          <w:numId w:val="73"/>
        </w:numPr>
        <w:tabs>
          <w:tab w:val="left" w:pos="1320"/>
        </w:tabs>
        <w:spacing w:line="237" w:lineRule="auto"/>
        <w:ind w:right="1388" w:hanging="360"/>
        <w:rPr>
          <w:sz w:val="23"/>
        </w:rPr>
      </w:pPr>
      <w:r>
        <w:rPr>
          <w:sz w:val="23"/>
        </w:rPr>
        <w:t>Herbal drug</w:t>
      </w:r>
      <w:r>
        <w:rPr>
          <w:spacing w:val="-7"/>
          <w:sz w:val="23"/>
        </w:rPr>
        <w:t xml:space="preserve"> </w:t>
      </w:r>
      <w:r>
        <w:rPr>
          <w:sz w:val="23"/>
        </w:rPr>
        <w:t>industry</w:t>
      </w:r>
      <w:r>
        <w:rPr>
          <w:spacing w:val="-16"/>
          <w:sz w:val="23"/>
        </w:rPr>
        <w:t xml:space="preserve"> </w:t>
      </w:r>
      <w:r>
        <w:rPr>
          <w:spacing w:val="2"/>
          <w:sz w:val="23"/>
        </w:rPr>
        <w:t>by</w:t>
      </w:r>
      <w:r>
        <w:rPr>
          <w:spacing w:val="-10"/>
          <w:sz w:val="23"/>
        </w:rPr>
        <w:t xml:space="preserve"> </w:t>
      </w:r>
      <w:r>
        <w:rPr>
          <w:sz w:val="23"/>
        </w:rPr>
        <w:t>R.D.</w:t>
      </w:r>
      <w:r>
        <w:rPr>
          <w:spacing w:val="-1"/>
          <w:sz w:val="23"/>
        </w:rPr>
        <w:t xml:space="preserve"> </w:t>
      </w:r>
      <w:r>
        <w:rPr>
          <w:sz w:val="23"/>
        </w:rPr>
        <w:t>Choudhary</w:t>
      </w:r>
      <w:r>
        <w:rPr>
          <w:spacing w:val="-15"/>
          <w:sz w:val="23"/>
        </w:rPr>
        <w:t xml:space="preserve"> </w:t>
      </w:r>
      <w:r>
        <w:rPr>
          <w:sz w:val="23"/>
        </w:rPr>
        <w:t>(1996),</w:t>
      </w:r>
      <w:r>
        <w:rPr>
          <w:spacing w:val="1"/>
          <w:sz w:val="23"/>
        </w:rPr>
        <w:t xml:space="preserve"> </w:t>
      </w:r>
      <w:r>
        <w:rPr>
          <w:sz w:val="23"/>
        </w:rPr>
        <w:t>I</w:t>
      </w:r>
      <w:r>
        <w:rPr>
          <w:sz w:val="16"/>
        </w:rPr>
        <w:t>st</w:t>
      </w:r>
      <w:r>
        <w:rPr>
          <w:spacing w:val="5"/>
          <w:sz w:val="16"/>
        </w:rPr>
        <w:t xml:space="preserve"> </w:t>
      </w:r>
      <w:r>
        <w:rPr>
          <w:sz w:val="23"/>
        </w:rPr>
        <w:t>Edn, Eastern</w:t>
      </w:r>
      <w:r>
        <w:rPr>
          <w:spacing w:val="-1"/>
          <w:sz w:val="23"/>
        </w:rPr>
        <w:t xml:space="preserve"> </w:t>
      </w:r>
      <w:r>
        <w:rPr>
          <w:sz w:val="23"/>
        </w:rPr>
        <w:t>Publisher,</w:t>
      </w:r>
      <w:r>
        <w:rPr>
          <w:spacing w:val="-5"/>
          <w:sz w:val="23"/>
        </w:rPr>
        <w:t xml:space="preserve"> </w:t>
      </w:r>
      <w:r>
        <w:rPr>
          <w:sz w:val="23"/>
        </w:rPr>
        <w:t>New Delhi.</w:t>
      </w:r>
    </w:p>
    <w:p w:rsidR="001F26EC" w:rsidRDefault="00513029">
      <w:pPr>
        <w:pStyle w:val="ListParagraph"/>
        <w:numPr>
          <w:ilvl w:val="0"/>
          <w:numId w:val="73"/>
        </w:numPr>
        <w:tabs>
          <w:tab w:val="left" w:pos="1320"/>
        </w:tabs>
        <w:ind w:right="1251" w:hanging="360"/>
        <w:rPr>
          <w:sz w:val="23"/>
        </w:rPr>
      </w:pPr>
      <w:r>
        <w:rPr>
          <w:sz w:val="23"/>
        </w:rPr>
        <w:t>Essentials</w:t>
      </w:r>
      <w:r>
        <w:rPr>
          <w:spacing w:val="-9"/>
          <w:sz w:val="23"/>
        </w:rPr>
        <w:t xml:space="preserve"> </w:t>
      </w:r>
      <w:r>
        <w:rPr>
          <w:sz w:val="23"/>
        </w:rPr>
        <w:t>of</w:t>
      </w:r>
      <w:r>
        <w:rPr>
          <w:spacing w:val="-11"/>
          <w:sz w:val="23"/>
        </w:rPr>
        <w:t xml:space="preserve"> </w:t>
      </w:r>
      <w:r>
        <w:rPr>
          <w:sz w:val="23"/>
        </w:rPr>
        <w:t>Pharmacognosy,</w:t>
      </w:r>
      <w:r>
        <w:rPr>
          <w:spacing w:val="-6"/>
          <w:sz w:val="23"/>
        </w:rPr>
        <w:t xml:space="preserve"> </w:t>
      </w:r>
      <w:r>
        <w:rPr>
          <w:sz w:val="23"/>
        </w:rPr>
        <w:t>Dr.SH.Ansari,</w:t>
      </w:r>
      <w:r>
        <w:rPr>
          <w:spacing w:val="-5"/>
          <w:sz w:val="23"/>
        </w:rPr>
        <w:t xml:space="preserve"> </w:t>
      </w:r>
      <w:r>
        <w:rPr>
          <w:sz w:val="23"/>
        </w:rPr>
        <w:t>IInd</w:t>
      </w:r>
      <w:r>
        <w:rPr>
          <w:spacing w:val="-5"/>
          <w:sz w:val="23"/>
        </w:rPr>
        <w:t xml:space="preserve"> </w:t>
      </w:r>
      <w:r>
        <w:rPr>
          <w:sz w:val="23"/>
        </w:rPr>
        <w:t>edition,</w:t>
      </w:r>
      <w:r>
        <w:rPr>
          <w:spacing w:val="-7"/>
          <w:sz w:val="23"/>
        </w:rPr>
        <w:t xml:space="preserve"> </w:t>
      </w:r>
      <w:r>
        <w:rPr>
          <w:sz w:val="23"/>
        </w:rPr>
        <w:t>Birla</w:t>
      </w:r>
      <w:r>
        <w:rPr>
          <w:spacing w:val="-5"/>
          <w:sz w:val="23"/>
        </w:rPr>
        <w:t xml:space="preserve"> </w:t>
      </w:r>
      <w:r>
        <w:rPr>
          <w:sz w:val="23"/>
        </w:rPr>
        <w:t>publications,</w:t>
      </w:r>
      <w:r>
        <w:rPr>
          <w:spacing w:val="-5"/>
          <w:sz w:val="23"/>
        </w:rPr>
        <w:t xml:space="preserve"> </w:t>
      </w:r>
      <w:r>
        <w:rPr>
          <w:sz w:val="23"/>
        </w:rPr>
        <w:t>New Delhi, 2007</w:t>
      </w:r>
    </w:p>
    <w:p w:rsidR="001F26EC" w:rsidRDefault="00513029">
      <w:pPr>
        <w:pStyle w:val="ListParagraph"/>
        <w:numPr>
          <w:ilvl w:val="0"/>
          <w:numId w:val="73"/>
        </w:numPr>
        <w:tabs>
          <w:tab w:val="left" w:pos="1320"/>
        </w:tabs>
        <w:spacing w:line="264" w:lineRule="exact"/>
        <w:ind w:hanging="360"/>
        <w:rPr>
          <w:sz w:val="23"/>
        </w:rPr>
      </w:pPr>
      <w:r>
        <w:rPr>
          <w:sz w:val="23"/>
        </w:rPr>
        <w:t>Herbal Cosmetics by H.Pande, Asia Pacific Business press, Inc, New</w:t>
      </w:r>
      <w:r>
        <w:rPr>
          <w:spacing w:val="-23"/>
          <w:sz w:val="23"/>
        </w:rPr>
        <w:t xml:space="preserve"> </w:t>
      </w:r>
      <w:r>
        <w:rPr>
          <w:sz w:val="23"/>
        </w:rPr>
        <w:t>Delhi.</w:t>
      </w:r>
    </w:p>
    <w:p w:rsidR="001F26EC" w:rsidRDefault="00513029">
      <w:pPr>
        <w:pStyle w:val="ListParagraph"/>
        <w:numPr>
          <w:ilvl w:val="0"/>
          <w:numId w:val="73"/>
        </w:numPr>
        <w:tabs>
          <w:tab w:val="left" w:pos="1320"/>
        </w:tabs>
        <w:ind w:right="1365" w:hanging="360"/>
        <w:rPr>
          <w:sz w:val="23"/>
        </w:rPr>
      </w:pPr>
      <w:r>
        <w:rPr>
          <w:sz w:val="23"/>
        </w:rPr>
        <w:t>A.N.</w:t>
      </w:r>
      <w:r>
        <w:rPr>
          <w:spacing w:val="-4"/>
          <w:sz w:val="23"/>
        </w:rPr>
        <w:t xml:space="preserve"> </w:t>
      </w:r>
      <w:r>
        <w:rPr>
          <w:sz w:val="23"/>
        </w:rPr>
        <w:t>Kalia,</w:t>
      </w:r>
      <w:r>
        <w:rPr>
          <w:spacing w:val="-6"/>
          <w:sz w:val="23"/>
        </w:rPr>
        <w:t xml:space="preserve"> </w:t>
      </w:r>
      <w:r>
        <w:rPr>
          <w:sz w:val="23"/>
        </w:rPr>
        <w:t>Textbook</w:t>
      </w:r>
      <w:r>
        <w:rPr>
          <w:spacing w:val="-7"/>
          <w:sz w:val="23"/>
        </w:rPr>
        <w:t xml:space="preserve"> </w:t>
      </w:r>
      <w:r>
        <w:rPr>
          <w:sz w:val="23"/>
        </w:rPr>
        <w:t>of</w:t>
      </w:r>
      <w:r>
        <w:rPr>
          <w:spacing w:val="-5"/>
          <w:sz w:val="23"/>
        </w:rPr>
        <w:t xml:space="preserve"> </w:t>
      </w:r>
      <w:r>
        <w:rPr>
          <w:sz w:val="23"/>
        </w:rPr>
        <w:t>Industrial</w:t>
      </w:r>
      <w:r>
        <w:rPr>
          <w:spacing w:val="-2"/>
          <w:sz w:val="23"/>
        </w:rPr>
        <w:t xml:space="preserve"> </w:t>
      </w:r>
      <w:r>
        <w:rPr>
          <w:sz w:val="23"/>
        </w:rPr>
        <w:t>Pharmacognosy,</w:t>
      </w:r>
      <w:r>
        <w:rPr>
          <w:spacing w:val="-4"/>
          <w:sz w:val="23"/>
        </w:rPr>
        <w:t xml:space="preserve"> </w:t>
      </w:r>
      <w:r>
        <w:rPr>
          <w:sz w:val="23"/>
        </w:rPr>
        <w:t>CBS</w:t>
      </w:r>
      <w:r>
        <w:rPr>
          <w:spacing w:val="-3"/>
          <w:sz w:val="23"/>
        </w:rPr>
        <w:t xml:space="preserve"> </w:t>
      </w:r>
      <w:r>
        <w:rPr>
          <w:sz w:val="23"/>
        </w:rPr>
        <w:t>Publishers,</w:t>
      </w:r>
      <w:r>
        <w:rPr>
          <w:spacing w:val="-6"/>
          <w:sz w:val="23"/>
        </w:rPr>
        <w:t xml:space="preserve"> </w:t>
      </w:r>
      <w:r>
        <w:rPr>
          <w:sz w:val="23"/>
        </w:rPr>
        <w:t>New</w:t>
      </w:r>
      <w:r>
        <w:rPr>
          <w:spacing w:val="-6"/>
          <w:sz w:val="23"/>
        </w:rPr>
        <w:t xml:space="preserve"> </w:t>
      </w:r>
      <w:r>
        <w:rPr>
          <w:sz w:val="23"/>
        </w:rPr>
        <w:t>Delhi, 2005.</w:t>
      </w:r>
    </w:p>
    <w:p w:rsidR="001F26EC" w:rsidRDefault="00513029">
      <w:pPr>
        <w:pStyle w:val="ListParagraph"/>
        <w:numPr>
          <w:ilvl w:val="0"/>
          <w:numId w:val="73"/>
        </w:numPr>
        <w:tabs>
          <w:tab w:val="left" w:pos="1320"/>
        </w:tabs>
        <w:spacing w:line="263" w:lineRule="exact"/>
        <w:ind w:hanging="360"/>
        <w:rPr>
          <w:sz w:val="23"/>
        </w:rPr>
      </w:pPr>
      <w:r>
        <w:rPr>
          <w:sz w:val="23"/>
        </w:rPr>
        <w:t>R Endress, Plant cell Biotechnology, Springer-Verlag, Berlin,</w:t>
      </w:r>
      <w:r>
        <w:rPr>
          <w:spacing w:val="-7"/>
          <w:sz w:val="23"/>
        </w:rPr>
        <w:t xml:space="preserve"> </w:t>
      </w:r>
      <w:r>
        <w:rPr>
          <w:sz w:val="23"/>
        </w:rPr>
        <w:t>1994.</w:t>
      </w:r>
    </w:p>
    <w:p w:rsidR="001F26EC" w:rsidRDefault="00513029">
      <w:pPr>
        <w:pStyle w:val="ListParagraph"/>
        <w:numPr>
          <w:ilvl w:val="0"/>
          <w:numId w:val="73"/>
        </w:numPr>
        <w:tabs>
          <w:tab w:val="left" w:pos="1320"/>
        </w:tabs>
        <w:spacing w:line="264" w:lineRule="exact"/>
        <w:ind w:hanging="360"/>
        <w:rPr>
          <w:sz w:val="23"/>
        </w:rPr>
      </w:pPr>
      <w:r>
        <w:rPr>
          <w:sz w:val="23"/>
        </w:rPr>
        <w:t>Pharmacognosy &amp; Pharmacobiotech</w:t>
      </w:r>
      <w:r>
        <w:rPr>
          <w:sz w:val="23"/>
        </w:rPr>
        <w:t xml:space="preserve">nology. James Bobbers, </w:t>
      </w:r>
      <w:r>
        <w:rPr>
          <w:spacing w:val="-3"/>
          <w:sz w:val="23"/>
        </w:rPr>
        <w:t xml:space="preserve">Marilyn </w:t>
      </w:r>
      <w:r>
        <w:rPr>
          <w:sz w:val="23"/>
        </w:rPr>
        <w:t>KS, VE</w:t>
      </w:r>
      <w:r>
        <w:rPr>
          <w:spacing w:val="-11"/>
          <w:sz w:val="23"/>
        </w:rPr>
        <w:t xml:space="preserve"> </w:t>
      </w:r>
      <w:r>
        <w:rPr>
          <w:spacing w:val="-3"/>
          <w:sz w:val="23"/>
        </w:rPr>
        <w:t>Tylor.</w:t>
      </w:r>
    </w:p>
    <w:p w:rsidR="001F26EC" w:rsidRDefault="00513029">
      <w:pPr>
        <w:pStyle w:val="ListParagraph"/>
        <w:numPr>
          <w:ilvl w:val="0"/>
          <w:numId w:val="73"/>
        </w:numPr>
        <w:tabs>
          <w:tab w:val="left" w:pos="1320"/>
        </w:tabs>
        <w:spacing w:line="264" w:lineRule="exact"/>
        <w:ind w:hanging="360"/>
        <w:rPr>
          <w:sz w:val="23"/>
        </w:rPr>
      </w:pPr>
      <w:r>
        <w:rPr>
          <w:sz w:val="23"/>
        </w:rPr>
        <w:t>The formulation and preparation of cosmetic, fragrances and</w:t>
      </w:r>
      <w:r>
        <w:rPr>
          <w:spacing w:val="-13"/>
          <w:sz w:val="23"/>
        </w:rPr>
        <w:t xml:space="preserve"> </w:t>
      </w:r>
      <w:r>
        <w:rPr>
          <w:sz w:val="23"/>
        </w:rPr>
        <w:t>flavours.</w:t>
      </w:r>
    </w:p>
    <w:p w:rsidR="001F26EC" w:rsidRDefault="00513029">
      <w:pPr>
        <w:pStyle w:val="ListParagraph"/>
        <w:numPr>
          <w:ilvl w:val="0"/>
          <w:numId w:val="73"/>
        </w:numPr>
        <w:tabs>
          <w:tab w:val="left" w:pos="1320"/>
        </w:tabs>
        <w:spacing w:line="264" w:lineRule="exact"/>
        <w:ind w:hanging="360"/>
        <w:rPr>
          <w:sz w:val="23"/>
        </w:rPr>
      </w:pPr>
      <w:r>
        <w:rPr>
          <w:sz w:val="23"/>
        </w:rPr>
        <w:t>Remington’s Pharmaceutical sciences.</w:t>
      </w:r>
    </w:p>
    <w:p w:rsidR="001F26EC" w:rsidRDefault="00513029">
      <w:pPr>
        <w:pStyle w:val="ListParagraph"/>
        <w:numPr>
          <w:ilvl w:val="0"/>
          <w:numId w:val="73"/>
        </w:numPr>
        <w:tabs>
          <w:tab w:val="left" w:pos="1320"/>
        </w:tabs>
        <w:spacing w:line="264" w:lineRule="exact"/>
        <w:ind w:hanging="360"/>
        <w:rPr>
          <w:sz w:val="23"/>
        </w:rPr>
      </w:pPr>
      <w:r>
        <w:rPr>
          <w:sz w:val="23"/>
        </w:rPr>
        <w:t xml:space="preserve">Text Book of Biotechnology </w:t>
      </w:r>
      <w:r>
        <w:rPr>
          <w:spacing w:val="3"/>
          <w:sz w:val="23"/>
        </w:rPr>
        <w:t xml:space="preserve">by </w:t>
      </w:r>
      <w:r>
        <w:rPr>
          <w:sz w:val="23"/>
        </w:rPr>
        <w:t>Vyas and</w:t>
      </w:r>
      <w:r>
        <w:rPr>
          <w:spacing w:val="-25"/>
          <w:sz w:val="23"/>
        </w:rPr>
        <w:t xml:space="preserve"> </w:t>
      </w:r>
      <w:r>
        <w:rPr>
          <w:sz w:val="23"/>
        </w:rPr>
        <w:t>Dixit.</w:t>
      </w:r>
    </w:p>
    <w:p w:rsidR="001F26EC" w:rsidRDefault="00513029">
      <w:pPr>
        <w:pStyle w:val="ListParagraph"/>
        <w:numPr>
          <w:ilvl w:val="0"/>
          <w:numId w:val="73"/>
        </w:numPr>
        <w:tabs>
          <w:tab w:val="left" w:pos="1320"/>
        </w:tabs>
        <w:spacing w:before="6"/>
        <w:ind w:hanging="360"/>
        <w:rPr>
          <w:sz w:val="23"/>
        </w:rPr>
      </w:pPr>
      <w:r>
        <w:rPr>
          <w:sz w:val="23"/>
        </w:rPr>
        <w:t xml:space="preserve">Text Book of Biotechnology </w:t>
      </w:r>
      <w:r>
        <w:rPr>
          <w:spacing w:val="3"/>
          <w:sz w:val="23"/>
        </w:rPr>
        <w:t xml:space="preserve">by </w:t>
      </w:r>
      <w:r>
        <w:rPr>
          <w:sz w:val="23"/>
        </w:rPr>
        <w:t>R.C.</w:t>
      </w:r>
      <w:r>
        <w:rPr>
          <w:spacing w:val="-26"/>
          <w:sz w:val="23"/>
        </w:rPr>
        <w:t xml:space="preserve"> </w:t>
      </w:r>
      <w:r>
        <w:rPr>
          <w:sz w:val="23"/>
        </w:rPr>
        <w:t>Dubey.</w:t>
      </w:r>
    </w:p>
    <w:p w:rsidR="001F26EC" w:rsidRDefault="001F26EC">
      <w:pPr>
        <w:rPr>
          <w:sz w:val="23"/>
        </w:rPr>
        <w:sectPr w:rsidR="001F26EC">
          <w:footerReference w:type="default" r:id="rId55"/>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4"/>
        <w:rPr>
          <w:sz w:val="17"/>
        </w:rPr>
      </w:pPr>
    </w:p>
    <w:p w:rsidR="001F26EC" w:rsidRDefault="001F26EC">
      <w:pPr>
        <w:rPr>
          <w:sz w:val="17"/>
        </w:rPr>
        <w:sectPr w:rsidR="001F26EC">
          <w:footerReference w:type="default" r:id="rId56"/>
          <w:pgSz w:w="12240" w:h="15840"/>
          <w:pgMar w:top="1500" w:right="560" w:bottom="78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4"/>
        <w:ind w:left="1684"/>
      </w:pPr>
      <w:r>
        <w:lastRenderedPageBreak/>
        <w:t>BP 505 T. PHARMACEUTICAL JURISPRUDENCE (Theory)</w:t>
      </w:r>
    </w:p>
    <w:p w:rsidR="001F26EC" w:rsidRDefault="001F26EC">
      <w:pPr>
        <w:pStyle w:val="BodyText"/>
        <w:rPr>
          <w:b/>
          <w:sz w:val="26"/>
        </w:rPr>
      </w:pPr>
    </w:p>
    <w:p w:rsidR="001F26EC" w:rsidRDefault="001F26EC">
      <w:pPr>
        <w:pStyle w:val="BodyText"/>
        <w:spacing w:before="2"/>
        <w:rPr>
          <w:b/>
          <w:sz w:val="28"/>
        </w:rPr>
      </w:pPr>
    </w:p>
    <w:p w:rsidR="001F26EC" w:rsidRDefault="00513029">
      <w:pPr>
        <w:pStyle w:val="BodyText"/>
        <w:spacing w:before="1" w:line="237" w:lineRule="auto"/>
        <w:ind w:left="600" w:right="655"/>
      </w:pPr>
      <w:r>
        <w:rPr>
          <w:b/>
        </w:rPr>
        <w:t xml:space="preserve">Scope: </w:t>
      </w:r>
      <w:r>
        <w:t>This course is designed to impart basic knowledge on important legislations related to the profession of pharmacy in India.</w:t>
      </w:r>
    </w:p>
    <w:p w:rsidR="001F26EC" w:rsidRDefault="00513029">
      <w:pPr>
        <w:pStyle w:val="BodyText"/>
        <w:rPr>
          <w:sz w:val="26"/>
        </w:rPr>
      </w:pPr>
      <w:r>
        <w:br w:type="column"/>
      </w:r>
    </w:p>
    <w:p w:rsidR="001F26EC" w:rsidRDefault="001F26EC">
      <w:pPr>
        <w:pStyle w:val="BodyText"/>
      </w:pPr>
    </w:p>
    <w:p w:rsidR="001F26EC" w:rsidRDefault="00513029">
      <w:pPr>
        <w:pStyle w:val="Heading3"/>
        <w:ind w:left="110"/>
      </w:pPr>
      <w:r>
        <w:t>45 Hours</w:t>
      </w:r>
    </w:p>
    <w:p w:rsidR="001F26EC" w:rsidRDefault="001F26EC">
      <w:pPr>
        <w:sectPr w:rsidR="001F26EC">
          <w:footerReference w:type="default" r:id="rId57"/>
          <w:pgSz w:w="12240" w:h="15840"/>
          <w:pgMar w:top="102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num="2" w:space="720" w:equalWidth="0">
            <w:col w:w="8154" w:space="40"/>
            <w:col w:w="1926"/>
          </w:cols>
        </w:sectPr>
      </w:pPr>
    </w:p>
    <w:p w:rsidR="001F26EC" w:rsidRDefault="00513029">
      <w:pPr>
        <w:pStyle w:val="BodyText"/>
        <w:spacing w:before="111"/>
        <w:ind w:left="600"/>
      </w:pPr>
      <w:r>
        <w:rPr>
          <w:b/>
        </w:rPr>
        <w:lastRenderedPageBreak/>
        <w:t>Objectives</w:t>
      </w:r>
      <w:r>
        <w:t>: Upon completion of the course, the student shall be able to understand:</w:t>
      </w:r>
    </w:p>
    <w:p w:rsidR="001F26EC" w:rsidRDefault="00513029">
      <w:pPr>
        <w:pStyle w:val="ListParagraph"/>
        <w:numPr>
          <w:ilvl w:val="0"/>
          <w:numId w:val="4"/>
        </w:numPr>
        <w:tabs>
          <w:tab w:val="left" w:pos="1320"/>
        </w:tabs>
        <w:spacing w:before="120"/>
        <w:ind w:right="1284"/>
        <w:rPr>
          <w:sz w:val="24"/>
        </w:rPr>
      </w:pPr>
      <w:r>
        <w:rPr>
          <w:sz w:val="24"/>
        </w:rPr>
        <w:t>The Pharmaceutical legislations and their implications in the development</w:t>
      </w:r>
      <w:r>
        <w:rPr>
          <w:spacing w:val="-31"/>
          <w:sz w:val="24"/>
        </w:rPr>
        <w:t xml:space="preserve"> </w:t>
      </w:r>
      <w:r>
        <w:rPr>
          <w:sz w:val="24"/>
        </w:rPr>
        <w:t>and marketing of</w:t>
      </w:r>
      <w:r>
        <w:rPr>
          <w:spacing w:val="-7"/>
          <w:sz w:val="24"/>
        </w:rPr>
        <w:t xml:space="preserve"> </w:t>
      </w:r>
      <w:r>
        <w:rPr>
          <w:sz w:val="24"/>
        </w:rPr>
        <w:t>pharmaceuticals.</w:t>
      </w:r>
    </w:p>
    <w:p w:rsidR="001F26EC" w:rsidRDefault="00513029">
      <w:pPr>
        <w:pStyle w:val="ListParagraph"/>
        <w:numPr>
          <w:ilvl w:val="0"/>
          <w:numId w:val="4"/>
        </w:numPr>
        <w:tabs>
          <w:tab w:val="left" w:pos="1320"/>
        </w:tabs>
        <w:rPr>
          <w:sz w:val="24"/>
        </w:rPr>
      </w:pPr>
      <w:r>
        <w:rPr>
          <w:sz w:val="24"/>
        </w:rPr>
        <w:t xml:space="preserve">Various </w:t>
      </w:r>
      <w:r>
        <w:rPr>
          <w:spacing w:val="-3"/>
          <w:sz w:val="24"/>
        </w:rPr>
        <w:t xml:space="preserve">Indian </w:t>
      </w:r>
      <w:r>
        <w:rPr>
          <w:sz w:val="24"/>
        </w:rPr>
        <w:t>pharmaceutical Acts and</w:t>
      </w:r>
      <w:r>
        <w:rPr>
          <w:spacing w:val="14"/>
          <w:sz w:val="24"/>
        </w:rPr>
        <w:t xml:space="preserve"> </w:t>
      </w:r>
      <w:r>
        <w:rPr>
          <w:sz w:val="24"/>
        </w:rPr>
        <w:t>Laws</w:t>
      </w:r>
    </w:p>
    <w:p w:rsidR="001F26EC" w:rsidRDefault="00513029">
      <w:pPr>
        <w:pStyle w:val="ListParagraph"/>
        <w:numPr>
          <w:ilvl w:val="0"/>
          <w:numId w:val="4"/>
        </w:numPr>
        <w:tabs>
          <w:tab w:val="left" w:pos="1320"/>
        </w:tabs>
        <w:spacing w:before="12" w:line="237" w:lineRule="auto"/>
        <w:ind w:right="1273"/>
        <w:rPr>
          <w:sz w:val="24"/>
        </w:rPr>
      </w:pPr>
      <w:r>
        <w:rPr>
          <w:sz w:val="24"/>
        </w:rPr>
        <w:t>The regulatory authorities and</w:t>
      </w:r>
      <w:r>
        <w:rPr>
          <w:sz w:val="24"/>
        </w:rPr>
        <w:t xml:space="preserve"> agencies governing the manufacture and sale</w:t>
      </w:r>
      <w:r>
        <w:rPr>
          <w:spacing w:val="-30"/>
          <w:sz w:val="24"/>
        </w:rPr>
        <w:t xml:space="preserve"> </w:t>
      </w:r>
      <w:r>
        <w:rPr>
          <w:sz w:val="24"/>
        </w:rPr>
        <w:t>of pharmaceuticals</w:t>
      </w:r>
    </w:p>
    <w:p w:rsidR="001F26EC" w:rsidRDefault="00513029">
      <w:pPr>
        <w:pStyle w:val="ListParagraph"/>
        <w:numPr>
          <w:ilvl w:val="0"/>
          <w:numId w:val="4"/>
        </w:numPr>
        <w:tabs>
          <w:tab w:val="left" w:pos="1320"/>
        </w:tabs>
        <w:spacing w:before="6"/>
        <w:rPr>
          <w:sz w:val="24"/>
        </w:rPr>
      </w:pPr>
      <w:r>
        <w:rPr>
          <w:sz w:val="24"/>
        </w:rPr>
        <w:t>The code of ethics during the pharmaceutical</w:t>
      </w:r>
      <w:r>
        <w:rPr>
          <w:spacing w:val="-9"/>
          <w:sz w:val="24"/>
        </w:rPr>
        <w:t xml:space="preserve"> </w:t>
      </w:r>
      <w:r>
        <w:rPr>
          <w:sz w:val="24"/>
        </w:rPr>
        <w:t>practice</w:t>
      </w:r>
    </w:p>
    <w:p w:rsidR="001F26EC" w:rsidRDefault="00513029">
      <w:pPr>
        <w:pStyle w:val="Heading3"/>
        <w:spacing w:before="120"/>
        <w:ind w:left="66" w:right="340"/>
        <w:jc w:val="center"/>
      </w:pPr>
      <w:r>
        <w:t>Course Content:</w:t>
      </w:r>
    </w:p>
    <w:p w:rsidR="001F26EC" w:rsidRDefault="001F26EC">
      <w:pPr>
        <w:pStyle w:val="BodyText"/>
        <w:rPr>
          <w:b/>
          <w:sz w:val="21"/>
        </w:rPr>
      </w:pPr>
    </w:p>
    <w:p w:rsidR="001F26EC" w:rsidRDefault="00513029">
      <w:pPr>
        <w:tabs>
          <w:tab w:val="left" w:pos="8261"/>
        </w:tabs>
        <w:spacing w:before="1"/>
        <w:ind w:left="600"/>
        <w:jc w:val="both"/>
        <w:rPr>
          <w:b/>
          <w:sz w:val="24"/>
        </w:rPr>
      </w:pPr>
      <w:r>
        <w:rPr>
          <w:b/>
          <w:sz w:val="24"/>
        </w:rPr>
        <w:t>UNIT-I</w:t>
      </w:r>
      <w:r>
        <w:rPr>
          <w:b/>
          <w:sz w:val="24"/>
        </w:rPr>
        <w:tab/>
        <w:t>10</w:t>
      </w:r>
      <w:r>
        <w:rPr>
          <w:b/>
          <w:spacing w:val="-1"/>
          <w:sz w:val="24"/>
        </w:rPr>
        <w:t xml:space="preserve"> </w:t>
      </w:r>
      <w:r>
        <w:rPr>
          <w:b/>
          <w:spacing w:val="2"/>
          <w:sz w:val="24"/>
        </w:rPr>
        <w:t>Hours</w:t>
      </w:r>
    </w:p>
    <w:p w:rsidR="001F26EC" w:rsidRDefault="001F26EC">
      <w:pPr>
        <w:pStyle w:val="BodyText"/>
        <w:spacing w:before="7"/>
        <w:rPr>
          <w:b/>
        </w:rPr>
      </w:pPr>
    </w:p>
    <w:p w:rsidR="001F26EC" w:rsidRDefault="00513029">
      <w:pPr>
        <w:ind w:left="600"/>
        <w:jc w:val="both"/>
        <w:rPr>
          <w:b/>
          <w:sz w:val="24"/>
        </w:rPr>
      </w:pPr>
      <w:r>
        <w:rPr>
          <w:b/>
          <w:sz w:val="24"/>
        </w:rPr>
        <w:t>Drugs and Cosmetics Act, 1940 and its rules 1945:</w:t>
      </w:r>
    </w:p>
    <w:p w:rsidR="001F26EC" w:rsidRDefault="00513029">
      <w:pPr>
        <w:pStyle w:val="BodyText"/>
        <w:spacing w:before="163"/>
        <w:ind w:left="600" w:right="2804"/>
      </w:pPr>
      <w:r>
        <w:t>Objectives, Definitions, Legal definitions of schedules to the Act and Rules</w:t>
      </w:r>
    </w:p>
    <w:p w:rsidR="001F26EC" w:rsidRDefault="00513029">
      <w:pPr>
        <w:pStyle w:val="BodyText"/>
        <w:spacing w:before="158" w:line="237" w:lineRule="auto"/>
        <w:ind w:left="600" w:right="909"/>
        <w:rPr>
          <w:b/>
        </w:rPr>
      </w:pPr>
      <w:r>
        <w:t>Import of drugs – Classes of drugs and cosmetics prohibited from import, Import under license or permit. Offences and penalties</w:t>
      </w:r>
      <w:r>
        <w:rPr>
          <w:b/>
        </w:rPr>
        <w:t>.</w:t>
      </w:r>
    </w:p>
    <w:p w:rsidR="001F26EC" w:rsidRDefault="00513029">
      <w:pPr>
        <w:pStyle w:val="BodyText"/>
        <w:spacing w:before="121"/>
        <w:ind w:left="600"/>
      </w:pPr>
      <w:r>
        <w:t xml:space="preserve">Manufacture of drugs – Prohibition of manufacture </w:t>
      </w:r>
      <w:r>
        <w:t>and sale of certain drugs,</w:t>
      </w:r>
    </w:p>
    <w:p w:rsidR="001F26EC" w:rsidRDefault="00513029">
      <w:pPr>
        <w:pStyle w:val="BodyText"/>
        <w:spacing w:before="139"/>
        <w:ind w:left="600" w:right="798"/>
        <w:jc w:val="both"/>
      </w:pPr>
      <w:r>
        <w:t>Conditions for grant of license and conditions of license for manufacture of drugs, Manufacture of drugs for test, examination and analysis, manufacture of new drug, loan license and repacking license.</w:t>
      </w:r>
    </w:p>
    <w:p w:rsidR="001F26EC" w:rsidRDefault="001F26EC">
      <w:pPr>
        <w:pStyle w:val="BodyText"/>
        <w:spacing w:before="2"/>
        <w:rPr>
          <w:sz w:val="22"/>
        </w:rPr>
      </w:pPr>
    </w:p>
    <w:p w:rsidR="001F26EC" w:rsidRDefault="00513029">
      <w:pPr>
        <w:pStyle w:val="Heading3"/>
        <w:tabs>
          <w:tab w:val="left" w:pos="8191"/>
        </w:tabs>
      </w:pPr>
      <w:r>
        <w:t>UNIT-II</w:t>
      </w:r>
      <w:r>
        <w:tab/>
        <w:t>10</w:t>
      </w:r>
      <w:r>
        <w:rPr>
          <w:spacing w:val="-2"/>
        </w:rPr>
        <w:t xml:space="preserve"> </w:t>
      </w:r>
      <w:r>
        <w:t>Hours</w:t>
      </w:r>
    </w:p>
    <w:p w:rsidR="001F26EC" w:rsidRDefault="001F26EC">
      <w:pPr>
        <w:pStyle w:val="BodyText"/>
        <w:spacing w:before="7"/>
        <w:rPr>
          <w:b/>
        </w:rPr>
      </w:pPr>
    </w:p>
    <w:p w:rsidR="001F26EC" w:rsidRDefault="00513029">
      <w:pPr>
        <w:ind w:left="600"/>
        <w:rPr>
          <w:b/>
          <w:sz w:val="24"/>
        </w:rPr>
      </w:pPr>
      <w:r>
        <w:rPr>
          <w:b/>
          <w:sz w:val="24"/>
        </w:rPr>
        <w:t>Drugs and Cosmetics Act, 1940 and its rules 1945.</w:t>
      </w:r>
    </w:p>
    <w:p w:rsidR="001F26EC" w:rsidRDefault="00513029">
      <w:pPr>
        <w:pStyle w:val="BodyText"/>
        <w:spacing w:before="171" w:line="360" w:lineRule="auto"/>
        <w:ind w:left="600" w:right="909"/>
      </w:pPr>
      <w:r>
        <w:t>Detailed study of Schedule G, H, M, N, P,T,U, V, X, Y, Part XII B, Sch F &amp; DMR (OA) Sale of Drugs – Wholesale, Retail sale and Restricted license. Offences and penalties</w:t>
      </w:r>
    </w:p>
    <w:p w:rsidR="001F26EC" w:rsidRDefault="00513029">
      <w:pPr>
        <w:pStyle w:val="BodyText"/>
        <w:spacing w:before="14" w:line="237" w:lineRule="auto"/>
        <w:ind w:left="600" w:right="909"/>
      </w:pPr>
      <w:r>
        <w:t>Labeling &amp; Packing of drugs- General</w:t>
      </w:r>
      <w:r>
        <w:t xml:space="preserve"> labeling requirements and specimen labels for drugs and cosmetics, List of permitted colors. Offences and penalties.</w:t>
      </w:r>
    </w:p>
    <w:p w:rsidR="001F26EC" w:rsidRDefault="00513029">
      <w:pPr>
        <w:pStyle w:val="BodyText"/>
        <w:spacing w:before="133"/>
        <w:ind w:left="600" w:right="784"/>
        <w:jc w:val="both"/>
      </w:pPr>
      <w:r>
        <w:t>Administration of the Act and Rules – Drugs Technical Advisory Board, Central drugs Laboratory, Drugs Consultative Committee, Government d</w:t>
      </w:r>
      <w:r>
        <w:t>rug analysts, Licensing authorities, controlling authorities, Drugs Inspectors</w:t>
      </w:r>
    </w:p>
    <w:p w:rsidR="001F26EC" w:rsidRDefault="001F26EC">
      <w:pPr>
        <w:pStyle w:val="BodyText"/>
        <w:spacing w:before="10"/>
        <w:rPr>
          <w:sz w:val="21"/>
        </w:rPr>
      </w:pPr>
    </w:p>
    <w:p w:rsidR="001F26EC" w:rsidRDefault="00513029">
      <w:pPr>
        <w:pStyle w:val="Heading3"/>
        <w:tabs>
          <w:tab w:val="left" w:pos="8224"/>
        </w:tabs>
      </w:pPr>
      <w:r>
        <w:t>UNIT-III</w:t>
      </w:r>
      <w:r>
        <w:tab/>
        <w:t>10</w:t>
      </w:r>
      <w:r>
        <w:rPr>
          <w:spacing w:val="-2"/>
        </w:rPr>
        <w:t xml:space="preserve"> </w:t>
      </w:r>
      <w:r>
        <w:t>Hours</w:t>
      </w:r>
    </w:p>
    <w:p w:rsidR="001F26EC" w:rsidRDefault="001F26EC">
      <w:pPr>
        <w:pStyle w:val="BodyText"/>
        <w:spacing w:before="7"/>
        <w:rPr>
          <w:b/>
          <w:sz w:val="23"/>
        </w:rPr>
      </w:pPr>
    </w:p>
    <w:p w:rsidR="001F26EC" w:rsidRDefault="00513029">
      <w:pPr>
        <w:pStyle w:val="ListParagraph"/>
        <w:numPr>
          <w:ilvl w:val="0"/>
          <w:numId w:val="72"/>
        </w:numPr>
        <w:tabs>
          <w:tab w:val="left" w:pos="960"/>
        </w:tabs>
        <w:spacing w:line="278" w:lineRule="auto"/>
        <w:ind w:right="835"/>
        <w:jc w:val="both"/>
        <w:rPr>
          <w:sz w:val="24"/>
        </w:rPr>
      </w:pPr>
      <w:r>
        <w:rPr>
          <w:b/>
          <w:sz w:val="24"/>
        </w:rPr>
        <w:t>Pharmacy Act –1948</w:t>
      </w:r>
      <w:r>
        <w:rPr>
          <w:sz w:val="24"/>
        </w:rPr>
        <w:t xml:space="preserve">: Objectives, Definitions, Pharmacy Council of </w:t>
      </w:r>
      <w:r>
        <w:rPr>
          <w:spacing w:val="-3"/>
          <w:sz w:val="24"/>
        </w:rPr>
        <w:t xml:space="preserve">India; </w:t>
      </w:r>
      <w:r>
        <w:rPr>
          <w:sz w:val="24"/>
        </w:rPr>
        <w:t>its constitution and functions, Education Regulations, State and Joint state pharmacy</w:t>
      </w:r>
      <w:r>
        <w:rPr>
          <w:sz w:val="24"/>
        </w:rPr>
        <w:t xml:space="preserve"> councils;</w:t>
      </w:r>
      <w:r>
        <w:rPr>
          <w:spacing w:val="43"/>
          <w:sz w:val="24"/>
        </w:rPr>
        <w:t xml:space="preserve"> </w:t>
      </w:r>
      <w:r>
        <w:rPr>
          <w:sz w:val="24"/>
        </w:rPr>
        <w:t>constitution</w:t>
      </w:r>
      <w:r>
        <w:rPr>
          <w:spacing w:val="41"/>
          <w:sz w:val="24"/>
        </w:rPr>
        <w:t xml:space="preserve"> </w:t>
      </w:r>
      <w:r>
        <w:rPr>
          <w:sz w:val="24"/>
        </w:rPr>
        <w:t>and</w:t>
      </w:r>
      <w:r>
        <w:rPr>
          <w:spacing w:val="42"/>
          <w:sz w:val="24"/>
        </w:rPr>
        <w:t xml:space="preserve"> </w:t>
      </w:r>
      <w:r>
        <w:rPr>
          <w:sz w:val="24"/>
        </w:rPr>
        <w:t>functions,</w:t>
      </w:r>
      <w:r>
        <w:rPr>
          <w:spacing w:val="43"/>
          <w:sz w:val="24"/>
        </w:rPr>
        <w:t xml:space="preserve"> </w:t>
      </w:r>
      <w:r>
        <w:rPr>
          <w:sz w:val="24"/>
        </w:rPr>
        <w:t>Registration</w:t>
      </w:r>
      <w:r>
        <w:rPr>
          <w:spacing w:val="42"/>
          <w:sz w:val="24"/>
        </w:rPr>
        <w:t xml:space="preserve"> </w:t>
      </w:r>
      <w:r>
        <w:rPr>
          <w:sz w:val="24"/>
        </w:rPr>
        <w:t>of</w:t>
      </w:r>
      <w:r>
        <w:rPr>
          <w:spacing w:val="42"/>
          <w:sz w:val="24"/>
        </w:rPr>
        <w:t xml:space="preserve"> </w:t>
      </w:r>
      <w:r>
        <w:rPr>
          <w:sz w:val="24"/>
        </w:rPr>
        <w:t>Pharmacists,</w:t>
      </w:r>
      <w:r>
        <w:rPr>
          <w:spacing w:val="43"/>
          <w:sz w:val="24"/>
        </w:rPr>
        <w:t xml:space="preserve"> </w:t>
      </w:r>
      <w:r>
        <w:rPr>
          <w:sz w:val="24"/>
        </w:rPr>
        <w:t>Offences</w:t>
      </w:r>
      <w:r>
        <w:rPr>
          <w:spacing w:val="42"/>
          <w:sz w:val="24"/>
        </w:rPr>
        <w:t xml:space="preserve"> </w:t>
      </w:r>
      <w:r>
        <w:rPr>
          <w:sz w:val="24"/>
        </w:rPr>
        <w:t>and</w:t>
      </w:r>
    </w:p>
    <w:p w:rsidR="001F26EC" w:rsidRDefault="001F26EC">
      <w:pPr>
        <w:pStyle w:val="BodyText"/>
        <w:rPr>
          <w:sz w:val="26"/>
        </w:rPr>
      </w:pPr>
    </w:p>
    <w:p w:rsidR="001F26EC" w:rsidRDefault="001F26EC">
      <w:pPr>
        <w:pStyle w:val="BodyText"/>
        <w:rPr>
          <w:sz w:val="26"/>
        </w:rPr>
      </w:pPr>
    </w:p>
    <w:p w:rsidR="001F26EC" w:rsidRDefault="001F26EC">
      <w:pPr>
        <w:pStyle w:val="BodyText"/>
        <w:spacing w:before="8"/>
        <w:rPr>
          <w:sz w:val="23"/>
        </w:rPr>
      </w:pPr>
    </w:p>
    <w:p w:rsidR="001F26EC" w:rsidRDefault="00513029">
      <w:pPr>
        <w:ind w:left="71" w:right="340"/>
        <w:jc w:val="center"/>
        <w:rPr>
          <w:rFonts w:ascii="Arial"/>
        </w:rPr>
      </w:pPr>
      <w:r>
        <w:rPr>
          <w:rFonts w:ascii="Arial"/>
        </w:rPr>
        <w:t>122</w:t>
      </w:r>
    </w:p>
    <w:p w:rsidR="001F26EC" w:rsidRDefault="001F26EC">
      <w:pPr>
        <w:jc w:val="center"/>
        <w:rPr>
          <w:rFonts w:ascii="Arial"/>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0"/>
        <w:ind w:left="960"/>
      </w:pPr>
      <w:r>
        <w:lastRenderedPageBreak/>
        <w:t>Penalties</w:t>
      </w:r>
    </w:p>
    <w:p w:rsidR="001F26EC" w:rsidRDefault="00513029">
      <w:pPr>
        <w:pStyle w:val="ListParagraph"/>
        <w:numPr>
          <w:ilvl w:val="0"/>
          <w:numId w:val="71"/>
        </w:numPr>
        <w:tabs>
          <w:tab w:val="left" w:pos="960"/>
        </w:tabs>
        <w:spacing w:before="162" w:line="273" w:lineRule="auto"/>
        <w:ind w:right="792"/>
        <w:jc w:val="both"/>
        <w:rPr>
          <w:sz w:val="24"/>
        </w:rPr>
      </w:pPr>
      <w:r>
        <w:rPr>
          <w:b/>
          <w:sz w:val="24"/>
        </w:rPr>
        <w:t>Medicinal and Toilet Preparation Act –1955</w:t>
      </w:r>
      <w:r>
        <w:rPr>
          <w:sz w:val="24"/>
        </w:rPr>
        <w:t xml:space="preserve">: Objectives, Definitions, Licensing, Manufacture </w:t>
      </w:r>
      <w:r>
        <w:rPr>
          <w:spacing w:val="-6"/>
          <w:sz w:val="24"/>
        </w:rPr>
        <w:t xml:space="preserve">In </w:t>
      </w:r>
      <w:r>
        <w:rPr>
          <w:sz w:val="24"/>
        </w:rPr>
        <w:t>bond and Outside bond, Export of alcoholic  preparations, Manufacture of Ayurvedic, Homeopathic, Patent &amp; Proprietary  Preparations. Offences and</w:t>
      </w:r>
      <w:r>
        <w:rPr>
          <w:spacing w:val="-1"/>
          <w:sz w:val="24"/>
        </w:rPr>
        <w:t xml:space="preserve"> </w:t>
      </w:r>
      <w:r>
        <w:rPr>
          <w:sz w:val="24"/>
        </w:rPr>
        <w:t>Penalties.</w:t>
      </w:r>
    </w:p>
    <w:p w:rsidR="001F26EC" w:rsidRDefault="00513029">
      <w:pPr>
        <w:pStyle w:val="ListParagraph"/>
        <w:numPr>
          <w:ilvl w:val="0"/>
          <w:numId w:val="71"/>
        </w:numPr>
        <w:tabs>
          <w:tab w:val="left" w:pos="960"/>
        </w:tabs>
        <w:spacing w:before="128" w:line="273" w:lineRule="auto"/>
        <w:ind w:right="787"/>
        <w:jc w:val="both"/>
        <w:rPr>
          <w:sz w:val="24"/>
        </w:rPr>
      </w:pPr>
      <w:r>
        <w:rPr>
          <w:b/>
          <w:sz w:val="24"/>
        </w:rPr>
        <w:t>Narcotic Drugs and Psychotropic substances Act-1985 and Rules</w:t>
      </w:r>
      <w:r>
        <w:rPr>
          <w:sz w:val="24"/>
        </w:rPr>
        <w:t>: Objectives, Definitions, Authorities</w:t>
      </w:r>
      <w:r>
        <w:rPr>
          <w:sz w:val="24"/>
        </w:rPr>
        <w:t xml:space="preserve"> and Officers, Constitution and Functions of narcotic &amp; Psychotropic Consultative Committee, National Fund for Controlling the  Drug  Abuse, Prohibition, Control and Regulation, opium poppy cultivation and production of poppy straw, manufacture, sale and e</w:t>
      </w:r>
      <w:r>
        <w:rPr>
          <w:sz w:val="24"/>
        </w:rPr>
        <w:t>xport of opium, Offences and</w:t>
      </w:r>
      <w:r>
        <w:rPr>
          <w:spacing w:val="-27"/>
          <w:sz w:val="24"/>
        </w:rPr>
        <w:t xml:space="preserve"> </w:t>
      </w:r>
      <w:r>
        <w:rPr>
          <w:sz w:val="24"/>
        </w:rPr>
        <w:t>Penalties</w:t>
      </w:r>
    </w:p>
    <w:p w:rsidR="001F26EC" w:rsidRDefault="001F26EC">
      <w:pPr>
        <w:pStyle w:val="BodyText"/>
        <w:spacing w:before="6"/>
        <w:rPr>
          <w:sz w:val="22"/>
        </w:rPr>
      </w:pPr>
    </w:p>
    <w:p w:rsidR="001F26EC" w:rsidRDefault="00513029">
      <w:pPr>
        <w:pStyle w:val="Heading3"/>
        <w:tabs>
          <w:tab w:val="left" w:pos="8275"/>
        </w:tabs>
      </w:pPr>
      <w:r>
        <w:t>UNIT-IV</w:t>
      </w:r>
      <w:r>
        <w:tab/>
        <w:t>08</w:t>
      </w:r>
      <w:r>
        <w:rPr>
          <w:spacing w:val="-2"/>
        </w:rPr>
        <w:t xml:space="preserve"> </w:t>
      </w:r>
      <w:r>
        <w:t>Hours</w:t>
      </w:r>
    </w:p>
    <w:p w:rsidR="001F26EC" w:rsidRDefault="001F26EC">
      <w:pPr>
        <w:pStyle w:val="BodyText"/>
        <w:spacing w:before="9"/>
        <w:rPr>
          <w:b/>
        </w:rPr>
      </w:pPr>
    </w:p>
    <w:p w:rsidR="001F26EC" w:rsidRDefault="00513029">
      <w:pPr>
        <w:pStyle w:val="ListParagraph"/>
        <w:numPr>
          <w:ilvl w:val="0"/>
          <w:numId w:val="71"/>
        </w:numPr>
        <w:tabs>
          <w:tab w:val="left" w:pos="960"/>
        </w:tabs>
        <w:spacing w:before="1" w:line="268" w:lineRule="auto"/>
        <w:ind w:right="791"/>
        <w:jc w:val="both"/>
        <w:rPr>
          <w:sz w:val="24"/>
        </w:rPr>
      </w:pPr>
      <w:r>
        <w:rPr>
          <w:b/>
          <w:sz w:val="24"/>
        </w:rPr>
        <w:t xml:space="preserve">Study  of  Salient  Features  of  Drugs  and  Magic  Remedies  Act  and   its   rules: </w:t>
      </w:r>
      <w:r>
        <w:rPr>
          <w:sz w:val="24"/>
        </w:rPr>
        <w:t>Objectives, Definitions, Prohibition of certain advertisements, Classes of Exempted advertisements, Offences an</w:t>
      </w:r>
      <w:r>
        <w:rPr>
          <w:sz w:val="24"/>
        </w:rPr>
        <w:t>d</w:t>
      </w:r>
      <w:r>
        <w:rPr>
          <w:spacing w:val="-1"/>
          <w:sz w:val="24"/>
        </w:rPr>
        <w:t xml:space="preserve"> </w:t>
      </w:r>
      <w:r>
        <w:rPr>
          <w:sz w:val="24"/>
        </w:rPr>
        <w:t>Penalties</w:t>
      </w:r>
    </w:p>
    <w:p w:rsidR="001F26EC" w:rsidRDefault="00513029">
      <w:pPr>
        <w:pStyle w:val="ListParagraph"/>
        <w:numPr>
          <w:ilvl w:val="0"/>
          <w:numId w:val="71"/>
        </w:numPr>
        <w:tabs>
          <w:tab w:val="left" w:pos="960"/>
        </w:tabs>
        <w:spacing w:before="127" w:line="273" w:lineRule="auto"/>
        <w:ind w:right="791"/>
        <w:jc w:val="both"/>
        <w:rPr>
          <w:sz w:val="24"/>
        </w:rPr>
      </w:pPr>
      <w:r>
        <w:rPr>
          <w:b/>
          <w:sz w:val="24"/>
        </w:rPr>
        <w:t xml:space="preserve">Prevention of Cruelty to animals Act-1960: </w:t>
      </w:r>
      <w:r>
        <w:rPr>
          <w:sz w:val="24"/>
        </w:rPr>
        <w:t>Objectives, Definitions, Institutional Animal Ethics Committee, CPCSEA guidelines for Breeding and Stocking of Animals, Performance of Experiments, Transfer and acquisition of animals for experiment, R</w:t>
      </w:r>
      <w:r>
        <w:rPr>
          <w:sz w:val="24"/>
        </w:rPr>
        <w:t>ecords, Power to suspend or revoke registration, Offences and</w:t>
      </w:r>
      <w:r>
        <w:rPr>
          <w:spacing w:val="-25"/>
          <w:sz w:val="24"/>
        </w:rPr>
        <w:t xml:space="preserve"> </w:t>
      </w:r>
      <w:r>
        <w:rPr>
          <w:sz w:val="24"/>
        </w:rPr>
        <w:t>Penalties</w:t>
      </w:r>
    </w:p>
    <w:p w:rsidR="001F26EC" w:rsidRDefault="00513029">
      <w:pPr>
        <w:pStyle w:val="ListParagraph"/>
        <w:numPr>
          <w:ilvl w:val="0"/>
          <w:numId w:val="71"/>
        </w:numPr>
        <w:tabs>
          <w:tab w:val="left" w:pos="959"/>
          <w:tab w:val="left" w:pos="960"/>
        </w:tabs>
        <w:spacing w:before="128" w:line="276" w:lineRule="auto"/>
        <w:ind w:right="792"/>
        <w:rPr>
          <w:sz w:val="24"/>
        </w:rPr>
      </w:pPr>
      <w:r>
        <w:rPr>
          <w:b/>
          <w:sz w:val="24"/>
        </w:rPr>
        <w:t xml:space="preserve">National Pharmaceutical Pricing Authority: </w:t>
      </w:r>
      <w:r>
        <w:rPr>
          <w:sz w:val="24"/>
        </w:rPr>
        <w:t>Drugs Price Control Order (DPCO)- 2013. Objectives, Definitions, Sale prices of bulk drugs, Retail price of formulations, Retail price and ce</w:t>
      </w:r>
      <w:r>
        <w:rPr>
          <w:sz w:val="24"/>
        </w:rPr>
        <w:t xml:space="preserve">iling price of scheduled formulations, National </w:t>
      </w:r>
      <w:r>
        <w:rPr>
          <w:spacing w:val="-4"/>
          <w:sz w:val="24"/>
        </w:rPr>
        <w:t xml:space="preserve">List </w:t>
      </w:r>
      <w:r>
        <w:rPr>
          <w:sz w:val="24"/>
        </w:rPr>
        <w:t>of Essential Medicines</w:t>
      </w:r>
      <w:r>
        <w:rPr>
          <w:spacing w:val="-1"/>
          <w:sz w:val="24"/>
        </w:rPr>
        <w:t xml:space="preserve"> </w:t>
      </w:r>
      <w:r>
        <w:rPr>
          <w:sz w:val="24"/>
        </w:rPr>
        <w:t>(NLEM)</w:t>
      </w:r>
    </w:p>
    <w:p w:rsidR="001F26EC" w:rsidRDefault="001F26EC">
      <w:pPr>
        <w:pStyle w:val="BodyText"/>
        <w:spacing w:before="4"/>
        <w:rPr>
          <w:sz w:val="21"/>
        </w:rPr>
      </w:pPr>
    </w:p>
    <w:p w:rsidR="001F26EC" w:rsidRDefault="00513029">
      <w:pPr>
        <w:pStyle w:val="Heading3"/>
        <w:tabs>
          <w:tab w:val="left" w:pos="8239"/>
        </w:tabs>
      </w:pPr>
      <w:r>
        <w:t>UNIT-V</w:t>
      </w:r>
      <w:r>
        <w:tab/>
        <w:t>07</w:t>
      </w:r>
      <w:r>
        <w:rPr>
          <w:spacing w:val="58"/>
        </w:rPr>
        <w:t xml:space="preserve"> </w:t>
      </w:r>
      <w:r>
        <w:t>Hours</w:t>
      </w:r>
    </w:p>
    <w:p w:rsidR="001F26EC" w:rsidRDefault="001F26EC">
      <w:pPr>
        <w:pStyle w:val="BodyText"/>
        <w:spacing w:before="7"/>
        <w:rPr>
          <w:b/>
          <w:sz w:val="23"/>
        </w:rPr>
      </w:pPr>
    </w:p>
    <w:p w:rsidR="001F26EC" w:rsidRDefault="00513029">
      <w:pPr>
        <w:pStyle w:val="ListParagraph"/>
        <w:numPr>
          <w:ilvl w:val="0"/>
          <w:numId w:val="71"/>
        </w:numPr>
        <w:tabs>
          <w:tab w:val="left" w:pos="960"/>
        </w:tabs>
        <w:spacing w:line="273" w:lineRule="auto"/>
        <w:ind w:right="782"/>
        <w:jc w:val="both"/>
        <w:rPr>
          <w:sz w:val="24"/>
        </w:rPr>
      </w:pPr>
      <w:r>
        <w:rPr>
          <w:b/>
          <w:sz w:val="24"/>
        </w:rPr>
        <w:t xml:space="preserve">Pharmaceutical Legislations – </w:t>
      </w:r>
      <w:r>
        <w:rPr>
          <w:sz w:val="24"/>
        </w:rPr>
        <w:t>A brief review, Introduction, Study of drugs enquiry committee, Health survey and development committee, Hathi committee  and Mudaliar</w:t>
      </w:r>
      <w:r>
        <w:rPr>
          <w:spacing w:val="-1"/>
          <w:sz w:val="24"/>
        </w:rPr>
        <w:t xml:space="preserve"> </w:t>
      </w:r>
      <w:r>
        <w:rPr>
          <w:sz w:val="24"/>
        </w:rPr>
        <w:t>committee</w:t>
      </w:r>
    </w:p>
    <w:p w:rsidR="001F26EC" w:rsidRDefault="00513029">
      <w:pPr>
        <w:pStyle w:val="ListParagraph"/>
        <w:numPr>
          <w:ilvl w:val="0"/>
          <w:numId w:val="71"/>
        </w:numPr>
        <w:tabs>
          <w:tab w:val="left" w:pos="960"/>
        </w:tabs>
        <w:spacing w:before="130" w:line="271" w:lineRule="auto"/>
        <w:ind w:right="837"/>
        <w:jc w:val="both"/>
        <w:rPr>
          <w:sz w:val="24"/>
        </w:rPr>
      </w:pPr>
      <w:r>
        <w:rPr>
          <w:b/>
          <w:sz w:val="24"/>
        </w:rPr>
        <w:t xml:space="preserve">Code of Pharmaceutical ethics </w:t>
      </w:r>
      <w:r>
        <w:rPr>
          <w:sz w:val="24"/>
        </w:rPr>
        <w:t>D efinition, Pharmacist in relation to his job, trade, medical profession and his</w:t>
      </w:r>
      <w:r>
        <w:rPr>
          <w:sz w:val="24"/>
        </w:rPr>
        <w:t xml:space="preserve"> profession, Pharmacist’s</w:t>
      </w:r>
      <w:r>
        <w:rPr>
          <w:spacing w:val="-2"/>
          <w:sz w:val="24"/>
        </w:rPr>
        <w:t xml:space="preserve"> </w:t>
      </w:r>
      <w:r>
        <w:rPr>
          <w:sz w:val="24"/>
        </w:rPr>
        <w:t>oath</w:t>
      </w:r>
    </w:p>
    <w:p w:rsidR="001F26EC" w:rsidRDefault="00513029">
      <w:pPr>
        <w:pStyle w:val="Heading3"/>
        <w:numPr>
          <w:ilvl w:val="0"/>
          <w:numId w:val="71"/>
        </w:numPr>
        <w:tabs>
          <w:tab w:val="left" w:pos="959"/>
          <w:tab w:val="left" w:pos="960"/>
        </w:tabs>
        <w:spacing w:before="140"/>
      </w:pPr>
      <w:r>
        <w:t>Medical Termination of Pregnancy</w:t>
      </w:r>
      <w:r>
        <w:rPr>
          <w:spacing w:val="4"/>
        </w:rPr>
        <w:t xml:space="preserve"> </w:t>
      </w:r>
      <w:r>
        <w:t>Act</w:t>
      </w:r>
    </w:p>
    <w:p w:rsidR="001F26EC" w:rsidRDefault="00513029">
      <w:pPr>
        <w:pStyle w:val="ListParagraph"/>
        <w:numPr>
          <w:ilvl w:val="0"/>
          <w:numId w:val="71"/>
        </w:numPr>
        <w:tabs>
          <w:tab w:val="left" w:pos="959"/>
          <w:tab w:val="left" w:pos="960"/>
        </w:tabs>
        <w:spacing w:before="162"/>
        <w:rPr>
          <w:b/>
          <w:sz w:val="24"/>
        </w:rPr>
      </w:pPr>
      <w:r>
        <w:rPr>
          <w:b/>
          <w:sz w:val="24"/>
        </w:rPr>
        <w:t>Right to Information</w:t>
      </w:r>
      <w:r>
        <w:rPr>
          <w:b/>
          <w:spacing w:val="-2"/>
          <w:sz w:val="24"/>
        </w:rPr>
        <w:t xml:space="preserve"> </w:t>
      </w:r>
      <w:r>
        <w:rPr>
          <w:b/>
          <w:sz w:val="24"/>
        </w:rPr>
        <w:t>Act</w:t>
      </w:r>
    </w:p>
    <w:p w:rsidR="001F26EC" w:rsidRDefault="00513029">
      <w:pPr>
        <w:pStyle w:val="ListParagraph"/>
        <w:numPr>
          <w:ilvl w:val="0"/>
          <w:numId w:val="71"/>
        </w:numPr>
        <w:tabs>
          <w:tab w:val="left" w:pos="959"/>
          <w:tab w:val="left" w:pos="960"/>
        </w:tabs>
        <w:spacing w:before="162"/>
        <w:rPr>
          <w:b/>
          <w:sz w:val="24"/>
        </w:rPr>
      </w:pPr>
      <w:r>
        <w:rPr>
          <w:b/>
          <w:sz w:val="24"/>
        </w:rPr>
        <w:t>Introduction to Intellectual Property Rights</w:t>
      </w:r>
      <w:r>
        <w:rPr>
          <w:b/>
          <w:spacing w:val="1"/>
          <w:sz w:val="24"/>
        </w:rPr>
        <w:t xml:space="preserve"> </w:t>
      </w:r>
      <w:r>
        <w:rPr>
          <w:b/>
          <w:sz w:val="24"/>
        </w:rPr>
        <w:t>(IPR)</w:t>
      </w:r>
    </w:p>
    <w:p w:rsidR="001F26EC" w:rsidRDefault="001F26EC">
      <w:pPr>
        <w:pStyle w:val="BodyText"/>
        <w:rPr>
          <w:b/>
          <w:sz w:val="28"/>
        </w:rPr>
      </w:pPr>
    </w:p>
    <w:p w:rsidR="001F26EC" w:rsidRDefault="001F26EC">
      <w:pPr>
        <w:pStyle w:val="BodyText"/>
        <w:spacing w:before="8"/>
        <w:rPr>
          <w:b/>
          <w:sz w:val="33"/>
        </w:rPr>
      </w:pPr>
    </w:p>
    <w:p w:rsidR="001F26EC" w:rsidRDefault="00513029">
      <w:pPr>
        <w:spacing w:before="1"/>
        <w:ind w:left="600"/>
        <w:rPr>
          <w:b/>
          <w:sz w:val="24"/>
        </w:rPr>
      </w:pPr>
      <w:r>
        <w:rPr>
          <w:b/>
          <w:sz w:val="24"/>
        </w:rPr>
        <w:t>Recommended books: (Latest Edition)</w:t>
      </w:r>
    </w:p>
    <w:p w:rsidR="001F26EC" w:rsidRDefault="00513029">
      <w:pPr>
        <w:pStyle w:val="ListParagraph"/>
        <w:numPr>
          <w:ilvl w:val="0"/>
          <w:numId w:val="70"/>
        </w:numPr>
        <w:tabs>
          <w:tab w:val="left" w:pos="840"/>
        </w:tabs>
        <w:spacing w:before="115"/>
        <w:rPr>
          <w:sz w:val="24"/>
        </w:rPr>
      </w:pPr>
      <w:r>
        <w:rPr>
          <w:sz w:val="24"/>
        </w:rPr>
        <w:t xml:space="preserve">Forensic Pharmacy </w:t>
      </w:r>
      <w:r>
        <w:rPr>
          <w:spacing w:val="7"/>
          <w:sz w:val="24"/>
        </w:rPr>
        <w:t xml:space="preserve">by </w:t>
      </w:r>
      <w:r>
        <w:rPr>
          <w:spacing w:val="-4"/>
          <w:sz w:val="24"/>
        </w:rPr>
        <w:t>B.</w:t>
      </w:r>
      <w:r>
        <w:rPr>
          <w:spacing w:val="-33"/>
          <w:sz w:val="24"/>
        </w:rPr>
        <w:t xml:space="preserve"> </w:t>
      </w:r>
      <w:r>
        <w:rPr>
          <w:sz w:val="24"/>
        </w:rPr>
        <w:t>Suresh</w:t>
      </w:r>
    </w:p>
    <w:p w:rsidR="001F26EC" w:rsidRDefault="001F26EC">
      <w:pPr>
        <w:rPr>
          <w:sz w:val="24"/>
        </w:rPr>
        <w:sectPr w:rsidR="001F26EC">
          <w:footerReference w:type="default" r:id="rId58"/>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pgNumType w:start="123"/>
          <w:cols w:space="720"/>
        </w:sectPr>
      </w:pPr>
    </w:p>
    <w:p w:rsidR="001F26EC" w:rsidRDefault="00513029">
      <w:pPr>
        <w:pStyle w:val="ListParagraph"/>
        <w:numPr>
          <w:ilvl w:val="0"/>
          <w:numId w:val="70"/>
        </w:numPr>
        <w:tabs>
          <w:tab w:val="left" w:pos="840"/>
        </w:tabs>
        <w:spacing w:before="77"/>
        <w:ind w:left="839" w:hanging="239"/>
        <w:rPr>
          <w:sz w:val="24"/>
        </w:rPr>
      </w:pPr>
      <w:r>
        <w:rPr>
          <w:sz w:val="24"/>
        </w:rPr>
        <w:lastRenderedPageBreak/>
        <w:t xml:space="preserve">Text book of Forensic Pharmacy </w:t>
      </w:r>
      <w:r>
        <w:rPr>
          <w:spacing w:val="7"/>
          <w:sz w:val="24"/>
        </w:rPr>
        <w:t xml:space="preserve">by </w:t>
      </w:r>
      <w:r>
        <w:rPr>
          <w:sz w:val="24"/>
        </w:rPr>
        <w:t>B.M.</w:t>
      </w:r>
      <w:r>
        <w:rPr>
          <w:spacing w:val="-33"/>
          <w:sz w:val="24"/>
        </w:rPr>
        <w:t xml:space="preserve"> </w:t>
      </w:r>
      <w:r>
        <w:rPr>
          <w:sz w:val="24"/>
        </w:rPr>
        <w:t>Mithal</w:t>
      </w:r>
    </w:p>
    <w:p w:rsidR="001F26EC" w:rsidRDefault="00513029">
      <w:pPr>
        <w:pStyle w:val="ListParagraph"/>
        <w:numPr>
          <w:ilvl w:val="0"/>
          <w:numId w:val="70"/>
        </w:numPr>
        <w:tabs>
          <w:tab w:val="left" w:pos="840"/>
        </w:tabs>
        <w:spacing w:before="118"/>
        <w:ind w:left="839" w:hanging="239"/>
        <w:rPr>
          <w:sz w:val="24"/>
        </w:rPr>
      </w:pPr>
      <w:r>
        <w:rPr>
          <w:sz w:val="24"/>
        </w:rPr>
        <w:t xml:space="preserve">Hand book of drug </w:t>
      </w:r>
      <w:r>
        <w:rPr>
          <w:spacing w:val="2"/>
          <w:sz w:val="24"/>
        </w:rPr>
        <w:t xml:space="preserve">law-by </w:t>
      </w:r>
      <w:r>
        <w:rPr>
          <w:sz w:val="24"/>
        </w:rPr>
        <w:t>M.L.</w:t>
      </w:r>
      <w:r>
        <w:rPr>
          <w:spacing w:val="-28"/>
          <w:sz w:val="24"/>
        </w:rPr>
        <w:t xml:space="preserve"> </w:t>
      </w:r>
      <w:r>
        <w:rPr>
          <w:sz w:val="24"/>
        </w:rPr>
        <w:t>Mehra</w:t>
      </w:r>
    </w:p>
    <w:p w:rsidR="001F26EC" w:rsidRDefault="00513029">
      <w:pPr>
        <w:pStyle w:val="ListParagraph"/>
        <w:numPr>
          <w:ilvl w:val="0"/>
          <w:numId w:val="70"/>
        </w:numPr>
        <w:tabs>
          <w:tab w:val="left" w:pos="840"/>
        </w:tabs>
        <w:spacing w:before="120"/>
        <w:ind w:left="839" w:hanging="239"/>
        <w:rPr>
          <w:sz w:val="24"/>
        </w:rPr>
      </w:pPr>
      <w:r>
        <w:rPr>
          <w:sz w:val="24"/>
        </w:rPr>
        <w:t xml:space="preserve">A text book of Forensic Pharmacy </w:t>
      </w:r>
      <w:r>
        <w:rPr>
          <w:spacing w:val="7"/>
          <w:sz w:val="24"/>
        </w:rPr>
        <w:t xml:space="preserve">by </w:t>
      </w:r>
      <w:r>
        <w:rPr>
          <w:sz w:val="24"/>
        </w:rPr>
        <w:t>N.K.</w:t>
      </w:r>
      <w:r>
        <w:rPr>
          <w:spacing w:val="-38"/>
          <w:sz w:val="24"/>
        </w:rPr>
        <w:t xml:space="preserve"> </w:t>
      </w:r>
      <w:r>
        <w:rPr>
          <w:sz w:val="24"/>
        </w:rPr>
        <w:t>Jain</w:t>
      </w:r>
    </w:p>
    <w:p w:rsidR="001F26EC" w:rsidRDefault="00513029">
      <w:pPr>
        <w:pStyle w:val="ListParagraph"/>
        <w:numPr>
          <w:ilvl w:val="0"/>
          <w:numId w:val="70"/>
        </w:numPr>
        <w:tabs>
          <w:tab w:val="left" w:pos="840"/>
        </w:tabs>
        <w:spacing w:before="120"/>
        <w:ind w:left="839" w:hanging="239"/>
        <w:rPr>
          <w:sz w:val="24"/>
        </w:rPr>
      </w:pPr>
      <w:r>
        <w:rPr>
          <w:sz w:val="24"/>
        </w:rPr>
        <w:t xml:space="preserve">Drugs and Cosmetics Act/Rules </w:t>
      </w:r>
      <w:r>
        <w:rPr>
          <w:spacing w:val="3"/>
          <w:sz w:val="24"/>
        </w:rPr>
        <w:t xml:space="preserve">by </w:t>
      </w:r>
      <w:r>
        <w:rPr>
          <w:sz w:val="24"/>
        </w:rPr>
        <w:t>Govt. of India</w:t>
      </w:r>
      <w:r>
        <w:rPr>
          <w:spacing w:val="-8"/>
          <w:sz w:val="24"/>
        </w:rPr>
        <w:t xml:space="preserve"> </w:t>
      </w:r>
      <w:r>
        <w:rPr>
          <w:sz w:val="24"/>
        </w:rPr>
        <w:t>publications.</w:t>
      </w:r>
    </w:p>
    <w:p w:rsidR="001F26EC" w:rsidRDefault="00513029">
      <w:pPr>
        <w:pStyle w:val="ListParagraph"/>
        <w:numPr>
          <w:ilvl w:val="0"/>
          <w:numId w:val="70"/>
        </w:numPr>
        <w:tabs>
          <w:tab w:val="left" w:pos="840"/>
        </w:tabs>
        <w:spacing w:before="120"/>
        <w:ind w:left="839" w:hanging="239"/>
        <w:rPr>
          <w:sz w:val="24"/>
        </w:rPr>
      </w:pPr>
      <w:r>
        <w:rPr>
          <w:sz w:val="24"/>
        </w:rPr>
        <w:t xml:space="preserve">Medicinal and Toilet preparations act 1955 </w:t>
      </w:r>
      <w:r>
        <w:rPr>
          <w:spacing w:val="4"/>
          <w:sz w:val="24"/>
        </w:rPr>
        <w:t xml:space="preserve">by </w:t>
      </w:r>
      <w:r>
        <w:rPr>
          <w:sz w:val="24"/>
        </w:rPr>
        <w:t xml:space="preserve">Govt. of </w:t>
      </w:r>
      <w:r>
        <w:rPr>
          <w:spacing w:val="-3"/>
          <w:sz w:val="24"/>
        </w:rPr>
        <w:t>India</w:t>
      </w:r>
      <w:r>
        <w:rPr>
          <w:spacing w:val="-10"/>
          <w:sz w:val="24"/>
        </w:rPr>
        <w:t xml:space="preserve"> </w:t>
      </w:r>
      <w:r>
        <w:rPr>
          <w:sz w:val="24"/>
        </w:rPr>
        <w:t>publications.</w:t>
      </w:r>
    </w:p>
    <w:p w:rsidR="001F26EC" w:rsidRDefault="00513029">
      <w:pPr>
        <w:pStyle w:val="ListParagraph"/>
        <w:numPr>
          <w:ilvl w:val="0"/>
          <w:numId w:val="70"/>
        </w:numPr>
        <w:tabs>
          <w:tab w:val="left" w:pos="840"/>
        </w:tabs>
        <w:spacing w:before="120"/>
        <w:ind w:left="839" w:hanging="239"/>
        <w:rPr>
          <w:sz w:val="24"/>
        </w:rPr>
      </w:pPr>
      <w:r>
        <w:rPr>
          <w:sz w:val="24"/>
        </w:rPr>
        <w:t xml:space="preserve">Narcotic drugs and psychotropic substances act </w:t>
      </w:r>
      <w:r>
        <w:rPr>
          <w:spacing w:val="3"/>
          <w:sz w:val="24"/>
        </w:rPr>
        <w:t xml:space="preserve">by </w:t>
      </w:r>
      <w:r>
        <w:rPr>
          <w:sz w:val="24"/>
        </w:rPr>
        <w:t xml:space="preserve">Govt. of </w:t>
      </w:r>
      <w:r>
        <w:rPr>
          <w:spacing w:val="-3"/>
          <w:sz w:val="24"/>
        </w:rPr>
        <w:t>India</w:t>
      </w:r>
      <w:r>
        <w:rPr>
          <w:spacing w:val="-7"/>
          <w:sz w:val="24"/>
        </w:rPr>
        <w:t xml:space="preserve"> </w:t>
      </w:r>
      <w:r>
        <w:rPr>
          <w:sz w:val="24"/>
        </w:rPr>
        <w:t>publications</w:t>
      </w:r>
    </w:p>
    <w:p w:rsidR="001F26EC" w:rsidRDefault="00513029">
      <w:pPr>
        <w:pStyle w:val="ListParagraph"/>
        <w:numPr>
          <w:ilvl w:val="0"/>
          <w:numId w:val="70"/>
        </w:numPr>
        <w:tabs>
          <w:tab w:val="left" w:pos="840"/>
        </w:tabs>
        <w:spacing w:before="120"/>
        <w:ind w:left="839" w:hanging="239"/>
        <w:rPr>
          <w:sz w:val="24"/>
        </w:rPr>
      </w:pPr>
      <w:r>
        <w:rPr>
          <w:sz w:val="24"/>
        </w:rPr>
        <w:t xml:space="preserve">Drugs and Magic Remedies act </w:t>
      </w:r>
      <w:r>
        <w:rPr>
          <w:spacing w:val="4"/>
          <w:sz w:val="24"/>
        </w:rPr>
        <w:t xml:space="preserve">by </w:t>
      </w:r>
      <w:r>
        <w:rPr>
          <w:sz w:val="24"/>
        </w:rPr>
        <w:t>Govt. of India</w:t>
      </w:r>
      <w:r>
        <w:rPr>
          <w:spacing w:val="-14"/>
          <w:sz w:val="24"/>
        </w:rPr>
        <w:t xml:space="preserve"> </w:t>
      </w:r>
      <w:r>
        <w:rPr>
          <w:sz w:val="24"/>
        </w:rPr>
        <w:t>publication</w:t>
      </w:r>
    </w:p>
    <w:p w:rsidR="001F26EC" w:rsidRDefault="00513029">
      <w:pPr>
        <w:pStyle w:val="ListParagraph"/>
        <w:numPr>
          <w:ilvl w:val="0"/>
          <w:numId w:val="70"/>
        </w:numPr>
        <w:tabs>
          <w:tab w:val="left" w:pos="781"/>
        </w:tabs>
        <w:spacing w:before="130"/>
        <w:ind w:left="780" w:hanging="180"/>
        <w:rPr>
          <w:sz w:val="24"/>
        </w:rPr>
      </w:pPr>
      <w:r>
        <w:rPr>
          <w:sz w:val="24"/>
        </w:rPr>
        <w:t xml:space="preserve">Bare Acts of the said laws published </w:t>
      </w:r>
      <w:r>
        <w:rPr>
          <w:spacing w:val="3"/>
          <w:sz w:val="24"/>
        </w:rPr>
        <w:t xml:space="preserve">by </w:t>
      </w:r>
      <w:r>
        <w:rPr>
          <w:sz w:val="24"/>
        </w:rPr>
        <w:t>Gove</w:t>
      </w:r>
      <w:r>
        <w:rPr>
          <w:sz w:val="24"/>
        </w:rPr>
        <w:t>rnment. Reference books</w:t>
      </w:r>
      <w:r>
        <w:rPr>
          <w:spacing w:val="-24"/>
          <w:sz w:val="24"/>
        </w:rPr>
        <w:t xml:space="preserve"> </w:t>
      </w:r>
      <w:r>
        <w:rPr>
          <w:sz w:val="24"/>
        </w:rPr>
        <w:t>(Theory)</w:t>
      </w:r>
    </w:p>
    <w:p w:rsidR="001F26EC" w:rsidRDefault="001F26EC">
      <w:pPr>
        <w:rPr>
          <w:sz w:val="24"/>
        </w:rPr>
        <w:sectPr w:rsidR="001F26EC">
          <w:pgSz w:w="12240" w:h="15840"/>
          <w:pgMar w:top="98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7"/>
        <w:rPr>
          <w:sz w:val="23"/>
        </w:rPr>
      </w:pPr>
    </w:p>
    <w:p w:rsidR="001F26EC" w:rsidRDefault="00513029">
      <w:pPr>
        <w:pStyle w:val="Heading2"/>
        <w:spacing w:before="89"/>
        <w:ind w:left="60"/>
      </w:pPr>
      <w:r>
        <w:t>SEMESTER VI</w:t>
      </w:r>
    </w:p>
    <w:p w:rsidR="001F26EC" w:rsidRDefault="001F26EC">
      <w:p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2224"/>
      </w:pPr>
      <w:r>
        <w:lastRenderedPageBreak/>
        <w:t>BP601T. MEDICINAL CHEMISTRY – III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784"/>
        <w:jc w:val="both"/>
      </w:pPr>
      <w:r>
        <w:rPr>
          <w:b/>
        </w:rPr>
        <w:t>Scope</w:t>
      </w:r>
      <w:r>
        <w:t>: This subject is designed to impart fundamental knowledge on the structure, chemistry and therapeutic value of drugs. The subject emphasis on modern techniques of rational drug design like quantitative structure activity relationship (QSAR), Prodrug conce</w:t>
      </w:r>
      <w:r>
        <w:t>pt, combinatorial chemistry and Computer aided drug design (CADD). The subject also emphasizes on the chemistry, mechanism of action, metabolism, adverse effects, Structure Activity Relationships (SAR), therapeutic uses and synthesis of important  drugs.</w:t>
      </w:r>
    </w:p>
    <w:p w:rsidR="001F26EC" w:rsidRDefault="001F26EC">
      <w:pPr>
        <w:pStyle w:val="BodyText"/>
        <w:rPr>
          <w:sz w:val="26"/>
        </w:rPr>
      </w:pPr>
    </w:p>
    <w:p w:rsidR="001F26EC" w:rsidRDefault="00513029">
      <w:pPr>
        <w:pStyle w:val="BodyText"/>
        <w:spacing w:before="220"/>
        <w:ind w:left="600"/>
      </w:pPr>
      <w:r>
        <w:rPr>
          <w:b/>
        </w:rPr>
        <w:t xml:space="preserve">Objectives: </w:t>
      </w:r>
      <w:r>
        <w:t>Upon completion of the course student shall be able to</w:t>
      </w:r>
    </w:p>
    <w:p w:rsidR="001F26EC" w:rsidRDefault="00513029">
      <w:pPr>
        <w:pStyle w:val="ListParagraph"/>
        <w:numPr>
          <w:ilvl w:val="1"/>
          <w:numId w:val="70"/>
        </w:numPr>
        <w:tabs>
          <w:tab w:val="left" w:pos="1320"/>
        </w:tabs>
        <w:spacing w:before="122" w:line="237" w:lineRule="auto"/>
        <w:ind w:right="1617"/>
        <w:rPr>
          <w:sz w:val="24"/>
        </w:rPr>
      </w:pPr>
      <w:r>
        <w:rPr>
          <w:sz w:val="24"/>
        </w:rPr>
        <w:t>Understand the importance of drug design and different techniques of</w:t>
      </w:r>
      <w:r>
        <w:rPr>
          <w:spacing w:val="-27"/>
          <w:sz w:val="24"/>
        </w:rPr>
        <w:t xml:space="preserve"> </w:t>
      </w:r>
      <w:r>
        <w:rPr>
          <w:sz w:val="24"/>
        </w:rPr>
        <w:t>drug design.</w:t>
      </w:r>
    </w:p>
    <w:p w:rsidR="001F26EC" w:rsidRDefault="00513029">
      <w:pPr>
        <w:pStyle w:val="ListParagraph"/>
        <w:numPr>
          <w:ilvl w:val="1"/>
          <w:numId w:val="70"/>
        </w:numPr>
        <w:tabs>
          <w:tab w:val="left" w:pos="1320"/>
        </w:tabs>
        <w:spacing w:before="121"/>
        <w:rPr>
          <w:sz w:val="24"/>
        </w:rPr>
      </w:pPr>
      <w:r>
        <w:rPr>
          <w:sz w:val="24"/>
        </w:rPr>
        <w:t>Understand the chemistry of drugs with respect to their biological</w:t>
      </w:r>
      <w:r>
        <w:rPr>
          <w:spacing w:val="-17"/>
          <w:sz w:val="24"/>
        </w:rPr>
        <w:t xml:space="preserve"> </w:t>
      </w:r>
      <w:r>
        <w:rPr>
          <w:sz w:val="24"/>
        </w:rPr>
        <w:t>activity.</w:t>
      </w:r>
    </w:p>
    <w:p w:rsidR="001F26EC" w:rsidRDefault="00513029">
      <w:pPr>
        <w:pStyle w:val="ListParagraph"/>
        <w:numPr>
          <w:ilvl w:val="1"/>
          <w:numId w:val="70"/>
        </w:numPr>
        <w:tabs>
          <w:tab w:val="left" w:pos="1320"/>
        </w:tabs>
        <w:spacing w:before="120"/>
        <w:rPr>
          <w:sz w:val="24"/>
        </w:rPr>
      </w:pPr>
      <w:r>
        <w:rPr>
          <w:sz w:val="24"/>
        </w:rPr>
        <w:t>Know the metabolism, adverse effects and therapeutic value of</w:t>
      </w:r>
      <w:r>
        <w:rPr>
          <w:spacing w:val="-9"/>
          <w:sz w:val="24"/>
        </w:rPr>
        <w:t xml:space="preserve"> </w:t>
      </w:r>
      <w:r>
        <w:rPr>
          <w:sz w:val="24"/>
        </w:rPr>
        <w:t>drugs.</w:t>
      </w:r>
    </w:p>
    <w:p w:rsidR="001F26EC" w:rsidRDefault="00513029">
      <w:pPr>
        <w:pStyle w:val="ListParagraph"/>
        <w:numPr>
          <w:ilvl w:val="1"/>
          <w:numId w:val="70"/>
        </w:numPr>
        <w:tabs>
          <w:tab w:val="left" w:pos="1320"/>
        </w:tabs>
        <w:spacing w:before="120"/>
        <w:rPr>
          <w:sz w:val="24"/>
        </w:rPr>
      </w:pPr>
      <w:r>
        <w:rPr>
          <w:sz w:val="24"/>
        </w:rPr>
        <w:t>Know the importance of SAR of</w:t>
      </w:r>
      <w:r>
        <w:rPr>
          <w:spacing w:val="-5"/>
          <w:sz w:val="24"/>
        </w:rPr>
        <w:t xml:space="preserve"> </w:t>
      </w:r>
      <w:r>
        <w:rPr>
          <w:sz w:val="24"/>
        </w:rPr>
        <w:t>drugs.</w:t>
      </w:r>
    </w:p>
    <w:p w:rsidR="001F26EC" w:rsidRDefault="00513029">
      <w:pPr>
        <w:pStyle w:val="Heading3"/>
        <w:spacing w:before="120"/>
        <w:ind w:left="62" w:right="340"/>
        <w:jc w:val="center"/>
        <w:rPr>
          <w:b w:val="0"/>
        </w:rPr>
      </w:pPr>
      <w:r>
        <w:t>Course Content</w:t>
      </w:r>
      <w:r>
        <w:rPr>
          <w:b w:val="0"/>
        </w:rPr>
        <w:t>:</w:t>
      </w:r>
    </w:p>
    <w:p w:rsidR="001F26EC" w:rsidRDefault="001F26EC">
      <w:pPr>
        <w:pStyle w:val="BodyText"/>
        <w:spacing w:before="4"/>
        <w:rPr>
          <w:sz w:val="22"/>
        </w:rPr>
      </w:pPr>
    </w:p>
    <w:p w:rsidR="001F26EC" w:rsidRDefault="00513029">
      <w:pPr>
        <w:ind w:left="600" w:right="174"/>
        <w:jc w:val="both"/>
        <w:rPr>
          <w:b/>
          <w:sz w:val="24"/>
        </w:rPr>
      </w:pPr>
      <w:r>
        <w:rPr>
          <w:b/>
          <w:sz w:val="24"/>
        </w:rPr>
        <w:t>Study of the development of the following classes of drugs, Classification, mechanism of action, uses of drugs mentioned in the course, Structure activity relationship of selective class of drugs as specified in the course and synthesis of drugs superscrip</w:t>
      </w:r>
      <w:r>
        <w:rPr>
          <w:b/>
          <w:sz w:val="24"/>
        </w:rPr>
        <w:t>ted by (*)</w:t>
      </w:r>
    </w:p>
    <w:p w:rsidR="001F26EC" w:rsidRDefault="001F26EC">
      <w:pPr>
        <w:pStyle w:val="BodyText"/>
        <w:spacing w:before="10"/>
        <w:rPr>
          <w:b/>
          <w:sz w:val="20"/>
        </w:rPr>
      </w:pPr>
    </w:p>
    <w:p w:rsidR="001F26EC" w:rsidRDefault="00513029">
      <w:pPr>
        <w:tabs>
          <w:tab w:val="left" w:pos="8901"/>
        </w:tabs>
        <w:ind w:left="600"/>
        <w:rPr>
          <w:b/>
          <w:sz w:val="24"/>
        </w:rPr>
      </w:pPr>
      <w:r>
        <w:rPr>
          <w:b/>
          <w:sz w:val="24"/>
        </w:rPr>
        <w:t>UNIT</w:t>
      </w:r>
      <w:r>
        <w:rPr>
          <w:b/>
          <w:spacing w:val="-1"/>
          <w:sz w:val="24"/>
        </w:rPr>
        <w:t xml:space="preserve"> </w:t>
      </w:r>
      <w:r>
        <w:rPr>
          <w:b/>
          <w:sz w:val="24"/>
        </w:rPr>
        <w:t>– I</w:t>
      </w:r>
      <w:r>
        <w:rPr>
          <w:b/>
          <w:sz w:val="24"/>
        </w:rPr>
        <w:tab/>
        <w:t>10</w:t>
      </w:r>
      <w:r>
        <w:rPr>
          <w:b/>
          <w:spacing w:val="-1"/>
          <w:sz w:val="24"/>
        </w:rPr>
        <w:t xml:space="preserve"> </w:t>
      </w:r>
      <w:r>
        <w:rPr>
          <w:b/>
          <w:sz w:val="24"/>
        </w:rPr>
        <w:t>Hours</w:t>
      </w:r>
    </w:p>
    <w:p w:rsidR="001F26EC" w:rsidRDefault="001F26EC">
      <w:pPr>
        <w:pStyle w:val="BodyText"/>
        <w:spacing w:before="10"/>
        <w:rPr>
          <w:b/>
          <w:sz w:val="20"/>
        </w:rPr>
      </w:pPr>
    </w:p>
    <w:p w:rsidR="001F26EC" w:rsidRDefault="00513029">
      <w:pPr>
        <w:ind w:left="1151"/>
        <w:rPr>
          <w:b/>
          <w:sz w:val="24"/>
        </w:rPr>
      </w:pPr>
      <w:r>
        <w:rPr>
          <w:b/>
          <w:sz w:val="24"/>
        </w:rPr>
        <w:t>Antibiotics</w:t>
      </w:r>
    </w:p>
    <w:p w:rsidR="001F26EC" w:rsidRDefault="00513029">
      <w:pPr>
        <w:pStyle w:val="BodyText"/>
        <w:spacing w:before="103"/>
        <w:ind w:left="1151" w:right="1336"/>
        <w:jc w:val="both"/>
      </w:pPr>
      <w:r>
        <w:t>Historical background, Nomenclature, Stereochemistry, Structure activity relationship, Chemical degradation classification and important products of  the following</w:t>
      </w:r>
      <w:r>
        <w:rPr>
          <w:spacing w:val="-8"/>
        </w:rPr>
        <w:t xml:space="preserve"> </w:t>
      </w:r>
      <w:r>
        <w:t>classes.</w:t>
      </w:r>
    </w:p>
    <w:p w:rsidR="001F26EC" w:rsidRDefault="00513029">
      <w:pPr>
        <w:spacing w:before="163" w:line="237" w:lineRule="auto"/>
        <w:ind w:left="1151" w:right="1346"/>
        <w:jc w:val="both"/>
        <w:rPr>
          <w:sz w:val="24"/>
        </w:rPr>
      </w:pPr>
      <w:r>
        <w:rPr>
          <w:b/>
          <w:sz w:val="24"/>
        </w:rPr>
        <w:t xml:space="preserve">β-Lactam antibiotics: </w:t>
      </w:r>
      <w:r>
        <w:rPr>
          <w:sz w:val="24"/>
        </w:rPr>
        <w:t>Penicillin, Cephol</w:t>
      </w:r>
      <w:r>
        <w:rPr>
          <w:sz w:val="24"/>
        </w:rPr>
        <w:t>osporins, β- Lactamase inhibitors, Monobactams</w:t>
      </w:r>
    </w:p>
    <w:p w:rsidR="001F26EC" w:rsidRDefault="00513029">
      <w:pPr>
        <w:spacing w:before="121"/>
        <w:ind w:left="1151"/>
        <w:rPr>
          <w:sz w:val="24"/>
        </w:rPr>
      </w:pPr>
      <w:r>
        <w:rPr>
          <w:b/>
          <w:sz w:val="24"/>
        </w:rPr>
        <w:t xml:space="preserve">Aminoglycosides: </w:t>
      </w:r>
      <w:r>
        <w:rPr>
          <w:sz w:val="24"/>
        </w:rPr>
        <w:t>Streptomycin, Neomycin, Kanamycin</w:t>
      </w:r>
    </w:p>
    <w:p w:rsidR="001F26EC" w:rsidRDefault="00513029">
      <w:pPr>
        <w:pStyle w:val="BodyText"/>
        <w:tabs>
          <w:tab w:val="left" w:pos="3712"/>
          <w:tab w:val="left" w:pos="6952"/>
        </w:tabs>
        <w:spacing w:before="118"/>
        <w:ind w:left="1223" w:right="1446" w:firstLine="648"/>
      </w:pPr>
      <w:r>
        <w:rPr>
          <w:b/>
        </w:rPr>
        <w:t>Tetracyclines:</w:t>
      </w:r>
      <w:r>
        <w:rPr>
          <w:b/>
        </w:rPr>
        <w:tab/>
      </w:r>
      <w:r>
        <w:t>Tetracycline,Oxytetracycline,</w:t>
      </w:r>
      <w:r>
        <w:tab/>
      </w:r>
      <w:r>
        <w:rPr>
          <w:spacing w:val="-1"/>
        </w:rPr>
        <w:t xml:space="preserve">Chlortetracycline, </w:t>
      </w:r>
      <w:r>
        <w:t>Minocycline,</w:t>
      </w:r>
      <w:r>
        <w:rPr>
          <w:spacing w:val="1"/>
        </w:rPr>
        <w:t xml:space="preserve"> </w:t>
      </w:r>
      <w:r>
        <w:t>Doxycycline</w:t>
      </w:r>
    </w:p>
    <w:p w:rsidR="001F26EC" w:rsidRDefault="001F26EC">
      <w:pPr>
        <w:pStyle w:val="BodyText"/>
        <w:spacing w:before="4"/>
        <w:rPr>
          <w:sz w:val="22"/>
        </w:rPr>
      </w:pPr>
    </w:p>
    <w:p w:rsidR="001F26EC" w:rsidRDefault="00513029">
      <w:pPr>
        <w:pStyle w:val="Heading3"/>
        <w:tabs>
          <w:tab w:val="left" w:pos="8901"/>
        </w:tabs>
      </w:pPr>
      <w:r>
        <w:t>UNIT</w:t>
      </w:r>
      <w:r>
        <w:rPr>
          <w:spacing w:val="-1"/>
        </w:rPr>
        <w:t xml:space="preserve"> </w:t>
      </w:r>
      <w:r>
        <w:t>– II</w:t>
      </w:r>
      <w:r>
        <w:tab/>
        <w:t>10</w:t>
      </w:r>
      <w:r>
        <w:rPr>
          <w:spacing w:val="-1"/>
        </w:rPr>
        <w:t xml:space="preserve"> </w:t>
      </w:r>
      <w:r>
        <w:t>Hours</w:t>
      </w:r>
    </w:p>
    <w:p w:rsidR="001F26EC" w:rsidRDefault="001F26EC">
      <w:pPr>
        <w:pStyle w:val="BodyText"/>
        <w:spacing w:before="7"/>
        <w:rPr>
          <w:b/>
          <w:sz w:val="20"/>
        </w:rPr>
      </w:pPr>
    </w:p>
    <w:p w:rsidR="001F26EC" w:rsidRDefault="00513029">
      <w:pPr>
        <w:spacing w:before="1"/>
        <w:ind w:left="1151"/>
        <w:rPr>
          <w:b/>
          <w:sz w:val="24"/>
        </w:rPr>
      </w:pPr>
      <w:r>
        <w:rPr>
          <w:b/>
          <w:sz w:val="24"/>
        </w:rPr>
        <w:t>Antibiotics</w:t>
      </w:r>
    </w:p>
    <w:p w:rsidR="001F26EC" w:rsidRDefault="00513029">
      <w:pPr>
        <w:pStyle w:val="BodyText"/>
        <w:spacing w:before="108"/>
        <w:ind w:left="1151" w:right="1336"/>
        <w:jc w:val="both"/>
      </w:pPr>
      <w:r>
        <w:t>Historical background, Nomenclature, Stereochemistry, Structure activity relationship, Chemical degradation classification and important products of  the following</w:t>
      </w:r>
      <w:r>
        <w:rPr>
          <w:spacing w:val="-8"/>
        </w:rPr>
        <w:t xml:space="preserve"> </w:t>
      </w:r>
      <w:r>
        <w:t>classes.</w:t>
      </w:r>
    </w:p>
    <w:p w:rsidR="001F26EC" w:rsidRDefault="001F26EC">
      <w:pPr>
        <w:jc w:val="both"/>
        <w:sectPr w:rsidR="001F26EC">
          <w:pgSz w:w="12240" w:h="15840"/>
          <w:pgMar w:top="14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6"/>
        <w:ind w:left="1151"/>
        <w:jc w:val="both"/>
        <w:rPr>
          <w:sz w:val="24"/>
        </w:rPr>
      </w:pPr>
      <w:r>
        <w:rPr>
          <w:b/>
          <w:sz w:val="24"/>
        </w:rPr>
        <w:lastRenderedPageBreak/>
        <w:t xml:space="preserve">Macrolide: </w:t>
      </w:r>
      <w:r>
        <w:rPr>
          <w:sz w:val="24"/>
        </w:rPr>
        <w:t>Erythromycin Clarithro</w:t>
      </w:r>
      <w:r>
        <w:rPr>
          <w:sz w:val="24"/>
        </w:rPr>
        <w:t>mycin, Azithromycin.</w:t>
      </w:r>
    </w:p>
    <w:p w:rsidR="001F26EC" w:rsidRDefault="00513029">
      <w:pPr>
        <w:spacing w:before="137"/>
        <w:ind w:left="1151"/>
        <w:jc w:val="both"/>
        <w:rPr>
          <w:sz w:val="24"/>
        </w:rPr>
      </w:pPr>
      <w:r>
        <w:rPr>
          <w:b/>
          <w:sz w:val="24"/>
        </w:rPr>
        <w:t xml:space="preserve">Miscellaneous: </w:t>
      </w:r>
      <w:r>
        <w:rPr>
          <w:sz w:val="24"/>
        </w:rPr>
        <w:t>Chloramphenicol*, Clindamycin.</w:t>
      </w:r>
    </w:p>
    <w:p w:rsidR="001F26EC" w:rsidRDefault="001F26EC">
      <w:pPr>
        <w:pStyle w:val="BodyText"/>
        <w:spacing w:before="8"/>
        <w:rPr>
          <w:sz w:val="20"/>
        </w:rPr>
      </w:pPr>
    </w:p>
    <w:p w:rsidR="001F26EC" w:rsidRDefault="00513029">
      <w:pPr>
        <w:pStyle w:val="BodyText"/>
        <w:ind w:left="1151"/>
        <w:jc w:val="both"/>
      </w:pPr>
      <w:r>
        <w:rPr>
          <w:b/>
        </w:rPr>
        <w:t xml:space="preserve">Prodrugs: </w:t>
      </w:r>
      <w:r>
        <w:t>Basic concepts and application of prodrugs design.</w:t>
      </w:r>
    </w:p>
    <w:p w:rsidR="001F26EC" w:rsidRDefault="001F26EC">
      <w:pPr>
        <w:pStyle w:val="BodyText"/>
        <w:spacing w:before="10"/>
        <w:rPr>
          <w:sz w:val="20"/>
        </w:rPr>
      </w:pPr>
    </w:p>
    <w:p w:rsidR="001F26EC" w:rsidRDefault="00513029">
      <w:pPr>
        <w:ind w:left="1151"/>
        <w:jc w:val="both"/>
        <w:rPr>
          <w:sz w:val="24"/>
        </w:rPr>
      </w:pPr>
      <w:r>
        <w:rPr>
          <w:b/>
          <w:sz w:val="24"/>
        </w:rPr>
        <w:t xml:space="preserve">Antimalarials: </w:t>
      </w:r>
      <w:r>
        <w:rPr>
          <w:sz w:val="24"/>
        </w:rPr>
        <w:t>Etiology of malaria.</w:t>
      </w:r>
    </w:p>
    <w:p w:rsidR="001F26EC" w:rsidRDefault="00513029">
      <w:pPr>
        <w:pStyle w:val="BodyText"/>
        <w:tabs>
          <w:tab w:val="left" w:pos="2630"/>
          <w:tab w:val="left" w:pos="3441"/>
          <w:tab w:val="left" w:pos="4502"/>
          <w:tab w:val="left" w:pos="5649"/>
          <w:tab w:val="left" w:pos="7315"/>
        </w:tabs>
        <w:spacing w:before="120"/>
        <w:ind w:left="1151" w:right="1439"/>
      </w:pPr>
      <w:r>
        <w:rPr>
          <w:b/>
        </w:rPr>
        <w:t>Quinolines:</w:t>
      </w:r>
      <w:r>
        <w:rPr>
          <w:b/>
        </w:rPr>
        <w:tab/>
      </w:r>
      <w:r>
        <w:t>SAR,</w:t>
      </w:r>
      <w:r>
        <w:tab/>
        <w:t>Quinine</w:t>
      </w:r>
      <w:r>
        <w:tab/>
        <w:t>sulphate,</w:t>
      </w:r>
      <w:r>
        <w:tab/>
        <w:t>Chloroquine*,</w:t>
      </w:r>
      <w:r>
        <w:tab/>
      </w:r>
      <w:r>
        <w:rPr>
          <w:w w:val="95"/>
        </w:rPr>
        <w:t xml:space="preserve">Amodiaquine, </w:t>
      </w:r>
      <w:r>
        <w:t>Primaquine phosphate, Pamaqu</w:t>
      </w:r>
      <w:r>
        <w:t>ine*, Quinacrine hydrochloride,</w:t>
      </w:r>
      <w:r>
        <w:rPr>
          <w:spacing w:val="-17"/>
        </w:rPr>
        <w:t xml:space="preserve"> </w:t>
      </w:r>
      <w:r>
        <w:t>Mefloquine.</w:t>
      </w:r>
    </w:p>
    <w:p w:rsidR="001F26EC" w:rsidRDefault="00513029">
      <w:pPr>
        <w:spacing w:before="120"/>
        <w:ind w:left="1151"/>
        <w:jc w:val="both"/>
        <w:rPr>
          <w:sz w:val="24"/>
        </w:rPr>
      </w:pPr>
      <w:r>
        <w:rPr>
          <w:b/>
          <w:sz w:val="24"/>
        </w:rPr>
        <w:t xml:space="preserve">Biguanides and dihydro triazines: </w:t>
      </w:r>
      <w:r>
        <w:rPr>
          <w:sz w:val="24"/>
        </w:rPr>
        <w:t>Cycloguanil pamoate, Proguanil.</w:t>
      </w:r>
    </w:p>
    <w:p w:rsidR="001F26EC" w:rsidRDefault="00513029">
      <w:pPr>
        <w:spacing w:before="120"/>
        <w:ind w:left="1151"/>
        <w:jc w:val="both"/>
        <w:rPr>
          <w:sz w:val="24"/>
        </w:rPr>
      </w:pPr>
      <w:r>
        <w:rPr>
          <w:b/>
          <w:sz w:val="24"/>
        </w:rPr>
        <w:t xml:space="preserve">Miscellaneous: </w:t>
      </w:r>
      <w:r>
        <w:rPr>
          <w:sz w:val="24"/>
        </w:rPr>
        <w:t>Pyrimethamine, Artesunete, Artemether, Atovoquone.</w:t>
      </w:r>
    </w:p>
    <w:p w:rsidR="001F26EC" w:rsidRDefault="001F26EC">
      <w:pPr>
        <w:pStyle w:val="BodyText"/>
        <w:spacing w:before="1"/>
        <w:rPr>
          <w:sz w:val="22"/>
        </w:rPr>
      </w:pPr>
    </w:p>
    <w:p w:rsidR="001F26EC" w:rsidRDefault="00513029">
      <w:pPr>
        <w:pStyle w:val="Heading3"/>
        <w:tabs>
          <w:tab w:val="left" w:pos="8901"/>
        </w:tabs>
      </w:pPr>
      <w:r>
        <w:t>UNIT</w:t>
      </w:r>
      <w:r>
        <w:rPr>
          <w:spacing w:val="-1"/>
        </w:rPr>
        <w:t xml:space="preserve"> </w:t>
      </w:r>
      <w:r>
        <w:t>– III</w:t>
      </w:r>
      <w:r>
        <w:tab/>
        <w:t>10</w:t>
      </w:r>
      <w:r>
        <w:rPr>
          <w:spacing w:val="-1"/>
        </w:rPr>
        <w:t xml:space="preserve"> </w:t>
      </w:r>
      <w:r>
        <w:t>Hours</w:t>
      </w:r>
    </w:p>
    <w:p w:rsidR="001F26EC" w:rsidRDefault="001F26EC">
      <w:pPr>
        <w:pStyle w:val="BodyText"/>
        <w:spacing w:before="10"/>
        <w:rPr>
          <w:b/>
          <w:sz w:val="20"/>
        </w:rPr>
      </w:pPr>
    </w:p>
    <w:p w:rsidR="001F26EC" w:rsidRDefault="00513029">
      <w:pPr>
        <w:spacing w:before="1"/>
        <w:ind w:left="1151"/>
        <w:jc w:val="both"/>
        <w:rPr>
          <w:b/>
          <w:sz w:val="24"/>
        </w:rPr>
      </w:pPr>
      <w:r>
        <w:rPr>
          <w:b/>
          <w:sz w:val="24"/>
        </w:rPr>
        <w:t>Anti-tubercular Agents</w:t>
      </w:r>
    </w:p>
    <w:p w:rsidR="001F26EC" w:rsidRDefault="00513029">
      <w:pPr>
        <w:spacing w:before="105"/>
        <w:ind w:left="1151" w:right="909"/>
        <w:rPr>
          <w:sz w:val="24"/>
        </w:rPr>
      </w:pPr>
      <w:r>
        <w:rPr>
          <w:b/>
          <w:sz w:val="24"/>
        </w:rPr>
        <w:t xml:space="preserve">Synthetic anti tubercular agents: </w:t>
      </w:r>
      <w:r>
        <w:rPr>
          <w:sz w:val="24"/>
        </w:rPr>
        <w:t>Isoniozid*, Ethionamide, Ethambutol, Pyrazinamide, Para amino salicylic acid.*</w:t>
      </w:r>
    </w:p>
    <w:p w:rsidR="001F26EC" w:rsidRDefault="00513029">
      <w:pPr>
        <w:tabs>
          <w:tab w:val="left" w:pos="1922"/>
          <w:tab w:val="left" w:pos="3333"/>
          <w:tab w:val="left" w:pos="4797"/>
          <w:tab w:val="left" w:pos="6249"/>
          <w:tab w:val="left" w:pos="7533"/>
        </w:tabs>
        <w:spacing w:before="120"/>
        <w:ind w:left="1151" w:right="1439"/>
        <w:rPr>
          <w:sz w:val="24"/>
        </w:rPr>
      </w:pPr>
      <w:r>
        <w:rPr>
          <w:b/>
          <w:sz w:val="24"/>
        </w:rPr>
        <w:t>Anti</w:t>
      </w:r>
      <w:r>
        <w:rPr>
          <w:b/>
          <w:sz w:val="24"/>
        </w:rPr>
        <w:tab/>
        <w:t>tubercular</w:t>
      </w:r>
      <w:r>
        <w:rPr>
          <w:b/>
          <w:sz w:val="24"/>
        </w:rPr>
        <w:tab/>
        <w:t>antibiotics:</w:t>
      </w:r>
      <w:r>
        <w:rPr>
          <w:b/>
          <w:sz w:val="24"/>
        </w:rPr>
        <w:tab/>
      </w:r>
      <w:r>
        <w:rPr>
          <w:sz w:val="24"/>
        </w:rPr>
        <w:t>Rifampicin,</w:t>
      </w:r>
      <w:r>
        <w:rPr>
          <w:sz w:val="24"/>
        </w:rPr>
        <w:tab/>
        <w:t>Rifabutin,</w:t>
      </w:r>
      <w:r>
        <w:rPr>
          <w:sz w:val="24"/>
        </w:rPr>
        <w:tab/>
      </w:r>
      <w:r>
        <w:rPr>
          <w:w w:val="95"/>
          <w:sz w:val="24"/>
        </w:rPr>
        <w:t xml:space="preserve">Cycloserine </w:t>
      </w:r>
      <w:r>
        <w:rPr>
          <w:sz w:val="24"/>
        </w:rPr>
        <w:t>Streptomycine, Capreomycin</w:t>
      </w:r>
      <w:r>
        <w:rPr>
          <w:spacing w:val="-2"/>
          <w:sz w:val="24"/>
        </w:rPr>
        <w:t xml:space="preserve"> </w:t>
      </w:r>
      <w:r>
        <w:rPr>
          <w:sz w:val="24"/>
        </w:rPr>
        <w:t>sulphate.</w:t>
      </w:r>
    </w:p>
    <w:p w:rsidR="001F26EC" w:rsidRDefault="001F26EC">
      <w:pPr>
        <w:pStyle w:val="BodyText"/>
        <w:spacing w:before="1"/>
        <w:rPr>
          <w:sz w:val="22"/>
        </w:rPr>
      </w:pPr>
    </w:p>
    <w:p w:rsidR="001F26EC" w:rsidRDefault="00513029">
      <w:pPr>
        <w:pStyle w:val="Heading3"/>
        <w:spacing w:before="1"/>
        <w:ind w:left="1151"/>
      </w:pPr>
      <w:r>
        <w:t>Urinary tract anti-infective agents</w:t>
      </w:r>
    </w:p>
    <w:p w:rsidR="001F26EC" w:rsidRDefault="00513029">
      <w:pPr>
        <w:pStyle w:val="BodyText"/>
        <w:tabs>
          <w:tab w:val="left" w:pos="7511"/>
        </w:tabs>
        <w:spacing w:before="105"/>
        <w:ind w:left="1151" w:right="1348"/>
        <w:jc w:val="both"/>
      </w:pPr>
      <w:r>
        <w:rPr>
          <w:b/>
        </w:rPr>
        <w:t xml:space="preserve">Quinolones: </w:t>
      </w:r>
      <w:r>
        <w:t>SAR of quinolones, Nalidixi</w:t>
      </w:r>
      <w:r>
        <w:t>c Acid,Norfloxacin, Enoxacin, Ciprofloxacin*,  Ofloxacin,</w:t>
      </w:r>
      <w:r>
        <w:rPr>
          <w:spacing w:val="2"/>
        </w:rPr>
        <w:t xml:space="preserve"> </w:t>
      </w:r>
      <w:r>
        <w:t>Lomefloxacin,</w:t>
      </w:r>
      <w:r>
        <w:rPr>
          <w:spacing w:val="32"/>
        </w:rPr>
        <w:t xml:space="preserve"> </w:t>
      </w:r>
      <w:r>
        <w:t>Sparfloxacin,</w:t>
      </w:r>
      <w:r>
        <w:tab/>
      </w:r>
      <w:r>
        <w:rPr>
          <w:w w:val="95"/>
        </w:rPr>
        <w:t xml:space="preserve">Gatifloxacin, </w:t>
      </w:r>
      <w:r>
        <w:t>Moxifloxacin</w:t>
      </w:r>
    </w:p>
    <w:p w:rsidR="001F26EC" w:rsidRDefault="00513029">
      <w:pPr>
        <w:spacing w:before="120"/>
        <w:ind w:left="1151"/>
        <w:rPr>
          <w:sz w:val="24"/>
        </w:rPr>
      </w:pPr>
      <w:r>
        <w:rPr>
          <w:b/>
          <w:sz w:val="24"/>
        </w:rPr>
        <w:t xml:space="preserve">Miscellaneous: </w:t>
      </w:r>
      <w:r>
        <w:rPr>
          <w:sz w:val="24"/>
        </w:rPr>
        <w:t>Furazolidine, Nitrofurantoin*, Methanamine.</w:t>
      </w:r>
    </w:p>
    <w:p w:rsidR="001F26EC" w:rsidRDefault="001F26EC">
      <w:pPr>
        <w:pStyle w:val="BodyText"/>
        <w:spacing w:before="2"/>
        <w:rPr>
          <w:sz w:val="22"/>
        </w:rPr>
      </w:pPr>
    </w:p>
    <w:p w:rsidR="001F26EC" w:rsidRDefault="00513029">
      <w:pPr>
        <w:pStyle w:val="Heading3"/>
        <w:ind w:left="1151"/>
      </w:pPr>
      <w:r>
        <w:t>Antiviral agents:</w:t>
      </w:r>
    </w:p>
    <w:p w:rsidR="001F26EC" w:rsidRDefault="00513029">
      <w:pPr>
        <w:pStyle w:val="BodyText"/>
        <w:spacing w:before="105"/>
        <w:ind w:left="1151" w:right="1349"/>
        <w:jc w:val="both"/>
      </w:pPr>
      <w:r>
        <w:t xml:space="preserve">Amantadine hydrochloride, Rimantadine hydrochloride, Idoxuridine </w:t>
      </w:r>
      <w:r>
        <w:t>trifluoride, Acyclovir*, Gancyclovir, Zidovudine, Didanosine, Zalcitabine, Lamivudine, Loviride, Delavirding, Ribavirin, Saquinavir, Indinavir, Ritonavir.</w:t>
      </w:r>
    </w:p>
    <w:p w:rsidR="001F26EC" w:rsidRDefault="001F26EC">
      <w:pPr>
        <w:pStyle w:val="BodyText"/>
        <w:spacing w:before="2"/>
        <w:rPr>
          <w:sz w:val="22"/>
        </w:rPr>
      </w:pPr>
    </w:p>
    <w:p w:rsidR="001F26EC" w:rsidRDefault="00513029">
      <w:pPr>
        <w:pStyle w:val="Heading3"/>
        <w:tabs>
          <w:tab w:val="left" w:pos="7804"/>
        </w:tabs>
      </w:pPr>
      <w:r>
        <w:t>UNIT</w:t>
      </w:r>
      <w:r>
        <w:rPr>
          <w:spacing w:val="-1"/>
        </w:rPr>
        <w:t xml:space="preserve"> </w:t>
      </w:r>
      <w:r>
        <w:t>– IV</w:t>
      </w:r>
      <w:r>
        <w:tab/>
        <w:t>08</w:t>
      </w:r>
      <w:r>
        <w:rPr>
          <w:spacing w:val="-1"/>
        </w:rPr>
        <w:t xml:space="preserve"> </w:t>
      </w:r>
      <w:r>
        <w:t>Hours</w:t>
      </w:r>
    </w:p>
    <w:p w:rsidR="001F26EC" w:rsidRDefault="001F26EC">
      <w:pPr>
        <w:pStyle w:val="BodyText"/>
        <w:spacing w:before="10"/>
        <w:rPr>
          <w:b/>
          <w:sz w:val="20"/>
        </w:rPr>
      </w:pPr>
    </w:p>
    <w:p w:rsidR="001F26EC" w:rsidRDefault="00513029">
      <w:pPr>
        <w:ind w:left="1151"/>
        <w:rPr>
          <w:b/>
          <w:sz w:val="24"/>
        </w:rPr>
      </w:pPr>
      <w:r>
        <w:rPr>
          <w:b/>
          <w:sz w:val="24"/>
        </w:rPr>
        <w:t>Antifungal agents:</w:t>
      </w:r>
    </w:p>
    <w:p w:rsidR="001F26EC" w:rsidRDefault="00513029">
      <w:pPr>
        <w:spacing w:before="106"/>
        <w:ind w:left="1151"/>
        <w:rPr>
          <w:sz w:val="24"/>
        </w:rPr>
      </w:pPr>
      <w:r>
        <w:rPr>
          <w:b/>
          <w:sz w:val="24"/>
        </w:rPr>
        <w:t xml:space="preserve">Antifungal antibiotics: </w:t>
      </w:r>
      <w:r>
        <w:rPr>
          <w:sz w:val="24"/>
        </w:rPr>
        <w:t>Amphotericin-B, Nystatin, Natamycin, Griseofulvin.</w:t>
      </w:r>
    </w:p>
    <w:p w:rsidR="001F26EC" w:rsidRDefault="00513029">
      <w:pPr>
        <w:pStyle w:val="BodyText"/>
        <w:spacing w:before="120"/>
        <w:ind w:left="1151" w:right="1344"/>
        <w:jc w:val="both"/>
      </w:pPr>
      <w:r>
        <w:rPr>
          <w:b/>
        </w:rPr>
        <w:t xml:space="preserve">Synthetic Antifungal agents: </w:t>
      </w:r>
      <w:r>
        <w:t>Clotrimazole, Econazole, Butoconazole, Oxiconazole Tioconozole, Miconazole*, Ketoconazole, Terconazole, Itraconazole, Fluconazole, Naftifine hydrochloride,</w:t>
      </w:r>
      <w:r>
        <w:rPr>
          <w:spacing w:val="-5"/>
        </w:rPr>
        <w:t xml:space="preserve"> </w:t>
      </w:r>
      <w:r>
        <w:t>Tolnaftate*.</w:t>
      </w:r>
    </w:p>
    <w:p w:rsidR="001F26EC" w:rsidRDefault="001F26EC">
      <w:pPr>
        <w:pStyle w:val="BodyText"/>
        <w:spacing w:before="10"/>
        <w:rPr>
          <w:sz w:val="20"/>
        </w:rPr>
      </w:pPr>
    </w:p>
    <w:p w:rsidR="001F26EC" w:rsidRDefault="00513029">
      <w:pPr>
        <w:pStyle w:val="BodyText"/>
        <w:ind w:left="1151" w:right="909"/>
      </w:pPr>
      <w:r>
        <w:rPr>
          <w:b/>
        </w:rPr>
        <w:t>Anti-p</w:t>
      </w:r>
      <w:r>
        <w:rPr>
          <w:b/>
        </w:rPr>
        <w:t xml:space="preserve">rotozoal Agents: </w:t>
      </w:r>
      <w:r>
        <w:t>Metronidazole*, Tinidazole, Ornidazole, Diloxanide, Iodoquinol, Pentamidine Isethionate, Atovaquone,</w:t>
      </w:r>
      <w:r>
        <w:rPr>
          <w:spacing w:val="6"/>
        </w:rPr>
        <w:t xml:space="preserve"> </w:t>
      </w:r>
      <w:r>
        <w:t>Eflornithine.</w:t>
      </w:r>
    </w:p>
    <w:p w:rsidR="001F26EC" w:rsidRDefault="001F26EC">
      <w:pPr>
        <w:pStyle w:val="BodyText"/>
        <w:spacing w:before="10"/>
        <w:rPr>
          <w:sz w:val="20"/>
        </w:rPr>
      </w:pPr>
    </w:p>
    <w:p w:rsidR="001F26EC" w:rsidRDefault="00513029">
      <w:pPr>
        <w:pStyle w:val="BodyText"/>
        <w:ind w:left="1151" w:right="909"/>
      </w:pPr>
      <w:r>
        <w:rPr>
          <w:b/>
        </w:rPr>
        <w:t xml:space="preserve">Anthelmintics: </w:t>
      </w:r>
      <w:r>
        <w:t>Diethylcarbamazine citrate*, Thiabendazole, Mebendazole*, Albendazole, Niclosamide, Oxamniquine, Praziquanta</w:t>
      </w:r>
      <w:r>
        <w:t>l, Ivermectin.</w:t>
      </w:r>
    </w:p>
    <w:p w:rsidR="001F26EC" w:rsidRDefault="001F26EC">
      <w:pPr>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1151"/>
      </w:pPr>
      <w:r>
        <w:lastRenderedPageBreak/>
        <w:t>Sulphonamides and Sulfones</w:t>
      </w:r>
    </w:p>
    <w:p w:rsidR="001F26EC" w:rsidRDefault="00513029">
      <w:pPr>
        <w:pStyle w:val="BodyText"/>
        <w:spacing w:before="105"/>
        <w:ind w:left="1151" w:right="1349"/>
        <w:jc w:val="both"/>
      </w:pPr>
      <w:r>
        <w:t>Historical development, chemistry, classification and SAR of Sulfonamides: Sulphamethizole, Sulfisoxazole, Sulphamethizine, Sulfacetamide*, Sulphapyridine, Sulfamet</w:t>
      </w:r>
      <w:r>
        <w:t>hoxaole*, Sulphadiazine, Mefenide acetate, Sulfasalazine.</w:t>
      </w:r>
    </w:p>
    <w:p w:rsidR="001F26EC" w:rsidRDefault="00513029">
      <w:pPr>
        <w:spacing w:before="120"/>
        <w:ind w:left="1151"/>
        <w:jc w:val="both"/>
        <w:rPr>
          <w:sz w:val="24"/>
        </w:rPr>
      </w:pPr>
      <w:r>
        <w:rPr>
          <w:b/>
          <w:sz w:val="24"/>
        </w:rPr>
        <w:t xml:space="preserve">Folate reductase inhibitors: </w:t>
      </w:r>
      <w:r>
        <w:rPr>
          <w:sz w:val="24"/>
        </w:rPr>
        <w:t>Trimethoprim*, Cotrimoxazole.</w:t>
      </w:r>
    </w:p>
    <w:p w:rsidR="001F26EC" w:rsidRDefault="00513029">
      <w:pPr>
        <w:spacing w:before="120"/>
        <w:ind w:left="1151"/>
        <w:jc w:val="both"/>
        <w:rPr>
          <w:sz w:val="24"/>
        </w:rPr>
      </w:pPr>
      <w:r>
        <w:rPr>
          <w:b/>
          <w:sz w:val="24"/>
        </w:rPr>
        <w:t xml:space="preserve">Sulfones: </w:t>
      </w:r>
      <w:r>
        <w:rPr>
          <w:sz w:val="24"/>
        </w:rPr>
        <w:t>Dapsone*.</w:t>
      </w:r>
    </w:p>
    <w:p w:rsidR="001F26EC" w:rsidRDefault="001F26EC">
      <w:pPr>
        <w:pStyle w:val="BodyText"/>
        <w:spacing w:before="2"/>
        <w:rPr>
          <w:sz w:val="22"/>
        </w:rPr>
      </w:pPr>
    </w:p>
    <w:p w:rsidR="001F26EC" w:rsidRDefault="00513029">
      <w:pPr>
        <w:pStyle w:val="Heading3"/>
        <w:tabs>
          <w:tab w:val="left" w:pos="8899"/>
        </w:tabs>
      </w:pPr>
      <w:r>
        <w:t>UNIT</w:t>
      </w:r>
      <w:r>
        <w:rPr>
          <w:spacing w:val="-1"/>
        </w:rPr>
        <w:t xml:space="preserve"> </w:t>
      </w:r>
      <w:r>
        <w:t>– V</w:t>
      </w:r>
      <w:r>
        <w:tab/>
        <w:t>07</w:t>
      </w:r>
      <w:r>
        <w:rPr>
          <w:spacing w:val="-1"/>
        </w:rPr>
        <w:t xml:space="preserve"> </w:t>
      </w:r>
      <w:r>
        <w:t>Hours</w:t>
      </w:r>
    </w:p>
    <w:p w:rsidR="001F26EC" w:rsidRDefault="001F26EC">
      <w:pPr>
        <w:pStyle w:val="BodyText"/>
        <w:spacing w:before="10"/>
        <w:rPr>
          <w:b/>
          <w:sz w:val="20"/>
        </w:rPr>
      </w:pPr>
    </w:p>
    <w:p w:rsidR="001F26EC" w:rsidRDefault="00513029">
      <w:pPr>
        <w:ind w:left="1151"/>
        <w:jc w:val="both"/>
        <w:rPr>
          <w:b/>
          <w:sz w:val="24"/>
        </w:rPr>
      </w:pPr>
      <w:r>
        <w:rPr>
          <w:b/>
          <w:sz w:val="24"/>
        </w:rPr>
        <w:t>Introduction to Drug Design</w:t>
      </w:r>
    </w:p>
    <w:p w:rsidR="001F26EC" w:rsidRDefault="001F26EC">
      <w:pPr>
        <w:pStyle w:val="BodyText"/>
        <w:spacing w:before="3"/>
        <w:rPr>
          <w:b/>
          <w:sz w:val="21"/>
        </w:rPr>
      </w:pPr>
    </w:p>
    <w:p w:rsidR="001F26EC" w:rsidRDefault="00513029">
      <w:pPr>
        <w:pStyle w:val="BodyText"/>
        <w:ind w:left="1151"/>
        <w:jc w:val="both"/>
      </w:pPr>
      <w:r>
        <w:t>Various approaches used in drug design.</w:t>
      </w:r>
    </w:p>
    <w:p w:rsidR="001F26EC" w:rsidRDefault="00513029">
      <w:pPr>
        <w:pStyle w:val="BodyText"/>
        <w:spacing w:before="137"/>
        <w:ind w:left="1151" w:right="1379"/>
        <w:jc w:val="both"/>
      </w:pPr>
      <w:r>
        <w:t>Physicochemical parameters used in quantitative structure activity  relationship (QSAR) such as partition coefficient, Hammet’s electronic parameter, Tafts steric parameter and Hansch</w:t>
      </w:r>
      <w:r>
        <w:rPr>
          <w:spacing w:val="-6"/>
        </w:rPr>
        <w:t xml:space="preserve"> </w:t>
      </w:r>
      <w:r>
        <w:t>analysis.</w:t>
      </w:r>
    </w:p>
    <w:p w:rsidR="001F26EC" w:rsidRDefault="00513029">
      <w:pPr>
        <w:pStyle w:val="BodyText"/>
        <w:spacing w:before="149"/>
        <w:ind w:left="1151"/>
        <w:jc w:val="both"/>
      </w:pPr>
      <w:r>
        <w:t>Pharmacophore modeling and docking techniques.</w:t>
      </w:r>
    </w:p>
    <w:p w:rsidR="001F26EC" w:rsidRDefault="001F26EC">
      <w:pPr>
        <w:pStyle w:val="BodyText"/>
        <w:rPr>
          <w:sz w:val="12"/>
        </w:rPr>
      </w:pPr>
    </w:p>
    <w:p w:rsidR="001F26EC" w:rsidRDefault="001F26EC">
      <w:pPr>
        <w:rPr>
          <w:sz w:val="12"/>
        </w:rPr>
        <w:sectPr w:rsidR="001F26EC">
          <w:pgSz w:w="12240" w:h="15840"/>
          <w:pgMar w:top="112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92" w:line="237" w:lineRule="auto"/>
        <w:ind w:left="1151"/>
        <w:rPr>
          <w:sz w:val="24"/>
        </w:rPr>
      </w:pPr>
      <w:r>
        <w:rPr>
          <w:b/>
          <w:sz w:val="24"/>
        </w:rPr>
        <w:lastRenderedPageBreak/>
        <w:t xml:space="preserve">Combinatorial Chemistry: </w:t>
      </w:r>
      <w:r>
        <w:rPr>
          <w:sz w:val="24"/>
        </w:rPr>
        <w:t>Concept and applications chemistry: solid phase and solution phase synthesis.</w:t>
      </w:r>
    </w:p>
    <w:p w:rsidR="001F26EC" w:rsidRDefault="00513029">
      <w:pPr>
        <w:pStyle w:val="BodyText"/>
        <w:spacing w:before="90"/>
        <w:ind w:left="129"/>
      </w:pPr>
      <w:r>
        <w:br w:type="column"/>
      </w:r>
      <w:r>
        <w:lastRenderedPageBreak/>
        <w:t>of combinatorial</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6808" w:space="40"/>
            <w:col w:w="3272"/>
          </w:cols>
        </w:sectPr>
      </w:pPr>
    </w:p>
    <w:p w:rsidR="001F26EC" w:rsidRDefault="00513029">
      <w:pPr>
        <w:pStyle w:val="Heading3"/>
        <w:spacing w:before="72"/>
        <w:ind w:left="2188"/>
      </w:pPr>
      <w:r>
        <w:lastRenderedPageBreak/>
        <w:t>BP607P. MEDICINAL CHEMIST</w:t>
      </w:r>
      <w:r>
        <w:t>RY- III</w:t>
      </w:r>
      <w:r>
        <w:rPr>
          <w:spacing w:val="-15"/>
        </w:rPr>
        <w:t xml:space="preserve"> </w:t>
      </w:r>
      <w:r>
        <w:t>(Practical)</w:t>
      </w:r>
    </w:p>
    <w:p w:rsidR="001F26EC" w:rsidRDefault="001F26EC">
      <w:pPr>
        <w:pStyle w:val="BodyText"/>
        <w:rPr>
          <w:b/>
          <w:sz w:val="26"/>
        </w:rPr>
      </w:pPr>
    </w:p>
    <w:p w:rsidR="001F26EC" w:rsidRDefault="001F26EC">
      <w:pPr>
        <w:pStyle w:val="BodyText"/>
        <w:spacing w:before="8"/>
        <w:rPr>
          <w:b/>
          <w:sz w:val="29"/>
        </w:rPr>
      </w:pPr>
    </w:p>
    <w:p w:rsidR="001F26EC" w:rsidRDefault="00513029">
      <w:pPr>
        <w:pStyle w:val="ListParagraph"/>
        <w:numPr>
          <w:ilvl w:val="0"/>
          <w:numId w:val="69"/>
        </w:numPr>
        <w:tabs>
          <w:tab w:val="left" w:pos="1187"/>
          <w:tab w:val="left" w:pos="1188"/>
        </w:tabs>
        <w:rPr>
          <w:b/>
          <w:sz w:val="24"/>
        </w:rPr>
      </w:pPr>
      <w:r>
        <w:rPr>
          <w:b/>
          <w:sz w:val="24"/>
        </w:rPr>
        <w:t>Preparation of drugs and</w:t>
      </w:r>
      <w:r>
        <w:rPr>
          <w:b/>
          <w:spacing w:val="2"/>
          <w:sz w:val="24"/>
        </w:rPr>
        <w:t xml:space="preserve"> </w:t>
      </w:r>
      <w:r>
        <w:rPr>
          <w:b/>
          <w:sz w:val="24"/>
        </w:rPr>
        <w:t>intermediates</w:t>
      </w:r>
    </w:p>
    <w:p w:rsidR="001F26EC" w:rsidRDefault="00513029">
      <w:pPr>
        <w:pStyle w:val="ListParagraph"/>
        <w:numPr>
          <w:ilvl w:val="1"/>
          <w:numId w:val="69"/>
        </w:numPr>
        <w:tabs>
          <w:tab w:val="left" w:pos="1187"/>
          <w:tab w:val="left" w:pos="1188"/>
        </w:tabs>
        <w:spacing w:before="221"/>
        <w:rPr>
          <w:sz w:val="24"/>
        </w:rPr>
      </w:pPr>
      <w:r>
        <w:rPr>
          <w:sz w:val="24"/>
        </w:rPr>
        <w:t>Sulphanilamide</w:t>
      </w:r>
    </w:p>
    <w:p w:rsidR="001F26EC" w:rsidRDefault="001F26EC">
      <w:pPr>
        <w:pStyle w:val="BodyText"/>
        <w:spacing w:before="10"/>
        <w:rPr>
          <w:sz w:val="20"/>
        </w:rPr>
      </w:pPr>
    </w:p>
    <w:p w:rsidR="001F26EC" w:rsidRDefault="00513029">
      <w:pPr>
        <w:pStyle w:val="ListParagraph"/>
        <w:numPr>
          <w:ilvl w:val="1"/>
          <w:numId w:val="69"/>
        </w:numPr>
        <w:tabs>
          <w:tab w:val="left" w:pos="1187"/>
          <w:tab w:val="left" w:pos="1188"/>
        </w:tabs>
        <w:rPr>
          <w:sz w:val="24"/>
        </w:rPr>
      </w:pPr>
      <w:r>
        <w:rPr>
          <w:sz w:val="24"/>
        </w:rPr>
        <w:t>7-Hydroxy, 4-methyl</w:t>
      </w:r>
      <w:r>
        <w:rPr>
          <w:spacing w:val="3"/>
          <w:sz w:val="24"/>
        </w:rPr>
        <w:t xml:space="preserve"> </w:t>
      </w:r>
      <w:r>
        <w:rPr>
          <w:sz w:val="24"/>
        </w:rPr>
        <w:t>coumarin</w:t>
      </w:r>
    </w:p>
    <w:p w:rsidR="001F26EC" w:rsidRDefault="001F26EC">
      <w:pPr>
        <w:pStyle w:val="BodyText"/>
        <w:spacing w:before="10"/>
        <w:rPr>
          <w:sz w:val="20"/>
        </w:rPr>
      </w:pPr>
    </w:p>
    <w:p w:rsidR="001F26EC" w:rsidRDefault="00513029">
      <w:pPr>
        <w:pStyle w:val="ListParagraph"/>
        <w:numPr>
          <w:ilvl w:val="1"/>
          <w:numId w:val="69"/>
        </w:numPr>
        <w:tabs>
          <w:tab w:val="left" w:pos="1187"/>
          <w:tab w:val="left" w:pos="1188"/>
        </w:tabs>
        <w:rPr>
          <w:sz w:val="24"/>
        </w:rPr>
      </w:pPr>
      <w:r>
        <w:rPr>
          <w:sz w:val="24"/>
        </w:rPr>
        <w:t>Chlorobutanol</w:t>
      </w:r>
    </w:p>
    <w:p w:rsidR="001F26EC" w:rsidRDefault="001F26EC">
      <w:pPr>
        <w:pStyle w:val="BodyText"/>
        <w:spacing w:before="10"/>
        <w:rPr>
          <w:sz w:val="20"/>
        </w:rPr>
      </w:pPr>
    </w:p>
    <w:p w:rsidR="001F26EC" w:rsidRDefault="00513029">
      <w:pPr>
        <w:pStyle w:val="ListParagraph"/>
        <w:numPr>
          <w:ilvl w:val="1"/>
          <w:numId w:val="69"/>
        </w:numPr>
        <w:tabs>
          <w:tab w:val="left" w:pos="1187"/>
          <w:tab w:val="left" w:pos="1188"/>
        </w:tabs>
        <w:rPr>
          <w:sz w:val="24"/>
        </w:rPr>
      </w:pPr>
      <w:r>
        <w:rPr>
          <w:sz w:val="24"/>
        </w:rPr>
        <w:t>Triphenyl</w:t>
      </w:r>
      <w:r>
        <w:rPr>
          <w:spacing w:val="-1"/>
          <w:sz w:val="24"/>
        </w:rPr>
        <w:t xml:space="preserve"> </w:t>
      </w:r>
      <w:r>
        <w:rPr>
          <w:sz w:val="24"/>
        </w:rPr>
        <w:t>imidazole</w:t>
      </w:r>
    </w:p>
    <w:p w:rsidR="001F26EC" w:rsidRDefault="001F26EC">
      <w:pPr>
        <w:pStyle w:val="BodyText"/>
        <w:spacing w:before="1"/>
        <w:rPr>
          <w:sz w:val="21"/>
        </w:rPr>
      </w:pPr>
    </w:p>
    <w:p w:rsidR="001F26EC" w:rsidRDefault="00513029">
      <w:pPr>
        <w:pStyle w:val="ListParagraph"/>
        <w:numPr>
          <w:ilvl w:val="1"/>
          <w:numId w:val="69"/>
        </w:numPr>
        <w:tabs>
          <w:tab w:val="left" w:pos="1187"/>
          <w:tab w:val="left" w:pos="1188"/>
        </w:tabs>
        <w:rPr>
          <w:sz w:val="24"/>
        </w:rPr>
      </w:pPr>
      <w:r>
        <w:rPr>
          <w:sz w:val="24"/>
        </w:rPr>
        <w:t>Tolbutamide</w:t>
      </w:r>
    </w:p>
    <w:p w:rsidR="001F26EC" w:rsidRDefault="001F26EC">
      <w:pPr>
        <w:pStyle w:val="BodyText"/>
        <w:spacing w:before="10"/>
        <w:rPr>
          <w:sz w:val="20"/>
        </w:rPr>
      </w:pPr>
    </w:p>
    <w:p w:rsidR="001F26EC" w:rsidRDefault="00513029">
      <w:pPr>
        <w:pStyle w:val="ListParagraph"/>
        <w:numPr>
          <w:ilvl w:val="1"/>
          <w:numId w:val="69"/>
        </w:numPr>
        <w:tabs>
          <w:tab w:val="left" w:pos="1187"/>
          <w:tab w:val="left" w:pos="1188"/>
        </w:tabs>
        <w:rPr>
          <w:sz w:val="24"/>
        </w:rPr>
      </w:pPr>
      <w:r>
        <w:rPr>
          <w:sz w:val="24"/>
        </w:rPr>
        <w:t>Hexamine</w:t>
      </w:r>
    </w:p>
    <w:p w:rsidR="001F26EC" w:rsidRDefault="001F26EC">
      <w:pPr>
        <w:pStyle w:val="BodyText"/>
        <w:spacing w:before="1"/>
        <w:rPr>
          <w:sz w:val="22"/>
        </w:rPr>
      </w:pPr>
    </w:p>
    <w:p w:rsidR="001F26EC" w:rsidRDefault="00513029">
      <w:pPr>
        <w:pStyle w:val="Heading3"/>
        <w:numPr>
          <w:ilvl w:val="0"/>
          <w:numId w:val="69"/>
        </w:numPr>
        <w:tabs>
          <w:tab w:val="left" w:pos="1187"/>
          <w:tab w:val="left" w:pos="1188"/>
        </w:tabs>
      </w:pPr>
      <w:r>
        <w:t>Assay of</w:t>
      </w:r>
      <w:r>
        <w:rPr>
          <w:spacing w:val="3"/>
        </w:rPr>
        <w:t xml:space="preserve"> </w:t>
      </w:r>
      <w:r>
        <w:t>drugs</w:t>
      </w:r>
    </w:p>
    <w:p w:rsidR="001F26EC" w:rsidRDefault="00513029">
      <w:pPr>
        <w:pStyle w:val="ListParagraph"/>
        <w:numPr>
          <w:ilvl w:val="0"/>
          <w:numId w:val="68"/>
        </w:numPr>
        <w:tabs>
          <w:tab w:val="left" w:pos="1192"/>
          <w:tab w:val="left" w:pos="1193"/>
        </w:tabs>
        <w:spacing w:before="226"/>
        <w:ind w:hanging="501"/>
        <w:rPr>
          <w:sz w:val="24"/>
        </w:rPr>
      </w:pPr>
      <w:r>
        <w:rPr>
          <w:sz w:val="24"/>
        </w:rPr>
        <w:t>Isonicotinic acid</w:t>
      </w:r>
      <w:r>
        <w:rPr>
          <w:spacing w:val="1"/>
          <w:sz w:val="24"/>
        </w:rPr>
        <w:t xml:space="preserve"> </w:t>
      </w:r>
      <w:r>
        <w:rPr>
          <w:sz w:val="24"/>
        </w:rPr>
        <w:t>hydrazide</w:t>
      </w:r>
    </w:p>
    <w:p w:rsidR="001F26EC" w:rsidRDefault="001F26EC">
      <w:pPr>
        <w:pStyle w:val="BodyText"/>
        <w:spacing w:before="7"/>
        <w:rPr>
          <w:sz w:val="20"/>
        </w:rPr>
      </w:pPr>
    </w:p>
    <w:p w:rsidR="001F26EC" w:rsidRDefault="00513029">
      <w:pPr>
        <w:pStyle w:val="ListParagraph"/>
        <w:numPr>
          <w:ilvl w:val="0"/>
          <w:numId w:val="68"/>
        </w:numPr>
        <w:tabs>
          <w:tab w:val="left" w:pos="1187"/>
          <w:tab w:val="left" w:pos="1188"/>
        </w:tabs>
        <w:spacing w:before="1"/>
        <w:ind w:left="1188" w:hanging="497"/>
        <w:rPr>
          <w:sz w:val="24"/>
        </w:rPr>
      </w:pPr>
      <w:r>
        <w:rPr>
          <w:sz w:val="24"/>
        </w:rPr>
        <w:t>Chloroquine</w:t>
      </w:r>
    </w:p>
    <w:p w:rsidR="001F26EC" w:rsidRDefault="001F26EC">
      <w:pPr>
        <w:pStyle w:val="BodyText"/>
        <w:spacing w:before="10"/>
        <w:rPr>
          <w:sz w:val="20"/>
        </w:rPr>
      </w:pPr>
    </w:p>
    <w:p w:rsidR="001F26EC" w:rsidRDefault="00513029">
      <w:pPr>
        <w:pStyle w:val="ListParagraph"/>
        <w:numPr>
          <w:ilvl w:val="0"/>
          <w:numId w:val="68"/>
        </w:numPr>
        <w:tabs>
          <w:tab w:val="left" w:pos="1187"/>
          <w:tab w:val="left" w:pos="1188"/>
        </w:tabs>
        <w:ind w:left="1188" w:hanging="497"/>
        <w:rPr>
          <w:sz w:val="24"/>
        </w:rPr>
      </w:pPr>
      <w:r>
        <w:rPr>
          <w:sz w:val="24"/>
        </w:rPr>
        <w:t>Metronidazole</w:t>
      </w:r>
    </w:p>
    <w:p w:rsidR="001F26EC" w:rsidRDefault="001F26EC">
      <w:pPr>
        <w:pStyle w:val="BodyText"/>
        <w:spacing w:before="10"/>
        <w:rPr>
          <w:sz w:val="20"/>
        </w:rPr>
      </w:pPr>
    </w:p>
    <w:p w:rsidR="001F26EC" w:rsidRDefault="00513029">
      <w:pPr>
        <w:pStyle w:val="ListParagraph"/>
        <w:numPr>
          <w:ilvl w:val="0"/>
          <w:numId w:val="68"/>
        </w:numPr>
        <w:tabs>
          <w:tab w:val="left" w:pos="1187"/>
          <w:tab w:val="left" w:pos="1188"/>
        </w:tabs>
        <w:ind w:left="1188" w:hanging="497"/>
        <w:rPr>
          <w:sz w:val="24"/>
        </w:rPr>
      </w:pPr>
      <w:r>
        <w:rPr>
          <w:sz w:val="24"/>
        </w:rPr>
        <w:t>Dapsone</w:t>
      </w:r>
    </w:p>
    <w:p w:rsidR="001F26EC" w:rsidRDefault="001F26EC">
      <w:pPr>
        <w:pStyle w:val="BodyText"/>
        <w:spacing w:before="10"/>
        <w:rPr>
          <w:sz w:val="20"/>
        </w:rPr>
      </w:pPr>
    </w:p>
    <w:p w:rsidR="001F26EC" w:rsidRDefault="00513029">
      <w:pPr>
        <w:pStyle w:val="ListParagraph"/>
        <w:numPr>
          <w:ilvl w:val="0"/>
          <w:numId w:val="68"/>
        </w:numPr>
        <w:tabs>
          <w:tab w:val="left" w:pos="1187"/>
          <w:tab w:val="left" w:pos="1188"/>
        </w:tabs>
        <w:ind w:left="1188" w:hanging="497"/>
        <w:rPr>
          <w:sz w:val="24"/>
        </w:rPr>
      </w:pPr>
      <w:r>
        <w:rPr>
          <w:sz w:val="24"/>
        </w:rPr>
        <w:t>Chlorpheniramine</w:t>
      </w:r>
      <w:r>
        <w:rPr>
          <w:spacing w:val="-2"/>
          <w:sz w:val="24"/>
        </w:rPr>
        <w:t xml:space="preserve"> </w:t>
      </w:r>
      <w:r>
        <w:rPr>
          <w:sz w:val="24"/>
        </w:rPr>
        <w:t>maleate</w:t>
      </w:r>
    </w:p>
    <w:p w:rsidR="001F26EC" w:rsidRDefault="001F26EC">
      <w:pPr>
        <w:pStyle w:val="BodyText"/>
        <w:spacing w:before="10"/>
        <w:rPr>
          <w:sz w:val="20"/>
        </w:rPr>
      </w:pPr>
    </w:p>
    <w:p w:rsidR="001F26EC" w:rsidRDefault="00513029">
      <w:pPr>
        <w:pStyle w:val="ListParagraph"/>
        <w:numPr>
          <w:ilvl w:val="0"/>
          <w:numId w:val="68"/>
        </w:numPr>
        <w:tabs>
          <w:tab w:val="left" w:pos="1187"/>
          <w:tab w:val="left" w:pos="1188"/>
        </w:tabs>
        <w:ind w:left="1188" w:hanging="497"/>
        <w:rPr>
          <w:sz w:val="24"/>
        </w:rPr>
      </w:pPr>
      <w:r>
        <w:rPr>
          <w:sz w:val="24"/>
        </w:rPr>
        <w:t>Benzyl</w:t>
      </w:r>
      <w:r>
        <w:rPr>
          <w:spacing w:val="-1"/>
          <w:sz w:val="24"/>
        </w:rPr>
        <w:t xml:space="preserve"> </w:t>
      </w:r>
      <w:r>
        <w:rPr>
          <w:sz w:val="24"/>
        </w:rPr>
        <w:t>penicillin</w:t>
      </w:r>
    </w:p>
    <w:p w:rsidR="001F26EC" w:rsidRDefault="00513029">
      <w:pPr>
        <w:pStyle w:val="BodyText"/>
        <w:rPr>
          <w:sz w:val="26"/>
        </w:rPr>
      </w:pPr>
      <w:r>
        <w:br w:type="column"/>
      </w:r>
    </w:p>
    <w:p w:rsidR="001F26EC" w:rsidRDefault="00513029">
      <w:pPr>
        <w:pStyle w:val="Heading3"/>
        <w:spacing w:before="178"/>
        <w:ind w:left="29"/>
      </w:pPr>
      <w:r>
        <w:t>4 Hours / week</w:t>
      </w:r>
    </w:p>
    <w:p w:rsidR="001F26EC" w:rsidRDefault="001F26EC">
      <w:pPr>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num="2" w:space="720" w:equalWidth="0">
            <w:col w:w="7647" w:space="40"/>
            <w:col w:w="2433"/>
          </w:cols>
        </w:sectPr>
      </w:pPr>
    </w:p>
    <w:p w:rsidR="001F26EC" w:rsidRDefault="001F26EC">
      <w:pPr>
        <w:pStyle w:val="BodyText"/>
        <w:spacing w:before="1"/>
        <w:rPr>
          <w:b/>
          <w:sz w:val="15"/>
        </w:rPr>
      </w:pPr>
    </w:p>
    <w:p w:rsidR="001F26EC" w:rsidRDefault="00513029">
      <w:pPr>
        <w:pStyle w:val="ListParagraph"/>
        <w:numPr>
          <w:ilvl w:val="0"/>
          <w:numId w:val="69"/>
        </w:numPr>
        <w:tabs>
          <w:tab w:val="left" w:pos="1160"/>
        </w:tabs>
        <w:spacing w:before="93" w:line="237" w:lineRule="auto"/>
        <w:ind w:right="1184"/>
        <w:rPr>
          <w:sz w:val="24"/>
        </w:rPr>
      </w:pPr>
      <w:r>
        <w:rPr>
          <w:sz w:val="24"/>
        </w:rPr>
        <w:t xml:space="preserve">Preparation of medicinally important compounds or intermediates </w:t>
      </w:r>
      <w:r>
        <w:rPr>
          <w:spacing w:val="4"/>
          <w:sz w:val="24"/>
        </w:rPr>
        <w:t>by</w:t>
      </w:r>
      <w:r>
        <w:rPr>
          <w:spacing w:val="-40"/>
          <w:sz w:val="24"/>
        </w:rPr>
        <w:t xml:space="preserve"> </w:t>
      </w:r>
      <w:r>
        <w:rPr>
          <w:sz w:val="24"/>
        </w:rPr>
        <w:t>Microwave irradiation</w:t>
      </w:r>
      <w:r>
        <w:rPr>
          <w:spacing w:val="-2"/>
          <w:sz w:val="24"/>
        </w:rPr>
        <w:t xml:space="preserve"> </w:t>
      </w:r>
      <w:r>
        <w:rPr>
          <w:sz w:val="24"/>
        </w:rPr>
        <w:t>technique</w:t>
      </w:r>
    </w:p>
    <w:p w:rsidR="001F26EC" w:rsidRDefault="00513029">
      <w:pPr>
        <w:pStyle w:val="ListParagraph"/>
        <w:numPr>
          <w:ilvl w:val="0"/>
          <w:numId w:val="69"/>
        </w:numPr>
        <w:tabs>
          <w:tab w:val="left" w:pos="1187"/>
          <w:tab w:val="left" w:pos="1188"/>
        </w:tabs>
        <w:spacing w:before="226"/>
        <w:rPr>
          <w:sz w:val="24"/>
        </w:rPr>
      </w:pPr>
      <w:r>
        <w:rPr>
          <w:sz w:val="24"/>
        </w:rPr>
        <w:t>Drawing structures and reactions using chem</w:t>
      </w:r>
      <w:r>
        <w:rPr>
          <w:spacing w:val="-9"/>
          <w:sz w:val="24"/>
        </w:rPr>
        <w:t xml:space="preserve"> </w:t>
      </w:r>
      <w:r>
        <w:rPr>
          <w:sz w:val="24"/>
        </w:rPr>
        <w:t>draw®</w:t>
      </w:r>
    </w:p>
    <w:p w:rsidR="001F26EC" w:rsidRDefault="001F26EC">
      <w:pPr>
        <w:pStyle w:val="BodyText"/>
        <w:spacing w:before="5"/>
        <w:rPr>
          <w:sz w:val="21"/>
        </w:rPr>
      </w:pPr>
    </w:p>
    <w:p w:rsidR="001F26EC" w:rsidRDefault="00513029">
      <w:pPr>
        <w:pStyle w:val="ListParagraph"/>
        <w:numPr>
          <w:ilvl w:val="0"/>
          <w:numId w:val="69"/>
        </w:numPr>
        <w:tabs>
          <w:tab w:val="left" w:pos="1160"/>
        </w:tabs>
        <w:spacing w:before="1" w:line="235" w:lineRule="auto"/>
        <w:ind w:right="891"/>
        <w:jc w:val="both"/>
        <w:rPr>
          <w:sz w:val="24"/>
        </w:rPr>
      </w:pPr>
      <w:r>
        <w:rPr>
          <w:sz w:val="24"/>
        </w:rPr>
        <w:t>Determination of physicochemical properties such as logP, clogP, MR, Molecular weight, Hydrogen bond donors and acceptors for class of drugs course content using drug design software Drug likeliness screen</w:t>
      </w:r>
      <w:r>
        <w:rPr>
          <w:sz w:val="24"/>
        </w:rPr>
        <w:t>ing (Lipinskies</w:t>
      </w:r>
      <w:r>
        <w:rPr>
          <w:spacing w:val="-30"/>
          <w:sz w:val="24"/>
        </w:rPr>
        <w:t xml:space="preserve"> </w:t>
      </w:r>
      <w:r>
        <w:rPr>
          <w:sz w:val="24"/>
        </w:rPr>
        <w:t>RO5)</w:t>
      </w:r>
    </w:p>
    <w:p w:rsidR="001F26EC" w:rsidRDefault="001F26EC">
      <w:pPr>
        <w:pStyle w:val="BodyText"/>
        <w:spacing w:before="1"/>
        <w:rPr>
          <w:sz w:val="22"/>
        </w:rPr>
      </w:pPr>
    </w:p>
    <w:p w:rsidR="001F26EC" w:rsidRDefault="00513029">
      <w:pPr>
        <w:pStyle w:val="Heading3"/>
      </w:pPr>
      <w:r>
        <w:t>Recommended Books (Latest Editions)</w:t>
      </w:r>
    </w:p>
    <w:p w:rsidR="001F26EC" w:rsidRDefault="00513029">
      <w:pPr>
        <w:pStyle w:val="ListParagraph"/>
        <w:numPr>
          <w:ilvl w:val="0"/>
          <w:numId w:val="3"/>
        </w:numPr>
        <w:tabs>
          <w:tab w:val="left" w:pos="600"/>
        </w:tabs>
        <w:spacing w:before="106"/>
        <w:rPr>
          <w:sz w:val="24"/>
        </w:rPr>
      </w:pPr>
      <w:r>
        <w:rPr>
          <w:sz w:val="24"/>
        </w:rPr>
        <w:t>Wilson and Giswold’s Organic medicinal and Pharmaceutical</w:t>
      </w:r>
      <w:r>
        <w:rPr>
          <w:spacing w:val="-5"/>
          <w:sz w:val="24"/>
        </w:rPr>
        <w:t xml:space="preserve"> </w:t>
      </w:r>
      <w:r>
        <w:rPr>
          <w:sz w:val="24"/>
        </w:rPr>
        <w:t>Chemistry.</w:t>
      </w:r>
    </w:p>
    <w:p w:rsidR="001F26EC" w:rsidRDefault="00513029">
      <w:pPr>
        <w:pStyle w:val="ListParagraph"/>
        <w:numPr>
          <w:ilvl w:val="0"/>
          <w:numId w:val="3"/>
        </w:numPr>
        <w:tabs>
          <w:tab w:val="left" w:pos="600"/>
        </w:tabs>
        <w:spacing w:before="120"/>
        <w:rPr>
          <w:sz w:val="24"/>
        </w:rPr>
      </w:pPr>
      <w:r>
        <w:rPr>
          <w:sz w:val="24"/>
        </w:rPr>
        <w:t>Foye’s Principles of Medicinal</w:t>
      </w:r>
      <w:r>
        <w:rPr>
          <w:spacing w:val="2"/>
          <w:sz w:val="24"/>
        </w:rPr>
        <w:t xml:space="preserve"> </w:t>
      </w:r>
      <w:r>
        <w:rPr>
          <w:sz w:val="24"/>
        </w:rPr>
        <w:t>Chemistry.</w:t>
      </w:r>
    </w:p>
    <w:p w:rsidR="001F26EC" w:rsidRDefault="00513029">
      <w:pPr>
        <w:pStyle w:val="ListParagraph"/>
        <w:numPr>
          <w:ilvl w:val="0"/>
          <w:numId w:val="3"/>
        </w:numPr>
        <w:tabs>
          <w:tab w:val="left" w:pos="600"/>
        </w:tabs>
        <w:spacing w:before="120"/>
        <w:rPr>
          <w:sz w:val="24"/>
        </w:rPr>
      </w:pPr>
      <w:r>
        <w:rPr>
          <w:sz w:val="24"/>
        </w:rPr>
        <w:t>Burger’s Medicinal Chemistry, Vol I to</w:t>
      </w:r>
      <w:r>
        <w:rPr>
          <w:spacing w:val="7"/>
          <w:sz w:val="24"/>
        </w:rPr>
        <w:t xml:space="preserve"> </w:t>
      </w:r>
      <w:r>
        <w:rPr>
          <w:spacing w:val="-4"/>
          <w:sz w:val="24"/>
        </w:rPr>
        <w:t>IV.</w:t>
      </w:r>
    </w:p>
    <w:p w:rsidR="001F26EC" w:rsidRDefault="00513029">
      <w:pPr>
        <w:pStyle w:val="ListParagraph"/>
        <w:numPr>
          <w:ilvl w:val="0"/>
          <w:numId w:val="3"/>
        </w:numPr>
        <w:tabs>
          <w:tab w:val="left" w:pos="605"/>
        </w:tabs>
        <w:spacing w:before="120"/>
        <w:ind w:left="604" w:hanging="364"/>
        <w:rPr>
          <w:sz w:val="24"/>
        </w:rPr>
      </w:pPr>
      <w:r>
        <w:rPr>
          <w:sz w:val="24"/>
        </w:rPr>
        <w:t>Introduction to principles of drug design- Smith and</w:t>
      </w:r>
      <w:r>
        <w:rPr>
          <w:spacing w:val="-11"/>
          <w:sz w:val="24"/>
        </w:rPr>
        <w:t xml:space="preserve"> </w:t>
      </w:r>
      <w:r>
        <w:rPr>
          <w:sz w:val="24"/>
        </w:rPr>
        <w:t>Williams.</w:t>
      </w:r>
    </w:p>
    <w:p w:rsidR="001F26EC" w:rsidRDefault="00513029">
      <w:pPr>
        <w:pStyle w:val="ListParagraph"/>
        <w:numPr>
          <w:ilvl w:val="0"/>
          <w:numId w:val="3"/>
        </w:numPr>
        <w:tabs>
          <w:tab w:val="left" w:pos="600"/>
        </w:tabs>
        <w:spacing w:before="120"/>
        <w:rPr>
          <w:sz w:val="24"/>
        </w:rPr>
      </w:pPr>
      <w:r>
        <w:rPr>
          <w:sz w:val="24"/>
        </w:rPr>
        <w:t>Remington’s Pharmaceutical Sciences.</w:t>
      </w:r>
    </w:p>
    <w:p w:rsidR="001F26EC" w:rsidRDefault="00513029">
      <w:pPr>
        <w:pStyle w:val="ListParagraph"/>
        <w:numPr>
          <w:ilvl w:val="0"/>
          <w:numId w:val="3"/>
        </w:numPr>
        <w:tabs>
          <w:tab w:val="left" w:pos="600"/>
        </w:tabs>
        <w:spacing w:before="129"/>
        <w:ind w:left="599" w:hanging="359"/>
        <w:rPr>
          <w:sz w:val="24"/>
        </w:rPr>
      </w:pPr>
      <w:r>
        <w:rPr>
          <w:sz w:val="24"/>
        </w:rPr>
        <w:t>Martindale’s extra</w:t>
      </w:r>
      <w:r>
        <w:rPr>
          <w:spacing w:val="-2"/>
          <w:sz w:val="24"/>
        </w:rPr>
        <w:t xml:space="preserve"> </w:t>
      </w:r>
      <w:r>
        <w:rPr>
          <w:sz w:val="24"/>
        </w:rPr>
        <w:t>pharmacopoeia.</w:t>
      </w:r>
    </w:p>
    <w:p w:rsidR="001F26EC" w:rsidRDefault="001F26EC">
      <w:pPr>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3"/>
        </w:numPr>
        <w:tabs>
          <w:tab w:val="left" w:pos="600"/>
        </w:tabs>
        <w:spacing w:before="77"/>
        <w:rPr>
          <w:sz w:val="24"/>
        </w:rPr>
      </w:pPr>
      <w:r>
        <w:rPr>
          <w:sz w:val="24"/>
        </w:rPr>
        <w:lastRenderedPageBreak/>
        <w:t xml:space="preserve">Organic Chemistry </w:t>
      </w:r>
      <w:r>
        <w:rPr>
          <w:spacing w:val="4"/>
          <w:sz w:val="24"/>
        </w:rPr>
        <w:t xml:space="preserve">by </w:t>
      </w:r>
      <w:r>
        <w:rPr>
          <w:spacing w:val="-3"/>
          <w:sz w:val="24"/>
        </w:rPr>
        <w:t xml:space="preserve">I.L. </w:t>
      </w:r>
      <w:r>
        <w:rPr>
          <w:sz w:val="24"/>
        </w:rPr>
        <w:t>Finar, Vol.</w:t>
      </w:r>
      <w:r>
        <w:rPr>
          <w:spacing w:val="-5"/>
          <w:sz w:val="24"/>
        </w:rPr>
        <w:t xml:space="preserve"> </w:t>
      </w:r>
      <w:r>
        <w:rPr>
          <w:spacing w:val="-4"/>
          <w:sz w:val="24"/>
        </w:rPr>
        <w:t>II.</w:t>
      </w:r>
    </w:p>
    <w:p w:rsidR="001F26EC" w:rsidRDefault="00513029">
      <w:pPr>
        <w:pStyle w:val="ListParagraph"/>
        <w:numPr>
          <w:ilvl w:val="0"/>
          <w:numId w:val="3"/>
        </w:numPr>
        <w:tabs>
          <w:tab w:val="left" w:pos="600"/>
        </w:tabs>
        <w:spacing w:before="118"/>
        <w:ind w:left="599" w:hanging="359"/>
        <w:rPr>
          <w:sz w:val="24"/>
        </w:rPr>
      </w:pPr>
      <w:r>
        <w:rPr>
          <w:sz w:val="24"/>
        </w:rPr>
        <w:t>The Organic Chemistry of Drug Sy</w:t>
      </w:r>
      <w:r>
        <w:rPr>
          <w:sz w:val="24"/>
        </w:rPr>
        <w:t xml:space="preserve">nthesis </w:t>
      </w:r>
      <w:r>
        <w:rPr>
          <w:spacing w:val="6"/>
          <w:sz w:val="24"/>
        </w:rPr>
        <w:t xml:space="preserve">by </w:t>
      </w:r>
      <w:r>
        <w:rPr>
          <w:sz w:val="24"/>
        </w:rPr>
        <w:t>Lednicer, Vol.</w:t>
      </w:r>
      <w:r>
        <w:rPr>
          <w:spacing w:val="-41"/>
          <w:sz w:val="24"/>
        </w:rPr>
        <w:t xml:space="preserve"> </w:t>
      </w:r>
      <w:r>
        <w:rPr>
          <w:sz w:val="24"/>
        </w:rPr>
        <w:t>1-5.</w:t>
      </w:r>
    </w:p>
    <w:p w:rsidR="001F26EC" w:rsidRDefault="00513029">
      <w:pPr>
        <w:pStyle w:val="ListParagraph"/>
        <w:numPr>
          <w:ilvl w:val="0"/>
          <w:numId w:val="3"/>
        </w:numPr>
        <w:tabs>
          <w:tab w:val="left" w:pos="605"/>
        </w:tabs>
        <w:spacing w:before="120"/>
        <w:ind w:left="604" w:hanging="364"/>
        <w:rPr>
          <w:sz w:val="24"/>
        </w:rPr>
      </w:pPr>
      <w:r>
        <w:rPr>
          <w:spacing w:val="-3"/>
          <w:sz w:val="24"/>
        </w:rPr>
        <w:t>Indian</w:t>
      </w:r>
      <w:r>
        <w:rPr>
          <w:spacing w:val="-1"/>
          <w:sz w:val="24"/>
        </w:rPr>
        <w:t xml:space="preserve"> </w:t>
      </w:r>
      <w:r>
        <w:rPr>
          <w:sz w:val="24"/>
        </w:rPr>
        <w:t>Pharmacopoeia.</w:t>
      </w:r>
    </w:p>
    <w:p w:rsidR="001F26EC" w:rsidRDefault="00513029">
      <w:pPr>
        <w:pStyle w:val="ListParagraph"/>
        <w:numPr>
          <w:ilvl w:val="0"/>
          <w:numId w:val="3"/>
        </w:numPr>
        <w:tabs>
          <w:tab w:val="left" w:pos="600"/>
        </w:tabs>
        <w:spacing w:before="130"/>
        <w:ind w:left="599" w:hanging="359"/>
        <w:rPr>
          <w:sz w:val="24"/>
        </w:rPr>
      </w:pPr>
      <w:r>
        <w:rPr>
          <w:sz w:val="24"/>
        </w:rPr>
        <w:t>Text book of practical organic chemistry-</w:t>
      </w:r>
      <w:r>
        <w:rPr>
          <w:spacing w:val="-5"/>
          <w:sz w:val="24"/>
        </w:rPr>
        <w:t xml:space="preserve"> </w:t>
      </w:r>
      <w:r>
        <w:rPr>
          <w:sz w:val="24"/>
        </w:rPr>
        <w:t>A.I.Vogel.</w:t>
      </w:r>
    </w:p>
    <w:p w:rsidR="001F26EC" w:rsidRDefault="001F26EC">
      <w:pPr>
        <w:rPr>
          <w:sz w:val="24"/>
        </w:rPr>
        <w:sectPr w:rsidR="001F26EC">
          <w:footerReference w:type="default" r:id="rId59"/>
          <w:pgSz w:w="12240" w:h="15840"/>
          <w:pgMar w:top="980" w:right="560" w:bottom="840" w:left="1560" w:header="0" w:footer="657" w:gutter="0"/>
          <w:pgBorders w:offsetFrom="page">
            <w:top w:val="single" w:sz="4" w:space="24" w:color="000000"/>
            <w:left w:val="single" w:sz="4" w:space="24" w:color="000000"/>
            <w:bottom w:val="single" w:sz="4" w:space="24" w:color="000000"/>
            <w:right w:val="single" w:sz="4" w:space="24" w:color="000000"/>
          </w:pgBorders>
          <w:pgNumType w:start="130"/>
          <w:cols w:space="720"/>
        </w:sectPr>
      </w:pPr>
    </w:p>
    <w:p w:rsidR="001F26EC" w:rsidRDefault="00513029">
      <w:pPr>
        <w:pStyle w:val="Heading3"/>
        <w:spacing w:before="77"/>
        <w:ind w:left="2685"/>
      </w:pPr>
      <w:r>
        <w:lastRenderedPageBreak/>
        <w:t>BP602 T. PHARMACOLOGY-III (Theory)</w:t>
      </w:r>
    </w:p>
    <w:p w:rsidR="001F26EC" w:rsidRDefault="001F26EC">
      <w:pPr>
        <w:pStyle w:val="BodyText"/>
        <w:spacing w:before="9"/>
        <w:rPr>
          <w:b/>
          <w:sz w:val="15"/>
        </w:rPr>
      </w:pPr>
    </w:p>
    <w:p w:rsidR="001F26EC" w:rsidRDefault="00513029">
      <w:pPr>
        <w:spacing w:before="90"/>
        <w:ind w:left="8304"/>
        <w:rPr>
          <w:b/>
          <w:sz w:val="24"/>
        </w:rPr>
      </w:pPr>
      <w:r>
        <w:rPr>
          <w:b/>
          <w:sz w:val="24"/>
        </w:rPr>
        <w:t>45 Hours</w:t>
      </w:r>
    </w:p>
    <w:p w:rsidR="001F26EC" w:rsidRDefault="001F26EC">
      <w:pPr>
        <w:pStyle w:val="BodyText"/>
        <w:spacing w:before="4"/>
        <w:rPr>
          <w:b/>
          <w:sz w:val="22"/>
        </w:rPr>
      </w:pPr>
    </w:p>
    <w:p w:rsidR="001F26EC" w:rsidRDefault="00513029">
      <w:pPr>
        <w:pStyle w:val="BodyText"/>
        <w:ind w:left="600" w:right="789"/>
        <w:jc w:val="both"/>
      </w:pPr>
      <w:r>
        <w:rPr>
          <w:b/>
        </w:rPr>
        <w:t xml:space="preserve">Scope: </w:t>
      </w:r>
      <w:r>
        <w:t xml:space="preserve">This subject is intended to impart the fundamental knowledge on various aspects (classification, mechanism of action, therapeutic effects, clinical uses, </w:t>
      </w:r>
      <w:r>
        <w:rPr>
          <w:spacing w:val="2"/>
        </w:rPr>
        <w:t xml:space="preserve">side </w:t>
      </w:r>
      <w:r>
        <w:t>effects and contraindications) of drugs acting on respiratory and gastrointestinal system, infect</w:t>
      </w:r>
      <w:r>
        <w:t>ious diseases, immuno-pharmacology and in addition,emphasis on the  principles  of toxicology and</w:t>
      </w:r>
      <w:r>
        <w:rPr>
          <w:spacing w:val="-13"/>
        </w:rPr>
        <w:t xml:space="preserve"> </w:t>
      </w:r>
      <w:r>
        <w:t>chronopharmacology.</w:t>
      </w:r>
    </w:p>
    <w:p w:rsidR="001F26EC" w:rsidRDefault="001F26EC">
      <w:pPr>
        <w:pStyle w:val="BodyText"/>
      </w:pPr>
    </w:p>
    <w:p w:rsidR="001F26EC" w:rsidRDefault="00513029">
      <w:pPr>
        <w:pStyle w:val="BodyText"/>
        <w:ind w:left="600"/>
      </w:pPr>
      <w:r>
        <w:rPr>
          <w:b/>
        </w:rPr>
        <w:t xml:space="preserve">Objectives: </w:t>
      </w:r>
      <w:r>
        <w:t>Upon completion of this course the student should be able to:</w:t>
      </w:r>
    </w:p>
    <w:p w:rsidR="001F26EC" w:rsidRDefault="00513029">
      <w:pPr>
        <w:pStyle w:val="ListParagraph"/>
        <w:numPr>
          <w:ilvl w:val="1"/>
          <w:numId w:val="3"/>
        </w:numPr>
        <w:tabs>
          <w:tab w:val="left" w:pos="1320"/>
        </w:tabs>
        <w:spacing w:before="120"/>
        <w:ind w:right="1336"/>
        <w:rPr>
          <w:sz w:val="24"/>
        </w:rPr>
      </w:pPr>
      <w:r>
        <w:rPr>
          <w:sz w:val="24"/>
        </w:rPr>
        <w:t>understand the mechanism of drug action and its relevance in th</w:t>
      </w:r>
      <w:r>
        <w:rPr>
          <w:sz w:val="24"/>
        </w:rPr>
        <w:t>e treatment</w:t>
      </w:r>
      <w:r>
        <w:rPr>
          <w:spacing w:val="-26"/>
          <w:sz w:val="24"/>
        </w:rPr>
        <w:t xml:space="preserve"> </w:t>
      </w:r>
      <w:r>
        <w:rPr>
          <w:sz w:val="24"/>
        </w:rPr>
        <w:t>of different infectious</w:t>
      </w:r>
      <w:r>
        <w:rPr>
          <w:spacing w:val="-1"/>
          <w:sz w:val="24"/>
        </w:rPr>
        <w:t xml:space="preserve"> </w:t>
      </w:r>
      <w:r>
        <w:rPr>
          <w:sz w:val="24"/>
        </w:rPr>
        <w:t>diseases</w:t>
      </w:r>
    </w:p>
    <w:p w:rsidR="001F26EC" w:rsidRDefault="00513029">
      <w:pPr>
        <w:pStyle w:val="ListParagraph"/>
        <w:numPr>
          <w:ilvl w:val="1"/>
          <w:numId w:val="3"/>
        </w:numPr>
        <w:tabs>
          <w:tab w:val="left" w:pos="1325"/>
        </w:tabs>
        <w:ind w:left="1324"/>
        <w:rPr>
          <w:sz w:val="24"/>
        </w:rPr>
      </w:pPr>
      <w:r>
        <w:rPr>
          <w:sz w:val="24"/>
        </w:rPr>
        <w:t>comprehend the principles of toxicology and treatment of various</w:t>
      </w:r>
      <w:r>
        <w:rPr>
          <w:spacing w:val="-21"/>
          <w:sz w:val="24"/>
        </w:rPr>
        <w:t xml:space="preserve"> </w:t>
      </w:r>
      <w:r>
        <w:rPr>
          <w:sz w:val="24"/>
        </w:rPr>
        <w:t>poisoningsand</w:t>
      </w:r>
    </w:p>
    <w:p w:rsidR="001F26EC" w:rsidRDefault="00513029">
      <w:pPr>
        <w:pStyle w:val="ListParagraph"/>
        <w:numPr>
          <w:ilvl w:val="1"/>
          <w:numId w:val="3"/>
        </w:numPr>
        <w:tabs>
          <w:tab w:val="left" w:pos="1320"/>
        </w:tabs>
        <w:rPr>
          <w:sz w:val="24"/>
        </w:rPr>
      </w:pPr>
      <w:r>
        <w:rPr>
          <w:sz w:val="24"/>
        </w:rPr>
        <w:t>appreciate correlation of pharmacology with related medical</w:t>
      </w:r>
      <w:r>
        <w:rPr>
          <w:spacing w:val="-16"/>
          <w:sz w:val="24"/>
        </w:rPr>
        <w:t xml:space="preserve"> </w:t>
      </w:r>
      <w:r>
        <w:rPr>
          <w:sz w:val="24"/>
        </w:rPr>
        <w:t>sciences.</w:t>
      </w:r>
    </w:p>
    <w:p w:rsidR="001F26EC" w:rsidRDefault="00513029">
      <w:pPr>
        <w:pStyle w:val="Heading3"/>
        <w:spacing w:before="134"/>
        <w:ind w:left="66" w:right="340"/>
        <w:jc w:val="center"/>
      </w:pPr>
      <w:r>
        <w:t>Course Content:</w:t>
      </w:r>
    </w:p>
    <w:p w:rsidR="001F26EC" w:rsidRDefault="001F26EC">
      <w:pPr>
        <w:pStyle w:val="BodyText"/>
        <w:rPr>
          <w:b/>
          <w:sz w:val="26"/>
        </w:rPr>
      </w:pPr>
    </w:p>
    <w:p w:rsidR="001F26EC" w:rsidRDefault="00513029">
      <w:pPr>
        <w:tabs>
          <w:tab w:val="left" w:pos="7804"/>
        </w:tabs>
        <w:spacing w:before="218"/>
        <w:ind w:left="600"/>
        <w:jc w:val="both"/>
        <w:rPr>
          <w:b/>
          <w:sz w:val="24"/>
        </w:rPr>
      </w:pPr>
      <w:r>
        <w:rPr>
          <w:b/>
          <w:sz w:val="24"/>
        </w:rPr>
        <w:t>UNIT-I</w:t>
      </w:r>
      <w:r>
        <w:rPr>
          <w:b/>
          <w:sz w:val="24"/>
        </w:rPr>
        <w:tab/>
        <w:t>10hours</w:t>
      </w:r>
    </w:p>
    <w:p w:rsidR="001F26EC" w:rsidRDefault="00513029">
      <w:pPr>
        <w:pStyle w:val="ListParagraph"/>
        <w:numPr>
          <w:ilvl w:val="0"/>
          <w:numId w:val="67"/>
        </w:numPr>
        <w:tabs>
          <w:tab w:val="left" w:pos="840"/>
        </w:tabs>
        <w:jc w:val="both"/>
        <w:rPr>
          <w:b/>
          <w:sz w:val="24"/>
        </w:rPr>
      </w:pPr>
      <w:r>
        <w:rPr>
          <w:b/>
          <w:sz w:val="24"/>
        </w:rPr>
        <w:t>Pharmacology of drugs acting o</w:t>
      </w:r>
      <w:r>
        <w:rPr>
          <w:b/>
          <w:sz w:val="24"/>
        </w:rPr>
        <w:t>n Respiratory</w:t>
      </w:r>
      <w:r>
        <w:rPr>
          <w:b/>
          <w:spacing w:val="4"/>
          <w:sz w:val="24"/>
        </w:rPr>
        <w:t xml:space="preserve"> </w:t>
      </w:r>
      <w:r>
        <w:rPr>
          <w:b/>
          <w:sz w:val="24"/>
        </w:rPr>
        <w:t>system</w:t>
      </w:r>
    </w:p>
    <w:p w:rsidR="001F26EC" w:rsidRDefault="00513029">
      <w:pPr>
        <w:pStyle w:val="ListParagraph"/>
        <w:numPr>
          <w:ilvl w:val="1"/>
          <w:numId w:val="67"/>
        </w:numPr>
        <w:tabs>
          <w:tab w:val="left" w:pos="1680"/>
        </w:tabs>
        <w:spacing w:before="108"/>
        <w:rPr>
          <w:sz w:val="24"/>
        </w:rPr>
      </w:pPr>
      <w:r>
        <w:rPr>
          <w:sz w:val="24"/>
        </w:rPr>
        <w:t>Anti -asthmatic</w:t>
      </w:r>
      <w:r>
        <w:rPr>
          <w:spacing w:val="-2"/>
          <w:sz w:val="24"/>
        </w:rPr>
        <w:t xml:space="preserve"> </w:t>
      </w:r>
      <w:r>
        <w:rPr>
          <w:sz w:val="24"/>
        </w:rPr>
        <w:t>drugs</w:t>
      </w:r>
    </w:p>
    <w:p w:rsidR="001F26EC" w:rsidRDefault="00513029">
      <w:pPr>
        <w:pStyle w:val="ListParagraph"/>
        <w:numPr>
          <w:ilvl w:val="1"/>
          <w:numId w:val="67"/>
        </w:numPr>
        <w:tabs>
          <w:tab w:val="left" w:pos="1680"/>
        </w:tabs>
        <w:spacing w:before="43"/>
        <w:ind w:left="1679" w:hanging="359"/>
        <w:rPr>
          <w:sz w:val="24"/>
        </w:rPr>
      </w:pPr>
      <w:r>
        <w:rPr>
          <w:sz w:val="24"/>
        </w:rPr>
        <w:t>Drugs used in the management of</w:t>
      </w:r>
      <w:r>
        <w:rPr>
          <w:spacing w:val="-5"/>
          <w:sz w:val="24"/>
        </w:rPr>
        <w:t xml:space="preserve"> </w:t>
      </w:r>
      <w:r>
        <w:rPr>
          <w:sz w:val="24"/>
        </w:rPr>
        <w:t>COPD</w:t>
      </w:r>
    </w:p>
    <w:p w:rsidR="001F26EC" w:rsidRDefault="00513029">
      <w:pPr>
        <w:pStyle w:val="ListParagraph"/>
        <w:numPr>
          <w:ilvl w:val="1"/>
          <w:numId w:val="67"/>
        </w:numPr>
        <w:tabs>
          <w:tab w:val="left" w:pos="1680"/>
        </w:tabs>
        <w:spacing w:before="38"/>
        <w:rPr>
          <w:sz w:val="24"/>
        </w:rPr>
      </w:pPr>
      <w:r>
        <w:rPr>
          <w:sz w:val="24"/>
        </w:rPr>
        <w:t>Expectorants and antitussives</w:t>
      </w:r>
    </w:p>
    <w:p w:rsidR="001F26EC" w:rsidRDefault="00513029">
      <w:pPr>
        <w:pStyle w:val="ListParagraph"/>
        <w:numPr>
          <w:ilvl w:val="1"/>
          <w:numId w:val="67"/>
        </w:numPr>
        <w:tabs>
          <w:tab w:val="left" w:pos="1680"/>
        </w:tabs>
        <w:spacing w:before="43"/>
        <w:ind w:left="1679" w:hanging="359"/>
        <w:rPr>
          <w:sz w:val="24"/>
        </w:rPr>
      </w:pPr>
      <w:r>
        <w:rPr>
          <w:sz w:val="24"/>
        </w:rPr>
        <w:t>Nasal</w:t>
      </w:r>
      <w:r>
        <w:rPr>
          <w:spacing w:val="-1"/>
          <w:sz w:val="24"/>
        </w:rPr>
        <w:t xml:space="preserve"> </w:t>
      </w:r>
      <w:r>
        <w:rPr>
          <w:sz w:val="24"/>
        </w:rPr>
        <w:t>decongestants</w:t>
      </w:r>
    </w:p>
    <w:p w:rsidR="001F26EC" w:rsidRDefault="00513029">
      <w:pPr>
        <w:pStyle w:val="ListParagraph"/>
        <w:numPr>
          <w:ilvl w:val="1"/>
          <w:numId w:val="67"/>
        </w:numPr>
        <w:tabs>
          <w:tab w:val="left" w:pos="1680"/>
        </w:tabs>
        <w:spacing w:before="46"/>
        <w:rPr>
          <w:sz w:val="24"/>
        </w:rPr>
      </w:pPr>
      <w:r>
        <w:rPr>
          <w:sz w:val="24"/>
        </w:rPr>
        <w:t>Respiratory</w:t>
      </w:r>
      <w:r>
        <w:rPr>
          <w:spacing w:val="-15"/>
          <w:sz w:val="24"/>
        </w:rPr>
        <w:t xml:space="preserve"> </w:t>
      </w:r>
      <w:r>
        <w:rPr>
          <w:sz w:val="24"/>
        </w:rPr>
        <w:t>stimulants</w:t>
      </w:r>
    </w:p>
    <w:p w:rsidR="001F26EC" w:rsidRDefault="001F26EC">
      <w:pPr>
        <w:pStyle w:val="BodyText"/>
        <w:spacing w:before="6"/>
        <w:rPr>
          <w:sz w:val="21"/>
        </w:rPr>
      </w:pPr>
    </w:p>
    <w:p w:rsidR="001F26EC" w:rsidRDefault="00513029">
      <w:pPr>
        <w:pStyle w:val="Heading3"/>
        <w:numPr>
          <w:ilvl w:val="0"/>
          <w:numId w:val="67"/>
        </w:numPr>
        <w:tabs>
          <w:tab w:val="left" w:pos="840"/>
        </w:tabs>
        <w:spacing w:line="274" w:lineRule="exact"/>
        <w:jc w:val="both"/>
      </w:pPr>
      <w:r>
        <w:t>Pharmacology of drugs acting on the Gastrointestinal</w:t>
      </w:r>
      <w:r>
        <w:rPr>
          <w:spacing w:val="2"/>
        </w:rPr>
        <w:t xml:space="preserve"> </w:t>
      </w:r>
      <w:r>
        <w:t>Tract</w:t>
      </w:r>
    </w:p>
    <w:p w:rsidR="001F26EC" w:rsidRDefault="00513029">
      <w:pPr>
        <w:pStyle w:val="ListParagraph"/>
        <w:numPr>
          <w:ilvl w:val="1"/>
          <w:numId w:val="67"/>
        </w:numPr>
        <w:tabs>
          <w:tab w:val="left" w:pos="1546"/>
        </w:tabs>
        <w:spacing w:line="271" w:lineRule="exact"/>
        <w:ind w:left="1545" w:hanging="225"/>
        <w:rPr>
          <w:sz w:val="24"/>
        </w:rPr>
      </w:pPr>
      <w:r>
        <w:rPr>
          <w:sz w:val="24"/>
        </w:rPr>
        <w:t>Antiulcer</w:t>
      </w:r>
      <w:r>
        <w:rPr>
          <w:spacing w:val="-2"/>
          <w:sz w:val="24"/>
        </w:rPr>
        <w:t xml:space="preserve"> </w:t>
      </w:r>
      <w:r>
        <w:rPr>
          <w:sz w:val="24"/>
        </w:rPr>
        <w:t>agents.</w:t>
      </w:r>
    </w:p>
    <w:p w:rsidR="001F26EC" w:rsidRDefault="00513029">
      <w:pPr>
        <w:pStyle w:val="ListParagraph"/>
        <w:numPr>
          <w:ilvl w:val="1"/>
          <w:numId w:val="67"/>
        </w:numPr>
        <w:tabs>
          <w:tab w:val="left" w:pos="1570"/>
        </w:tabs>
        <w:spacing w:line="271" w:lineRule="exact"/>
        <w:ind w:left="1569" w:hanging="249"/>
        <w:rPr>
          <w:sz w:val="24"/>
        </w:rPr>
      </w:pPr>
      <w:r>
        <w:rPr>
          <w:sz w:val="24"/>
        </w:rPr>
        <w:t>Drugs for constipation and</w:t>
      </w:r>
      <w:r>
        <w:rPr>
          <w:spacing w:val="20"/>
          <w:sz w:val="24"/>
        </w:rPr>
        <w:t xml:space="preserve"> </w:t>
      </w:r>
      <w:r>
        <w:rPr>
          <w:sz w:val="24"/>
        </w:rPr>
        <w:t>diarrhoea.</w:t>
      </w:r>
    </w:p>
    <w:p w:rsidR="001F26EC" w:rsidRDefault="00513029">
      <w:pPr>
        <w:pStyle w:val="ListParagraph"/>
        <w:numPr>
          <w:ilvl w:val="1"/>
          <w:numId w:val="67"/>
        </w:numPr>
        <w:tabs>
          <w:tab w:val="left" w:pos="1556"/>
        </w:tabs>
        <w:spacing w:line="274" w:lineRule="exact"/>
        <w:ind w:left="1555" w:hanging="235"/>
        <w:rPr>
          <w:sz w:val="24"/>
        </w:rPr>
      </w:pPr>
      <w:r>
        <w:rPr>
          <w:sz w:val="24"/>
        </w:rPr>
        <w:t>Appetite stimulants and</w:t>
      </w:r>
      <w:r>
        <w:rPr>
          <w:spacing w:val="16"/>
          <w:sz w:val="24"/>
        </w:rPr>
        <w:t xml:space="preserve"> </w:t>
      </w:r>
      <w:r>
        <w:rPr>
          <w:sz w:val="24"/>
        </w:rPr>
        <w:t>suppressants.</w:t>
      </w:r>
    </w:p>
    <w:p w:rsidR="001F26EC" w:rsidRDefault="00513029">
      <w:pPr>
        <w:pStyle w:val="ListParagraph"/>
        <w:numPr>
          <w:ilvl w:val="1"/>
          <w:numId w:val="67"/>
        </w:numPr>
        <w:tabs>
          <w:tab w:val="left" w:pos="1560"/>
        </w:tabs>
        <w:ind w:left="1559" w:hanging="239"/>
        <w:rPr>
          <w:sz w:val="24"/>
        </w:rPr>
      </w:pPr>
      <w:r>
        <w:rPr>
          <w:sz w:val="24"/>
        </w:rPr>
        <w:t>Digestants and</w:t>
      </w:r>
      <w:r>
        <w:rPr>
          <w:spacing w:val="2"/>
          <w:sz w:val="24"/>
        </w:rPr>
        <w:t xml:space="preserve"> </w:t>
      </w:r>
      <w:r>
        <w:rPr>
          <w:sz w:val="24"/>
        </w:rPr>
        <w:t>carminatives.</w:t>
      </w:r>
    </w:p>
    <w:p w:rsidR="001F26EC" w:rsidRDefault="00513029">
      <w:pPr>
        <w:pStyle w:val="ListParagraph"/>
        <w:numPr>
          <w:ilvl w:val="1"/>
          <w:numId w:val="67"/>
        </w:numPr>
        <w:tabs>
          <w:tab w:val="left" w:pos="1546"/>
        </w:tabs>
        <w:spacing w:before="5"/>
        <w:ind w:left="1545" w:hanging="225"/>
        <w:rPr>
          <w:sz w:val="24"/>
        </w:rPr>
      </w:pPr>
      <w:r>
        <w:rPr>
          <w:sz w:val="24"/>
        </w:rPr>
        <w:t>Emetics and</w:t>
      </w:r>
      <w:r>
        <w:rPr>
          <w:spacing w:val="-1"/>
          <w:sz w:val="24"/>
        </w:rPr>
        <w:t xml:space="preserve"> </w:t>
      </w:r>
      <w:r>
        <w:rPr>
          <w:sz w:val="24"/>
        </w:rPr>
        <w:t>anti-emetics.</w:t>
      </w:r>
    </w:p>
    <w:p w:rsidR="001F26EC" w:rsidRDefault="001F26EC">
      <w:pPr>
        <w:pStyle w:val="BodyText"/>
        <w:spacing w:before="7"/>
      </w:pPr>
    </w:p>
    <w:p w:rsidR="001F26EC" w:rsidRDefault="00513029">
      <w:pPr>
        <w:pStyle w:val="Heading3"/>
        <w:tabs>
          <w:tab w:val="left" w:pos="7804"/>
        </w:tabs>
        <w:jc w:val="both"/>
      </w:pPr>
      <w:r>
        <w:t>UNIT-II</w:t>
      </w:r>
      <w:r>
        <w:tab/>
        <w:t>10hours</w:t>
      </w:r>
    </w:p>
    <w:p w:rsidR="001F26EC" w:rsidRDefault="00513029">
      <w:pPr>
        <w:pStyle w:val="ListParagraph"/>
        <w:numPr>
          <w:ilvl w:val="0"/>
          <w:numId w:val="67"/>
        </w:numPr>
        <w:tabs>
          <w:tab w:val="left" w:pos="840"/>
        </w:tabs>
        <w:spacing w:line="274" w:lineRule="exact"/>
        <w:ind w:left="839" w:hanging="239"/>
        <w:jc w:val="both"/>
        <w:rPr>
          <w:b/>
          <w:sz w:val="24"/>
        </w:rPr>
      </w:pPr>
      <w:r>
        <w:rPr>
          <w:b/>
          <w:sz w:val="24"/>
        </w:rPr>
        <w:t>Chemotherapy</w:t>
      </w:r>
    </w:p>
    <w:p w:rsidR="001F26EC" w:rsidRDefault="00513029">
      <w:pPr>
        <w:pStyle w:val="ListParagraph"/>
        <w:numPr>
          <w:ilvl w:val="1"/>
          <w:numId w:val="67"/>
        </w:numPr>
        <w:tabs>
          <w:tab w:val="left" w:pos="1534"/>
        </w:tabs>
        <w:spacing w:line="274" w:lineRule="exact"/>
        <w:ind w:left="1500" w:hanging="192"/>
        <w:rPr>
          <w:sz w:val="24"/>
        </w:rPr>
      </w:pPr>
      <w:r>
        <w:rPr>
          <w:sz w:val="24"/>
        </w:rPr>
        <w:t>General principles of</w:t>
      </w:r>
      <w:r>
        <w:rPr>
          <w:spacing w:val="-2"/>
          <w:sz w:val="24"/>
        </w:rPr>
        <w:t xml:space="preserve"> </w:t>
      </w:r>
      <w:r>
        <w:rPr>
          <w:sz w:val="24"/>
        </w:rPr>
        <w:t>chemotherapy.</w:t>
      </w:r>
    </w:p>
    <w:p w:rsidR="001F26EC" w:rsidRDefault="00513029">
      <w:pPr>
        <w:pStyle w:val="ListParagraph"/>
        <w:numPr>
          <w:ilvl w:val="1"/>
          <w:numId w:val="67"/>
        </w:numPr>
        <w:tabs>
          <w:tab w:val="left" w:pos="1548"/>
        </w:tabs>
        <w:spacing w:before="110"/>
        <w:ind w:left="1548" w:hanging="240"/>
        <w:rPr>
          <w:sz w:val="24"/>
        </w:rPr>
      </w:pPr>
      <w:r>
        <w:rPr>
          <w:sz w:val="24"/>
        </w:rPr>
        <w:t>Sulfonamides and</w:t>
      </w:r>
      <w:r>
        <w:rPr>
          <w:spacing w:val="-1"/>
          <w:sz w:val="24"/>
        </w:rPr>
        <w:t xml:space="preserve"> </w:t>
      </w:r>
      <w:r>
        <w:rPr>
          <w:sz w:val="24"/>
        </w:rPr>
        <w:t>cotrimoxazole.</w:t>
      </w:r>
    </w:p>
    <w:p w:rsidR="001F26EC" w:rsidRDefault="00513029">
      <w:pPr>
        <w:pStyle w:val="ListParagraph"/>
        <w:numPr>
          <w:ilvl w:val="1"/>
          <w:numId w:val="67"/>
        </w:numPr>
        <w:tabs>
          <w:tab w:val="left" w:pos="1546"/>
        </w:tabs>
        <w:spacing w:before="120"/>
        <w:ind w:left="1500" w:right="1833" w:hanging="180"/>
        <w:rPr>
          <w:sz w:val="24"/>
        </w:rPr>
      </w:pPr>
      <w:r>
        <w:rPr>
          <w:sz w:val="24"/>
        </w:rPr>
        <w:t>Antibiotics- Penicillins, cephalosporins, chloramphenicol,</w:t>
      </w:r>
      <w:r>
        <w:rPr>
          <w:spacing w:val="-25"/>
          <w:sz w:val="24"/>
        </w:rPr>
        <w:t xml:space="preserve"> </w:t>
      </w:r>
      <w:r>
        <w:rPr>
          <w:sz w:val="24"/>
        </w:rPr>
        <w:t>macrolides, quinolones and fluoroquinolins, tetracycline and</w:t>
      </w:r>
      <w:r>
        <w:rPr>
          <w:spacing w:val="-15"/>
          <w:sz w:val="24"/>
        </w:rPr>
        <w:t xml:space="preserve"> </w:t>
      </w:r>
      <w:r>
        <w:rPr>
          <w:sz w:val="24"/>
        </w:rPr>
        <w:t>aminoglycosides</w:t>
      </w:r>
    </w:p>
    <w:p w:rsidR="001F26EC" w:rsidRDefault="00513029">
      <w:pPr>
        <w:pStyle w:val="Heading3"/>
        <w:tabs>
          <w:tab w:val="left" w:pos="7804"/>
        </w:tabs>
        <w:spacing w:before="135"/>
        <w:jc w:val="both"/>
      </w:pPr>
      <w:r>
        <w:t>UNIT-III</w:t>
      </w:r>
      <w:r>
        <w:tab/>
        <w:t>10hours</w:t>
      </w:r>
    </w:p>
    <w:p w:rsidR="001F26EC" w:rsidRDefault="00513029">
      <w:pPr>
        <w:pStyle w:val="ListParagraph"/>
        <w:numPr>
          <w:ilvl w:val="0"/>
          <w:numId w:val="66"/>
        </w:numPr>
        <w:tabs>
          <w:tab w:val="left" w:pos="840"/>
        </w:tabs>
        <w:spacing w:line="274" w:lineRule="exact"/>
        <w:ind w:hanging="239"/>
        <w:jc w:val="both"/>
        <w:rPr>
          <w:b/>
          <w:sz w:val="24"/>
        </w:rPr>
      </w:pPr>
      <w:r>
        <w:rPr>
          <w:b/>
          <w:sz w:val="24"/>
        </w:rPr>
        <w:t>Chemotherapy</w:t>
      </w:r>
    </w:p>
    <w:p w:rsidR="001F26EC" w:rsidRDefault="00513029">
      <w:pPr>
        <w:pStyle w:val="ListParagraph"/>
        <w:numPr>
          <w:ilvl w:val="1"/>
          <w:numId w:val="66"/>
        </w:numPr>
        <w:tabs>
          <w:tab w:val="left" w:pos="1534"/>
        </w:tabs>
        <w:spacing w:line="274" w:lineRule="exact"/>
        <w:ind w:firstLine="0"/>
        <w:rPr>
          <w:sz w:val="24"/>
        </w:rPr>
      </w:pPr>
      <w:r>
        <w:rPr>
          <w:sz w:val="24"/>
        </w:rPr>
        <w:t>Antitubercular agents</w:t>
      </w:r>
    </w:p>
    <w:p w:rsidR="001F26EC" w:rsidRDefault="00513029">
      <w:pPr>
        <w:pStyle w:val="ListParagraph"/>
        <w:numPr>
          <w:ilvl w:val="1"/>
          <w:numId w:val="66"/>
        </w:numPr>
        <w:tabs>
          <w:tab w:val="left" w:pos="1548"/>
        </w:tabs>
        <w:spacing w:before="120"/>
        <w:ind w:left="1547" w:hanging="239"/>
        <w:rPr>
          <w:sz w:val="24"/>
        </w:rPr>
      </w:pPr>
      <w:r>
        <w:rPr>
          <w:sz w:val="24"/>
        </w:rPr>
        <w:t>Antileprotic</w:t>
      </w:r>
      <w:r>
        <w:rPr>
          <w:spacing w:val="-2"/>
          <w:sz w:val="24"/>
        </w:rPr>
        <w:t xml:space="preserve"> </w:t>
      </w:r>
      <w:r>
        <w:rPr>
          <w:sz w:val="24"/>
        </w:rPr>
        <w:t>agents</w:t>
      </w:r>
    </w:p>
    <w:p w:rsidR="001F26EC" w:rsidRDefault="001F26EC">
      <w:pPr>
        <w:rPr>
          <w:sz w:val="24"/>
        </w:rPr>
        <w:sectPr w:rsidR="001F26EC">
          <w:pgSz w:w="12240" w:h="15840"/>
          <w:pgMar w:top="14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1"/>
          <w:numId w:val="66"/>
        </w:numPr>
        <w:tabs>
          <w:tab w:val="left" w:pos="1534"/>
        </w:tabs>
        <w:spacing w:before="60"/>
        <w:ind w:firstLine="0"/>
        <w:rPr>
          <w:sz w:val="24"/>
        </w:rPr>
      </w:pPr>
      <w:r>
        <w:rPr>
          <w:sz w:val="24"/>
        </w:rPr>
        <w:lastRenderedPageBreak/>
        <w:t>Antifungal</w:t>
      </w:r>
      <w:r>
        <w:rPr>
          <w:spacing w:val="-1"/>
          <w:sz w:val="24"/>
        </w:rPr>
        <w:t xml:space="preserve"> </w:t>
      </w:r>
      <w:r>
        <w:rPr>
          <w:sz w:val="24"/>
        </w:rPr>
        <w:t>agents</w:t>
      </w:r>
    </w:p>
    <w:p w:rsidR="001F26EC" w:rsidRDefault="00513029">
      <w:pPr>
        <w:pStyle w:val="ListParagraph"/>
        <w:numPr>
          <w:ilvl w:val="1"/>
          <w:numId w:val="66"/>
        </w:numPr>
        <w:tabs>
          <w:tab w:val="left" w:pos="1548"/>
        </w:tabs>
        <w:spacing w:before="117" w:line="343" w:lineRule="auto"/>
        <w:ind w:right="7118" w:firstLine="0"/>
        <w:rPr>
          <w:sz w:val="24"/>
        </w:rPr>
      </w:pPr>
      <w:r>
        <w:rPr>
          <w:sz w:val="24"/>
        </w:rPr>
        <w:t>Antiviral</w:t>
      </w:r>
      <w:r>
        <w:rPr>
          <w:spacing w:val="-12"/>
          <w:sz w:val="24"/>
        </w:rPr>
        <w:t xml:space="preserve"> </w:t>
      </w:r>
      <w:r>
        <w:rPr>
          <w:sz w:val="24"/>
        </w:rPr>
        <w:t>drugs e.Anthelmintics</w:t>
      </w:r>
    </w:p>
    <w:p w:rsidR="001F26EC" w:rsidRDefault="00513029">
      <w:pPr>
        <w:pStyle w:val="ListParagraph"/>
        <w:numPr>
          <w:ilvl w:val="0"/>
          <w:numId w:val="65"/>
        </w:numPr>
        <w:tabs>
          <w:tab w:val="left" w:pos="1507"/>
        </w:tabs>
        <w:spacing w:before="8"/>
        <w:ind w:hanging="198"/>
        <w:rPr>
          <w:sz w:val="24"/>
        </w:rPr>
      </w:pPr>
      <w:r>
        <w:rPr>
          <w:sz w:val="24"/>
        </w:rPr>
        <w:t>Antimalarial</w:t>
      </w:r>
      <w:r>
        <w:rPr>
          <w:spacing w:val="-1"/>
          <w:sz w:val="24"/>
        </w:rPr>
        <w:t xml:space="preserve"> </w:t>
      </w:r>
      <w:r>
        <w:rPr>
          <w:sz w:val="24"/>
        </w:rPr>
        <w:t>drugs</w:t>
      </w:r>
    </w:p>
    <w:p w:rsidR="001F26EC" w:rsidRDefault="00513029">
      <w:pPr>
        <w:pStyle w:val="ListParagraph"/>
        <w:numPr>
          <w:ilvl w:val="0"/>
          <w:numId w:val="65"/>
        </w:numPr>
        <w:tabs>
          <w:tab w:val="left" w:pos="1541"/>
        </w:tabs>
        <w:spacing w:before="120"/>
        <w:ind w:left="1540" w:hanging="232"/>
        <w:rPr>
          <w:sz w:val="24"/>
        </w:rPr>
      </w:pPr>
      <w:r>
        <w:rPr>
          <w:sz w:val="24"/>
        </w:rPr>
        <w:t>Antiamoebic</w:t>
      </w:r>
      <w:r>
        <w:rPr>
          <w:spacing w:val="-2"/>
          <w:sz w:val="24"/>
        </w:rPr>
        <w:t xml:space="preserve"> </w:t>
      </w:r>
      <w:r>
        <w:rPr>
          <w:sz w:val="24"/>
        </w:rPr>
        <w:t>agents</w:t>
      </w:r>
    </w:p>
    <w:p w:rsidR="001F26EC" w:rsidRDefault="00513029">
      <w:pPr>
        <w:pStyle w:val="Heading3"/>
        <w:tabs>
          <w:tab w:val="left" w:pos="7807"/>
        </w:tabs>
        <w:spacing w:before="134"/>
      </w:pPr>
      <w:r>
        <w:t>UNIT-IV</w:t>
      </w:r>
      <w:r>
        <w:tab/>
        <w:t>08hours</w:t>
      </w:r>
    </w:p>
    <w:p w:rsidR="001F26EC" w:rsidRDefault="00513029">
      <w:pPr>
        <w:pStyle w:val="ListParagraph"/>
        <w:numPr>
          <w:ilvl w:val="0"/>
          <w:numId w:val="64"/>
        </w:numPr>
        <w:tabs>
          <w:tab w:val="left" w:pos="840"/>
        </w:tabs>
        <w:spacing w:line="275" w:lineRule="exact"/>
        <w:ind w:hanging="239"/>
        <w:rPr>
          <w:b/>
          <w:sz w:val="24"/>
        </w:rPr>
      </w:pPr>
      <w:r>
        <w:rPr>
          <w:b/>
          <w:sz w:val="24"/>
        </w:rPr>
        <w:t>Chemotherapy</w:t>
      </w:r>
    </w:p>
    <w:p w:rsidR="001F26EC" w:rsidRDefault="00513029">
      <w:pPr>
        <w:pStyle w:val="ListParagraph"/>
        <w:numPr>
          <w:ilvl w:val="0"/>
          <w:numId w:val="63"/>
        </w:numPr>
        <w:tabs>
          <w:tab w:val="left" w:pos="1075"/>
        </w:tabs>
        <w:spacing w:line="272" w:lineRule="exact"/>
        <w:ind w:hanging="186"/>
        <w:rPr>
          <w:sz w:val="24"/>
        </w:rPr>
      </w:pPr>
      <w:r>
        <w:rPr>
          <w:sz w:val="24"/>
        </w:rPr>
        <w:t>Urinary tract infections and sexually transmitted</w:t>
      </w:r>
      <w:r>
        <w:rPr>
          <w:spacing w:val="-26"/>
          <w:sz w:val="24"/>
        </w:rPr>
        <w:t xml:space="preserve"> </w:t>
      </w:r>
      <w:r>
        <w:rPr>
          <w:sz w:val="24"/>
        </w:rPr>
        <w:t>diseases.</w:t>
      </w:r>
    </w:p>
    <w:p w:rsidR="001F26EC" w:rsidRDefault="00513029">
      <w:pPr>
        <w:pStyle w:val="ListParagraph"/>
        <w:numPr>
          <w:ilvl w:val="0"/>
          <w:numId w:val="63"/>
        </w:numPr>
        <w:tabs>
          <w:tab w:val="left" w:pos="1196"/>
        </w:tabs>
        <w:spacing w:line="274" w:lineRule="exact"/>
        <w:ind w:left="1195" w:hanging="307"/>
        <w:rPr>
          <w:sz w:val="24"/>
        </w:rPr>
      </w:pPr>
      <w:r>
        <w:rPr>
          <w:sz w:val="24"/>
        </w:rPr>
        <w:t>Chemotherapy of</w:t>
      </w:r>
      <w:r>
        <w:rPr>
          <w:spacing w:val="-17"/>
          <w:sz w:val="24"/>
        </w:rPr>
        <w:t xml:space="preserve"> </w:t>
      </w:r>
      <w:r>
        <w:rPr>
          <w:sz w:val="24"/>
        </w:rPr>
        <w:t>malignancy.</w:t>
      </w:r>
    </w:p>
    <w:p w:rsidR="001F26EC" w:rsidRDefault="00513029">
      <w:pPr>
        <w:pStyle w:val="Heading3"/>
        <w:numPr>
          <w:ilvl w:val="0"/>
          <w:numId w:val="64"/>
        </w:numPr>
        <w:tabs>
          <w:tab w:val="left" w:pos="840"/>
        </w:tabs>
        <w:spacing w:before="127"/>
        <w:ind w:hanging="239"/>
      </w:pPr>
      <w:r>
        <w:t>Immunopharmacology</w:t>
      </w:r>
    </w:p>
    <w:p w:rsidR="001F26EC" w:rsidRDefault="00513029">
      <w:pPr>
        <w:pStyle w:val="ListParagraph"/>
        <w:numPr>
          <w:ilvl w:val="1"/>
          <w:numId w:val="64"/>
        </w:numPr>
        <w:tabs>
          <w:tab w:val="left" w:pos="1599"/>
        </w:tabs>
        <w:spacing w:before="108"/>
        <w:ind w:left="1598" w:hanging="365"/>
        <w:jc w:val="left"/>
        <w:rPr>
          <w:sz w:val="24"/>
        </w:rPr>
      </w:pPr>
      <w:r>
        <w:rPr>
          <w:sz w:val="24"/>
        </w:rPr>
        <w:t>Immunostimulants</w:t>
      </w:r>
    </w:p>
    <w:p w:rsidR="001F26EC" w:rsidRDefault="00513029">
      <w:pPr>
        <w:pStyle w:val="ListParagraph"/>
        <w:numPr>
          <w:ilvl w:val="1"/>
          <w:numId w:val="64"/>
        </w:numPr>
        <w:tabs>
          <w:tab w:val="left" w:pos="1599"/>
        </w:tabs>
        <w:spacing w:before="41"/>
        <w:ind w:left="1598" w:hanging="365"/>
        <w:jc w:val="left"/>
        <w:rPr>
          <w:sz w:val="24"/>
        </w:rPr>
      </w:pPr>
      <w:r>
        <w:rPr>
          <w:sz w:val="24"/>
        </w:rPr>
        <w:t>Immunosuppressant</w:t>
      </w:r>
    </w:p>
    <w:p w:rsidR="001F26EC" w:rsidRDefault="00513029">
      <w:pPr>
        <w:pStyle w:val="BodyText"/>
        <w:spacing w:before="46"/>
        <w:ind w:left="1320"/>
      </w:pPr>
      <w:r>
        <w:t>Protein drugs, monoclonal antibodies, target drugs to antigen, biosimilars</w:t>
      </w:r>
    </w:p>
    <w:p w:rsidR="001F26EC" w:rsidRDefault="001F26EC">
      <w:pPr>
        <w:pStyle w:val="BodyText"/>
        <w:spacing w:before="8"/>
        <w:rPr>
          <w:sz w:val="21"/>
        </w:rPr>
      </w:pPr>
    </w:p>
    <w:p w:rsidR="001F26EC" w:rsidRDefault="00513029">
      <w:pPr>
        <w:pStyle w:val="Heading3"/>
        <w:tabs>
          <w:tab w:val="left" w:pos="7802"/>
        </w:tabs>
      </w:pPr>
      <w:r>
        <w:t>UNIT-V</w:t>
      </w:r>
      <w:r>
        <w:tab/>
        <w:t>07hours</w:t>
      </w:r>
    </w:p>
    <w:p w:rsidR="001F26EC" w:rsidRDefault="00513029">
      <w:pPr>
        <w:pStyle w:val="ListParagraph"/>
        <w:numPr>
          <w:ilvl w:val="0"/>
          <w:numId w:val="64"/>
        </w:numPr>
        <w:tabs>
          <w:tab w:val="left" w:pos="840"/>
        </w:tabs>
        <w:ind w:left="840"/>
        <w:rPr>
          <w:b/>
          <w:sz w:val="24"/>
        </w:rPr>
      </w:pPr>
      <w:r>
        <w:rPr>
          <w:b/>
          <w:sz w:val="24"/>
        </w:rPr>
        <w:t>Principles of</w:t>
      </w:r>
      <w:r>
        <w:rPr>
          <w:b/>
          <w:spacing w:val="3"/>
          <w:sz w:val="24"/>
        </w:rPr>
        <w:t xml:space="preserve"> </w:t>
      </w:r>
      <w:r>
        <w:rPr>
          <w:b/>
          <w:sz w:val="24"/>
        </w:rPr>
        <w:t>toxicology</w:t>
      </w:r>
    </w:p>
    <w:p w:rsidR="001F26EC" w:rsidRDefault="001F26EC">
      <w:pPr>
        <w:pStyle w:val="BodyText"/>
        <w:spacing w:before="4"/>
        <w:rPr>
          <w:b/>
          <w:sz w:val="33"/>
        </w:rPr>
      </w:pPr>
    </w:p>
    <w:p w:rsidR="001F26EC" w:rsidRDefault="00513029">
      <w:pPr>
        <w:pStyle w:val="ListParagraph"/>
        <w:numPr>
          <w:ilvl w:val="1"/>
          <w:numId w:val="64"/>
        </w:numPr>
        <w:tabs>
          <w:tab w:val="left" w:pos="1320"/>
        </w:tabs>
        <w:spacing w:before="1"/>
        <w:ind w:left="1320" w:hanging="360"/>
        <w:jc w:val="left"/>
        <w:rPr>
          <w:sz w:val="24"/>
        </w:rPr>
      </w:pPr>
      <w:r>
        <w:rPr>
          <w:sz w:val="24"/>
        </w:rPr>
        <w:t>Definition and basic knowledge of acute, subacute and chronic</w:t>
      </w:r>
      <w:r>
        <w:rPr>
          <w:spacing w:val="-14"/>
          <w:sz w:val="24"/>
        </w:rPr>
        <w:t xml:space="preserve"> </w:t>
      </w:r>
      <w:r>
        <w:rPr>
          <w:sz w:val="24"/>
        </w:rPr>
        <w:t>toxicity.</w:t>
      </w:r>
    </w:p>
    <w:p w:rsidR="001F26EC" w:rsidRDefault="00513029">
      <w:pPr>
        <w:pStyle w:val="ListParagraph"/>
        <w:numPr>
          <w:ilvl w:val="1"/>
          <w:numId w:val="64"/>
        </w:numPr>
        <w:tabs>
          <w:tab w:val="left" w:pos="1320"/>
        </w:tabs>
        <w:spacing w:before="40" w:line="276" w:lineRule="auto"/>
        <w:ind w:left="1320" w:right="1175" w:hanging="360"/>
        <w:jc w:val="left"/>
        <w:rPr>
          <w:sz w:val="24"/>
        </w:rPr>
      </w:pPr>
      <w:r>
        <w:rPr>
          <w:sz w:val="24"/>
        </w:rPr>
        <w:t>Definition and basic knowledge of genotoxicity, c</w:t>
      </w:r>
      <w:r>
        <w:rPr>
          <w:sz w:val="24"/>
        </w:rPr>
        <w:t>arcinogenicity, teratogenicity and</w:t>
      </w:r>
      <w:r>
        <w:rPr>
          <w:spacing w:val="-1"/>
          <w:sz w:val="24"/>
        </w:rPr>
        <w:t xml:space="preserve"> </w:t>
      </w:r>
      <w:r>
        <w:rPr>
          <w:sz w:val="24"/>
        </w:rPr>
        <w:t>mutagenicity</w:t>
      </w:r>
    </w:p>
    <w:p w:rsidR="001F26EC" w:rsidRDefault="00513029">
      <w:pPr>
        <w:pStyle w:val="ListParagraph"/>
        <w:numPr>
          <w:ilvl w:val="1"/>
          <w:numId w:val="64"/>
        </w:numPr>
        <w:tabs>
          <w:tab w:val="left" w:pos="1320"/>
        </w:tabs>
        <w:spacing w:before="7"/>
        <w:ind w:left="1320" w:hanging="360"/>
        <w:jc w:val="left"/>
        <w:rPr>
          <w:sz w:val="24"/>
        </w:rPr>
      </w:pPr>
      <w:r>
        <w:rPr>
          <w:sz w:val="24"/>
        </w:rPr>
        <w:t>General principles of treatment of poisoning</w:t>
      </w:r>
    </w:p>
    <w:p w:rsidR="001F26EC" w:rsidRDefault="00513029">
      <w:pPr>
        <w:pStyle w:val="ListParagraph"/>
        <w:numPr>
          <w:ilvl w:val="1"/>
          <w:numId w:val="64"/>
        </w:numPr>
        <w:tabs>
          <w:tab w:val="left" w:pos="1379"/>
          <w:tab w:val="left" w:pos="1380"/>
        </w:tabs>
        <w:spacing w:before="36" w:line="276" w:lineRule="auto"/>
        <w:ind w:left="1320" w:right="1509" w:hanging="360"/>
        <w:jc w:val="left"/>
        <w:rPr>
          <w:sz w:val="24"/>
        </w:rPr>
      </w:pPr>
      <w:r>
        <w:rPr>
          <w:sz w:val="24"/>
        </w:rPr>
        <w:t>Clinical symptoms and management of barbiturates, morphine, organophosphosphorus compound and lead, mercury and arsenic</w:t>
      </w:r>
      <w:r>
        <w:rPr>
          <w:spacing w:val="-28"/>
          <w:sz w:val="24"/>
        </w:rPr>
        <w:t xml:space="preserve"> </w:t>
      </w:r>
      <w:r>
        <w:rPr>
          <w:sz w:val="24"/>
        </w:rPr>
        <w:t>poisoning.</w:t>
      </w:r>
    </w:p>
    <w:p w:rsidR="001F26EC" w:rsidRDefault="00513029">
      <w:pPr>
        <w:pStyle w:val="Heading3"/>
        <w:numPr>
          <w:ilvl w:val="0"/>
          <w:numId w:val="64"/>
        </w:numPr>
        <w:tabs>
          <w:tab w:val="left" w:pos="840"/>
        </w:tabs>
        <w:spacing w:before="212" w:line="274" w:lineRule="exact"/>
        <w:ind w:hanging="239"/>
      </w:pPr>
      <w:r>
        <w:t>Chronopharmacology</w:t>
      </w:r>
    </w:p>
    <w:p w:rsidR="001F26EC" w:rsidRDefault="00513029">
      <w:pPr>
        <w:pStyle w:val="ListParagraph"/>
        <w:numPr>
          <w:ilvl w:val="1"/>
          <w:numId w:val="64"/>
        </w:numPr>
        <w:tabs>
          <w:tab w:val="left" w:pos="1324"/>
          <w:tab w:val="left" w:pos="1325"/>
        </w:tabs>
        <w:spacing w:line="274" w:lineRule="exact"/>
        <w:ind w:firstLine="288"/>
        <w:jc w:val="left"/>
        <w:rPr>
          <w:sz w:val="24"/>
        </w:rPr>
      </w:pPr>
      <w:r>
        <w:rPr>
          <w:sz w:val="24"/>
        </w:rPr>
        <w:t>Definition of rhythm and</w:t>
      </w:r>
      <w:r>
        <w:rPr>
          <w:spacing w:val="5"/>
          <w:sz w:val="24"/>
        </w:rPr>
        <w:t xml:space="preserve"> </w:t>
      </w:r>
      <w:r>
        <w:rPr>
          <w:sz w:val="24"/>
        </w:rPr>
        <w:t>cycles.</w:t>
      </w:r>
    </w:p>
    <w:p w:rsidR="001F26EC" w:rsidRDefault="00513029">
      <w:pPr>
        <w:pStyle w:val="ListParagraph"/>
        <w:numPr>
          <w:ilvl w:val="1"/>
          <w:numId w:val="64"/>
        </w:numPr>
        <w:tabs>
          <w:tab w:val="left" w:pos="1324"/>
          <w:tab w:val="left" w:pos="1325"/>
        </w:tabs>
        <w:spacing w:before="2"/>
        <w:ind w:firstLine="288"/>
        <w:jc w:val="left"/>
        <w:rPr>
          <w:sz w:val="24"/>
        </w:rPr>
      </w:pPr>
      <w:r>
        <w:rPr>
          <w:sz w:val="24"/>
        </w:rPr>
        <w:t>Biological clock and their significance leading to</w:t>
      </w:r>
      <w:r>
        <w:rPr>
          <w:spacing w:val="-5"/>
          <w:sz w:val="24"/>
        </w:rPr>
        <w:t xml:space="preserve"> </w:t>
      </w:r>
      <w:r>
        <w:rPr>
          <w:sz w:val="24"/>
        </w:rPr>
        <w:t>chronotherapy.</w:t>
      </w:r>
    </w:p>
    <w:p w:rsidR="001F26EC" w:rsidRDefault="001F26EC">
      <w:pPr>
        <w:rPr>
          <w:sz w:val="24"/>
        </w:rPr>
        <w:sectPr w:rsidR="001F26EC">
          <w:pgSz w:w="12240" w:h="15840"/>
          <w:pgMar w:top="1000" w:right="560" w:bottom="84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2570"/>
      </w:pPr>
      <w:r>
        <w:lastRenderedPageBreak/>
        <w:t>BP 608 P. PHARMACOLOGY-III (Practical)</w:t>
      </w:r>
    </w:p>
    <w:p w:rsidR="001F26EC" w:rsidRDefault="00513029">
      <w:pPr>
        <w:spacing w:before="10"/>
        <w:ind w:right="876"/>
        <w:jc w:val="right"/>
        <w:rPr>
          <w:b/>
          <w:sz w:val="24"/>
        </w:rPr>
      </w:pPr>
      <w:r>
        <w:rPr>
          <w:b/>
          <w:sz w:val="24"/>
        </w:rPr>
        <w:t>4Hrs/Week</w:t>
      </w:r>
    </w:p>
    <w:p w:rsidR="001F26EC" w:rsidRDefault="001F26EC">
      <w:pPr>
        <w:pStyle w:val="BodyText"/>
        <w:spacing w:before="1"/>
        <w:rPr>
          <w:b/>
          <w:sz w:val="25"/>
        </w:rPr>
      </w:pPr>
    </w:p>
    <w:p w:rsidR="001F26EC" w:rsidRDefault="00513029">
      <w:pPr>
        <w:pStyle w:val="ListParagraph"/>
        <w:numPr>
          <w:ilvl w:val="2"/>
          <w:numId w:val="64"/>
        </w:numPr>
        <w:tabs>
          <w:tab w:val="left" w:pos="1320"/>
        </w:tabs>
        <w:spacing w:before="90"/>
        <w:rPr>
          <w:sz w:val="24"/>
        </w:rPr>
      </w:pPr>
      <w:r>
        <w:rPr>
          <w:sz w:val="24"/>
        </w:rPr>
        <w:t>Dose calculation in pharmacological</w:t>
      </w:r>
      <w:r>
        <w:rPr>
          <w:spacing w:val="-3"/>
          <w:sz w:val="24"/>
        </w:rPr>
        <w:t xml:space="preserve"> </w:t>
      </w:r>
      <w:r>
        <w:rPr>
          <w:sz w:val="24"/>
        </w:rPr>
        <w:t>experiments</w:t>
      </w:r>
    </w:p>
    <w:p w:rsidR="001F26EC" w:rsidRDefault="00513029">
      <w:pPr>
        <w:pStyle w:val="ListParagraph"/>
        <w:numPr>
          <w:ilvl w:val="2"/>
          <w:numId w:val="64"/>
        </w:numPr>
        <w:tabs>
          <w:tab w:val="left" w:pos="1320"/>
        </w:tabs>
        <w:spacing w:before="41"/>
        <w:rPr>
          <w:sz w:val="24"/>
        </w:rPr>
      </w:pPr>
      <w:r>
        <w:rPr>
          <w:sz w:val="24"/>
        </w:rPr>
        <w:t>Antialler</w:t>
      </w:r>
      <w:r>
        <w:rPr>
          <w:sz w:val="24"/>
        </w:rPr>
        <w:t xml:space="preserve">gic activity </w:t>
      </w:r>
      <w:r>
        <w:rPr>
          <w:spacing w:val="4"/>
          <w:sz w:val="24"/>
        </w:rPr>
        <w:t xml:space="preserve">by </w:t>
      </w:r>
      <w:r>
        <w:rPr>
          <w:sz w:val="24"/>
        </w:rPr>
        <w:t>mast cell stabilization</w:t>
      </w:r>
      <w:r>
        <w:rPr>
          <w:spacing w:val="-34"/>
          <w:sz w:val="24"/>
        </w:rPr>
        <w:t xml:space="preserve"> </w:t>
      </w:r>
      <w:r>
        <w:rPr>
          <w:sz w:val="24"/>
        </w:rPr>
        <w:t>assay</w:t>
      </w:r>
    </w:p>
    <w:p w:rsidR="001F26EC" w:rsidRDefault="00513029">
      <w:pPr>
        <w:pStyle w:val="ListParagraph"/>
        <w:numPr>
          <w:ilvl w:val="2"/>
          <w:numId w:val="64"/>
        </w:numPr>
        <w:tabs>
          <w:tab w:val="left" w:pos="1320"/>
        </w:tabs>
        <w:spacing w:before="41" w:line="276" w:lineRule="auto"/>
        <w:ind w:right="1027"/>
        <w:rPr>
          <w:sz w:val="24"/>
        </w:rPr>
      </w:pPr>
      <w:r>
        <w:rPr>
          <w:sz w:val="24"/>
        </w:rPr>
        <w:t>Study of anti-ulcer activity of a drug using pylorus ligand (SHAY) rat model</w:t>
      </w:r>
      <w:r>
        <w:rPr>
          <w:spacing w:val="-35"/>
          <w:sz w:val="24"/>
        </w:rPr>
        <w:t xml:space="preserve"> </w:t>
      </w:r>
      <w:r>
        <w:rPr>
          <w:sz w:val="24"/>
        </w:rPr>
        <w:t>and NSAIDS induced ulcer</w:t>
      </w:r>
      <w:r>
        <w:rPr>
          <w:spacing w:val="4"/>
          <w:sz w:val="24"/>
        </w:rPr>
        <w:t xml:space="preserve"> </w:t>
      </w:r>
      <w:r>
        <w:rPr>
          <w:sz w:val="24"/>
        </w:rPr>
        <w:t>model.</w:t>
      </w:r>
    </w:p>
    <w:p w:rsidR="001F26EC" w:rsidRDefault="00513029">
      <w:pPr>
        <w:pStyle w:val="ListParagraph"/>
        <w:numPr>
          <w:ilvl w:val="2"/>
          <w:numId w:val="64"/>
        </w:numPr>
        <w:tabs>
          <w:tab w:val="left" w:pos="1320"/>
        </w:tabs>
        <w:spacing w:line="275" w:lineRule="exact"/>
        <w:rPr>
          <w:sz w:val="24"/>
        </w:rPr>
      </w:pPr>
      <w:r>
        <w:rPr>
          <w:sz w:val="24"/>
        </w:rPr>
        <w:t xml:space="preserve">Study of effect </w:t>
      </w:r>
      <w:r>
        <w:rPr>
          <w:spacing w:val="2"/>
          <w:sz w:val="24"/>
        </w:rPr>
        <w:t xml:space="preserve">of </w:t>
      </w:r>
      <w:r>
        <w:rPr>
          <w:sz w:val="24"/>
        </w:rPr>
        <w:t>drugs on gastrointestinal</w:t>
      </w:r>
      <w:r>
        <w:rPr>
          <w:spacing w:val="-13"/>
          <w:sz w:val="24"/>
        </w:rPr>
        <w:t xml:space="preserve"> </w:t>
      </w:r>
      <w:r>
        <w:rPr>
          <w:sz w:val="24"/>
        </w:rPr>
        <w:t>motility</w:t>
      </w:r>
    </w:p>
    <w:p w:rsidR="001F26EC" w:rsidRDefault="00513029">
      <w:pPr>
        <w:pStyle w:val="ListParagraph"/>
        <w:numPr>
          <w:ilvl w:val="2"/>
          <w:numId w:val="64"/>
        </w:numPr>
        <w:tabs>
          <w:tab w:val="left" w:pos="1320"/>
        </w:tabs>
        <w:spacing w:before="41"/>
        <w:rPr>
          <w:sz w:val="24"/>
        </w:rPr>
      </w:pPr>
      <w:r>
        <w:rPr>
          <w:sz w:val="24"/>
        </w:rPr>
        <w:t>Effect of agonist and antagonists on guinea pig</w:t>
      </w:r>
      <w:r>
        <w:rPr>
          <w:spacing w:val="5"/>
          <w:sz w:val="24"/>
        </w:rPr>
        <w:t xml:space="preserve"> </w:t>
      </w:r>
      <w:r>
        <w:rPr>
          <w:sz w:val="24"/>
        </w:rPr>
        <w:t>ileum</w:t>
      </w:r>
    </w:p>
    <w:p w:rsidR="001F26EC" w:rsidRDefault="00513029">
      <w:pPr>
        <w:pStyle w:val="ListParagraph"/>
        <w:numPr>
          <w:ilvl w:val="2"/>
          <w:numId w:val="64"/>
        </w:numPr>
        <w:tabs>
          <w:tab w:val="left" w:pos="1320"/>
        </w:tabs>
        <w:spacing w:before="43"/>
        <w:rPr>
          <w:sz w:val="24"/>
        </w:rPr>
      </w:pPr>
      <w:r>
        <w:rPr>
          <w:sz w:val="24"/>
        </w:rPr>
        <w:t xml:space="preserve">Estimation of serum biochemical parameters </w:t>
      </w:r>
      <w:r>
        <w:rPr>
          <w:spacing w:val="4"/>
          <w:sz w:val="24"/>
        </w:rPr>
        <w:t xml:space="preserve">by </w:t>
      </w:r>
      <w:r>
        <w:rPr>
          <w:sz w:val="24"/>
        </w:rPr>
        <w:t>using semi-</w:t>
      </w:r>
      <w:r>
        <w:rPr>
          <w:spacing w:val="-31"/>
          <w:sz w:val="24"/>
        </w:rPr>
        <w:t xml:space="preserve"> </w:t>
      </w:r>
      <w:r>
        <w:rPr>
          <w:sz w:val="24"/>
        </w:rPr>
        <w:t>autoanalyser</w:t>
      </w:r>
    </w:p>
    <w:p w:rsidR="001F26EC" w:rsidRDefault="00513029">
      <w:pPr>
        <w:pStyle w:val="ListParagraph"/>
        <w:numPr>
          <w:ilvl w:val="2"/>
          <w:numId w:val="64"/>
        </w:numPr>
        <w:tabs>
          <w:tab w:val="left" w:pos="1320"/>
        </w:tabs>
        <w:spacing w:before="41"/>
        <w:rPr>
          <w:sz w:val="24"/>
        </w:rPr>
      </w:pPr>
      <w:r>
        <w:rPr>
          <w:sz w:val="24"/>
        </w:rPr>
        <w:t>Effect of saline purgative on frog</w:t>
      </w:r>
      <w:r>
        <w:rPr>
          <w:spacing w:val="-11"/>
          <w:sz w:val="24"/>
        </w:rPr>
        <w:t xml:space="preserve"> </w:t>
      </w:r>
      <w:r>
        <w:rPr>
          <w:sz w:val="24"/>
        </w:rPr>
        <w:t>intestine</w:t>
      </w:r>
    </w:p>
    <w:p w:rsidR="001F26EC" w:rsidRDefault="00513029">
      <w:pPr>
        <w:pStyle w:val="ListParagraph"/>
        <w:numPr>
          <w:ilvl w:val="2"/>
          <w:numId w:val="64"/>
        </w:numPr>
        <w:tabs>
          <w:tab w:val="left" w:pos="1325"/>
        </w:tabs>
        <w:spacing w:before="41"/>
        <w:ind w:left="1324" w:hanging="364"/>
        <w:rPr>
          <w:sz w:val="24"/>
        </w:rPr>
      </w:pPr>
      <w:r>
        <w:rPr>
          <w:sz w:val="24"/>
        </w:rPr>
        <w:t>Insulin hypoglycemic effect in</w:t>
      </w:r>
      <w:r>
        <w:rPr>
          <w:spacing w:val="2"/>
          <w:sz w:val="24"/>
        </w:rPr>
        <w:t xml:space="preserve"> </w:t>
      </w:r>
      <w:r>
        <w:rPr>
          <w:sz w:val="24"/>
        </w:rPr>
        <w:t>rabbit</w:t>
      </w:r>
    </w:p>
    <w:p w:rsidR="001F26EC" w:rsidRDefault="00513029">
      <w:pPr>
        <w:pStyle w:val="ListParagraph"/>
        <w:numPr>
          <w:ilvl w:val="2"/>
          <w:numId w:val="64"/>
        </w:numPr>
        <w:tabs>
          <w:tab w:val="left" w:pos="1320"/>
        </w:tabs>
        <w:spacing w:before="43"/>
        <w:rPr>
          <w:sz w:val="24"/>
        </w:rPr>
      </w:pPr>
      <w:r>
        <w:rPr>
          <w:sz w:val="24"/>
        </w:rPr>
        <w:t>Test for pyrogens ( rabbit method)</w:t>
      </w:r>
    </w:p>
    <w:p w:rsidR="001F26EC" w:rsidRDefault="00513029">
      <w:pPr>
        <w:pStyle w:val="ListParagraph"/>
        <w:numPr>
          <w:ilvl w:val="2"/>
          <w:numId w:val="64"/>
        </w:numPr>
        <w:tabs>
          <w:tab w:val="left" w:pos="1320"/>
        </w:tabs>
        <w:spacing w:before="41"/>
        <w:rPr>
          <w:sz w:val="24"/>
        </w:rPr>
      </w:pPr>
      <w:r>
        <w:rPr>
          <w:sz w:val="24"/>
        </w:rPr>
        <w:t>Determination of acute oral toxicity (LD50) of a drug from a</w:t>
      </w:r>
      <w:r>
        <w:rPr>
          <w:sz w:val="24"/>
        </w:rPr>
        <w:t xml:space="preserve"> given</w:t>
      </w:r>
      <w:r>
        <w:rPr>
          <w:spacing w:val="-18"/>
          <w:sz w:val="24"/>
        </w:rPr>
        <w:t xml:space="preserve"> </w:t>
      </w:r>
      <w:r>
        <w:rPr>
          <w:sz w:val="24"/>
        </w:rPr>
        <w:t>data</w:t>
      </w:r>
    </w:p>
    <w:p w:rsidR="001F26EC" w:rsidRDefault="00513029">
      <w:pPr>
        <w:pStyle w:val="ListParagraph"/>
        <w:numPr>
          <w:ilvl w:val="2"/>
          <w:numId w:val="64"/>
        </w:numPr>
        <w:tabs>
          <w:tab w:val="left" w:pos="1320"/>
        </w:tabs>
        <w:spacing w:before="41"/>
        <w:rPr>
          <w:sz w:val="24"/>
        </w:rPr>
      </w:pPr>
      <w:r>
        <w:rPr>
          <w:sz w:val="24"/>
        </w:rPr>
        <w:t>Determination of acute skin irritation / corrosion of a test</w:t>
      </w:r>
      <w:r>
        <w:rPr>
          <w:spacing w:val="-11"/>
          <w:sz w:val="24"/>
        </w:rPr>
        <w:t xml:space="preserve"> </w:t>
      </w:r>
      <w:r>
        <w:rPr>
          <w:sz w:val="24"/>
        </w:rPr>
        <w:t>substance</w:t>
      </w:r>
    </w:p>
    <w:p w:rsidR="001F26EC" w:rsidRDefault="00513029">
      <w:pPr>
        <w:pStyle w:val="ListParagraph"/>
        <w:numPr>
          <w:ilvl w:val="2"/>
          <w:numId w:val="64"/>
        </w:numPr>
        <w:tabs>
          <w:tab w:val="left" w:pos="1320"/>
        </w:tabs>
        <w:spacing w:before="43"/>
        <w:rPr>
          <w:sz w:val="24"/>
        </w:rPr>
      </w:pPr>
      <w:r>
        <w:rPr>
          <w:sz w:val="24"/>
        </w:rPr>
        <w:t xml:space="preserve">Determination of acute </w:t>
      </w:r>
      <w:r>
        <w:rPr>
          <w:spacing w:val="-3"/>
          <w:sz w:val="24"/>
        </w:rPr>
        <w:t xml:space="preserve">eye </w:t>
      </w:r>
      <w:r>
        <w:rPr>
          <w:sz w:val="24"/>
        </w:rPr>
        <w:t>irritation / corrosion of a test</w:t>
      </w:r>
      <w:r>
        <w:rPr>
          <w:spacing w:val="-8"/>
          <w:sz w:val="24"/>
        </w:rPr>
        <w:t xml:space="preserve"> </w:t>
      </w:r>
      <w:r>
        <w:rPr>
          <w:sz w:val="24"/>
        </w:rPr>
        <w:t>substance</w:t>
      </w:r>
    </w:p>
    <w:p w:rsidR="001F26EC" w:rsidRDefault="00513029">
      <w:pPr>
        <w:pStyle w:val="ListParagraph"/>
        <w:numPr>
          <w:ilvl w:val="2"/>
          <w:numId w:val="64"/>
        </w:numPr>
        <w:tabs>
          <w:tab w:val="left" w:pos="1320"/>
        </w:tabs>
        <w:spacing w:before="41"/>
        <w:rPr>
          <w:sz w:val="24"/>
        </w:rPr>
      </w:pPr>
      <w:r>
        <w:rPr>
          <w:sz w:val="24"/>
        </w:rPr>
        <w:t>Calculation of pharmacokinetic parameters from a given</w:t>
      </w:r>
      <w:r>
        <w:rPr>
          <w:spacing w:val="-3"/>
          <w:sz w:val="24"/>
        </w:rPr>
        <w:t xml:space="preserve"> </w:t>
      </w:r>
      <w:r>
        <w:rPr>
          <w:sz w:val="24"/>
        </w:rPr>
        <w:t>data</w:t>
      </w:r>
    </w:p>
    <w:p w:rsidR="001F26EC" w:rsidRDefault="00513029">
      <w:pPr>
        <w:pStyle w:val="ListParagraph"/>
        <w:numPr>
          <w:ilvl w:val="2"/>
          <w:numId w:val="64"/>
        </w:numPr>
        <w:tabs>
          <w:tab w:val="left" w:pos="1320"/>
        </w:tabs>
        <w:spacing w:before="43"/>
        <w:rPr>
          <w:sz w:val="24"/>
        </w:rPr>
      </w:pPr>
      <w:r>
        <w:rPr>
          <w:sz w:val="24"/>
        </w:rPr>
        <w:t>Biostatistics methods in experimental pharm</w:t>
      </w:r>
      <w:r>
        <w:rPr>
          <w:sz w:val="24"/>
        </w:rPr>
        <w:t>acology( student’s t test,</w:t>
      </w:r>
      <w:r>
        <w:rPr>
          <w:spacing w:val="-9"/>
          <w:sz w:val="24"/>
        </w:rPr>
        <w:t xml:space="preserve"> </w:t>
      </w:r>
      <w:r>
        <w:rPr>
          <w:sz w:val="24"/>
        </w:rPr>
        <w:t>ANOVA)</w:t>
      </w:r>
    </w:p>
    <w:p w:rsidR="001F26EC" w:rsidRDefault="00513029">
      <w:pPr>
        <w:pStyle w:val="ListParagraph"/>
        <w:numPr>
          <w:ilvl w:val="2"/>
          <w:numId w:val="64"/>
        </w:numPr>
        <w:tabs>
          <w:tab w:val="left" w:pos="1320"/>
        </w:tabs>
        <w:spacing w:before="41" w:line="278" w:lineRule="auto"/>
        <w:ind w:right="1128"/>
        <w:rPr>
          <w:sz w:val="24"/>
        </w:rPr>
      </w:pPr>
      <w:r>
        <w:rPr>
          <w:sz w:val="24"/>
        </w:rPr>
        <w:t>Biostatistics methods in experimental pharmacology (Chi square test,</w:t>
      </w:r>
      <w:r>
        <w:rPr>
          <w:spacing w:val="-30"/>
          <w:sz w:val="24"/>
        </w:rPr>
        <w:t xml:space="preserve"> </w:t>
      </w:r>
      <w:r>
        <w:rPr>
          <w:sz w:val="24"/>
        </w:rPr>
        <w:t>Wilcoxon Signed Rank</w:t>
      </w:r>
      <w:r>
        <w:rPr>
          <w:spacing w:val="-3"/>
          <w:sz w:val="24"/>
        </w:rPr>
        <w:t xml:space="preserve"> </w:t>
      </w:r>
      <w:r>
        <w:rPr>
          <w:sz w:val="24"/>
        </w:rPr>
        <w:t>test)</w:t>
      </w:r>
    </w:p>
    <w:p w:rsidR="001F26EC" w:rsidRDefault="00513029">
      <w:pPr>
        <w:spacing w:before="190"/>
        <w:ind w:left="600"/>
        <w:rPr>
          <w:i/>
          <w:sz w:val="24"/>
        </w:rPr>
      </w:pPr>
      <w:r>
        <w:rPr>
          <w:i/>
          <w:sz w:val="24"/>
        </w:rPr>
        <w:t>*Experiments are demonstrated by simulated experiments/videos</w:t>
      </w:r>
    </w:p>
    <w:p w:rsidR="001F26EC" w:rsidRDefault="001F26EC">
      <w:pPr>
        <w:pStyle w:val="BodyText"/>
        <w:rPr>
          <w:i/>
          <w:sz w:val="26"/>
        </w:rPr>
      </w:pPr>
    </w:p>
    <w:p w:rsidR="001F26EC" w:rsidRDefault="00513029">
      <w:pPr>
        <w:pStyle w:val="Heading3"/>
        <w:spacing w:before="231" w:line="275" w:lineRule="exact"/>
      </w:pPr>
      <w:r>
        <w:t>Recommended Books (Latest Editions)</w:t>
      </w:r>
    </w:p>
    <w:p w:rsidR="001F26EC" w:rsidRDefault="00513029">
      <w:pPr>
        <w:pStyle w:val="ListParagraph"/>
        <w:numPr>
          <w:ilvl w:val="0"/>
          <w:numId w:val="62"/>
        </w:numPr>
        <w:tabs>
          <w:tab w:val="left" w:pos="959"/>
          <w:tab w:val="left" w:pos="960"/>
        </w:tabs>
        <w:spacing w:before="1" w:line="237" w:lineRule="auto"/>
        <w:ind w:right="1139" w:hanging="360"/>
        <w:rPr>
          <w:sz w:val="24"/>
        </w:rPr>
      </w:pPr>
      <w:r>
        <w:rPr>
          <w:sz w:val="24"/>
        </w:rPr>
        <w:t>Rang</w:t>
      </w:r>
      <w:r>
        <w:rPr>
          <w:spacing w:val="-9"/>
          <w:sz w:val="24"/>
        </w:rPr>
        <w:t xml:space="preserve"> </w:t>
      </w:r>
      <w:r>
        <w:rPr>
          <w:sz w:val="24"/>
        </w:rPr>
        <w:t>H.</w:t>
      </w:r>
      <w:r>
        <w:rPr>
          <w:spacing w:val="-2"/>
          <w:sz w:val="24"/>
        </w:rPr>
        <w:t xml:space="preserve"> </w:t>
      </w:r>
      <w:r>
        <w:rPr>
          <w:sz w:val="24"/>
        </w:rPr>
        <w:t>P.,</w:t>
      </w:r>
      <w:r>
        <w:rPr>
          <w:spacing w:val="-1"/>
          <w:sz w:val="24"/>
        </w:rPr>
        <w:t xml:space="preserve"> </w:t>
      </w:r>
      <w:r>
        <w:rPr>
          <w:sz w:val="24"/>
        </w:rPr>
        <w:t>Dale</w:t>
      </w:r>
      <w:r>
        <w:rPr>
          <w:spacing w:val="-1"/>
          <w:sz w:val="24"/>
        </w:rPr>
        <w:t xml:space="preserve"> </w:t>
      </w:r>
      <w:r>
        <w:rPr>
          <w:sz w:val="24"/>
        </w:rPr>
        <w:t>M.</w:t>
      </w:r>
      <w:r>
        <w:rPr>
          <w:spacing w:val="-2"/>
          <w:sz w:val="24"/>
        </w:rPr>
        <w:t xml:space="preserve"> </w:t>
      </w:r>
      <w:r>
        <w:rPr>
          <w:sz w:val="24"/>
        </w:rPr>
        <w:t>M.,</w:t>
      </w:r>
      <w:r>
        <w:rPr>
          <w:spacing w:val="3"/>
          <w:sz w:val="24"/>
        </w:rPr>
        <w:t xml:space="preserve"> </w:t>
      </w:r>
      <w:r>
        <w:rPr>
          <w:sz w:val="24"/>
        </w:rPr>
        <w:t>Ritter</w:t>
      </w:r>
      <w:r>
        <w:rPr>
          <w:spacing w:val="-6"/>
          <w:sz w:val="24"/>
        </w:rPr>
        <w:t xml:space="preserve"> </w:t>
      </w:r>
      <w:r>
        <w:rPr>
          <w:spacing w:val="3"/>
          <w:sz w:val="24"/>
        </w:rPr>
        <w:t>J.</w:t>
      </w:r>
      <w:r>
        <w:rPr>
          <w:spacing w:val="-2"/>
          <w:sz w:val="24"/>
        </w:rPr>
        <w:t xml:space="preserve"> </w:t>
      </w:r>
      <w:r>
        <w:rPr>
          <w:sz w:val="24"/>
        </w:rPr>
        <w:t>M.,</w:t>
      </w:r>
      <w:r>
        <w:rPr>
          <w:spacing w:val="-2"/>
          <w:sz w:val="24"/>
        </w:rPr>
        <w:t xml:space="preserve"> </w:t>
      </w:r>
      <w:r>
        <w:rPr>
          <w:sz w:val="24"/>
        </w:rPr>
        <w:t>Flower</w:t>
      </w:r>
      <w:r>
        <w:rPr>
          <w:spacing w:val="-2"/>
          <w:sz w:val="24"/>
        </w:rPr>
        <w:t xml:space="preserve"> </w:t>
      </w:r>
      <w:r>
        <w:rPr>
          <w:sz w:val="24"/>
        </w:rPr>
        <w:t>R.</w:t>
      </w:r>
      <w:r>
        <w:rPr>
          <w:spacing w:val="-1"/>
          <w:sz w:val="24"/>
        </w:rPr>
        <w:t xml:space="preserve"> </w:t>
      </w:r>
      <w:r>
        <w:rPr>
          <w:spacing w:val="2"/>
          <w:sz w:val="24"/>
        </w:rPr>
        <w:t>J.,</w:t>
      </w:r>
      <w:r>
        <w:rPr>
          <w:spacing w:val="-7"/>
          <w:sz w:val="24"/>
        </w:rPr>
        <w:t xml:space="preserve"> </w:t>
      </w:r>
      <w:r>
        <w:rPr>
          <w:sz w:val="24"/>
        </w:rPr>
        <w:t>Rang</w:t>
      </w:r>
      <w:r>
        <w:rPr>
          <w:spacing w:val="-8"/>
          <w:sz w:val="24"/>
        </w:rPr>
        <w:t xml:space="preserve"> </w:t>
      </w:r>
      <w:r>
        <w:rPr>
          <w:sz w:val="24"/>
        </w:rPr>
        <w:t>and</w:t>
      </w:r>
      <w:r>
        <w:rPr>
          <w:spacing w:val="-2"/>
          <w:sz w:val="24"/>
        </w:rPr>
        <w:t xml:space="preserve"> </w:t>
      </w:r>
      <w:r>
        <w:rPr>
          <w:sz w:val="24"/>
        </w:rPr>
        <w:t>Dale’s</w:t>
      </w:r>
      <w:r>
        <w:rPr>
          <w:spacing w:val="-2"/>
          <w:sz w:val="24"/>
        </w:rPr>
        <w:t xml:space="preserve"> </w:t>
      </w:r>
      <w:r>
        <w:rPr>
          <w:sz w:val="24"/>
        </w:rPr>
        <w:t>Pharmacology, Churchil Livingstone</w:t>
      </w:r>
      <w:r>
        <w:rPr>
          <w:spacing w:val="6"/>
          <w:sz w:val="24"/>
        </w:rPr>
        <w:t xml:space="preserve"> </w:t>
      </w:r>
      <w:r>
        <w:rPr>
          <w:sz w:val="24"/>
        </w:rPr>
        <w:t>Elsevier</w:t>
      </w:r>
    </w:p>
    <w:p w:rsidR="001F26EC" w:rsidRDefault="00513029">
      <w:pPr>
        <w:pStyle w:val="ListParagraph"/>
        <w:numPr>
          <w:ilvl w:val="0"/>
          <w:numId w:val="62"/>
        </w:numPr>
        <w:tabs>
          <w:tab w:val="left" w:pos="959"/>
          <w:tab w:val="left" w:pos="960"/>
        </w:tabs>
        <w:spacing w:before="6" w:line="232" w:lineRule="auto"/>
        <w:ind w:right="896" w:hanging="360"/>
        <w:rPr>
          <w:sz w:val="24"/>
        </w:rPr>
      </w:pPr>
      <w:r>
        <w:rPr>
          <w:sz w:val="24"/>
        </w:rPr>
        <w:t xml:space="preserve">Katzung B. G., Masters S. </w:t>
      </w:r>
      <w:r>
        <w:rPr>
          <w:spacing w:val="-3"/>
          <w:sz w:val="24"/>
        </w:rPr>
        <w:t xml:space="preserve">B., </w:t>
      </w:r>
      <w:r>
        <w:rPr>
          <w:sz w:val="24"/>
        </w:rPr>
        <w:t xml:space="preserve">Trevor A. </w:t>
      </w:r>
      <w:r>
        <w:rPr>
          <w:spacing w:val="2"/>
          <w:sz w:val="24"/>
        </w:rPr>
        <w:t xml:space="preserve">J., </w:t>
      </w:r>
      <w:r>
        <w:rPr>
          <w:sz w:val="24"/>
        </w:rPr>
        <w:t>Basic and clinical pharmacology, Tata Mc Graw-Hill</w:t>
      </w:r>
    </w:p>
    <w:p w:rsidR="001F26EC" w:rsidRDefault="00513029">
      <w:pPr>
        <w:pStyle w:val="ListParagraph"/>
        <w:numPr>
          <w:ilvl w:val="0"/>
          <w:numId w:val="62"/>
        </w:numPr>
        <w:tabs>
          <w:tab w:val="left" w:pos="958"/>
          <w:tab w:val="left" w:pos="959"/>
        </w:tabs>
        <w:spacing w:before="2"/>
        <w:ind w:left="958" w:hanging="718"/>
        <w:rPr>
          <w:sz w:val="24"/>
        </w:rPr>
      </w:pPr>
      <w:r>
        <w:rPr>
          <w:sz w:val="24"/>
        </w:rPr>
        <w:t>Goodman and Gilman’s, The Pharmacological Basis of</w:t>
      </w:r>
      <w:r>
        <w:rPr>
          <w:spacing w:val="-6"/>
          <w:sz w:val="24"/>
        </w:rPr>
        <w:t xml:space="preserve"> </w:t>
      </w:r>
      <w:r>
        <w:rPr>
          <w:sz w:val="24"/>
        </w:rPr>
        <w:t>Therapeutics</w:t>
      </w:r>
    </w:p>
    <w:p w:rsidR="001F26EC" w:rsidRDefault="00513029">
      <w:pPr>
        <w:pStyle w:val="ListParagraph"/>
        <w:numPr>
          <w:ilvl w:val="0"/>
          <w:numId w:val="62"/>
        </w:numPr>
        <w:tabs>
          <w:tab w:val="left" w:pos="959"/>
        </w:tabs>
        <w:ind w:right="934" w:hanging="360"/>
        <w:jc w:val="both"/>
        <w:rPr>
          <w:sz w:val="24"/>
        </w:rPr>
      </w:pPr>
      <w:r>
        <w:rPr>
          <w:sz w:val="24"/>
        </w:rPr>
        <w:t xml:space="preserve">Marry Anne K. K., Lloyd Yee Y., Brian K. A., Robbin </w:t>
      </w:r>
      <w:r>
        <w:rPr>
          <w:spacing w:val="-3"/>
          <w:sz w:val="24"/>
        </w:rPr>
        <w:t xml:space="preserve">L.C., </w:t>
      </w:r>
      <w:r>
        <w:rPr>
          <w:sz w:val="24"/>
        </w:rPr>
        <w:t xml:space="preserve">Joseph G. </w:t>
      </w:r>
      <w:r>
        <w:rPr>
          <w:spacing w:val="-3"/>
          <w:sz w:val="24"/>
        </w:rPr>
        <w:t xml:space="preserve">B., </w:t>
      </w:r>
      <w:r>
        <w:rPr>
          <w:sz w:val="24"/>
        </w:rPr>
        <w:t>Wayne A. K., Bradley R.W., Applied Therapeutics, The Clinical use of Drugs. The Point</w:t>
      </w:r>
      <w:r>
        <w:rPr>
          <w:spacing w:val="-32"/>
          <w:sz w:val="24"/>
        </w:rPr>
        <w:t xml:space="preserve"> </w:t>
      </w:r>
      <w:r>
        <w:rPr>
          <w:sz w:val="24"/>
        </w:rPr>
        <w:t>Lippincott Williams &amp;</w:t>
      </w:r>
      <w:r>
        <w:rPr>
          <w:spacing w:val="-4"/>
          <w:sz w:val="24"/>
        </w:rPr>
        <w:t xml:space="preserve"> </w:t>
      </w:r>
      <w:r>
        <w:rPr>
          <w:sz w:val="24"/>
        </w:rPr>
        <w:t>Wilkins</w:t>
      </w:r>
    </w:p>
    <w:p w:rsidR="001F26EC" w:rsidRDefault="00513029">
      <w:pPr>
        <w:pStyle w:val="ListParagraph"/>
        <w:numPr>
          <w:ilvl w:val="0"/>
          <w:numId w:val="62"/>
        </w:numPr>
        <w:tabs>
          <w:tab w:val="left" w:pos="959"/>
          <w:tab w:val="left" w:pos="960"/>
        </w:tabs>
        <w:ind w:right="1962" w:hanging="360"/>
        <w:rPr>
          <w:sz w:val="24"/>
        </w:rPr>
      </w:pPr>
      <w:r>
        <w:rPr>
          <w:sz w:val="24"/>
        </w:rPr>
        <w:t xml:space="preserve">Mycek </w:t>
      </w:r>
      <w:r>
        <w:rPr>
          <w:spacing w:val="2"/>
          <w:sz w:val="24"/>
        </w:rPr>
        <w:t xml:space="preserve">M.J, </w:t>
      </w:r>
      <w:r>
        <w:rPr>
          <w:sz w:val="24"/>
        </w:rPr>
        <w:t>Gelnet S.B and Perper M.M. Lippincott’s Illustrated</w:t>
      </w:r>
      <w:r>
        <w:rPr>
          <w:spacing w:val="-36"/>
          <w:sz w:val="24"/>
        </w:rPr>
        <w:t xml:space="preserve"> </w:t>
      </w:r>
      <w:r>
        <w:rPr>
          <w:sz w:val="24"/>
        </w:rPr>
        <w:t>Revie</w:t>
      </w:r>
      <w:r>
        <w:rPr>
          <w:sz w:val="24"/>
        </w:rPr>
        <w:t>ws- Pharmacology</w:t>
      </w:r>
    </w:p>
    <w:p w:rsidR="001F26EC" w:rsidRDefault="00513029">
      <w:pPr>
        <w:pStyle w:val="ListParagraph"/>
        <w:numPr>
          <w:ilvl w:val="0"/>
          <w:numId w:val="62"/>
        </w:numPr>
        <w:tabs>
          <w:tab w:val="left" w:pos="958"/>
          <w:tab w:val="left" w:pos="959"/>
        </w:tabs>
        <w:ind w:right="1447" w:hanging="360"/>
        <w:rPr>
          <w:sz w:val="24"/>
        </w:rPr>
      </w:pPr>
      <w:r>
        <w:rPr>
          <w:sz w:val="24"/>
        </w:rPr>
        <w:t xml:space="preserve">K.D.Tripathi. Essentials of Medical Pharmacology, , JAYPEE Brothers Medical Publishers (P) </w:t>
      </w:r>
      <w:r>
        <w:rPr>
          <w:spacing w:val="-4"/>
          <w:sz w:val="24"/>
        </w:rPr>
        <w:t xml:space="preserve">Ltd, </w:t>
      </w:r>
      <w:r>
        <w:rPr>
          <w:sz w:val="24"/>
        </w:rPr>
        <w:t>New</w:t>
      </w:r>
      <w:r>
        <w:rPr>
          <w:spacing w:val="13"/>
          <w:sz w:val="24"/>
        </w:rPr>
        <w:t xml:space="preserve"> </w:t>
      </w:r>
      <w:r>
        <w:rPr>
          <w:sz w:val="24"/>
        </w:rPr>
        <w:t>Delhi.</w:t>
      </w:r>
    </w:p>
    <w:p w:rsidR="001F26EC" w:rsidRDefault="00513029">
      <w:pPr>
        <w:pStyle w:val="ListParagraph"/>
        <w:numPr>
          <w:ilvl w:val="0"/>
          <w:numId w:val="62"/>
        </w:numPr>
        <w:tabs>
          <w:tab w:val="left" w:pos="959"/>
          <w:tab w:val="left" w:pos="960"/>
        </w:tabs>
        <w:ind w:right="886" w:hanging="360"/>
        <w:rPr>
          <w:sz w:val="24"/>
        </w:rPr>
      </w:pPr>
      <w:r>
        <w:rPr>
          <w:sz w:val="24"/>
        </w:rPr>
        <w:t xml:space="preserve">Sharma H. </w:t>
      </w:r>
      <w:r>
        <w:rPr>
          <w:spacing w:val="-4"/>
          <w:sz w:val="24"/>
        </w:rPr>
        <w:t xml:space="preserve">L., </w:t>
      </w:r>
      <w:r>
        <w:rPr>
          <w:sz w:val="24"/>
        </w:rPr>
        <w:t xml:space="preserve">Sharma K. K., Principles of Pharmacology, Paras medical publisher Modern Pharmacology with clinical Applications, </w:t>
      </w:r>
      <w:r>
        <w:rPr>
          <w:spacing w:val="3"/>
          <w:sz w:val="24"/>
        </w:rPr>
        <w:t xml:space="preserve">by </w:t>
      </w:r>
      <w:r>
        <w:rPr>
          <w:sz w:val="24"/>
        </w:rPr>
        <w:t>C</w:t>
      </w:r>
      <w:r>
        <w:rPr>
          <w:sz w:val="24"/>
        </w:rPr>
        <w:t>harles R.Craig&amp;</w:t>
      </w:r>
      <w:r>
        <w:rPr>
          <w:spacing w:val="-36"/>
          <w:sz w:val="24"/>
        </w:rPr>
        <w:t xml:space="preserve"> </w:t>
      </w:r>
      <w:r>
        <w:rPr>
          <w:sz w:val="24"/>
        </w:rPr>
        <w:t>Robert,</w:t>
      </w:r>
    </w:p>
    <w:p w:rsidR="001F26EC" w:rsidRDefault="00513029">
      <w:pPr>
        <w:pStyle w:val="ListParagraph"/>
        <w:numPr>
          <w:ilvl w:val="0"/>
          <w:numId w:val="62"/>
        </w:numPr>
        <w:tabs>
          <w:tab w:val="left" w:pos="959"/>
          <w:tab w:val="left" w:pos="960"/>
        </w:tabs>
        <w:spacing w:before="1"/>
        <w:ind w:right="885" w:hanging="360"/>
        <w:rPr>
          <w:sz w:val="24"/>
        </w:rPr>
      </w:pPr>
      <w:r>
        <w:rPr>
          <w:sz w:val="24"/>
        </w:rPr>
        <w:t>Ghosh MN. Fundamentals of Experimental Pharmacology. Hilton &amp; Company, Kolkata,</w:t>
      </w:r>
    </w:p>
    <w:p w:rsidR="001F26EC" w:rsidRDefault="00513029">
      <w:pPr>
        <w:pStyle w:val="ListParagraph"/>
        <w:numPr>
          <w:ilvl w:val="0"/>
          <w:numId w:val="62"/>
        </w:numPr>
        <w:tabs>
          <w:tab w:val="left" w:pos="958"/>
          <w:tab w:val="left" w:pos="959"/>
        </w:tabs>
        <w:spacing w:before="2"/>
        <w:ind w:left="958" w:hanging="718"/>
        <w:rPr>
          <w:sz w:val="24"/>
        </w:rPr>
      </w:pPr>
      <w:r>
        <w:rPr>
          <w:sz w:val="24"/>
        </w:rPr>
        <w:t>Kulkarni SK. Handbook of experimental pharmacology.</w:t>
      </w:r>
      <w:r>
        <w:rPr>
          <w:spacing w:val="-4"/>
          <w:sz w:val="24"/>
        </w:rPr>
        <w:t xml:space="preserve"> </w:t>
      </w:r>
      <w:r>
        <w:rPr>
          <w:sz w:val="24"/>
        </w:rPr>
        <w:t>VallabhPrakashan,</w:t>
      </w:r>
    </w:p>
    <w:p w:rsidR="001F26EC" w:rsidRDefault="00513029">
      <w:pPr>
        <w:pStyle w:val="ListParagraph"/>
        <w:numPr>
          <w:ilvl w:val="0"/>
          <w:numId w:val="62"/>
        </w:numPr>
        <w:tabs>
          <w:tab w:val="left" w:pos="958"/>
          <w:tab w:val="left" w:pos="959"/>
        </w:tabs>
        <w:spacing w:before="7"/>
        <w:ind w:left="958" w:hanging="718"/>
        <w:rPr>
          <w:sz w:val="24"/>
        </w:rPr>
      </w:pPr>
      <w:r>
        <w:rPr>
          <w:sz w:val="24"/>
        </w:rPr>
        <w:t>N.Udupa and P.D. Gupta, Concepts in</w:t>
      </w:r>
      <w:r>
        <w:rPr>
          <w:spacing w:val="-4"/>
          <w:sz w:val="24"/>
        </w:rPr>
        <w:t xml:space="preserve"> </w:t>
      </w:r>
      <w:r>
        <w:rPr>
          <w:sz w:val="24"/>
        </w:rPr>
        <w:t>Chronopharmacology.</w:t>
      </w:r>
    </w:p>
    <w:p w:rsidR="001F26EC" w:rsidRDefault="001F26EC">
      <w:pPr>
        <w:rPr>
          <w:sz w:val="24"/>
        </w:rPr>
        <w:sectPr w:rsidR="001F26EC">
          <w:pgSz w:w="12240" w:h="15840"/>
          <w:pgMar w:top="15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91"/>
        <w:ind w:left="600"/>
        <w:rPr>
          <w:rFonts w:ascii="Trebuchet MS"/>
          <w:b/>
          <w:sz w:val="23"/>
        </w:rPr>
      </w:pPr>
      <w:r>
        <w:rPr>
          <w:rFonts w:ascii="Trebuchet MS"/>
          <w:b/>
          <w:w w:val="90"/>
          <w:sz w:val="23"/>
        </w:rPr>
        <w:lastRenderedPageBreak/>
        <w:t>BP</w:t>
      </w:r>
      <w:r>
        <w:rPr>
          <w:rFonts w:ascii="Trebuchet MS"/>
          <w:b/>
          <w:spacing w:val="-18"/>
          <w:w w:val="90"/>
          <w:sz w:val="23"/>
        </w:rPr>
        <w:t xml:space="preserve"> </w:t>
      </w:r>
      <w:r>
        <w:rPr>
          <w:rFonts w:ascii="Trebuchet MS"/>
          <w:b/>
          <w:w w:val="90"/>
          <w:sz w:val="23"/>
        </w:rPr>
        <w:t>603</w:t>
      </w:r>
      <w:r>
        <w:rPr>
          <w:rFonts w:ascii="Trebuchet MS"/>
          <w:b/>
          <w:spacing w:val="-22"/>
          <w:w w:val="90"/>
          <w:sz w:val="23"/>
        </w:rPr>
        <w:t xml:space="preserve"> </w:t>
      </w:r>
      <w:r>
        <w:rPr>
          <w:rFonts w:ascii="Trebuchet MS"/>
          <w:b/>
          <w:w w:val="90"/>
          <w:sz w:val="23"/>
        </w:rPr>
        <w:t>T.</w:t>
      </w:r>
      <w:r>
        <w:rPr>
          <w:rFonts w:ascii="Trebuchet MS"/>
          <w:b/>
          <w:spacing w:val="-17"/>
          <w:w w:val="90"/>
          <w:sz w:val="23"/>
        </w:rPr>
        <w:t xml:space="preserve"> </w:t>
      </w:r>
      <w:r>
        <w:rPr>
          <w:rFonts w:ascii="Trebuchet MS"/>
          <w:b/>
          <w:w w:val="90"/>
          <w:sz w:val="23"/>
        </w:rPr>
        <w:t>HERBAL</w:t>
      </w:r>
      <w:r>
        <w:rPr>
          <w:rFonts w:ascii="Trebuchet MS"/>
          <w:b/>
          <w:spacing w:val="-16"/>
          <w:w w:val="90"/>
          <w:sz w:val="23"/>
        </w:rPr>
        <w:t xml:space="preserve"> </w:t>
      </w:r>
      <w:r>
        <w:rPr>
          <w:rFonts w:ascii="Trebuchet MS"/>
          <w:b/>
          <w:w w:val="90"/>
          <w:sz w:val="23"/>
        </w:rPr>
        <w:t>DRUG</w:t>
      </w:r>
      <w:r>
        <w:rPr>
          <w:rFonts w:ascii="Trebuchet MS"/>
          <w:b/>
          <w:spacing w:val="-25"/>
          <w:w w:val="90"/>
          <w:sz w:val="23"/>
        </w:rPr>
        <w:t xml:space="preserve"> </w:t>
      </w:r>
      <w:r>
        <w:rPr>
          <w:rFonts w:ascii="Trebuchet MS"/>
          <w:b/>
          <w:w w:val="90"/>
          <w:sz w:val="23"/>
        </w:rPr>
        <w:t>TECHNOLOGY</w:t>
      </w:r>
      <w:r>
        <w:rPr>
          <w:rFonts w:ascii="Trebuchet MS"/>
          <w:b/>
          <w:spacing w:val="-22"/>
          <w:w w:val="90"/>
          <w:sz w:val="23"/>
        </w:rPr>
        <w:t xml:space="preserve"> </w:t>
      </w:r>
      <w:r>
        <w:rPr>
          <w:rFonts w:ascii="Trebuchet MS"/>
          <w:b/>
          <w:w w:val="90"/>
          <w:sz w:val="23"/>
        </w:rPr>
        <w:t>(Theory)</w:t>
      </w:r>
    </w:p>
    <w:p w:rsidR="001F26EC" w:rsidRDefault="00513029">
      <w:pPr>
        <w:pStyle w:val="BodyText"/>
        <w:rPr>
          <w:rFonts w:ascii="Trebuchet MS"/>
          <w:b/>
          <w:sz w:val="26"/>
        </w:rPr>
      </w:pPr>
      <w:r>
        <w:br w:type="column"/>
      </w:r>
    </w:p>
    <w:p w:rsidR="001F26EC" w:rsidRDefault="00513029">
      <w:pPr>
        <w:spacing w:before="203" w:line="261" w:lineRule="exact"/>
        <w:ind w:left="600"/>
        <w:rPr>
          <w:b/>
          <w:sz w:val="23"/>
        </w:rPr>
      </w:pPr>
      <w:r>
        <w:rPr>
          <w:b/>
          <w:sz w:val="23"/>
        </w:rPr>
        <w:t>45 hours</w:t>
      </w:r>
    </w:p>
    <w:p w:rsidR="001F26EC" w:rsidRDefault="001F26EC">
      <w:pPr>
        <w:spacing w:line="261" w:lineRule="exact"/>
        <w:rPr>
          <w:sz w:val="23"/>
        </w:rPr>
        <w:sectPr w:rsidR="001F26EC">
          <w:pgSz w:w="12240" w:h="15840"/>
          <w:pgMar w:top="15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num="2" w:space="720" w:equalWidth="0">
            <w:col w:w="5167" w:space="2499"/>
            <w:col w:w="2454"/>
          </w:cols>
        </w:sectPr>
      </w:pPr>
    </w:p>
    <w:p w:rsidR="001F26EC" w:rsidRDefault="00513029">
      <w:pPr>
        <w:spacing w:line="237" w:lineRule="auto"/>
        <w:ind w:left="600" w:right="904"/>
        <w:jc w:val="both"/>
        <w:rPr>
          <w:sz w:val="23"/>
        </w:rPr>
      </w:pPr>
      <w:r>
        <w:rPr>
          <w:b/>
          <w:sz w:val="23"/>
        </w:rPr>
        <w:lastRenderedPageBreak/>
        <w:t xml:space="preserve">Scope: </w:t>
      </w:r>
      <w:r>
        <w:rPr>
          <w:sz w:val="23"/>
        </w:rPr>
        <w:t>This subject gives the student the knowledge of basic understanding of herbal drug industry, the quality of raw material, guidelines for quality of herbal drugs, herbal cosmetics, natural sweeteners, nutraceutical etc. The subject also emphasizes on Good M</w:t>
      </w:r>
      <w:r>
        <w:rPr>
          <w:sz w:val="23"/>
        </w:rPr>
        <w:t>anufacturing Practices (GMP), patenting and regulatory issues of herbal drugs</w:t>
      </w:r>
    </w:p>
    <w:p w:rsidR="001F26EC" w:rsidRDefault="001F26EC">
      <w:pPr>
        <w:pStyle w:val="BodyText"/>
        <w:spacing w:before="1"/>
        <w:rPr>
          <w:sz w:val="22"/>
        </w:rPr>
      </w:pPr>
    </w:p>
    <w:p w:rsidR="001F26EC" w:rsidRDefault="00513029">
      <w:pPr>
        <w:ind w:left="600"/>
        <w:rPr>
          <w:sz w:val="23"/>
        </w:rPr>
      </w:pPr>
      <w:r>
        <w:rPr>
          <w:b/>
          <w:sz w:val="23"/>
        </w:rPr>
        <w:t xml:space="preserve">Objectives: </w:t>
      </w:r>
      <w:r>
        <w:rPr>
          <w:sz w:val="23"/>
        </w:rPr>
        <w:t>Upon completion of this course the student should be able to:</w:t>
      </w:r>
    </w:p>
    <w:p w:rsidR="001F26EC" w:rsidRDefault="00513029">
      <w:pPr>
        <w:pStyle w:val="ListParagraph"/>
        <w:numPr>
          <w:ilvl w:val="0"/>
          <w:numId w:val="2"/>
        </w:numPr>
        <w:tabs>
          <w:tab w:val="left" w:pos="1320"/>
        </w:tabs>
        <w:spacing w:before="9"/>
        <w:ind w:right="893"/>
        <w:rPr>
          <w:sz w:val="23"/>
        </w:rPr>
      </w:pPr>
      <w:r>
        <w:rPr>
          <w:sz w:val="23"/>
        </w:rPr>
        <w:t>understand raw material as source of herbal drugs from cultivation to herbal drug product</w:t>
      </w:r>
    </w:p>
    <w:p w:rsidR="001F26EC" w:rsidRDefault="00513029">
      <w:pPr>
        <w:pStyle w:val="ListParagraph"/>
        <w:numPr>
          <w:ilvl w:val="0"/>
          <w:numId w:val="2"/>
        </w:numPr>
        <w:tabs>
          <w:tab w:val="left" w:pos="1320"/>
        </w:tabs>
        <w:spacing w:before="13"/>
        <w:rPr>
          <w:sz w:val="23"/>
        </w:rPr>
      </w:pPr>
      <w:r>
        <w:rPr>
          <w:sz w:val="23"/>
        </w:rPr>
        <w:t xml:space="preserve">know the </w:t>
      </w:r>
      <w:r>
        <w:rPr>
          <w:spacing w:val="-5"/>
          <w:sz w:val="23"/>
        </w:rPr>
        <w:t xml:space="preserve">WHO </w:t>
      </w:r>
      <w:r>
        <w:rPr>
          <w:sz w:val="23"/>
        </w:rPr>
        <w:t xml:space="preserve">and ICH guidelines </w:t>
      </w:r>
      <w:r>
        <w:rPr>
          <w:spacing w:val="-3"/>
          <w:sz w:val="23"/>
        </w:rPr>
        <w:t xml:space="preserve">for </w:t>
      </w:r>
      <w:r>
        <w:rPr>
          <w:sz w:val="23"/>
        </w:rPr>
        <w:t>evaluation of herbal</w:t>
      </w:r>
      <w:r>
        <w:rPr>
          <w:spacing w:val="-1"/>
          <w:sz w:val="23"/>
        </w:rPr>
        <w:t xml:space="preserve"> </w:t>
      </w:r>
      <w:r>
        <w:rPr>
          <w:sz w:val="23"/>
        </w:rPr>
        <w:t>drugs</w:t>
      </w:r>
    </w:p>
    <w:p w:rsidR="001F26EC" w:rsidRDefault="00513029">
      <w:pPr>
        <w:pStyle w:val="ListParagraph"/>
        <w:numPr>
          <w:ilvl w:val="0"/>
          <w:numId w:val="2"/>
        </w:numPr>
        <w:tabs>
          <w:tab w:val="left" w:pos="1320"/>
        </w:tabs>
        <w:spacing w:before="29"/>
        <w:rPr>
          <w:sz w:val="23"/>
        </w:rPr>
      </w:pPr>
      <w:r>
        <w:rPr>
          <w:sz w:val="23"/>
        </w:rPr>
        <w:t>know the herbal cosmetics, natural sweeteners,</w:t>
      </w:r>
      <w:r>
        <w:rPr>
          <w:spacing w:val="-6"/>
          <w:sz w:val="23"/>
        </w:rPr>
        <w:t xml:space="preserve"> </w:t>
      </w:r>
      <w:r>
        <w:rPr>
          <w:sz w:val="23"/>
        </w:rPr>
        <w:t>nutraceuticals</w:t>
      </w:r>
    </w:p>
    <w:p w:rsidR="001F26EC" w:rsidRDefault="00513029">
      <w:pPr>
        <w:pStyle w:val="ListParagraph"/>
        <w:numPr>
          <w:ilvl w:val="0"/>
          <w:numId w:val="2"/>
        </w:numPr>
        <w:tabs>
          <w:tab w:val="left" w:pos="1320"/>
        </w:tabs>
        <w:spacing w:before="28"/>
        <w:rPr>
          <w:sz w:val="23"/>
        </w:rPr>
      </w:pPr>
      <w:r>
        <w:rPr>
          <w:sz w:val="23"/>
        </w:rPr>
        <w:t>appreciate patenting of herbal drugs, GMP</w:t>
      </w:r>
      <w:r>
        <w:rPr>
          <w:spacing w:val="-15"/>
          <w:sz w:val="23"/>
        </w:rPr>
        <w:t xml:space="preserve"> </w:t>
      </w:r>
      <w:r>
        <w:rPr>
          <w:sz w:val="23"/>
        </w:rPr>
        <w:t>.</w:t>
      </w:r>
    </w:p>
    <w:p w:rsidR="001F26EC" w:rsidRDefault="001F26EC">
      <w:pPr>
        <w:pStyle w:val="BodyText"/>
        <w:spacing w:before="9"/>
      </w:pPr>
    </w:p>
    <w:p w:rsidR="001F26EC" w:rsidRDefault="00513029">
      <w:pPr>
        <w:spacing w:line="261" w:lineRule="exact"/>
        <w:ind w:left="74" w:right="340"/>
        <w:jc w:val="center"/>
        <w:rPr>
          <w:b/>
          <w:sz w:val="23"/>
        </w:rPr>
      </w:pPr>
      <w:r>
        <w:rPr>
          <w:b/>
          <w:sz w:val="23"/>
        </w:rPr>
        <w:t>Course content:</w:t>
      </w:r>
    </w:p>
    <w:p w:rsidR="001F26EC" w:rsidRDefault="00513029">
      <w:pPr>
        <w:tabs>
          <w:tab w:val="left" w:pos="8061"/>
        </w:tabs>
        <w:spacing w:line="259" w:lineRule="exact"/>
        <w:ind w:left="600"/>
        <w:jc w:val="both"/>
        <w:rPr>
          <w:b/>
          <w:sz w:val="23"/>
        </w:rPr>
      </w:pPr>
      <w:r>
        <w:rPr>
          <w:b/>
          <w:sz w:val="23"/>
        </w:rPr>
        <w:t>UNIT-I</w:t>
      </w:r>
      <w:r>
        <w:rPr>
          <w:b/>
          <w:sz w:val="23"/>
        </w:rPr>
        <w:tab/>
        <w:t>11 Hours</w:t>
      </w:r>
    </w:p>
    <w:p w:rsidR="001F26EC" w:rsidRDefault="00513029">
      <w:pPr>
        <w:spacing w:line="263" w:lineRule="exact"/>
        <w:ind w:left="600"/>
        <w:jc w:val="both"/>
        <w:rPr>
          <w:b/>
          <w:sz w:val="23"/>
        </w:rPr>
      </w:pPr>
      <w:r>
        <w:rPr>
          <w:b/>
          <w:sz w:val="23"/>
        </w:rPr>
        <w:t>Herbs as raw materials</w:t>
      </w:r>
    </w:p>
    <w:p w:rsidR="001F26EC" w:rsidRDefault="00513029">
      <w:pPr>
        <w:spacing w:before="4" w:line="237" w:lineRule="auto"/>
        <w:ind w:left="600" w:right="1019"/>
        <w:rPr>
          <w:sz w:val="23"/>
        </w:rPr>
      </w:pPr>
      <w:r>
        <w:rPr>
          <w:sz w:val="23"/>
        </w:rPr>
        <w:t>Definition of herb, herbal medicine, herbal medicinal product, herbal drug preparation Source of Herbs</w:t>
      </w:r>
    </w:p>
    <w:p w:rsidR="001F26EC" w:rsidRDefault="00513029">
      <w:pPr>
        <w:ind w:left="600" w:right="3612"/>
        <w:rPr>
          <w:sz w:val="23"/>
        </w:rPr>
      </w:pPr>
      <w:r>
        <w:rPr>
          <w:sz w:val="23"/>
        </w:rPr>
        <w:t>Selection, identification and authentication of herbal materials Processing of herbal raw material</w:t>
      </w:r>
    </w:p>
    <w:p w:rsidR="001F26EC" w:rsidRDefault="001F26EC">
      <w:pPr>
        <w:pStyle w:val="BodyText"/>
        <w:spacing w:before="1"/>
      </w:pPr>
    </w:p>
    <w:p w:rsidR="001F26EC" w:rsidRDefault="00513029">
      <w:pPr>
        <w:spacing w:line="261" w:lineRule="exact"/>
        <w:ind w:left="600"/>
        <w:rPr>
          <w:b/>
          <w:sz w:val="23"/>
        </w:rPr>
      </w:pPr>
      <w:r>
        <w:rPr>
          <w:b/>
          <w:sz w:val="23"/>
        </w:rPr>
        <w:t>Biodynamic Agriculture</w:t>
      </w:r>
    </w:p>
    <w:p w:rsidR="001F26EC" w:rsidRDefault="00513029">
      <w:pPr>
        <w:spacing w:before="1" w:line="235" w:lineRule="auto"/>
        <w:ind w:left="600" w:right="1331"/>
        <w:rPr>
          <w:sz w:val="23"/>
        </w:rPr>
      </w:pPr>
      <w:r>
        <w:rPr>
          <w:sz w:val="23"/>
        </w:rPr>
        <w:t>Good agricultural practices in</w:t>
      </w:r>
      <w:r>
        <w:rPr>
          <w:sz w:val="23"/>
        </w:rPr>
        <w:t xml:space="preserve"> cultivation of medicinal plants including Organic farming. Pest and Pest management in medicinal plants: Biopesticides/Bioinsecticides.</w:t>
      </w:r>
    </w:p>
    <w:p w:rsidR="001F26EC" w:rsidRDefault="001F26EC">
      <w:pPr>
        <w:pStyle w:val="BodyText"/>
        <w:rPr>
          <w:sz w:val="26"/>
        </w:rPr>
      </w:pPr>
    </w:p>
    <w:p w:rsidR="001F26EC" w:rsidRDefault="001F26EC">
      <w:pPr>
        <w:pStyle w:val="BodyText"/>
        <w:spacing w:before="2"/>
        <w:rPr>
          <w:sz w:val="21"/>
        </w:rPr>
      </w:pPr>
    </w:p>
    <w:p w:rsidR="001F26EC" w:rsidRDefault="00513029">
      <w:pPr>
        <w:spacing w:line="261" w:lineRule="exact"/>
        <w:ind w:left="600"/>
        <w:rPr>
          <w:b/>
          <w:sz w:val="23"/>
        </w:rPr>
      </w:pPr>
      <w:r>
        <w:rPr>
          <w:b/>
          <w:sz w:val="23"/>
        </w:rPr>
        <w:t>Indian Systems of Medicine</w:t>
      </w:r>
    </w:p>
    <w:p w:rsidR="001F26EC" w:rsidRDefault="00513029">
      <w:pPr>
        <w:pStyle w:val="ListParagraph"/>
        <w:numPr>
          <w:ilvl w:val="0"/>
          <w:numId w:val="61"/>
        </w:numPr>
        <w:tabs>
          <w:tab w:val="left" w:pos="838"/>
        </w:tabs>
        <w:spacing w:line="261" w:lineRule="exact"/>
        <w:ind w:firstLine="0"/>
        <w:rPr>
          <w:sz w:val="23"/>
        </w:rPr>
      </w:pPr>
      <w:r>
        <w:rPr>
          <w:sz w:val="23"/>
        </w:rPr>
        <w:t>Basic principles involved in Ayurveda, Siddha, Unani and</w:t>
      </w:r>
      <w:r>
        <w:rPr>
          <w:spacing w:val="-8"/>
          <w:sz w:val="23"/>
        </w:rPr>
        <w:t xml:space="preserve"> </w:t>
      </w:r>
      <w:r>
        <w:rPr>
          <w:sz w:val="23"/>
        </w:rPr>
        <w:t>Homeopathy</w:t>
      </w:r>
    </w:p>
    <w:p w:rsidR="001F26EC" w:rsidRDefault="00513029">
      <w:pPr>
        <w:pStyle w:val="ListParagraph"/>
        <w:numPr>
          <w:ilvl w:val="0"/>
          <w:numId w:val="61"/>
        </w:numPr>
        <w:tabs>
          <w:tab w:val="left" w:pos="850"/>
        </w:tabs>
        <w:spacing w:before="5"/>
        <w:ind w:right="1612" w:firstLine="0"/>
        <w:rPr>
          <w:sz w:val="23"/>
        </w:rPr>
      </w:pPr>
      <w:r>
        <w:rPr>
          <w:sz w:val="23"/>
        </w:rPr>
        <w:t>Preparation</w:t>
      </w:r>
      <w:r>
        <w:rPr>
          <w:spacing w:val="-8"/>
          <w:sz w:val="23"/>
        </w:rPr>
        <w:t xml:space="preserve"> </w:t>
      </w:r>
      <w:r>
        <w:rPr>
          <w:sz w:val="23"/>
        </w:rPr>
        <w:t>and</w:t>
      </w:r>
      <w:r>
        <w:rPr>
          <w:spacing w:val="-4"/>
          <w:sz w:val="23"/>
        </w:rPr>
        <w:t xml:space="preserve"> </w:t>
      </w:r>
      <w:r>
        <w:rPr>
          <w:sz w:val="23"/>
        </w:rPr>
        <w:t>standa</w:t>
      </w:r>
      <w:r>
        <w:rPr>
          <w:sz w:val="23"/>
        </w:rPr>
        <w:t>rdization</w:t>
      </w:r>
      <w:r>
        <w:rPr>
          <w:spacing w:val="-3"/>
          <w:sz w:val="23"/>
        </w:rPr>
        <w:t xml:space="preserve"> </w:t>
      </w:r>
      <w:r>
        <w:rPr>
          <w:sz w:val="23"/>
        </w:rPr>
        <w:t>of</w:t>
      </w:r>
      <w:r>
        <w:rPr>
          <w:spacing w:val="-10"/>
          <w:sz w:val="23"/>
        </w:rPr>
        <w:t xml:space="preserve"> </w:t>
      </w:r>
      <w:r>
        <w:rPr>
          <w:sz w:val="23"/>
        </w:rPr>
        <w:t>Ayurvedic</w:t>
      </w:r>
      <w:r>
        <w:rPr>
          <w:spacing w:val="-2"/>
          <w:sz w:val="23"/>
        </w:rPr>
        <w:t xml:space="preserve"> </w:t>
      </w:r>
      <w:r>
        <w:rPr>
          <w:sz w:val="23"/>
        </w:rPr>
        <w:t>formulations</w:t>
      </w:r>
      <w:r>
        <w:rPr>
          <w:spacing w:val="-5"/>
          <w:sz w:val="23"/>
        </w:rPr>
        <w:t xml:space="preserve"> </w:t>
      </w:r>
      <w:r>
        <w:rPr>
          <w:spacing w:val="-3"/>
          <w:sz w:val="23"/>
        </w:rPr>
        <w:t>viz</w:t>
      </w:r>
      <w:r>
        <w:rPr>
          <w:spacing w:val="-8"/>
          <w:sz w:val="23"/>
        </w:rPr>
        <w:t xml:space="preserve"> </w:t>
      </w:r>
      <w:r>
        <w:rPr>
          <w:sz w:val="23"/>
        </w:rPr>
        <w:t>Aristas</w:t>
      </w:r>
      <w:r>
        <w:rPr>
          <w:spacing w:val="-4"/>
          <w:sz w:val="23"/>
        </w:rPr>
        <w:t xml:space="preserve"> </w:t>
      </w:r>
      <w:r>
        <w:rPr>
          <w:sz w:val="23"/>
        </w:rPr>
        <w:t>and</w:t>
      </w:r>
      <w:r>
        <w:rPr>
          <w:spacing w:val="-9"/>
          <w:sz w:val="23"/>
        </w:rPr>
        <w:t xml:space="preserve"> </w:t>
      </w:r>
      <w:r>
        <w:rPr>
          <w:sz w:val="23"/>
        </w:rPr>
        <w:t xml:space="preserve">Asawas, Ghutika,Churna, </w:t>
      </w:r>
      <w:r>
        <w:rPr>
          <w:spacing w:val="-5"/>
          <w:sz w:val="23"/>
        </w:rPr>
        <w:t xml:space="preserve">Lehya </w:t>
      </w:r>
      <w:r>
        <w:rPr>
          <w:sz w:val="23"/>
        </w:rPr>
        <w:t>and</w:t>
      </w:r>
      <w:r>
        <w:rPr>
          <w:spacing w:val="8"/>
          <w:sz w:val="23"/>
        </w:rPr>
        <w:t xml:space="preserve"> </w:t>
      </w:r>
      <w:r>
        <w:rPr>
          <w:sz w:val="23"/>
        </w:rPr>
        <w:t>Bhasma.</w:t>
      </w:r>
    </w:p>
    <w:p w:rsidR="001F26EC" w:rsidRDefault="001F26EC">
      <w:pPr>
        <w:pStyle w:val="BodyText"/>
        <w:rPr>
          <w:sz w:val="26"/>
        </w:rPr>
      </w:pPr>
    </w:p>
    <w:p w:rsidR="001F26EC" w:rsidRDefault="001F26EC">
      <w:pPr>
        <w:pStyle w:val="BodyText"/>
        <w:spacing w:before="7"/>
        <w:rPr>
          <w:sz w:val="20"/>
        </w:rPr>
      </w:pPr>
    </w:p>
    <w:p w:rsidR="001F26EC" w:rsidRDefault="00513029">
      <w:pPr>
        <w:tabs>
          <w:tab w:val="left" w:pos="7994"/>
        </w:tabs>
        <w:spacing w:line="261" w:lineRule="exact"/>
        <w:ind w:left="600"/>
        <w:rPr>
          <w:b/>
          <w:sz w:val="23"/>
        </w:rPr>
      </w:pPr>
      <w:r>
        <w:rPr>
          <w:b/>
          <w:sz w:val="23"/>
        </w:rPr>
        <w:t>UNIT-II</w:t>
      </w:r>
      <w:r>
        <w:rPr>
          <w:b/>
          <w:sz w:val="23"/>
        </w:rPr>
        <w:tab/>
        <w:t>7 Hours</w:t>
      </w:r>
    </w:p>
    <w:p w:rsidR="001F26EC" w:rsidRDefault="00513029">
      <w:pPr>
        <w:spacing w:line="260" w:lineRule="exact"/>
        <w:ind w:left="600"/>
        <w:rPr>
          <w:b/>
          <w:sz w:val="23"/>
        </w:rPr>
      </w:pPr>
      <w:r>
        <w:rPr>
          <w:b/>
          <w:sz w:val="23"/>
        </w:rPr>
        <w:t>Nutraceuticals</w:t>
      </w:r>
    </w:p>
    <w:p w:rsidR="001F26EC" w:rsidRDefault="00513029">
      <w:pPr>
        <w:spacing w:line="242" w:lineRule="auto"/>
        <w:ind w:left="600" w:right="907"/>
        <w:jc w:val="both"/>
        <w:rPr>
          <w:sz w:val="23"/>
        </w:rPr>
      </w:pPr>
      <w:r>
        <w:rPr>
          <w:sz w:val="23"/>
        </w:rPr>
        <w:t>General aspects, Market, growth, scope and types of products available in the market. Health benefits and role of Nutraceuticals in ailments like Diabetes, CVS diseases, Cancer, Irritable bowel syndrome and various Gastro intestinal diseases.</w:t>
      </w:r>
    </w:p>
    <w:p w:rsidR="001F26EC" w:rsidRDefault="00513029">
      <w:pPr>
        <w:ind w:left="600" w:right="962"/>
        <w:rPr>
          <w:sz w:val="23"/>
        </w:rPr>
      </w:pPr>
      <w:r>
        <w:rPr>
          <w:sz w:val="23"/>
        </w:rPr>
        <w:t>Study of foll</w:t>
      </w:r>
      <w:r>
        <w:rPr>
          <w:sz w:val="23"/>
        </w:rPr>
        <w:t>owing herbs as health food: Alfaalfa, Chicory, Ginger, Fenugreek, Garlic, Honey, Amla, Ginseng, Ashwagandha, Spirulina</w:t>
      </w:r>
    </w:p>
    <w:p w:rsidR="001F26EC" w:rsidRDefault="001F26EC">
      <w:pPr>
        <w:pStyle w:val="BodyText"/>
        <w:spacing w:before="5"/>
        <w:rPr>
          <w:sz w:val="21"/>
        </w:rPr>
      </w:pPr>
    </w:p>
    <w:p w:rsidR="001F26EC" w:rsidRDefault="00513029">
      <w:pPr>
        <w:spacing w:line="237" w:lineRule="auto"/>
        <w:ind w:left="600" w:right="789"/>
        <w:jc w:val="both"/>
        <w:rPr>
          <w:sz w:val="23"/>
        </w:rPr>
      </w:pPr>
      <w:r>
        <w:rPr>
          <w:b/>
          <w:sz w:val="23"/>
        </w:rPr>
        <w:t xml:space="preserve">Herbal-Drug and Herb-Food Interactions: </w:t>
      </w:r>
      <w:r>
        <w:rPr>
          <w:sz w:val="23"/>
        </w:rPr>
        <w:t>General introduction to interaction and classification. Study of following drugs and their possi</w:t>
      </w:r>
      <w:r>
        <w:rPr>
          <w:sz w:val="23"/>
        </w:rPr>
        <w:t>ble side effects and interactions: Hypercium, kava-kava, Ginkobiloba, Ginseng, Garlic, Pepper &amp; Ephedra.</w:t>
      </w:r>
    </w:p>
    <w:p w:rsidR="001F26EC" w:rsidRDefault="001F26EC">
      <w:pPr>
        <w:pStyle w:val="BodyText"/>
        <w:spacing w:before="6"/>
      </w:pPr>
    </w:p>
    <w:p w:rsidR="001F26EC" w:rsidRDefault="00513029">
      <w:pPr>
        <w:tabs>
          <w:tab w:val="left" w:pos="8099"/>
        </w:tabs>
        <w:spacing w:before="1"/>
        <w:ind w:left="600"/>
        <w:jc w:val="both"/>
        <w:rPr>
          <w:b/>
          <w:sz w:val="23"/>
        </w:rPr>
      </w:pPr>
      <w:r>
        <w:rPr>
          <w:b/>
          <w:sz w:val="23"/>
        </w:rPr>
        <w:t>UNIT-III</w:t>
      </w:r>
      <w:r>
        <w:rPr>
          <w:b/>
          <w:sz w:val="23"/>
        </w:rPr>
        <w:tab/>
        <w:t>10</w:t>
      </w:r>
      <w:r>
        <w:rPr>
          <w:b/>
          <w:spacing w:val="-1"/>
          <w:sz w:val="23"/>
        </w:rPr>
        <w:t xml:space="preserve"> </w:t>
      </w:r>
      <w:r>
        <w:rPr>
          <w:b/>
          <w:sz w:val="23"/>
        </w:rPr>
        <w:t>Hours</w:t>
      </w:r>
    </w:p>
    <w:p w:rsidR="001F26EC" w:rsidRDefault="00513029">
      <w:pPr>
        <w:spacing w:before="6"/>
        <w:ind w:left="600"/>
        <w:jc w:val="both"/>
        <w:rPr>
          <w:b/>
          <w:sz w:val="23"/>
        </w:rPr>
      </w:pPr>
      <w:r>
        <w:rPr>
          <w:b/>
          <w:sz w:val="23"/>
        </w:rPr>
        <w:t>Herbal Cosmetics</w:t>
      </w:r>
    </w:p>
    <w:p w:rsidR="001F26EC" w:rsidRDefault="001F26EC">
      <w:pPr>
        <w:jc w:val="both"/>
        <w:rPr>
          <w:sz w:val="23"/>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69" w:line="237" w:lineRule="auto"/>
        <w:ind w:left="600" w:right="789"/>
        <w:jc w:val="both"/>
        <w:rPr>
          <w:sz w:val="23"/>
        </w:rPr>
      </w:pPr>
      <w:r>
        <w:rPr>
          <w:sz w:val="23"/>
        </w:rPr>
        <w:lastRenderedPageBreak/>
        <w:t>Sources and description of raw materials of herbal origin used via, fixed oils, waxes, gums colours, perfumes, protective agents, bleaching agents, antioxidants in products such as skin care, hair care and oral hygiene products.</w:t>
      </w:r>
    </w:p>
    <w:p w:rsidR="001F26EC" w:rsidRDefault="001F26EC">
      <w:pPr>
        <w:pStyle w:val="BodyText"/>
        <w:spacing w:before="2"/>
      </w:pPr>
    </w:p>
    <w:p w:rsidR="001F26EC" w:rsidRDefault="00513029">
      <w:pPr>
        <w:spacing w:line="263" w:lineRule="exact"/>
        <w:ind w:left="600"/>
        <w:rPr>
          <w:b/>
          <w:sz w:val="23"/>
        </w:rPr>
      </w:pPr>
      <w:r>
        <w:rPr>
          <w:b/>
          <w:sz w:val="23"/>
        </w:rPr>
        <w:t>Herbal excipients:</w:t>
      </w:r>
    </w:p>
    <w:p w:rsidR="001F26EC" w:rsidRDefault="00513029">
      <w:pPr>
        <w:spacing w:line="237" w:lineRule="auto"/>
        <w:ind w:left="600" w:right="909"/>
        <w:rPr>
          <w:sz w:val="23"/>
        </w:rPr>
      </w:pPr>
      <w:r>
        <w:rPr>
          <w:sz w:val="23"/>
        </w:rPr>
        <w:t>Herbal Excipients – Significance of substances of natural origin as excipients – colorants, sweeteners, binders, diluents, viscosity builders, disintegrants, flavors &amp; perfumes.</w:t>
      </w:r>
    </w:p>
    <w:p w:rsidR="001F26EC" w:rsidRDefault="001F26EC">
      <w:pPr>
        <w:pStyle w:val="BodyText"/>
        <w:spacing w:before="7"/>
        <w:rPr>
          <w:sz w:val="23"/>
        </w:rPr>
      </w:pPr>
    </w:p>
    <w:p w:rsidR="001F26EC" w:rsidRDefault="00513029">
      <w:pPr>
        <w:spacing w:line="263" w:lineRule="exact"/>
        <w:ind w:left="600"/>
        <w:rPr>
          <w:b/>
          <w:sz w:val="23"/>
        </w:rPr>
      </w:pPr>
      <w:r>
        <w:rPr>
          <w:b/>
          <w:sz w:val="23"/>
        </w:rPr>
        <w:t>Herbal formulations :</w:t>
      </w:r>
    </w:p>
    <w:p w:rsidR="001F26EC" w:rsidRDefault="00513029">
      <w:pPr>
        <w:spacing w:before="1" w:line="237" w:lineRule="auto"/>
        <w:ind w:left="600" w:right="909"/>
        <w:rPr>
          <w:sz w:val="23"/>
        </w:rPr>
      </w:pPr>
      <w:r>
        <w:rPr>
          <w:sz w:val="23"/>
        </w:rPr>
        <w:t xml:space="preserve">Conventional herbal formulations like syrups, mixtures </w:t>
      </w:r>
      <w:r>
        <w:rPr>
          <w:sz w:val="23"/>
        </w:rPr>
        <w:t>and tablets and Novel dosage forms like phytosomes</w:t>
      </w:r>
    </w:p>
    <w:p w:rsidR="001F26EC" w:rsidRDefault="001F26EC">
      <w:pPr>
        <w:pStyle w:val="BodyText"/>
        <w:spacing w:before="6"/>
        <w:rPr>
          <w:sz w:val="23"/>
        </w:rPr>
      </w:pPr>
    </w:p>
    <w:p w:rsidR="001F26EC" w:rsidRDefault="00513029">
      <w:pPr>
        <w:tabs>
          <w:tab w:val="left" w:pos="8174"/>
        </w:tabs>
        <w:spacing w:line="263" w:lineRule="exact"/>
        <w:ind w:left="600"/>
        <w:rPr>
          <w:b/>
          <w:sz w:val="23"/>
        </w:rPr>
      </w:pPr>
      <w:r>
        <w:rPr>
          <w:b/>
          <w:sz w:val="23"/>
        </w:rPr>
        <w:t>UNIT-</w:t>
      </w:r>
      <w:r>
        <w:rPr>
          <w:b/>
          <w:spacing w:val="-3"/>
          <w:sz w:val="23"/>
        </w:rPr>
        <w:t xml:space="preserve"> </w:t>
      </w:r>
      <w:r>
        <w:rPr>
          <w:b/>
          <w:sz w:val="23"/>
        </w:rPr>
        <w:t>IV</w:t>
      </w:r>
      <w:r>
        <w:rPr>
          <w:b/>
          <w:sz w:val="23"/>
        </w:rPr>
        <w:tab/>
        <w:t>10 Hours</w:t>
      </w:r>
    </w:p>
    <w:p w:rsidR="001F26EC" w:rsidRDefault="00513029">
      <w:pPr>
        <w:spacing w:before="3" w:line="235" w:lineRule="auto"/>
        <w:ind w:left="600" w:right="1900"/>
        <w:rPr>
          <w:sz w:val="23"/>
        </w:rPr>
      </w:pPr>
      <w:r>
        <w:rPr>
          <w:b/>
          <w:sz w:val="23"/>
        </w:rPr>
        <w:t xml:space="preserve">Evaluation of Drugs </w:t>
      </w:r>
      <w:r>
        <w:rPr>
          <w:sz w:val="23"/>
        </w:rPr>
        <w:t>WHO &amp; ICH guidelines for the assessment of herbal drugs Stability testing of herbal drugs.</w:t>
      </w:r>
    </w:p>
    <w:p w:rsidR="001F26EC" w:rsidRDefault="001F26EC">
      <w:pPr>
        <w:pStyle w:val="BodyText"/>
        <w:spacing w:before="9"/>
        <w:rPr>
          <w:sz w:val="23"/>
        </w:rPr>
      </w:pPr>
    </w:p>
    <w:p w:rsidR="001F26EC" w:rsidRDefault="00513029">
      <w:pPr>
        <w:spacing w:before="1" w:line="261" w:lineRule="exact"/>
        <w:ind w:left="600"/>
        <w:rPr>
          <w:b/>
          <w:sz w:val="23"/>
        </w:rPr>
      </w:pPr>
      <w:r>
        <w:rPr>
          <w:b/>
          <w:sz w:val="23"/>
        </w:rPr>
        <w:t>Patenting and Regulatory requirements of natural products:</w:t>
      </w:r>
    </w:p>
    <w:p w:rsidR="001F26EC" w:rsidRDefault="00513029">
      <w:pPr>
        <w:pStyle w:val="ListParagraph"/>
        <w:numPr>
          <w:ilvl w:val="0"/>
          <w:numId w:val="60"/>
        </w:numPr>
        <w:tabs>
          <w:tab w:val="left" w:pos="869"/>
        </w:tabs>
        <w:spacing w:line="235" w:lineRule="auto"/>
        <w:ind w:right="895" w:firstLine="0"/>
        <w:rPr>
          <w:sz w:val="23"/>
        </w:rPr>
      </w:pPr>
      <w:r>
        <w:rPr>
          <w:sz w:val="23"/>
        </w:rPr>
        <w:t>Definition of t</w:t>
      </w:r>
      <w:r>
        <w:rPr>
          <w:sz w:val="23"/>
        </w:rPr>
        <w:t xml:space="preserve">he </w:t>
      </w:r>
      <w:r>
        <w:rPr>
          <w:spacing w:val="-2"/>
          <w:sz w:val="23"/>
        </w:rPr>
        <w:t xml:space="preserve">terms: </w:t>
      </w:r>
      <w:r>
        <w:rPr>
          <w:sz w:val="23"/>
        </w:rPr>
        <w:t>Patent, IPR, Farmers right, Breeder’s right, Bioprospecting and Biopiracy</w:t>
      </w:r>
    </w:p>
    <w:p w:rsidR="001F26EC" w:rsidRDefault="00513029">
      <w:pPr>
        <w:pStyle w:val="ListParagraph"/>
        <w:numPr>
          <w:ilvl w:val="0"/>
          <w:numId w:val="60"/>
        </w:numPr>
        <w:tabs>
          <w:tab w:val="left" w:pos="857"/>
        </w:tabs>
        <w:spacing w:before="1"/>
        <w:ind w:right="910" w:firstLine="0"/>
        <w:rPr>
          <w:sz w:val="23"/>
        </w:rPr>
      </w:pPr>
      <w:r>
        <w:rPr>
          <w:sz w:val="23"/>
        </w:rPr>
        <w:t xml:space="preserve">Patenting aspects of Traditional Knowledge and Natural Products. Case study </w:t>
      </w:r>
      <w:r>
        <w:rPr>
          <w:spacing w:val="2"/>
          <w:sz w:val="23"/>
        </w:rPr>
        <w:t xml:space="preserve">of </w:t>
      </w:r>
      <w:r>
        <w:rPr>
          <w:sz w:val="23"/>
        </w:rPr>
        <w:t>Curcuma &amp;</w:t>
      </w:r>
      <w:r>
        <w:rPr>
          <w:spacing w:val="-6"/>
          <w:sz w:val="23"/>
        </w:rPr>
        <w:t xml:space="preserve"> </w:t>
      </w:r>
      <w:r>
        <w:rPr>
          <w:sz w:val="23"/>
        </w:rPr>
        <w:t>Neem.</w:t>
      </w:r>
    </w:p>
    <w:p w:rsidR="001F26EC" w:rsidRDefault="001F26EC">
      <w:pPr>
        <w:pStyle w:val="BodyText"/>
        <w:spacing w:before="3"/>
        <w:rPr>
          <w:sz w:val="23"/>
        </w:rPr>
      </w:pPr>
    </w:p>
    <w:p w:rsidR="001F26EC" w:rsidRDefault="00513029">
      <w:pPr>
        <w:ind w:left="600" w:right="909"/>
        <w:rPr>
          <w:sz w:val="23"/>
        </w:rPr>
      </w:pPr>
      <w:r>
        <w:rPr>
          <w:b/>
          <w:sz w:val="23"/>
        </w:rPr>
        <w:t xml:space="preserve">Regulatory Issues </w:t>
      </w:r>
      <w:r>
        <w:rPr>
          <w:sz w:val="23"/>
        </w:rPr>
        <w:t xml:space="preserve">- Regulations in India (ASU DTAB, ASU DCC), Regulation of </w:t>
      </w:r>
      <w:r>
        <w:rPr>
          <w:sz w:val="23"/>
        </w:rPr>
        <w:t>manufacture of ASU drugs - Schedule Z of Drugs &amp; Cosmetics Act for ASU drugs.</w:t>
      </w:r>
    </w:p>
    <w:p w:rsidR="001F26EC" w:rsidRDefault="001F26EC">
      <w:pPr>
        <w:pStyle w:val="BodyText"/>
        <w:rPr>
          <w:sz w:val="26"/>
        </w:rPr>
      </w:pPr>
    </w:p>
    <w:p w:rsidR="001F26EC" w:rsidRDefault="001F26EC">
      <w:pPr>
        <w:pStyle w:val="BodyText"/>
        <w:spacing w:before="7"/>
        <w:rPr>
          <w:sz w:val="20"/>
        </w:rPr>
      </w:pPr>
    </w:p>
    <w:p w:rsidR="001F26EC" w:rsidRDefault="00513029">
      <w:pPr>
        <w:tabs>
          <w:tab w:val="left" w:pos="8051"/>
        </w:tabs>
        <w:spacing w:before="1" w:line="263" w:lineRule="exact"/>
        <w:ind w:left="600"/>
        <w:rPr>
          <w:b/>
          <w:sz w:val="23"/>
        </w:rPr>
      </w:pPr>
      <w:r>
        <w:rPr>
          <w:b/>
          <w:sz w:val="23"/>
        </w:rPr>
        <w:t>UNIT-V</w:t>
      </w:r>
      <w:r>
        <w:rPr>
          <w:b/>
          <w:sz w:val="23"/>
        </w:rPr>
        <w:tab/>
        <w:t>07 Hours</w:t>
      </w:r>
    </w:p>
    <w:p w:rsidR="001F26EC" w:rsidRDefault="00513029">
      <w:pPr>
        <w:spacing w:line="263" w:lineRule="exact"/>
        <w:ind w:left="600"/>
        <w:rPr>
          <w:b/>
          <w:sz w:val="23"/>
        </w:rPr>
      </w:pPr>
      <w:r>
        <w:rPr>
          <w:b/>
          <w:sz w:val="23"/>
        </w:rPr>
        <w:t>General Introduction to Herbal Industry</w:t>
      </w:r>
    </w:p>
    <w:p w:rsidR="001F26EC" w:rsidRDefault="00513029">
      <w:pPr>
        <w:spacing w:line="264" w:lineRule="exact"/>
        <w:ind w:left="600"/>
        <w:rPr>
          <w:sz w:val="23"/>
        </w:rPr>
      </w:pPr>
      <w:r>
        <w:rPr>
          <w:sz w:val="23"/>
        </w:rPr>
        <w:t>Herbal drugs industry: Present scope and future prospects.</w:t>
      </w:r>
    </w:p>
    <w:p w:rsidR="001F26EC" w:rsidRDefault="00513029">
      <w:pPr>
        <w:spacing w:before="6" w:line="237" w:lineRule="auto"/>
        <w:ind w:left="600" w:right="909"/>
        <w:rPr>
          <w:sz w:val="23"/>
        </w:rPr>
      </w:pPr>
      <w:r>
        <w:rPr>
          <w:sz w:val="23"/>
        </w:rPr>
        <w:t>A brief account of plant based industries and institutions involved in work on medicinal and aromatic plants in India.</w:t>
      </w:r>
    </w:p>
    <w:p w:rsidR="001F26EC" w:rsidRDefault="001F26EC">
      <w:pPr>
        <w:pStyle w:val="BodyText"/>
        <w:spacing w:before="10"/>
        <w:rPr>
          <w:sz w:val="21"/>
        </w:rPr>
      </w:pPr>
    </w:p>
    <w:p w:rsidR="001F26EC" w:rsidRDefault="00513029">
      <w:pPr>
        <w:ind w:left="600"/>
        <w:rPr>
          <w:b/>
          <w:sz w:val="23"/>
        </w:rPr>
      </w:pPr>
      <w:r>
        <w:rPr>
          <w:sz w:val="23"/>
        </w:rPr>
        <w:t>S</w:t>
      </w:r>
      <w:r>
        <w:rPr>
          <w:b/>
          <w:sz w:val="23"/>
        </w:rPr>
        <w:t>chedule T – Good Manufacturing Practice of Indian systems of medicine</w:t>
      </w:r>
    </w:p>
    <w:p w:rsidR="001F26EC" w:rsidRDefault="00513029">
      <w:pPr>
        <w:spacing w:before="2"/>
        <w:ind w:left="600"/>
        <w:rPr>
          <w:sz w:val="23"/>
        </w:rPr>
      </w:pPr>
      <w:r>
        <w:rPr>
          <w:sz w:val="23"/>
        </w:rPr>
        <w:t>Components of GMP (Schedule – T) and its objectives</w:t>
      </w:r>
    </w:p>
    <w:p w:rsidR="001F26EC" w:rsidRDefault="00513029">
      <w:pPr>
        <w:spacing w:before="12"/>
        <w:ind w:left="600" w:right="909"/>
        <w:rPr>
          <w:sz w:val="23"/>
        </w:rPr>
      </w:pPr>
      <w:r>
        <w:rPr>
          <w:sz w:val="23"/>
        </w:rPr>
        <w:t>Infrastructur</w:t>
      </w:r>
      <w:r>
        <w:rPr>
          <w:sz w:val="23"/>
        </w:rPr>
        <w:t>al requirements, working space, storage area, machinery and equipments, standard operating procedures, health and hygiene, documentation and records.</w:t>
      </w:r>
    </w:p>
    <w:p w:rsidR="001F26EC" w:rsidRDefault="001F26EC">
      <w:pPr>
        <w:rPr>
          <w:sz w:val="23"/>
        </w:rPr>
        <w:sectPr w:rsidR="001F26EC">
          <w:pgSz w:w="12240" w:h="15840"/>
          <w:pgMar w:top="1000" w:right="560" w:bottom="860" w:left="1560" w:header="0" w:footer="657"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2200"/>
      </w:pPr>
      <w:r>
        <w:lastRenderedPageBreak/>
        <w:t>BP 609 P. HERBAL DRUG TECHNOLOGY (Practical)</w:t>
      </w:r>
    </w:p>
    <w:p w:rsidR="001F26EC" w:rsidRDefault="00513029">
      <w:pPr>
        <w:spacing w:before="55"/>
        <w:ind w:right="869"/>
        <w:jc w:val="right"/>
        <w:rPr>
          <w:b/>
          <w:sz w:val="24"/>
        </w:rPr>
      </w:pPr>
      <w:r>
        <w:rPr>
          <w:b/>
          <w:sz w:val="24"/>
        </w:rPr>
        <w:t>4 hours/ we</w:t>
      </w:r>
      <w:r>
        <w:rPr>
          <w:b/>
          <w:sz w:val="24"/>
        </w:rPr>
        <w:t>ek</w:t>
      </w:r>
    </w:p>
    <w:p w:rsidR="001F26EC" w:rsidRDefault="001F26EC">
      <w:pPr>
        <w:pStyle w:val="BodyText"/>
        <w:spacing w:before="8"/>
        <w:rPr>
          <w:b/>
          <w:sz w:val="33"/>
        </w:rPr>
      </w:pPr>
    </w:p>
    <w:p w:rsidR="001F26EC" w:rsidRDefault="00513029">
      <w:pPr>
        <w:pStyle w:val="ListParagraph"/>
        <w:numPr>
          <w:ilvl w:val="0"/>
          <w:numId w:val="59"/>
        </w:numPr>
        <w:tabs>
          <w:tab w:val="left" w:pos="884"/>
        </w:tabs>
        <w:ind w:hanging="360"/>
        <w:rPr>
          <w:rFonts w:ascii="Arial"/>
          <w:sz w:val="23"/>
        </w:rPr>
      </w:pPr>
      <w:r>
        <w:rPr>
          <w:rFonts w:ascii="Arial"/>
          <w:sz w:val="23"/>
        </w:rPr>
        <w:t>To</w:t>
      </w:r>
      <w:r>
        <w:rPr>
          <w:rFonts w:ascii="Arial"/>
          <w:spacing w:val="-15"/>
          <w:sz w:val="23"/>
        </w:rPr>
        <w:t xml:space="preserve"> </w:t>
      </w:r>
      <w:r>
        <w:rPr>
          <w:rFonts w:ascii="Arial"/>
          <w:sz w:val="23"/>
        </w:rPr>
        <w:t>perform</w:t>
      </w:r>
      <w:r>
        <w:rPr>
          <w:rFonts w:ascii="Arial"/>
          <w:spacing w:val="-17"/>
          <w:sz w:val="23"/>
        </w:rPr>
        <w:t xml:space="preserve"> </w:t>
      </w:r>
      <w:r>
        <w:rPr>
          <w:rFonts w:ascii="Arial"/>
          <w:sz w:val="23"/>
        </w:rPr>
        <w:t>preliminary</w:t>
      </w:r>
      <w:r>
        <w:rPr>
          <w:rFonts w:ascii="Arial"/>
          <w:spacing w:val="-18"/>
          <w:sz w:val="23"/>
        </w:rPr>
        <w:t xml:space="preserve"> </w:t>
      </w:r>
      <w:r>
        <w:rPr>
          <w:rFonts w:ascii="Arial"/>
          <w:sz w:val="23"/>
        </w:rPr>
        <w:t>phytochemical</w:t>
      </w:r>
      <w:r>
        <w:rPr>
          <w:rFonts w:ascii="Arial"/>
          <w:spacing w:val="-20"/>
          <w:sz w:val="23"/>
        </w:rPr>
        <w:t xml:space="preserve"> </w:t>
      </w:r>
      <w:r>
        <w:rPr>
          <w:rFonts w:ascii="Arial"/>
          <w:sz w:val="23"/>
        </w:rPr>
        <w:t>screening</w:t>
      </w:r>
      <w:r>
        <w:rPr>
          <w:rFonts w:ascii="Arial"/>
          <w:spacing w:val="-19"/>
          <w:sz w:val="23"/>
        </w:rPr>
        <w:t xml:space="preserve"> </w:t>
      </w:r>
      <w:r>
        <w:rPr>
          <w:rFonts w:ascii="Arial"/>
          <w:sz w:val="23"/>
        </w:rPr>
        <w:t>of</w:t>
      </w:r>
      <w:r>
        <w:rPr>
          <w:rFonts w:ascii="Arial"/>
          <w:spacing w:val="-18"/>
          <w:sz w:val="23"/>
        </w:rPr>
        <w:t xml:space="preserve"> </w:t>
      </w:r>
      <w:r>
        <w:rPr>
          <w:rFonts w:ascii="Arial"/>
          <w:sz w:val="23"/>
        </w:rPr>
        <w:t>crude</w:t>
      </w:r>
      <w:r>
        <w:rPr>
          <w:rFonts w:ascii="Arial"/>
          <w:spacing w:val="-18"/>
          <w:sz w:val="23"/>
        </w:rPr>
        <w:t xml:space="preserve"> </w:t>
      </w:r>
      <w:r>
        <w:rPr>
          <w:rFonts w:ascii="Arial"/>
          <w:sz w:val="23"/>
        </w:rPr>
        <w:t>drugs.</w:t>
      </w:r>
    </w:p>
    <w:p w:rsidR="001F26EC" w:rsidRDefault="00513029">
      <w:pPr>
        <w:pStyle w:val="ListParagraph"/>
        <w:numPr>
          <w:ilvl w:val="0"/>
          <w:numId w:val="59"/>
        </w:numPr>
        <w:tabs>
          <w:tab w:val="left" w:pos="884"/>
        </w:tabs>
        <w:spacing w:before="17"/>
        <w:ind w:hanging="360"/>
        <w:rPr>
          <w:rFonts w:ascii="Arial"/>
          <w:sz w:val="23"/>
        </w:rPr>
      </w:pPr>
      <w:r>
        <w:rPr>
          <w:rFonts w:ascii="Arial"/>
          <w:sz w:val="23"/>
        </w:rPr>
        <w:t>Determination</w:t>
      </w:r>
      <w:r>
        <w:rPr>
          <w:rFonts w:ascii="Arial"/>
          <w:spacing w:val="-16"/>
          <w:sz w:val="23"/>
        </w:rPr>
        <w:t xml:space="preserve"> </w:t>
      </w:r>
      <w:r>
        <w:rPr>
          <w:rFonts w:ascii="Arial"/>
          <w:sz w:val="23"/>
        </w:rPr>
        <w:t>of</w:t>
      </w:r>
      <w:r>
        <w:rPr>
          <w:rFonts w:ascii="Arial"/>
          <w:spacing w:val="-16"/>
          <w:sz w:val="23"/>
        </w:rPr>
        <w:t xml:space="preserve"> </w:t>
      </w:r>
      <w:r>
        <w:rPr>
          <w:rFonts w:ascii="Arial"/>
          <w:sz w:val="23"/>
        </w:rPr>
        <w:t>the</w:t>
      </w:r>
      <w:r>
        <w:rPr>
          <w:rFonts w:ascii="Arial"/>
          <w:spacing w:val="-17"/>
          <w:sz w:val="23"/>
        </w:rPr>
        <w:t xml:space="preserve"> </w:t>
      </w:r>
      <w:r>
        <w:rPr>
          <w:rFonts w:ascii="Arial"/>
          <w:sz w:val="23"/>
        </w:rPr>
        <w:t>alcohol</w:t>
      </w:r>
      <w:r>
        <w:rPr>
          <w:rFonts w:ascii="Arial"/>
          <w:spacing w:val="-16"/>
          <w:sz w:val="23"/>
        </w:rPr>
        <w:t xml:space="preserve"> </w:t>
      </w:r>
      <w:r>
        <w:rPr>
          <w:rFonts w:ascii="Arial"/>
          <w:sz w:val="23"/>
        </w:rPr>
        <w:t>content</w:t>
      </w:r>
      <w:r>
        <w:rPr>
          <w:rFonts w:ascii="Arial"/>
          <w:spacing w:val="-18"/>
          <w:sz w:val="23"/>
        </w:rPr>
        <w:t xml:space="preserve"> </w:t>
      </w:r>
      <w:r>
        <w:rPr>
          <w:rFonts w:ascii="Arial"/>
          <w:sz w:val="23"/>
        </w:rPr>
        <w:t>of</w:t>
      </w:r>
      <w:r>
        <w:rPr>
          <w:rFonts w:ascii="Arial"/>
          <w:spacing w:val="-19"/>
          <w:sz w:val="23"/>
        </w:rPr>
        <w:t xml:space="preserve"> </w:t>
      </w:r>
      <w:r>
        <w:rPr>
          <w:rFonts w:ascii="Arial"/>
          <w:sz w:val="23"/>
        </w:rPr>
        <w:t>Asava</w:t>
      </w:r>
      <w:r>
        <w:rPr>
          <w:rFonts w:ascii="Arial"/>
          <w:spacing w:val="-18"/>
          <w:sz w:val="23"/>
        </w:rPr>
        <w:t xml:space="preserve"> </w:t>
      </w:r>
      <w:r>
        <w:rPr>
          <w:rFonts w:ascii="Arial"/>
          <w:sz w:val="23"/>
        </w:rPr>
        <w:t>and</w:t>
      </w:r>
      <w:r>
        <w:rPr>
          <w:rFonts w:ascii="Arial"/>
          <w:spacing w:val="-18"/>
          <w:sz w:val="23"/>
        </w:rPr>
        <w:t xml:space="preserve"> </w:t>
      </w:r>
      <w:r>
        <w:rPr>
          <w:rFonts w:ascii="Arial"/>
          <w:sz w:val="23"/>
        </w:rPr>
        <w:t>Arista</w:t>
      </w:r>
    </w:p>
    <w:p w:rsidR="001F26EC" w:rsidRDefault="00513029">
      <w:pPr>
        <w:pStyle w:val="ListParagraph"/>
        <w:numPr>
          <w:ilvl w:val="0"/>
          <w:numId w:val="59"/>
        </w:numPr>
        <w:tabs>
          <w:tab w:val="left" w:pos="884"/>
        </w:tabs>
        <w:spacing w:before="16"/>
        <w:ind w:hanging="360"/>
        <w:rPr>
          <w:rFonts w:ascii="Arial"/>
          <w:sz w:val="23"/>
        </w:rPr>
      </w:pPr>
      <w:r>
        <w:rPr>
          <w:rFonts w:ascii="Arial"/>
          <w:sz w:val="23"/>
        </w:rPr>
        <w:t>Evaluation</w:t>
      </w:r>
      <w:r>
        <w:rPr>
          <w:rFonts w:ascii="Arial"/>
          <w:spacing w:val="-15"/>
          <w:sz w:val="23"/>
        </w:rPr>
        <w:t xml:space="preserve"> </w:t>
      </w:r>
      <w:r>
        <w:rPr>
          <w:rFonts w:ascii="Arial"/>
          <w:sz w:val="23"/>
        </w:rPr>
        <w:t>of</w:t>
      </w:r>
      <w:r>
        <w:rPr>
          <w:rFonts w:ascii="Arial"/>
          <w:spacing w:val="-16"/>
          <w:sz w:val="23"/>
        </w:rPr>
        <w:t xml:space="preserve"> </w:t>
      </w:r>
      <w:r>
        <w:rPr>
          <w:rFonts w:ascii="Arial"/>
          <w:sz w:val="23"/>
        </w:rPr>
        <w:t>excipients</w:t>
      </w:r>
      <w:r>
        <w:rPr>
          <w:rFonts w:ascii="Arial"/>
          <w:spacing w:val="-15"/>
          <w:sz w:val="23"/>
        </w:rPr>
        <w:t xml:space="preserve"> </w:t>
      </w:r>
      <w:r>
        <w:rPr>
          <w:rFonts w:ascii="Arial"/>
          <w:sz w:val="23"/>
        </w:rPr>
        <w:t>of</w:t>
      </w:r>
      <w:r>
        <w:rPr>
          <w:rFonts w:ascii="Arial"/>
          <w:spacing w:val="-15"/>
          <w:sz w:val="23"/>
        </w:rPr>
        <w:t xml:space="preserve"> </w:t>
      </w:r>
      <w:r>
        <w:rPr>
          <w:rFonts w:ascii="Arial"/>
          <w:sz w:val="23"/>
        </w:rPr>
        <w:t>natural</w:t>
      </w:r>
      <w:r>
        <w:rPr>
          <w:rFonts w:ascii="Arial"/>
          <w:spacing w:val="-16"/>
          <w:sz w:val="23"/>
        </w:rPr>
        <w:t xml:space="preserve"> </w:t>
      </w:r>
      <w:r>
        <w:rPr>
          <w:rFonts w:ascii="Arial"/>
          <w:sz w:val="23"/>
        </w:rPr>
        <w:t>origin</w:t>
      </w:r>
    </w:p>
    <w:p w:rsidR="001F26EC" w:rsidRDefault="00513029">
      <w:pPr>
        <w:pStyle w:val="ListParagraph"/>
        <w:numPr>
          <w:ilvl w:val="0"/>
          <w:numId w:val="59"/>
        </w:numPr>
        <w:tabs>
          <w:tab w:val="left" w:pos="884"/>
        </w:tabs>
        <w:spacing w:before="16" w:line="254" w:lineRule="auto"/>
        <w:ind w:right="911" w:hanging="360"/>
        <w:rPr>
          <w:rFonts w:ascii="Arial"/>
          <w:sz w:val="23"/>
        </w:rPr>
      </w:pPr>
      <w:r>
        <w:rPr>
          <w:rFonts w:ascii="Arial"/>
          <w:w w:val="95"/>
          <w:sz w:val="23"/>
        </w:rPr>
        <w:t>Incorporation</w:t>
      </w:r>
      <w:r>
        <w:rPr>
          <w:rFonts w:ascii="Arial"/>
          <w:spacing w:val="-24"/>
          <w:w w:val="95"/>
          <w:sz w:val="23"/>
        </w:rPr>
        <w:t xml:space="preserve"> </w:t>
      </w:r>
      <w:r>
        <w:rPr>
          <w:rFonts w:ascii="Arial"/>
          <w:w w:val="95"/>
          <w:sz w:val="23"/>
        </w:rPr>
        <w:t>of</w:t>
      </w:r>
      <w:r>
        <w:rPr>
          <w:rFonts w:ascii="Arial"/>
          <w:spacing w:val="-24"/>
          <w:w w:val="95"/>
          <w:sz w:val="23"/>
        </w:rPr>
        <w:t xml:space="preserve"> </w:t>
      </w:r>
      <w:r>
        <w:rPr>
          <w:rFonts w:ascii="Arial"/>
          <w:w w:val="95"/>
          <w:sz w:val="23"/>
        </w:rPr>
        <w:t>prepared</w:t>
      </w:r>
      <w:r>
        <w:rPr>
          <w:rFonts w:ascii="Arial"/>
          <w:spacing w:val="-25"/>
          <w:w w:val="95"/>
          <w:sz w:val="23"/>
        </w:rPr>
        <w:t xml:space="preserve"> </w:t>
      </w:r>
      <w:r>
        <w:rPr>
          <w:rFonts w:ascii="Arial"/>
          <w:w w:val="95"/>
          <w:sz w:val="23"/>
        </w:rPr>
        <w:t>and</w:t>
      </w:r>
      <w:r>
        <w:rPr>
          <w:rFonts w:ascii="Arial"/>
          <w:spacing w:val="-24"/>
          <w:w w:val="95"/>
          <w:sz w:val="23"/>
        </w:rPr>
        <w:t xml:space="preserve"> </w:t>
      </w:r>
      <w:r>
        <w:rPr>
          <w:rFonts w:ascii="Arial"/>
          <w:w w:val="95"/>
          <w:sz w:val="23"/>
        </w:rPr>
        <w:t>standardized</w:t>
      </w:r>
      <w:r>
        <w:rPr>
          <w:rFonts w:ascii="Arial"/>
          <w:spacing w:val="-24"/>
          <w:w w:val="95"/>
          <w:sz w:val="23"/>
        </w:rPr>
        <w:t xml:space="preserve"> </w:t>
      </w:r>
      <w:r>
        <w:rPr>
          <w:rFonts w:ascii="Arial"/>
          <w:w w:val="95"/>
          <w:sz w:val="23"/>
        </w:rPr>
        <w:t>extract</w:t>
      </w:r>
      <w:r>
        <w:rPr>
          <w:rFonts w:ascii="Arial"/>
          <w:spacing w:val="-25"/>
          <w:w w:val="95"/>
          <w:sz w:val="23"/>
        </w:rPr>
        <w:t xml:space="preserve"> </w:t>
      </w:r>
      <w:r>
        <w:rPr>
          <w:rFonts w:ascii="Arial"/>
          <w:w w:val="95"/>
          <w:sz w:val="23"/>
        </w:rPr>
        <w:t>in</w:t>
      </w:r>
      <w:r>
        <w:rPr>
          <w:rFonts w:ascii="Arial"/>
          <w:spacing w:val="-24"/>
          <w:w w:val="95"/>
          <w:sz w:val="23"/>
        </w:rPr>
        <w:t xml:space="preserve"> </w:t>
      </w:r>
      <w:r>
        <w:rPr>
          <w:rFonts w:ascii="Arial"/>
          <w:w w:val="95"/>
          <w:sz w:val="23"/>
        </w:rPr>
        <w:t>cosmetic</w:t>
      </w:r>
      <w:r>
        <w:rPr>
          <w:rFonts w:ascii="Arial"/>
          <w:spacing w:val="-23"/>
          <w:w w:val="95"/>
          <w:sz w:val="23"/>
        </w:rPr>
        <w:t xml:space="preserve"> </w:t>
      </w:r>
      <w:r>
        <w:rPr>
          <w:rFonts w:ascii="Arial"/>
          <w:w w:val="95"/>
          <w:sz w:val="23"/>
        </w:rPr>
        <w:t>formulations</w:t>
      </w:r>
      <w:r>
        <w:rPr>
          <w:rFonts w:ascii="Arial"/>
          <w:spacing w:val="-22"/>
          <w:w w:val="95"/>
          <w:sz w:val="23"/>
        </w:rPr>
        <w:t xml:space="preserve"> </w:t>
      </w:r>
      <w:r>
        <w:rPr>
          <w:rFonts w:ascii="Arial"/>
          <w:w w:val="95"/>
          <w:sz w:val="23"/>
        </w:rPr>
        <w:t>like</w:t>
      </w:r>
      <w:r>
        <w:rPr>
          <w:rFonts w:ascii="Arial"/>
          <w:spacing w:val="-23"/>
          <w:w w:val="95"/>
          <w:sz w:val="23"/>
        </w:rPr>
        <w:t xml:space="preserve"> </w:t>
      </w:r>
      <w:r>
        <w:rPr>
          <w:rFonts w:ascii="Arial"/>
          <w:w w:val="95"/>
          <w:sz w:val="23"/>
        </w:rPr>
        <w:t xml:space="preserve">creams, </w:t>
      </w:r>
      <w:r>
        <w:rPr>
          <w:rFonts w:ascii="Arial"/>
          <w:sz w:val="23"/>
        </w:rPr>
        <w:t>lotions</w:t>
      </w:r>
      <w:r>
        <w:rPr>
          <w:rFonts w:ascii="Arial"/>
          <w:spacing w:val="-13"/>
          <w:sz w:val="23"/>
        </w:rPr>
        <w:t xml:space="preserve"> </w:t>
      </w:r>
      <w:r>
        <w:rPr>
          <w:rFonts w:ascii="Arial"/>
          <w:sz w:val="23"/>
        </w:rPr>
        <w:t>and</w:t>
      </w:r>
      <w:r>
        <w:rPr>
          <w:rFonts w:ascii="Arial"/>
          <w:spacing w:val="-18"/>
          <w:sz w:val="23"/>
        </w:rPr>
        <w:t xml:space="preserve"> </w:t>
      </w:r>
      <w:r>
        <w:rPr>
          <w:rFonts w:ascii="Arial"/>
          <w:sz w:val="23"/>
        </w:rPr>
        <w:t>shampoos</w:t>
      </w:r>
      <w:r>
        <w:rPr>
          <w:rFonts w:ascii="Arial"/>
          <w:spacing w:val="-13"/>
          <w:sz w:val="23"/>
        </w:rPr>
        <w:t xml:space="preserve"> </w:t>
      </w:r>
      <w:r>
        <w:rPr>
          <w:rFonts w:ascii="Arial"/>
          <w:sz w:val="23"/>
        </w:rPr>
        <w:t>and</w:t>
      </w:r>
      <w:r>
        <w:rPr>
          <w:rFonts w:ascii="Arial"/>
          <w:spacing w:val="-19"/>
          <w:sz w:val="23"/>
        </w:rPr>
        <w:t xml:space="preserve"> </w:t>
      </w:r>
      <w:r>
        <w:rPr>
          <w:rFonts w:ascii="Arial"/>
          <w:sz w:val="23"/>
        </w:rPr>
        <w:t>their</w:t>
      </w:r>
      <w:r>
        <w:rPr>
          <w:rFonts w:ascii="Arial"/>
          <w:spacing w:val="-16"/>
          <w:sz w:val="23"/>
        </w:rPr>
        <w:t xml:space="preserve"> </w:t>
      </w:r>
      <w:r>
        <w:rPr>
          <w:rFonts w:ascii="Arial"/>
          <w:sz w:val="23"/>
        </w:rPr>
        <w:t>evaluation.</w:t>
      </w:r>
    </w:p>
    <w:p w:rsidR="001F26EC" w:rsidRDefault="00513029">
      <w:pPr>
        <w:pStyle w:val="ListParagraph"/>
        <w:numPr>
          <w:ilvl w:val="0"/>
          <w:numId w:val="59"/>
        </w:numPr>
        <w:tabs>
          <w:tab w:val="left" w:pos="884"/>
        </w:tabs>
        <w:spacing w:before="1" w:line="254" w:lineRule="auto"/>
        <w:ind w:right="944" w:hanging="360"/>
        <w:rPr>
          <w:rFonts w:ascii="Arial"/>
          <w:sz w:val="23"/>
        </w:rPr>
      </w:pPr>
      <w:r>
        <w:rPr>
          <w:rFonts w:ascii="Arial"/>
          <w:w w:val="95"/>
          <w:sz w:val="23"/>
        </w:rPr>
        <w:t>Incorporation</w:t>
      </w:r>
      <w:r>
        <w:rPr>
          <w:rFonts w:ascii="Arial"/>
          <w:spacing w:val="-21"/>
          <w:w w:val="95"/>
          <w:sz w:val="23"/>
        </w:rPr>
        <w:t xml:space="preserve"> </w:t>
      </w:r>
      <w:r>
        <w:rPr>
          <w:rFonts w:ascii="Arial"/>
          <w:w w:val="95"/>
          <w:sz w:val="23"/>
        </w:rPr>
        <w:t>of</w:t>
      </w:r>
      <w:r>
        <w:rPr>
          <w:rFonts w:ascii="Arial"/>
          <w:spacing w:val="-20"/>
          <w:w w:val="95"/>
          <w:sz w:val="23"/>
        </w:rPr>
        <w:t xml:space="preserve"> </w:t>
      </w:r>
      <w:r>
        <w:rPr>
          <w:rFonts w:ascii="Arial"/>
          <w:w w:val="95"/>
          <w:sz w:val="23"/>
        </w:rPr>
        <w:t>prepared</w:t>
      </w:r>
      <w:r>
        <w:rPr>
          <w:rFonts w:ascii="Arial"/>
          <w:spacing w:val="-21"/>
          <w:w w:val="95"/>
          <w:sz w:val="23"/>
        </w:rPr>
        <w:t xml:space="preserve"> </w:t>
      </w:r>
      <w:r>
        <w:rPr>
          <w:rFonts w:ascii="Arial"/>
          <w:w w:val="95"/>
          <w:sz w:val="23"/>
        </w:rPr>
        <w:t>and</w:t>
      </w:r>
      <w:r>
        <w:rPr>
          <w:rFonts w:ascii="Arial"/>
          <w:spacing w:val="-21"/>
          <w:w w:val="95"/>
          <w:sz w:val="23"/>
        </w:rPr>
        <w:t xml:space="preserve"> </w:t>
      </w:r>
      <w:r>
        <w:rPr>
          <w:rFonts w:ascii="Arial"/>
          <w:w w:val="95"/>
          <w:sz w:val="23"/>
        </w:rPr>
        <w:t>standardized</w:t>
      </w:r>
      <w:r>
        <w:rPr>
          <w:rFonts w:ascii="Arial"/>
          <w:spacing w:val="-20"/>
          <w:w w:val="95"/>
          <w:sz w:val="23"/>
        </w:rPr>
        <w:t xml:space="preserve"> </w:t>
      </w:r>
      <w:r>
        <w:rPr>
          <w:rFonts w:ascii="Arial"/>
          <w:w w:val="95"/>
          <w:sz w:val="23"/>
        </w:rPr>
        <w:t>extract</w:t>
      </w:r>
      <w:r>
        <w:rPr>
          <w:rFonts w:ascii="Arial"/>
          <w:spacing w:val="-22"/>
          <w:w w:val="95"/>
          <w:sz w:val="23"/>
        </w:rPr>
        <w:t xml:space="preserve"> </w:t>
      </w:r>
      <w:r>
        <w:rPr>
          <w:rFonts w:ascii="Arial"/>
          <w:w w:val="95"/>
          <w:sz w:val="23"/>
        </w:rPr>
        <w:t>in</w:t>
      </w:r>
      <w:r>
        <w:rPr>
          <w:rFonts w:ascii="Arial"/>
          <w:spacing w:val="-21"/>
          <w:w w:val="95"/>
          <w:sz w:val="23"/>
        </w:rPr>
        <w:t xml:space="preserve"> </w:t>
      </w:r>
      <w:r>
        <w:rPr>
          <w:rFonts w:ascii="Arial"/>
          <w:w w:val="95"/>
          <w:sz w:val="23"/>
        </w:rPr>
        <w:t>formulations</w:t>
      </w:r>
      <w:r>
        <w:rPr>
          <w:rFonts w:ascii="Arial"/>
          <w:spacing w:val="23"/>
          <w:w w:val="95"/>
          <w:sz w:val="23"/>
        </w:rPr>
        <w:t xml:space="preserve"> </w:t>
      </w:r>
      <w:r>
        <w:rPr>
          <w:rFonts w:ascii="Arial"/>
          <w:w w:val="95"/>
          <w:sz w:val="23"/>
        </w:rPr>
        <w:t>like</w:t>
      </w:r>
      <w:r>
        <w:rPr>
          <w:rFonts w:ascii="Arial"/>
          <w:spacing w:val="-22"/>
          <w:w w:val="95"/>
          <w:sz w:val="23"/>
        </w:rPr>
        <w:t xml:space="preserve"> </w:t>
      </w:r>
      <w:r>
        <w:rPr>
          <w:rFonts w:ascii="Arial"/>
          <w:w w:val="95"/>
          <w:sz w:val="23"/>
        </w:rPr>
        <w:t>syrups,</w:t>
      </w:r>
      <w:r>
        <w:rPr>
          <w:rFonts w:ascii="Arial"/>
          <w:spacing w:val="-20"/>
          <w:w w:val="95"/>
          <w:sz w:val="23"/>
        </w:rPr>
        <w:t xml:space="preserve"> </w:t>
      </w:r>
      <w:r>
        <w:rPr>
          <w:rFonts w:ascii="Arial"/>
          <w:w w:val="95"/>
          <w:sz w:val="23"/>
        </w:rPr>
        <w:t xml:space="preserve">mixtures </w:t>
      </w:r>
      <w:r>
        <w:rPr>
          <w:rFonts w:ascii="Arial"/>
          <w:sz w:val="23"/>
        </w:rPr>
        <w:t>and</w:t>
      </w:r>
      <w:r>
        <w:rPr>
          <w:rFonts w:ascii="Arial"/>
          <w:spacing w:val="-25"/>
          <w:sz w:val="23"/>
        </w:rPr>
        <w:t xml:space="preserve"> </w:t>
      </w:r>
      <w:r>
        <w:rPr>
          <w:rFonts w:ascii="Arial"/>
          <w:sz w:val="23"/>
        </w:rPr>
        <w:t>tablets</w:t>
      </w:r>
      <w:r>
        <w:rPr>
          <w:rFonts w:ascii="Arial"/>
          <w:spacing w:val="-22"/>
          <w:sz w:val="23"/>
        </w:rPr>
        <w:t xml:space="preserve"> </w:t>
      </w:r>
      <w:r>
        <w:rPr>
          <w:rFonts w:ascii="Arial"/>
          <w:sz w:val="23"/>
        </w:rPr>
        <w:t>and</w:t>
      </w:r>
      <w:r>
        <w:rPr>
          <w:rFonts w:ascii="Arial"/>
          <w:spacing w:val="-24"/>
          <w:sz w:val="23"/>
        </w:rPr>
        <w:t xml:space="preserve"> </w:t>
      </w:r>
      <w:r>
        <w:rPr>
          <w:rFonts w:ascii="Arial"/>
          <w:sz w:val="23"/>
        </w:rPr>
        <w:t>their</w:t>
      </w:r>
      <w:r>
        <w:rPr>
          <w:rFonts w:ascii="Arial"/>
          <w:spacing w:val="-24"/>
          <w:sz w:val="23"/>
        </w:rPr>
        <w:t xml:space="preserve"> </w:t>
      </w:r>
      <w:r>
        <w:rPr>
          <w:rFonts w:ascii="Arial"/>
          <w:sz w:val="23"/>
        </w:rPr>
        <w:t>evaluation</w:t>
      </w:r>
      <w:r>
        <w:rPr>
          <w:rFonts w:ascii="Arial"/>
          <w:spacing w:val="-24"/>
          <w:sz w:val="23"/>
        </w:rPr>
        <w:t xml:space="preserve"> </w:t>
      </w:r>
      <w:r>
        <w:rPr>
          <w:rFonts w:ascii="Arial"/>
          <w:sz w:val="23"/>
        </w:rPr>
        <w:t>as</w:t>
      </w:r>
      <w:r>
        <w:rPr>
          <w:rFonts w:ascii="Arial"/>
          <w:spacing w:val="-22"/>
          <w:sz w:val="23"/>
        </w:rPr>
        <w:t xml:space="preserve"> </w:t>
      </w:r>
      <w:r>
        <w:rPr>
          <w:rFonts w:ascii="Arial"/>
          <w:sz w:val="23"/>
        </w:rPr>
        <w:t>per</w:t>
      </w:r>
      <w:r>
        <w:rPr>
          <w:rFonts w:ascii="Arial"/>
          <w:spacing w:val="-23"/>
          <w:sz w:val="23"/>
        </w:rPr>
        <w:t xml:space="preserve"> </w:t>
      </w:r>
      <w:r>
        <w:rPr>
          <w:rFonts w:ascii="Arial"/>
          <w:sz w:val="23"/>
        </w:rPr>
        <w:t>Pharmacopoeial</w:t>
      </w:r>
      <w:r>
        <w:rPr>
          <w:rFonts w:ascii="Arial"/>
          <w:spacing w:val="-23"/>
          <w:sz w:val="23"/>
        </w:rPr>
        <w:t xml:space="preserve"> </w:t>
      </w:r>
      <w:r>
        <w:rPr>
          <w:rFonts w:ascii="Arial"/>
          <w:sz w:val="23"/>
        </w:rPr>
        <w:t>requirements.</w:t>
      </w:r>
    </w:p>
    <w:p w:rsidR="001F26EC" w:rsidRDefault="00513029">
      <w:pPr>
        <w:pStyle w:val="ListParagraph"/>
        <w:numPr>
          <w:ilvl w:val="0"/>
          <w:numId w:val="59"/>
        </w:numPr>
        <w:tabs>
          <w:tab w:val="left" w:pos="884"/>
        </w:tabs>
        <w:spacing w:line="263" w:lineRule="exact"/>
        <w:ind w:hanging="360"/>
        <w:rPr>
          <w:rFonts w:ascii="Arial"/>
          <w:sz w:val="23"/>
        </w:rPr>
      </w:pPr>
      <w:r>
        <w:rPr>
          <w:rFonts w:ascii="Arial"/>
          <w:sz w:val="23"/>
        </w:rPr>
        <w:t>Monograph</w:t>
      </w:r>
      <w:r>
        <w:rPr>
          <w:rFonts w:ascii="Arial"/>
          <w:spacing w:val="-21"/>
          <w:sz w:val="23"/>
        </w:rPr>
        <w:t xml:space="preserve"> </w:t>
      </w:r>
      <w:r>
        <w:rPr>
          <w:rFonts w:ascii="Arial"/>
          <w:sz w:val="23"/>
        </w:rPr>
        <w:t>analysis</w:t>
      </w:r>
      <w:r>
        <w:rPr>
          <w:rFonts w:ascii="Arial"/>
          <w:spacing w:val="-18"/>
          <w:sz w:val="23"/>
        </w:rPr>
        <w:t xml:space="preserve"> </w:t>
      </w:r>
      <w:r>
        <w:rPr>
          <w:rFonts w:ascii="Arial"/>
          <w:sz w:val="23"/>
        </w:rPr>
        <w:t>of</w:t>
      </w:r>
      <w:r>
        <w:rPr>
          <w:rFonts w:ascii="Arial"/>
          <w:spacing w:val="-19"/>
          <w:sz w:val="23"/>
        </w:rPr>
        <w:t xml:space="preserve"> </w:t>
      </w:r>
      <w:r>
        <w:rPr>
          <w:rFonts w:ascii="Arial"/>
          <w:sz w:val="23"/>
        </w:rPr>
        <w:t>herbal</w:t>
      </w:r>
      <w:r>
        <w:rPr>
          <w:rFonts w:ascii="Arial"/>
          <w:spacing w:val="-20"/>
          <w:sz w:val="23"/>
        </w:rPr>
        <w:t xml:space="preserve"> </w:t>
      </w:r>
      <w:r>
        <w:rPr>
          <w:rFonts w:ascii="Arial"/>
          <w:sz w:val="23"/>
        </w:rPr>
        <w:t>drugs</w:t>
      </w:r>
      <w:r>
        <w:rPr>
          <w:rFonts w:ascii="Arial"/>
          <w:spacing w:val="-18"/>
          <w:sz w:val="23"/>
        </w:rPr>
        <w:t xml:space="preserve"> </w:t>
      </w:r>
      <w:r>
        <w:rPr>
          <w:rFonts w:ascii="Arial"/>
          <w:sz w:val="23"/>
        </w:rPr>
        <w:t>from</w:t>
      </w:r>
      <w:r>
        <w:rPr>
          <w:rFonts w:ascii="Arial"/>
          <w:spacing w:val="-17"/>
          <w:sz w:val="23"/>
        </w:rPr>
        <w:t xml:space="preserve"> </w:t>
      </w:r>
      <w:r>
        <w:rPr>
          <w:rFonts w:ascii="Arial"/>
          <w:sz w:val="23"/>
        </w:rPr>
        <w:t>recent</w:t>
      </w:r>
      <w:r>
        <w:rPr>
          <w:rFonts w:ascii="Arial"/>
          <w:spacing w:val="-20"/>
          <w:sz w:val="23"/>
        </w:rPr>
        <w:t xml:space="preserve"> </w:t>
      </w:r>
      <w:r>
        <w:rPr>
          <w:rFonts w:ascii="Arial"/>
          <w:sz w:val="23"/>
        </w:rPr>
        <w:t>Pharmacopoeias</w:t>
      </w:r>
    </w:p>
    <w:p w:rsidR="001F26EC" w:rsidRDefault="00513029">
      <w:pPr>
        <w:pStyle w:val="ListParagraph"/>
        <w:numPr>
          <w:ilvl w:val="0"/>
          <w:numId w:val="59"/>
        </w:numPr>
        <w:tabs>
          <w:tab w:val="left" w:pos="884"/>
        </w:tabs>
        <w:spacing w:before="17"/>
        <w:ind w:hanging="360"/>
        <w:rPr>
          <w:rFonts w:ascii="Arial"/>
          <w:sz w:val="23"/>
        </w:rPr>
      </w:pPr>
      <w:r>
        <w:rPr>
          <w:rFonts w:ascii="Arial"/>
          <w:sz w:val="23"/>
        </w:rPr>
        <w:t>Determination of Aldehyde</w:t>
      </w:r>
      <w:r>
        <w:rPr>
          <w:rFonts w:ascii="Arial"/>
          <w:spacing w:val="-43"/>
          <w:sz w:val="23"/>
        </w:rPr>
        <w:t xml:space="preserve"> </w:t>
      </w:r>
      <w:r>
        <w:rPr>
          <w:rFonts w:ascii="Arial"/>
          <w:sz w:val="23"/>
        </w:rPr>
        <w:t>content</w:t>
      </w:r>
    </w:p>
    <w:p w:rsidR="001F26EC" w:rsidRDefault="00513029">
      <w:pPr>
        <w:pStyle w:val="ListParagraph"/>
        <w:numPr>
          <w:ilvl w:val="0"/>
          <w:numId w:val="59"/>
        </w:numPr>
        <w:tabs>
          <w:tab w:val="left" w:pos="884"/>
        </w:tabs>
        <w:spacing w:before="16"/>
        <w:ind w:hanging="360"/>
        <w:rPr>
          <w:rFonts w:ascii="Arial"/>
          <w:sz w:val="23"/>
        </w:rPr>
      </w:pPr>
      <w:r>
        <w:rPr>
          <w:rFonts w:ascii="Arial"/>
          <w:sz w:val="23"/>
        </w:rPr>
        <w:t>Determination of Phenol</w:t>
      </w:r>
      <w:r>
        <w:rPr>
          <w:rFonts w:ascii="Arial"/>
          <w:spacing w:val="-43"/>
          <w:sz w:val="23"/>
        </w:rPr>
        <w:t xml:space="preserve"> </w:t>
      </w:r>
      <w:r>
        <w:rPr>
          <w:rFonts w:ascii="Arial"/>
          <w:sz w:val="23"/>
        </w:rPr>
        <w:t>content</w:t>
      </w:r>
    </w:p>
    <w:p w:rsidR="001F26EC" w:rsidRDefault="00513029">
      <w:pPr>
        <w:pStyle w:val="ListParagraph"/>
        <w:numPr>
          <w:ilvl w:val="0"/>
          <w:numId w:val="59"/>
        </w:numPr>
        <w:tabs>
          <w:tab w:val="left" w:pos="884"/>
        </w:tabs>
        <w:spacing w:before="16"/>
        <w:ind w:hanging="360"/>
        <w:rPr>
          <w:rFonts w:ascii="Arial"/>
          <w:sz w:val="23"/>
        </w:rPr>
      </w:pPr>
      <w:r>
        <w:rPr>
          <w:rFonts w:ascii="Arial"/>
          <w:sz w:val="23"/>
        </w:rPr>
        <w:t>Determination of total</w:t>
      </w:r>
      <w:r>
        <w:rPr>
          <w:rFonts w:ascii="Arial"/>
          <w:spacing w:val="-40"/>
          <w:sz w:val="23"/>
        </w:rPr>
        <w:t xml:space="preserve"> </w:t>
      </w:r>
      <w:r>
        <w:rPr>
          <w:rFonts w:ascii="Arial"/>
          <w:sz w:val="23"/>
        </w:rPr>
        <w:t>alkaloids</w:t>
      </w:r>
    </w:p>
    <w:p w:rsidR="001F26EC" w:rsidRDefault="001F26EC">
      <w:pPr>
        <w:pStyle w:val="BodyText"/>
        <w:rPr>
          <w:rFonts w:ascii="Arial"/>
          <w:sz w:val="22"/>
        </w:rPr>
      </w:pPr>
    </w:p>
    <w:p w:rsidR="001F26EC" w:rsidRDefault="00513029">
      <w:pPr>
        <w:pStyle w:val="Heading3"/>
        <w:spacing w:before="178"/>
      </w:pPr>
      <w:r>
        <w:t>Recommended Books: (Latest Editions)</w:t>
      </w:r>
    </w:p>
    <w:p w:rsidR="001F26EC" w:rsidRDefault="001F26EC">
      <w:pPr>
        <w:pStyle w:val="BodyText"/>
        <w:spacing w:before="5"/>
        <w:rPr>
          <w:b/>
          <w:sz w:val="26"/>
        </w:rPr>
      </w:pPr>
    </w:p>
    <w:p w:rsidR="001F26EC" w:rsidRDefault="00513029">
      <w:pPr>
        <w:pStyle w:val="ListParagraph"/>
        <w:numPr>
          <w:ilvl w:val="1"/>
          <w:numId w:val="59"/>
        </w:numPr>
        <w:tabs>
          <w:tab w:val="left" w:pos="1322"/>
          <w:tab w:val="left" w:pos="1323"/>
        </w:tabs>
        <w:ind w:hanging="447"/>
        <w:rPr>
          <w:sz w:val="24"/>
        </w:rPr>
      </w:pPr>
      <w:r>
        <w:rPr>
          <w:sz w:val="24"/>
        </w:rPr>
        <w:t xml:space="preserve">Textbook of Pharmacognosy </w:t>
      </w:r>
      <w:r>
        <w:rPr>
          <w:spacing w:val="7"/>
          <w:sz w:val="24"/>
        </w:rPr>
        <w:t xml:space="preserve">by </w:t>
      </w:r>
      <w:r>
        <w:rPr>
          <w:sz w:val="24"/>
        </w:rPr>
        <w:t>Trease &amp;</w:t>
      </w:r>
      <w:r>
        <w:rPr>
          <w:spacing w:val="-42"/>
          <w:sz w:val="24"/>
        </w:rPr>
        <w:t xml:space="preserve"> </w:t>
      </w:r>
      <w:r>
        <w:rPr>
          <w:sz w:val="24"/>
        </w:rPr>
        <w:t>Evans.</w:t>
      </w:r>
    </w:p>
    <w:p w:rsidR="001F26EC" w:rsidRDefault="00513029">
      <w:pPr>
        <w:pStyle w:val="ListParagraph"/>
        <w:numPr>
          <w:ilvl w:val="1"/>
          <w:numId w:val="59"/>
        </w:numPr>
        <w:tabs>
          <w:tab w:val="left" w:pos="1322"/>
          <w:tab w:val="left" w:pos="1323"/>
        </w:tabs>
        <w:spacing w:before="137"/>
        <w:ind w:hanging="447"/>
        <w:rPr>
          <w:sz w:val="24"/>
        </w:rPr>
      </w:pPr>
      <w:r>
        <w:rPr>
          <w:sz w:val="24"/>
        </w:rPr>
        <w:t xml:space="preserve">Textbook of Pharmacognosy </w:t>
      </w:r>
      <w:r>
        <w:rPr>
          <w:spacing w:val="7"/>
          <w:sz w:val="24"/>
        </w:rPr>
        <w:t>by</w:t>
      </w:r>
      <w:r>
        <w:rPr>
          <w:spacing w:val="-44"/>
          <w:sz w:val="24"/>
        </w:rPr>
        <w:t xml:space="preserve"> </w:t>
      </w:r>
      <w:r>
        <w:rPr>
          <w:sz w:val="24"/>
        </w:rPr>
        <w:t>Tyler, Brady &amp; Robber.</w:t>
      </w:r>
    </w:p>
    <w:p w:rsidR="001F26EC" w:rsidRDefault="00513029">
      <w:pPr>
        <w:pStyle w:val="ListParagraph"/>
        <w:numPr>
          <w:ilvl w:val="1"/>
          <w:numId w:val="59"/>
        </w:numPr>
        <w:tabs>
          <w:tab w:val="left" w:pos="1322"/>
          <w:tab w:val="left" w:pos="1323"/>
        </w:tabs>
        <w:spacing w:before="139"/>
        <w:ind w:hanging="447"/>
        <w:rPr>
          <w:sz w:val="24"/>
        </w:rPr>
      </w:pPr>
      <w:r>
        <w:rPr>
          <w:sz w:val="24"/>
        </w:rPr>
        <w:t xml:space="preserve">Pharmacognosy </w:t>
      </w:r>
      <w:r>
        <w:rPr>
          <w:spacing w:val="7"/>
          <w:sz w:val="24"/>
        </w:rPr>
        <w:t xml:space="preserve">by </w:t>
      </w:r>
      <w:r>
        <w:rPr>
          <w:sz w:val="24"/>
        </w:rPr>
        <w:t>Kokate, Purohit and</w:t>
      </w:r>
      <w:r>
        <w:rPr>
          <w:spacing w:val="-35"/>
          <w:sz w:val="24"/>
        </w:rPr>
        <w:t xml:space="preserve"> </w:t>
      </w:r>
      <w:r>
        <w:rPr>
          <w:sz w:val="24"/>
        </w:rPr>
        <w:t>Gokhale</w:t>
      </w:r>
    </w:p>
    <w:p w:rsidR="001F26EC" w:rsidRDefault="00513029">
      <w:pPr>
        <w:pStyle w:val="ListParagraph"/>
        <w:numPr>
          <w:ilvl w:val="1"/>
          <w:numId w:val="59"/>
        </w:numPr>
        <w:tabs>
          <w:tab w:val="left" w:pos="1322"/>
          <w:tab w:val="left" w:pos="1323"/>
        </w:tabs>
        <w:spacing w:before="140"/>
        <w:ind w:hanging="447"/>
        <w:rPr>
          <w:sz w:val="24"/>
        </w:rPr>
      </w:pPr>
      <w:r>
        <w:rPr>
          <w:sz w:val="24"/>
        </w:rPr>
        <w:t xml:space="preserve">Essential of Pharmacognosy </w:t>
      </w:r>
      <w:r>
        <w:rPr>
          <w:spacing w:val="7"/>
          <w:sz w:val="24"/>
        </w:rPr>
        <w:t>by</w:t>
      </w:r>
      <w:r>
        <w:rPr>
          <w:spacing w:val="-29"/>
          <w:sz w:val="24"/>
        </w:rPr>
        <w:t xml:space="preserve"> </w:t>
      </w:r>
      <w:r>
        <w:rPr>
          <w:sz w:val="24"/>
        </w:rPr>
        <w:t>Dr.S.H.Ansari</w:t>
      </w:r>
    </w:p>
    <w:p w:rsidR="001F26EC" w:rsidRDefault="00513029">
      <w:pPr>
        <w:pStyle w:val="ListParagraph"/>
        <w:numPr>
          <w:ilvl w:val="1"/>
          <w:numId w:val="59"/>
        </w:numPr>
        <w:tabs>
          <w:tab w:val="left" w:pos="1322"/>
          <w:tab w:val="left" w:pos="1323"/>
        </w:tabs>
        <w:spacing w:before="137"/>
        <w:ind w:hanging="447"/>
        <w:rPr>
          <w:sz w:val="24"/>
        </w:rPr>
      </w:pPr>
      <w:r>
        <w:rPr>
          <w:sz w:val="24"/>
        </w:rPr>
        <w:t xml:space="preserve">Pharmacognosy &amp; Phytochemistry </w:t>
      </w:r>
      <w:r>
        <w:rPr>
          <w:spacing w:val="7"/>
          <w:sz w:val="24"/>
        </w:rPr>
        <w:t>by</w:t>
      </w:r>
      <w:r>
        <w:rPr>
          <w:spacing w:val="-41"/>
          <w:sz w:val="24"/>
        </w:rPr>
        <w:t xml:space="preserve"> </w:t>
      </w:r>
      <w:r>
        <w:rPr>
          <w:sz w:val="24"/>
        </w:rPr>
        <w:t>V.D.Rangari</w:t>
      </w:r>
    </w:p>
    <w:p w:rsidR="001F26EC" w:rsidRDefault="00513029">
      <w:pPr>
        <w:pStyle w:val="ListParagraph"/>
        <w:numPr>
          <w:ilvl w:val="1"/>
          <w:numId w:val="59"/>
        </w:numPr>
        <w:tabs>
          <w:tab w:val="left" w:pos="1322"/>
          <w:tab w:val="left" w:pos="1323"/>
        </w:tabs>
        <w:spacing w:before="139" w:line="360" w:lineRule="auto"/>
        <w:ind w:right="890" w:hanging="447"/>
        <w:rPr>
          <w:sz w:val="24"/>
        </w:rPr>
      </w:pPr>
      <w:r>
        <w:rPr>
          <w:sz w:val="24"/>
        </w:rPr>
        <w:t>Pharmacopoeal standards for Ayurvedic Formulation (Council of Research in Indian Medicine &amp;</w:t>
      </w:r>
      <w:r>
        <w:rPr>
          <w:spacing w:val="2"/>
          <w:sz w:val="24"/>
        </w:rPr>
        <w:t xml:space="preserve"> </w:t>
      </w:r>
      <w:r>
        <w:rPr>
          <w:sz w:val="24"/>
        </w:rPr>
        <w:t>Homeopathy)</w:t>
      </w:r>
    </w:p>
    <w:p w:rsidR="001F26EC" w:rsidRDefault="00513029">
      <w:pPr>
        <w:pStyle w:val="ListParagraph"/>
        <w:numPr>
          <w:ilvl w:val="1"/>
          <w:numId w:val="59"/>
        </w:numPr>
        <w:tabs>
          <w:tab w:val="left" w:pos="1322"/>
          <w:tab w:val="left" w:pos="1323"/>
        </w:tabs>
        <w:spacing w:line="367" w:lineRule="auto"/>
        <w:ind w:right="875" w:hanging="447"/>
        <w:rPr>
          <w:sz w:val="24"/>
        </w:rPr>
      </w:pPr>
      <w:r>
        <w:rPr>
          <w:sz w:val="24"/>
        </w:rPr>
        <w:t xml:space="preserve">Mukherjee, P.W. Quality Control of Herbal Drugs: An Approach to Evaluation of Botanicals. Business Horizons Publishers, New Delhi, </w:t>
      </w:r>
      <w:r>
        <w:rPr>
          <w:spacing w:val="-3"/>
          <w:sz w:val="24"/>
        </w:rPr>
        <w:t>India,</w:t>
      </w:r>
      <w:r>
        <w:rPr>
          <w:spacing w:val="8"/>
          <w:sz w:val="24"/>
        </w:rPr>
        <w:t xml:space="preserve"> </w:t>
      </w:r>
      <w:r>
        <w:rPr>
          <w:sz w:val="24"/>
        </w:rPr>
        <w:t>2002.</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2"/>
        <w:rPr>
          <w:sz w:val="28"/>
        </w:rPr>
      </w:pPr>
    </w:p>
    <w:p w:rsidR="001F26EC" w:rsidRDefault="00513029">
      <w:pPr>
        <w:ind w:left="71" w:right="340"/>
        <w:jc w:val="center"/>
        <w:rPr>
          <w:rFonts w:ascii="Arial"/>
        </w:rPr>
      </w:pPr>
      <w:r>
        <w:rPr>
          <w:rFonts w:ascii="Arial"/>
        </w:rPr>
        <w:t>136</w:t>
      </w:r>
    </w:p>
    <w:p w:rsidR="001F26EC" w:rsidRDefault="001F26EC">
      <w:pPr>
        <w:jc w:val="center"/>
        <w:rPr>
          <w:rFonts w:ascii="Arial"/>
        </w:rPr>
        <w:sectPr w:rsidR="001F26EC">
          <w:footerReference w:type="default" r:id="rId60"/>
          <w:pgSz w:w="12240" w:h="15840"/>
          <w:pgMar w:top="15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line="275" w:lineRule="exact"/>
        <w:ind w:left="710" w:right="1166"/>
        <w:jc w:val="center"/>
      </w:pPr>
      <w:r>
        <w:lastRenderedPageBreak/>
        <w:t>BP 604 T. BIOPHARMACEUTICS AND PHARMACOKINETICS</w:t>
      </w:r>
    </w:p>
    <w:p w:rsidR="001F26EC" w:rsidRDefault="00513029">
      <w:pPr>
        <w:spacing w:line="275" w:lineRule="exact"/>
        <w:ind w:left="710" w:right="1167"/>
        <w:jc w:val="center"/>
        <w:rPr>
          <w:b/>
          <w:sz w:val="24"/>
        </w:rPr>
      </w:pPr>
      <w:r>
        <w:rPr>
          <w:b/>
          <w:sz w:val="24"/>
        </w:rPr>
        <w:t>(Theory)</w:t>
      </w:r>
    </w:p>
    <w:p w:rsidR="001F26EC" w:rsidRDefault="00513029">
      <w:pPr>
        <w:pStyle w:val="BodyText"/>
        <w:spacing w:before="105"/>
        <w:ind w:left="8176"/>
      </w:pPr>
      <w:r>
        <w:t>45 Hours</w:t>
      </w:r>
    </w:p>
    <w:p w:rsidR="001F26EC" w:rsidRDefault="00513029">
      <w:pPr>
        <w:pStyle w:val="BodyText"/>
        <w:spacing w:before="120"/>
        <w:ind w:left="600" w:right="974"/>
        <w:jc w:val="both"/>
      </w:pPr>
      <w:r>
        <w:rPr>
          <w:b/>
        </w:rPr>
        <w:t>Scope:</w:t>
      </w:r>
      <w:r>
        <w:t xml:space="preserve">This subject is designed to impart knowledge and skills </w:t>
      </w:r>
      <w:r>
        <w:rPr>
          <w:spacing w:val="3"/>
        </w:rPr>
        <w:t xml:space="preserve">of  </w:t>
      </w:r>
      <w:r>
        <w:t>Biopharmaceutics  and pharmacokinetics and their applications in pharmaceutical development, design of dose and dosage regim</w:t>
      </w:r>
      <w:r>
        <w:t>en and in solving the problems arised</w:t>
      </w:r>
      <w:r>
        <w:rPr>
          <w:spacing w:val="-34"/>
        </w:rPr>
        <w:t xml:space="preserve"> </w:t>
      </w:r>
      <w:r>
        <w:t>therein.</w:t>
      </w:r>
    </w:p>
    <w:p w:rsidR="001F26EC" w:rsidRDefault="00513029">
      <w:pPr>
        <w:pStyle w:val="BodyText"/>
        <w:spacing w:before="120"/>
        <w:ind w:left="600" w:right="3199"/>
      </w:pPr>
      <w:r>
        <w:rPr>
          <w:b/>
        </w:rPr>
        <w:t xml:space="preserve">Objectives: </w:t>
      </w:r>
      <w:r>
        <w:t>Upon completion of the course student shall be able to:</w:t>
      </w:r>
    </w:p>
    <w:p w:rsidR="001F26EC" w:rsidRDefault="00513029">
      <w:pPr>
        <w:pStyle w:val="ListParagraph"/>
        <w:numPr>
          <w:ilvl w:val="2"/>
          <w:numId w:val="59"/>
        </w:numPr>
        <w:tabs>
          <w:tab w:val="left" w:pos="1373"/>
        </w:tabs>
        <w:spacing w:before="120"/>
        <w:ind w:right="1274" w:hanging="281"/>
        <w:jc w:val="left"/>
        <w:rPr>
          <w:sz w:val="24"/>
        </w:rPr>
      </w:pPr>
      <w:r>
        <w:rPr>
          <w:sz w:val="24"/>
        </w:rPr>
        <w:t>Understand the basic concepts in biopharmaceutics and pharmacokinetics</w:t>
      </w:r>
      <w:r>
        <w:rPr>
          <w:spacing w:val="-26"/>
          <w:sz w:val="24"/>
        </w:rPr>
        <w:t xml:space="preserve"> </w:t>
      </w:r>
      <w:r>
        <w:rPr>
          <w:sz w:val="24"/>
        </w:rPr>
        <w:t>and their</w:t>
      </w:r>
      <w:r>
        <w:rPr>
          <w:spacing w:val="-2"/>
          <w:sz w:val="24"/>
        </w:rPr>
        <w:t xml:space="preserve"> </w:t>
      </w:r>
      <w:r>
        <w:rPr>
          <w:sz w:val="24"/>
        </w:rPr>
        <w:t>significance.</w:t>
      </w:r>
    </w:p>
    <w:p w:rsidR="001F26EC" w:rsidRDefault="00513029">
      <w:pPr>
        <w:pStyle w:val="ListParagraph"/>
        <w:numPr>
          <w:ilvl w:val="2"/>
          <w:numId w:val="59"/>
        </w:numPr>
        <w:tabs>
          <w:tab w:val="left" w:pos="1320"/>
        </w:tabs>
        <w:ind w:left="1320" w:right="1213"/>
        <w:jc w:val="left"/>
        <w:rPr>
          <w:sz w:val="24"/>
        </w:rPr>
      </w:pPr>
      <w:r>
        <w:rPr>
          <w:sz w:val="24"/>
        </w:rPr>
        <w:t xml:space="preserve">Use of plasma drug concentration-time data to </w:t>
      </w:r>
      <w:r>
        <w:rPr>
          <w:sz w:val="24"/>
        </w:rPr>
        <w:t>calculate the pharmacokinetic parameters to describe the kinetics of drug absorption, distribution, metabolism, excretion,</w:t>
      </w:r>
      <w:r>
        <w:rPr>
          <w:spacing w:val="9"/>
          <w:sz w:val="24"/>
        </w:rPr>
        <w:t xml:space="preserve"> </w:t>
      </w:r>
      <w:r>
        <w:rPr>
          <w:sz w:val="24"/>
        </w:rPr>
        <w:t>elimination.</w:t>
      </w:r>
    </w:p>
    <w:p w:rsidR="001F26EC" w:rsidRDefault="00513029">
      <w:pPr>
        <w:pStyle w:val="ListParagraph"/>
        <w:numPr>
          <w:ilvl w:val="2"/>
          <w:numId w:val="59"/>
        </w:numPr>
        <w:tabs>
          <w:tab w:val="left" w:pos="1260"/>
        </w:tabs>
        <w:spacing w:before="1"/>
        <w:ind w:left="1320" w:right="1843"/>
        <w:jc w:val="left"/>
        <w:rPr>
          <w:sz w:val="24"/>
        </w:rPr>
      </w:pPr>
      <w:r>
        <w:rPr>
          <w:sz w:val="24"/>
        </w:rPr>
        <w:t>To understand the concepts of bioavailability and bioequivalence of</w:t>
      </w:r>
      <w:r>
        <w:rPr>
          <w:spacing w:val="-23"/>
          <w:sz w:val="24"/>
        </w:rPr>
        <w:t xml:space="preserve"> </w:t>
      </w:r>
      <w:r>
        <w:rPr>
          <w:sz w:val="24"/>
        </w:rPr>
        <w:t>drug products and their</w:t>
      </w:r>
      <w:r>
        <w:rPr>
          <w:spacing w:val="-2"/>
          <w:sz w:val="24"/>
        </w:rPr>
        <w:t xml:space="preserve"> </w:t>
      </w:r>
      <w:r>
        <w:rPr>
          <w:sz w:val="24"/>
        </w:rPr>
        <w:t>significance.</w:t>
      </w:r>
    </w:p>
    <w:p w:rsidR="001F26EC" w:rsidRDefault="00513029">
      <w:pPr>
        <w:pStyle w:val="ListParagraph"/>
        <w:numPr>
          <w:ilvl w:val="2"/>
          <w:numId w:val="59"/>
        </w:numPr>
        <w:tabs>
          <w:tab w:val="left" w:pos="1181"/>
        </w:tabs>
        <w:spacing w:before="120" w:line="247" w:lineRule="auto"/>
        <w:ind w:left="240" w:right="2270" w:firstLine="700"/>
        <w:jc w:val="left"/>
        <w:rPr>
          <w:sz w:val="24"/>
        </w:rPr>
      </w:pPr>
      <w:r>
        <w:rPr>
          <w:sz w:val="24"/>
        </w:rPr>
        <w:t>Understand various pharmacokinetic parameters, their significance</w:t>
      </w:r>
      <w:r>
        <w:rPr>
          <w:spacing w:val="-28"/>
          <w:sz w:val="24"/>
        </w:rPr>
        <w:t xml:space="preserve"> </w:t>
      </w:r>
      <w:r>
        <w:rPr>
          <w:sz w:val="24"/>
        </w:rPr>
        <w:t>&amp; applications.</w:t>
      </w:r>
    </w:p>
    <w:p w:rsidR="001F26EC" w:rsidRDefault="001F26EC">
      <w:pPr>
        <w:pStyle w:val="BodyText"/>
        <w:spacing w:before="1"/>
        <w:rPr>
          <w:sz w:val="9"/>
        </w:rPr>
      </w:pPr>
    </w:p>
    <w:p w:rsidR="001F26EC" w:rsidRDefault="00513029">
      <w:pPr>
        <w:pStyle w:val="Heading3"/>
        <w:spacing w:before="90" w:line="242" w:lineRule="auto"/>
        <w:ind w:left="4377" w:right="4834" w:hanging="1"/>
        <w:jc w:val="center"/>
      </w:pPr>
      <w:r>
        <w:t xml:space="preserve">Course </w:t>
      </w:r>
      <w:r>
        <w:rPr>
          <w:w w:val="95"/>
        </w:rPr>
        <w:t>Content:</w:t>
      </w:r>
    </w:p>
    <w:p w:rsidR="001F26EC" w:rsidRDefault="00513029">
      <w:pPr>
        <w:pStyle w:val="Heading3"/>
        <w:tabs>
          <w:tab w:val="right" w:pos="7518"/>
        </w:tabs>
        <w:spacing w:before="117"/>
      </w:pPr>
      <w:r>
        <w:t>UNIT-I</w:t>
      </w:r>
      <w:r>
        <w:tab/>
        <w:t>10</w:t>
      </w:r>
    </w:p>
    <w:p w:rsidR="001F26EC" w:rsidRDefault="00513029">
      <w:pPr>
        <w:pStyle w:val="Heading3"/>
      </w:pPr>
      <w:r>
        <w:t>Hours</w:t>
      </w:r>
    </w:p>
    <w:p w:rsidR="001F26EC" w:rsidRDefault="00513029">
      <w:pPr>
        <w:pStyle w:val="Heading3"/>
        <w:tabs>
          <w:tab w:val="left" w:pos="3734"/>
        </w:tabs>
        <w:spacing w:before="43" w:line="275" w:lineRule="exact"/>
      </w:pPr>
      <w:r>
        <w:t>Introduction</w:t>
      </w:r>
      <w:r>
        <w:tab/>
        <w:t>to</w:t>
      </w:r>
    </w:p>
    <w:p w:rsidR="001F26EC" w:rsidRDefault="00513029">
      <w:pPr>
        <w:pStyle w:val="Heading3"/>
        <w:spacing w:line="275" w:lineRule="exact"/>
      </w:pPr>
      <w:r>
        <w:t>Biopharmaceutics</w:t>
      </w:r>
    </w:p>
    <w:p w:rsidR="001F26EC" w:rsidRDefault="00513029">
      <w:pPr>
        <w:pStyle w:val="BodyText"/>
        <w:spacing w:before="41" w:line="273" w:lineRule="auto"/>
        <w:ind w:left="600" w:right="968"/>
        <w:jc w:val="both"/>
      </w:pPr>
      <w:r>
        <w:rPr>
          <w:b/>
        </w:rPr>
        <w:t>Absorption</w:t>
      </w:r>
      <w:r>
        <w:t xml:space="preserve">; Mechanisms of drug absorption through GIT, factors influencing drug absorption though GIT,  absorption  of  drug  from  Non  per  oral  extra-vascular  routes, </w:t>
      </w:r>
      <w:r>
        <w:rPr>
          <w:b/>
        </w:rPr>
        <w:t xml:space="preserve">Distribution </w:t>
      </w:r>
      <w:r>
        <w:t>Tissue permeability of drugs, binding of drugs, apparent, volume  of drug distrib</w:t>
      </w:r>
      <w:r>
        <w:t>ution, plasma and tissue protein binding of drugs, factors affecting protein-drug binding. Kinetics of protein binding, Clinical significance of protein binding of</w:t>
      </w:r>
      <w:r>
        <w:rPr>
          <w:spacing w:val="-9"/>
        </w:rPr>
        <w:t xml:space="preserve"> </w:t>
      </w:r>
      <w:r>
        <w:t>drugs</w:t>
      </w:r>
    </w:p>
    <w:p w:rsidR="001F26EC" w:rsidRDefault="00513029">
      <w:pPr>
        <w:pStyle w:val="Heading3"/>
        <w:tabs>
          <w:tab w:val="left" w:pos="7286"/>
        </w:tabs>
        <w:spacing w:before="22" w:line="275" w:lineRule="exact"/>
        <w:jc w:val="both"/>
      </w:pPr>
      <w:r>
        <w:t>UNIT-</w:t>
      </w:r>
      <w:r>
        <w:rPr>
          <w:spacing w:val="3"/>
        </w:rPr>
        <w:t xml:space="preserve"> </w:t>
      </w:r>
      <w:r>
        <w:t>II</w:t>
      </w:r>
      <w:r>
        <w:tab/>
        <w:t>10</w:t>
      </w:r>
    </w:p>
    <w:p w:rsidR="001F26EC" w:rsidRDefault="00513029">
      <w:pPr>
        <w:spacing w:line="275" w:lineRule="exact"/>
        <w:ind w:left="600"/>
        <w:rPr>
          <w:b/>
          <w:sz w:val="24"/>
        </w:rPr>
      </w:pPr>
      <w:r>
        <w:rPr>
          <w:b/>
          <w:sz w:val="24"/>
        </w:rPr>
        <w:t>Hours</w:t>
      </w:r>
    </w:p>
    <w:p w:rsidR="001F26EC" w:rsidRDefault="00513029">
      <w:pPr>
        <w:pStyle w:val="BodyText"/>
        <w:spacing w:before="154" w:line="273" w:lineRule="auto"/>
        <w:ind w:left="600" w:right="979"/>
        <w:jc w:val="both"/>
      </w:pPr>
      <w:r>
        <w:rPr>
          <w:b/>
        </w:rPr>
        <w:t xml:space="preserve">Elimination: </w:t>
      </w:r>
      <w:r>
        <w:t>Drug metabolism and basic understanding metabolic pathw</w:t>
      </w:r>
      <w:r>
        <w:t>ays renal excretion of drugs, factors affecting renal excretion of drugs, renal clearance, Non renal routes of drug excretion of drugs</w:t>
      </w:r>
    </w:p>
    <w:p w:rsidR="001F26EC" w:rsidRDefault="00513029">
      <w:pPr>
        <w:pStyle w:val="BodyText"/>
        <w:spacing w:before="7" w:line="276" w:lineRule="auto"/>
        <w:ind w:left="600" w:right="967"/>
        <w:jc w:val="both"/>
      </w:pPr>
      <w:r>
        <w:rPr>
          <w:b/>
        </w:rPr>
        <w:t xml:space="preserve">Bioavailability and Bioequivalence: </w:t>
      </w:r>
      <w:r>
        <w:t xml:space="preserve">Definition and Objectives of bioavailability, absolute and relative bioavailability, measurement of bioavailability, </w:t>
      </w:r>
      <w:r>
        <w:rPr>
          <w:i/>
        </w:rPr>
        <w:t xml:space="preserve">in-vitro </w:t>
      </w:r>
      <w:r>
        <w:t xml:space="preserve">drug dissolution models, </w:t>
      </w:r>
      <w:r>
        <w:rPr>
          <w:i/>
        </w:rPr>
        <w:t>in-vitro</w:t>
      </w:r>
      <w:r>
        <w:t>-</w:t>
      </w:r>
      <w:r>
        <w:rPr>
          <w:i/>
        </w:rPr>
        <w:t xml:space="preserve">in-vivo </w:t>
      </w:r>
      <w:r>
        <w:t>correlations, bioequivalence studies, methods to enhance the dissolution rates and bioav</w:t>
      </w:r>
      <w:r>
        <w:t>ailability of poorly soluble drugs.</w:t>
      </w:r>
    </w:p>
    <w:p w:rsidR="001F26EC" w:rsidRDefault="00513029">
      <w:pPr>
        <w:pStyle w:val="Heading3"/>
        <w:tabs>
          <w:tab w:val="left" w:pos="6709"/>
        </w:tabs>
        <w:spacing w:before="12"/>
      </w:pPr>
      <w:r>
        <w:t>UNIT-</w:t>
      </w:r>
      <w:r>
        <w:rPr>
          <w:spacing w:val="-2"/>
        </w:rPr>
        <w:t xml:space="preserve"> </w:t>
      </w:r>
      <w:r>
        <w:t>III</w:t>
      </w:r>
      <w:r>
        <w:tab/>
        <w:t>10</w:t>
      </w:r>
      <w:r>
        <w:rPr>
          <w:spacing w:val="-1"/>
        </w:rPr>
        <w:t xml:space="preserve"> </w:t>
      </w:r>
      <w:r>
        <w:rPr>
          <w:spacing w:val="2"/>
        </w:rPr>
        <w:t>Hours</w:t>
      </w:r>
    </w:p>
    <w:p w:rsidR="001F26EC" w:rsidRDefault="00513029">
      <w:pPr>
        <w:pStyle w:val="BodyText"/>
        <w:spacing w:before="31" w:line="278" w:lineRule="auto"/>
        <w:ind w:left="600" w:right="1140"/>
      </w:pPr>
      <w:r>
        <w:rPr>
          <w:b/>
        </w:rPr>
        <w:t xml:space="preserve">Pharmacokinetics: </w:t>
      </w:r>
      <w:r>
        <w:t xml:space="preserve">Definition and introduction to Pharmacokinetics, Compartment models, Non compartment models, physiological models, One compartment open model. (a). Intravenous Injection (Bolus) (b). </w:t>
      </w:r>
      <w:r>
        <w:t>Intravenous infusion and (c) Extra vascular administrations. Pharmacokinetics parameters - K</w:t>
      </w:r>
      <w:r>
        <w:rPr>
          <w:vertAlign w:val="subscript"/>
        </w:rPr>
        <w:t>E</w:t>
      </w:r>
      <w:r>
        <w:t xml:space="preserve"> ,t1/2,Vd,AUC,Ka, Clt and CL</w:t>
      </w:r>
      <w:r>
        <w:rPr>
          <w:vertAlign w:val="subscript"/>
        </w:rPr>
        <w:t>R</w:t>
      </w:r>
      <w:r>
        <w:t>- definitions methods of eliminations, understanding of their significance and application</w:t>
      </w:r>
    </w:p>
    <w:p w:rsidR="001F26EC" w:rsidRDefault="001F26EC">
      <w:pPr>
        <w:spacing w:line="278" w:lineRule="auto"/>
        <w:sectPr w:rsidR="001F26EC">
          <w:footerReference w:type="default" r:id="rId61"/>
          <w:pgSz w:w="12240" w:h="15840"/>
          <w:pgMar w:top="104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7"/>
        <w:rPr>
          <w:sz w:val="14"/>
        </w:rPr>
      </w:pPr>
    </w:p>
    <w:p w:rsidR="001F26EC" w:rsidRDefault="00513029">
      <w:pPr>
        <w:spacing w:before="60"/>
        <w:ind w:left="4483"/>
        <w:rPr>
          <w:rFonts w:ascii="Arial"/>
        </w:rPr>
      </w:pPr>
      <w:r>
        <w:rPr>
          <w:rFonts w:ascii="Arial"/>
        </w:rPr>
        <w:t>137</w:t>
      </w:r>
    </w:p>
    <w:p w:rsidR="001F26EC" w:rsidRDefault="001F26EC">
      <w:pPr>
        <w:pStyle w:val="BodyText"/>
        <w:spacing w:before="2"/>
        <w:rPr>
          <w:rFonts w:ascii="Arial"/>
          <w:sz w:val="23"/>
        </w:rPr>
      </w:pPr>
    </w:p>
    <w:p w:rsidR="001F26EC" w:rsidRDefault="00513029">
      <w:pPr>
        <w:pStyle w:val="Heading3"/>
        <w:tabs>
          <w:tab w:val="left" w:pos="6530"/>
        </w:tabs>
      </w:pPr>
      <w:r>
        <w:t>UNIT-</w:t>
      </w:r>
      <w:r>
        <w:rPr>
          <w:spacing w:val="-2"/>
        </w:rPr>
        <w:t xml:space="preserve"> </w:t>
      </w:r>
      <w:r>
        <w:t>IV</w:t>
      </w:r>
      <w:r>
        <w:tab/>
        <w:t>08</w:t>
      </w:r>
      <w:r>
        <w:rPr>
          <w:spacing w:val="-1"/>
        </w:rPr>
        <w:t xml:space="preserve"> </w:t>
      </w:r>
      <w:r>
        <w:t>Hours</w:t>
      </w:r>
    </w:p>
    <w:p w:rsidR="001F26EC" w:rsidRDefault="001F26EC">
      <w:pPr>
        <w:pStyle w:val="BodyText"/>
        <w:rPr>
          <w:b/>
          <w:sz w:val="26"/>
        </w:rPr>
      </w:pPr>
    </w:p>
    <w:p w:rsidR="001F26EC" w:rsidRDefault="001F26EC">
      <w:pPr>
        <w:pStyle w:val="BodyText"/>
        <w:rPr>
          <w:b/>
          <w:sz w:val="26"/>
        </w:rPr>
      </w:pPr>
    </w:p>
    <w:p w:rsidR="001F26EC" w:rsidRDefault="001F26EC">
      <w:pPr>
        <w:pStyle w:val="BodyText"/>
        <w:spacing w:before="1"/>
        <w:rPr>
          <w:b/>
          <w:sz w:val="37"/>
        </w:rPr>
      </w:pPr>
    </w:p>
    <w:p w:rsidR="001F26EC" w:rsidRDefault="00513029">
      <w:pPr>
        <w:spacing w:before="1"/>
        <w:ind w:left="600"/>
        <w:rPr>
          <w:sz w:val="24"/>
        </w:rPr>
      </w:pPr>
      <w:r>
        <w:rPr>
          <w:b/>
          <w:i/>
          <w:sz w:val="24"/>
        </w:rPr>
        <w:t xml:space="preserve">Multicompartment models: </w:t>
      </w:r>
      <w:r>
        <w:rPr>
          <w:sz w:val="24"/>
        </w:rPr>
        <w:t>Two compartment open model. IV bolus</w:t>
      </w:r>
    </w:p>
    <w:p w:rsidR="001F26EC" w:rsidRDefault="00513029">
      <w:pPr>
        <w:pStyle w:val="BodyText"/>
        <w:spacing w:before="52"/>
        <w:ind w:left="600" w:right="1908"/>
      </w:pPr>
      <w:r>
        <w:t>Kinetics of multiple dosing, steady state drug levels, calculation of loading and mainetnance doses and their significance in clinical settins.</w:t>
      </w:r>
    </w:p>
    <w:p w:rsidR="001F26EC" w:rsidRDefault="001F26EC">
      <w:pPr>
        <w:pStyle w:val="BodyText"/>
        <w:rPr>
          <w:sz w:val="32"/>
        </w:rPr>
      </w:pPr>
    </w:p>
    <w:p w:rsidR="001F26EC" w:rsidRDefault="00513029">
      <w:pPr>
        <w:pStyle w:val="Heading3"/>
        <w:tabs>
          <w:tab w:val="left" w:pos="7999"/>
        </w:tabs>
      </w:pPr>
      <w:r>
        <w:t>UNIT-</w:t>
      </w:r>
      <w:r>
        <w:rPr>
          <w:spacing w:val="-2"/>
        </w:rPr>
        <w:t xml:space="preserve"> </w:t>
      </w:r>
      <w:r>
        <w:t>V</w:t>
      </w:r>
      <w:r>
        <w:tab/>
        <w:t>07</w:t>
      </w:r>
      <w:r>
        <w:rPr>
          <w:spacing w:val="-1"/>
        </w:rPr>
        <w:t xml:space="preserve"> </w:t>
      </w:r>
      <w:r>
        <w:t>Hours</w:t>
      </w:r>
    </w:p>
    <w:p w:rsidR="001F26EC" w:rsidRDefault="00513029">
      <w:pPr>
        <w:spacing w:before="62"/>
        <w:ind w:left="600"/>
        <w:rPr>
          <w:sz w:val="24"/>
        </w:rPr>
      </w:pPr>
      <w:r>
        <w:rPr>
          <w:b/>
          <w:sz w:val="24"/>
        </w:rPr>
        <w:t xml:space="preserve">Nonlinear Pharmacokinetics: </w:t>
      </w:r>
      <w:r>
        <w:rPr>
          <w:sz w:val="24"/>
        </w:rPr>
        <w:t>a. Introduction, b. Factors causing Non-linearity.</w:t>
      </w:r>
    </w:p>
    <w:p w:rsidR="001F26EC" w:rsidRDefault="00513029">
      <w:pPr>
        <w:pStyle w:val="ListParagraph"/>
        <w:numPr>
          <w:ilvl w:val="1"/>
          <w:numId w:val="64"/>
        </w:numPr>
        <w:tabs>
          <w:tab w:val="left" w:pos="826"/>
        </w:tabs>
        <w:spacing w:before="53" w:line="237" w:lineRule="auto"/>
        <w:ind w:right="1465" w:firstLine="0"/>
        <w:jc w:val="left"/>
        <w:rPr>
          <w:sz w:val="24"/>
        </w:rPr>
      </w:pPr>
      <w:r>
        <w:rPr>
          <w:sz w:val="24"/>
        </w:rPr>
        <w:t>Michaelis-menton</w:t>
      </w:r>
      <w:r>
        <w:rPr>
          <w:spacing w:val="-7"/>
          <w:sz w:val="24"/>
        </w:rPr>
        <w:t xml:space="preserve"> </w:t>
      </w:r>
      <w:r>
        <w:rPr>
          <w:sz w:val="24"/>
        </w:rPr>
        <w:t>method</w:t>
      </w:r>
      <w:r>
        <w:rPr>
          <w:spacing w:val="-6"/>
          <w:sz w:val="24"/>
        </w:rPr>
        <w:t xml:space="preserve"> </w:t>
      </w:r>
      <w:r>
        <w:rPr>
          <w:sz w:val="24"/>
        </w:rPr>
        <w:t>of</w:t>
      </w:r>
      <w:r>
        <w:rPr>
          <w:spacing w:val="-6"/>
          <w:sz w:val="24"/>
        </w:rPr>
        <w:t xml:space="preserve"> </w:t>
      </w:r>
      <w:r>
        <w:rPr>
          <w:sz w:val="24"/>
        </w:rPr>
        <w:t>estimating</w:t>
      </w:r>
      <w:r>
        <w:rPr>
          <w:spacing w:val="-11"/>
          <w:sz w:val="24"/>
        </w:rPr>
        <w:t xml:space="preserve"> </w:t>
      </w:r>
      <w:r>
        <w:rPr>
          <w:sz w:val="24"/>
        </w:rPr>
        <w:t>parameters,</w:t>
      </w:r>
      <w:r>
        <w:rPr>
          <w:spacing w:val="-5"/>
          <w:sz w:val="24"/>
        </w:rPr>
        <w:t xml:space="preserve"> </w:t>
      </w:r>
      <w:r>
        <w:rPr>
          <w:sz w:val="24"/>
        </w:rPr>
        <w:t>Explanation</w:t>
      </w:r>
      <w:r>
        <w:rPr>
          <w:spacing w:val="-8"/>
          <w:sz w:val="24"/>
        </w:rPr>
        <w:t xml:space="preserve"> </w:t>
      </w:r>
      <w:r>
        <w:rPr>
          <w:sz w:val="24"/>
        </w:rPr>
        <w:t>with</w:t>
      </w:r>
      <w:r>
        <w:rPr>
          <w:spacing w:val="-5"/>
          <w:sz w:val="24"/>
        </w:rPr>
        <w:t xml:space="preserve"> </w:t>
      </w:r>
      <w:r>
        <w:rPr>
          <w:sz w:val="24"/>
        </w:rPr>
        <w:t>example</w:t>
      </w:r>
      <w:r>
        <w:rPr>
          <w:spacing w:val="-9"/>
          <w:sz w:val="24"/>
        </w:rPr>
        <w:t xml:space="preserve"> </w:t>
      </w:r>
      <w:r>
        <w:rPr>
          <w:sz w:val="24"/>
        </w:rPr>
        <w:t>of drugs.</w:t>
      </w:r>
    </w:p>
    <w:p w:rsidR="001F26EC" w:rsidRDefault="001F26EC">
      <w:pPr>
        <w:pStyle w:val="BodyText"/>
        <w:rPr>
          <w:sz w:val="26"/>
        </w:rPr>
      </w:pPr>
    </w:p>
    <w:p w:rsidR="001F26EC" w:rsidRDefault="001F26EC">
      <w:pPr>
        <w:pStyle w:val="BodyText"/>
        <w:spacing w:before="4"/>
        <w:rPr>
          <w:sz w:val="29"/>
        </w:rPr>
      </w:pPr>
    </w:p>
    <w:p w:rsidR="001F26EC" w:rsidRDefault="00513029">
      <w:pPr>
        <w:pStyle w:val="Heading3"/>
      </w:pPr>
      <w:r>
        <w:t>Recommended Books: (Latest Editions)</w:t>
      </w:r>
    </w:p>
    <w:p w:rsidR="001F26EC" w:rsidRDefault="00513029">
      <w:pPr>
        <w:pStyle w:val="ListParagraph"/>
        <w:numPr>
          <w:ilvl w:val="2"/>
          <w:numId w:val="64"/>
        </w:numPr>
        <w:tabs>
          <w:tab w:val="left" w:pos="1172"/>
        </w:tabs>
        <w:spacing w:before="106"/>
        <w:ind w:left="1168" w:hanging="280"/>
        <w:rPr>
          <w:sz w:val="24"/>
        </w:rPr>
      </w:pPr>
      <w:r>
        <w:rPr>
          <w:sz w:val="24"/>
        </w:rPr>
        <w:t xml:space="preserve">Biopharmaceutics and Clinical Pharmacokinetics </w:t>
      </w:r>
      <w:r>
        <w:rPr>
          <w:spacing w:val="-3"/>
          <w:sz w:val="24"/>
        </w:rPr>
        <w:t xml:space="preserve">by, </w:t>
      </w:r>
      <w:r>
        <w:rPr>
          <w:sz w:val="24"/>
        </w:rPr>
        <w:t>Milo</w:t>
      </w:r>
      <w:r>
        <w:rPr>
          <w:spacing w:val="4"/>
          <w:sz w:val="24"/>
        </w:rPr>
        <w:t xml:space="preserve"> </w:t>
      </w:r>
      <w:r>
        <w:rPr>
          <w:sz w:val="24"/>
        </w:rPr>
        <w:t>Gibaldi.</w:t>
      </w:r>
    </w:p>
    <w:p w:rsidR="001F26EC" w:rsidRDefault="00513029">
      <w:pPr>
        <w:pStyle w:val="ListParagraph"/>
        <w:numPr>
          <w:ilvl w:val="2"/>
          <w:numId w:val="64"/>
        </w:numPr>
        <w:tabs>
          <w:tab w:val="left" w:pos="1172"/>
        </w:tabs>
        <w:ind w:left="1168" w:hanging="280"/>
        <w:rPr>
          <w:sz w:val="24"/>
        </w:rPr>
      </w:pPr>
      <w:r>
        <w:rPr>
          <w:sz w:val="24"/>
        </w:rPr>
        <w:t>Biopharmaceutics and Pharmacokinetics; By Robert F</w:t>
      </w:r>
      <w:r>
        <w:rPr>
          <w:spacing w:val="-13"/>
          <w:sz w:val="24"/>
        </w:rPr>
        <w:t xml:space="preserve"> </w:t>
      </w:r>
      <w:r>
        <w:rPr>
          <w:sz w:val="24"/>
        </w:rPr>
        <w:t>Notari</w:t>
      </w:r>
    </w:p>
    <w:p w:rsidR="001F26EC" w:rsidRDefault="00513029">
      <w:pPr>
        <w:pStyle w:val="ListParagraph"/>
        <w:numPr>
          <w:ilvl w:val="2"/>
          <w:numId w:val="64"/>
        </w:numPr>
        <w:tabs>
          <w:tab w:val="left" w:pos="1172"/>
        </w:tabs>
        <w:ind w:left="1168" w:right="1619" w:hanging="280"/>
        <w:rPr>
          <w:sz w:val="24"/>
        </w:rPr>
      </w:pPr>
      <w:r>
        <w:rPr>
          <w:sz w:val="24"/>
        </w:rPr>
        <w:t>Applied b</w:t>
      </w:r>
      <w:r>
        <w:rPr>
          <w:sz w:val="24"/>
        </w:rPr>
        <w:t xml:space="preserve">iopharmaceutics and pharmacokinetics, </w:t>
      </w:r>
      <w:r>
        <w:rPr>
          <w:spacing w:val="-3"/>
          <w:sz w:val="24"/>
        </w:rPr>
        <w:t xml:space="preserve">Leon </w:t>
      </w:r>
      <w:r>
        <w:rPr>
          <w:sz w:val="24"/>
        </w:rPr>
        <w:t>Shargel and Andrew B.C.YU 4th edition,Prentice-Hall Inernational</w:t>
      </w:r>
      <w:r>
        <w:rPr>
          <w:spacing w:val="5"/>
          <w:sz w:val="24"/>
        </w:rPr>
        <w:t xml:space="preserve"> </w:t>
      </w:r>
      <w:r>
        <w:rPr>
          <w:sz w:val="24"/>
        </w:rPr>
        <w:t>edition.USA</w:t>
      </w:r>
    </w:p>
    <w:p w:rsidR="001F26EC" w:rsidRDefault="00513029">
      <w:pPr>
        <w:pStyle w:val="ListParagraph"/>
        <w:numPr>
          <w:ilvl w:val="2"/>
          <w:numId w:val="64"/>
        </w:numPr>
        <w:tabs>
          <w:tab w:val="left" w:pos="1172"/>
        </w:tabs>
        <w:ind w:left="1168" w:right="1221" w:hanging="280"/>
        <w:rPr>
          <w:sz w:val="24"/>
        </w:rPr>
      </w:pPr>
      <w:r>
        <w:rPr>
          <w:spacing w:val="-3"/>
          <w:sz w:val="24"/>
        </w:rPr>
        <w:t xml:space="preserve">Bio </w:t>
      </w:r>
      <w:r>
        <w:rPr>
          <w:sz w:val="24"/>
        </w:rPr>
        <w:t xml:space="preserve">pharmaceutics and Pharmacokinetics-A Treatise, </w:t>
      </w:r>
      <w:r>
        <w:rPr>
          <w:spacing w:val="4"/>
          <w:sz w:val="24"/>
        </w:rPr>
        <w:t xml:space="preserve">By </w:t>
      </w:r>
      <w:r>
        <w:rPr>
          <w:sz w:val="24"/>
        </w:rPr>
        <w:t>D. M. Brahmankar</w:t>
      </w:r>
      <w:r>
        <w:rPr>
          <w:spacing w:val="-29"/>
          <w:sz w:val="24"/>
        </w:rPr>
        <w:t xml:space="preserve"> </w:t>
      </w:r>
      <w:r>
        <w:rPr>
          <w:sz w:val="24"/>
        </w:rPr>
        <w:t>and Sunil B.Jaiswal,Vallabh Prakashan Pitampura,</w:t>
      </w:r>
      <w:r>
        <w:rPr>
          <w:spacing w:val="-5"/>
          <w:sz w:val="24"/>
        </w:rPr>
        <w:t xml:space="preserve"> </w:t>
      </w:r>
      <w:r>
        <w:rPr>
          <w:sz w:val="24"/>
        </w:rPr>
        <w:t>Delhi</w:t>
      </w:r>
    </w:p>
    <w:p w:rsidR="001F26EC" w:rsidRDefault="00513029">
      <w:pPr>
        <w:pStyle w:val="ListParagraph"/>
        <w:numPr>
          <w:ilvl w:val="2"/>
          <w:numId w:val="64"/>
        </w:numPr>
        <w:tabs>
          <w:tab w:val="left" w:pos="1172"/>
        </w:tabs>
        <w:ind w:left="1168" w:hanging="280"/>
        <w:rPr>
          <w:sz w:val="24"/>
        </w:rPr>
      </w:pPr>
      <w:r>
        <w:rPr>
          <w:sz w:val="24"/>
        </w:rPr>
        <w:t xml:space="preserve">Pharmacokinetics: </w:t>
      </w:r>
      <w:r>
        <w:rPr>
          <w:spacing w:val="4"/>
          <w:sz w:val="24"/>
        </w:rPr>
        <w:t xml:space="preserve">By </w:t>
      </w:r>
      <w:r>
        <w:rPr>
          <w:sz w:val="24"/>
        </w:rPr>
        <w:t>Milo Glbaldi Donald, R. Mercel Dekker</w:t>
      </w:r>
      <w:r>
        <w:rPr>
          <w:spacing w:val="-12"/>
          <w:sz w:val="24"/>
        </w:rPr>
        <w:t xml:space="preserve"> </w:t>
      </w:r>
      <w:r>
        <w:rPr>
          <w:spacing w:val="-3"/>
          <w:sz w:val="24"/>
        </w:rPr>
        <w:t>Inc.</w:t>
      </w:r>
    </w:p>
    <w:p w:rsidR="001F26EC" w:rsidRDefault="00513029">
      <w:pPr>
        <w:pStyle w:val="ListParagraph"/>
        <w:numPr>
          <w:ilvl w:val="2"/>
          <w:numId w:val="64"/>
        </w:numPr>
        <w:tabs>
          <w:tab w:val="left" w:pos="1172"/>
        </w:tabs>
        <w:ind w:left="1168" w:right="1063" w:hanging="280"/>
        <w:rPr>
          <w:sz w:val="24"/>
        </w:rPr>
      </w:pPr>
      <w:r>
        <w:rPr>
          <w:sz w:val="24"/>
        </w:rPr>
        <w:t xml:space="preserve">Hand Book of Clinical Pharmacokinetics, </w:t>
      </w:r>
      <w:r>
        <w:rPr>
          <w:spacing w:val="4"/>
          <w:sz w:val="24"/>
        </w:rPr>
        <w:t xml:space="preserve">By </w:t>
      </w:r>
      <w:r>
        <w:rPr>
          <w:sz w:val="24"/>
        </w:rPr>
        <w:t xml:space="preserve">Milo Gibaldi and </w:t>
      </w:r>
      <w:r>
        <w:rPr>
          <w:spacing w:val="-3"/>
          <w:sz w:val="24"/>
        </w:rPr>
        <w:t xml:space="preserve">Laurie </w:t>
      </w:r>
      <w:r>
        <w:rPr>
          <w:sz w:val="24"/>
        </w:rPr>
        <w:t xml:space="preserve">Prescott </w:t>
      </w:r>
      <w:r>
        <w:rPr>
          <w:spacing w:val="3"/>
          <w:sz w:val="24"/>
        </w:rPr>
        <w:t xml:space="preserve">by </w:t>
      </w:r>
      <w:r>
        <w:rPr>
          <w:spacing w:val="-3"/>
          <w:sz w:val="24"/>
        </w:rPr>
        <w:t xml:space="preserve">ADIS </w:t>
      </w:r>
      <w:r>
        <w:rPr>
          <w:sz w:val="24"/>
        </w:rPr>
        <w:t>Health Science</w:t>
      </w:r>
      <w:r>
        <w:rPr>
          <w:spacing w:val="9"/>
          <w:sz w:val="24"/>
        </w:rPr>
        <w:t xml:space="preserve"> </w:t>
      </w:r>
      <w:r>
        <w:rPr>
          <w:sz w:val="24"/>
        </w:rPr>
        <w:t>Press.</w:t>
      </w:r>
    </w:p>
    <w:p w:rsidR="001F26EC" w:rsidRDefault="00513029">
      <w:pPr>
        <w:pStyle w:val="ListParagraph"/>
        <w:numPr>
          <w:ilvl w:val="2"/>
          <w:numId w:val="64"/>
        </w:numPr>
        <w:tabs>
          <w:tab w:val="left" w:pos="1172"/>
        </w:tabs>
        <w:ind w:left="1168" w:hanging="280"/>
        <w:rPr>
          <w:sz w:val="24"/>
        </w:rPr>
      </w:pPr>
      <w:r>
        <w:rPr>
          <w:sz w:val="24"/>
        </w:rPr>
        <w:t xml:space="preserve">Biopharmaceutics; </w:t>
      </w:r>
      <w:r>
        <w:rPr>
          <w:spacing w:val="5"/>
          <w:sz w:val="24"/>
        </w:rPr>
        <w:t>By</w:t>
      </w:r>
      <w:r>
        <w:rPr>
          <w:spacing w:val="-6"/>
          <w:sz w:val="24"/>
        </w:rPr>
        <w:t xml:space="preserve"> </w:t>
      </w:r>
      <w:r>
        <w:rPr>
          <w:sz w:val="24"/>
        </w:rPr>
        <w:t>Swarbrick</w:t>
      </w:r>
    </w:p>
    <w:p w:rsidR="001F26EC" w:rsidRDefault="00513029">
      <w:pPr>
        <w:pStyle w:val="ListParagraph"/>
        <w:numPr>
          <w:ilvl w:val="2"/>
          <w:numId w:val="64"/>
        </w:numPr>
        <w:tabs>
          <w:tab w:val="left" w:pos="1172"/>
        </w:tabs>
        <w:ind w:left="1168" w:hanging="280"/>
        <w:rPr>
          <w:sz w:val="24"/>
        </w:rPr>
      </w:pPr>
      <w:r>
        <w:rPr>
          <w:sz w:val="24"/>
        </w:rPr>
        <w:t xml:space="preserve">Clinical Pharmacokinetics, Concepts and Applications: </w:t>
      </w:r>
      <w:r>
        <w:rPr>
          <w:spacing w:val="2"/>
          <w:sz w:val="24"/>
        </w:rPr>
        <w:t>B</w:t>
      </w:r>
      <w:r>
        <w:rPr>
          <w:spacing w:val="2"/>
          <w:sz w:val="24"/>
        </w:rPr>
        <w:t xml:space="preserve">y </w:t>
      </w:r>
      <w:r>
        <w:rPr>
          <w:sz w:val="24"/>
        </w:rPr>
        <w:t>Malcolm Rowland</w:t>
      </w:r>
      <w:r>
        <w:rPr>
          <w:spacing w:val="-22"/>
          <w:sz w:val="24"/>
        </w:rPr>
        <w:t xml:space="preserve"> </w:t>
      </w:r>
      <w:r>
        <w:rPr>
          <w:sz w:val="24"/>
        </w:rPr>
        <w:t>and</w:t>
      </w:r>
    </w:p>
    <w:p w:rsidR="001F26EC" w:rsidRDefault="00513029">
      <w:pPr>
        <w:pStyle w:val="ListParagraph"/>
        <w:numPr>
          <w:ilvl w:val="2"/>
          <w:numId w:val="64"/>
        </w:numPr>
        <w:tabs>
          <w:tab w:val="left" w:pos="1172"/>
        </w:tabs>
        <w:spacing w:before="7" w:line="275" w:lineRule="exact"/>
        <w:ind w:left="1168" w:hanging="280"/>
        <w:rPr>
          <w:sz w:val="24"/>
        </w:rPr>
      </w:pPr>
      <w:r>
        <w:rPr>
          <w:sz w:val="24"/>
        </w:rPr>
        <w:t xml:space="preserve">Thomas, N. Tozen, </w:t>
      </w:r>
      <w:r>
        <w:rPr>
          <w:spacing w:val="-3"/>
          <w:sz w:val="24"/>
        </w:rPr>
        <w:t xml:space="preserve">Lea </w:t>
      </w:r>
      <w:r>
        <w:rPr>
          <w:sz w:val="24"/>
        </w:rPr>
        <w:t>and Febrger, Philadelphia,</w:t>
      </w:r>
      <w:r>
        <w:rPr>
          <w:spacing w:val="4"/>
          <w:sz w:val="24"/>
        </w:rPr>
        <w:t xml:space="preserve"> </w:t>
      </w:r>
      <w:r>
        <w:rPr>
          <w:sz w:val="24"/>
        </w:rPr>
        <w:t>1995.</w:t>
      </w:r>
    </w:p>
    <w:p w:rsidR="001F26EC" w:rsidRDefault="00513029">
      <w:pPr>
        <w:pStyle w:val="ListParagraph"/>
        <w:numPr>
          <w:ilvl w:val="2"/>
          <w:numId w:val="64"/>
        </w:numPr>
        <w:tabs>
          <w:tab w:val="left" w:pos="1325"/>
        </w:tabs>
        <w:spacing w:before="6" w:line="232" w:lineRule="auto"/>
        <w:ind w:left="1168" w:right="1838" w:hanging="280"/>
        <w:rPr>
          <w:sz w:val="24"/>
        </w:rPr>
      </w:pPr>
      <w:r>
        <w:rPr>
          <w:sz w:val="24"/>
        </w:rPr>
        <w:t xml:space="preserve">Dissolution, Bioavailability and Bioequivalence, </w:t>
      </w:r>
      <w:r>
        <w:rPr>
          <w:spacing w:val="4"/>
          <w:sz w:val="24"/>
        </w:rPr>
        <w:t xml:space="preserve">By </w:t>
      </w:r>
      <w:r>
        <w:rPr>
          <w:sz w:val="24"/>
        </w:rPr>
        <w:t>Abdou H.M,</w:t>
      </w:r>
      <w:r>
        <w:rPr>
          <w:spacing w:val="-37"/>
          <w:sz w:val="24"/>
        </w:rPr>
        <w:t xml:space="preserve"> </w:t>
      </w:r>
      <w:r>
        <w:rPr>
          <w:sz w:val="24"/>
        </w:rPr>
        <w:t>Mack, Publishing Company,Pennsylvania</w:t>
      </w:r>
      <w:r>
        <w:rPr>
          <w:spacing w:val="-6"/>
          <w:sz w:val="24"/>
        </w:rPr>
        <w:t xml:space="preserve"> </w:t>
      </w:r>
      <w:r>
        <w:rPr>
          <w:sz w:val="24"/>
        </w:rPr>
        <w:t>1989.</w:t>
      </w:r>
    </w:p>
    <w:p w:rsidR="001F26EC" w:rsidRDefault="00513029">
      <w:pPr>
        <w:pStyle w:val="ListParagraph"/>
        <w:numPr>
          <w:ilvl w:val="2"/>
          <w:numId w:val="64"/>
        </w:numPr>
        <w:tabs>
          <w:tab w:val="left" w:pos="1325"/>
        </w:tabs>
        <w:spacing w:before="3"/>
        <w:ind w:left="1168" w:right="1370" w:hanging="280"/>
        <w:rPr>
          <w:sz w:val="24"/>
        </w:rPr>
      </w:pPr>
      <w:r>
        <w:rPr>
          <w:sz w:val="24"/>
        </w:rPr>
        <w:t>Biopharmaceutics and Clinical Pharmacokinetics-An introduction 4th</w:t>
      </w:r>
      <w:r>
        <w:rPr>
          <w:spacing w:val="-23"/>
          <w:sz w:val="24"/>
        </w:rPr>
        <w:t xml:space="preserve"> </w:t>
      </w:r>
      <w:r>
        <w:rPr>
          <w:sz w:val="24"/>
        </w:rPr>
        <w:t xml:space="preserve">edition Revised and expanded by Rebort F Notari Marcel Dekker </w:t>
      </w:r>
      <w:r>
        <w:rPr>
          <w:spacing w:val="-3"/>
          <w:sz w:val="24"/>
        </w:rPr>
        <w:t xml:space="preserve">Inn, </w:t>
      </w:r>
      <w:r>
        <w:rPr>
          <w:sz w:val="24"/>
        </w:rPr>
        <w:t>New York and Basel,</w:t>
      </w:r>
      <w:r>
        <w:rPr>
          <w:spacing w:val="-2"/>
          <w:sz w:val="24"/>
        </w:rPr>
        <w:t xml:space="preserve"> </w:t>
      </w:r>
      <w:r>
        <w:rPr>
          <w:sz w:val="24"/>
        </w:rPr>
        <w:t>1987.</w:t>
      </w:r>
    </w:p>
    <w:p w:rsidR="001F26EC" w:rsidRDefault="00513029">
      <w:pPr>
        <w:pStyle w:val="ListParagraph"/>
        <w:numPr>
          <w:ilvl w:val="2"/>
          <w:numId w:val="64"/>
        </w:numPr>
        <w:tabs>
          <w:tab w:val="left" w:pos="1325"/>
        </w:tabs>
        <w:spacing w:line="247" w:lineRule="auto"/>
        <w:ind w:left="1168" w:right="1974" w:hanging="280"/>
        <w:rPr>
          <w:sz w:val="24"/>
        </w:rPr>
      </w:pPr>
      <w:r>
        <w:rPr>
          <w:sz w:val="24"/>
        </w:rPr>
        <w:t xml:space="preserve">Remington’s Pharmaceutical Sciences, </w:t>
      </w:r>
      <w:r>
        <w:rPr>
          <w:spacing w:val="4"/>
          <w:sz w:val="24"/>
        </w:rPr>
        <w:t xml:space="preserve">By </w:t>
      </w:r>
      <w:r>
        <w:rPr>
          <w:sz w:val="24"/>
        </w:rPr>
        <w:t>Mack Publishing</w:t>
      </w:r>
      <w:r>
        <w:rPr>
          <w:spacing w:val="-38"/>
          <w:sz w:val="24"/>
        </w:rPr>
        <w:t xml:space="preserve"> </w:t>
      </w:r>
      <w:r>
        <w:rPr>
          <w:sz w:val="24"/>
        </w:rPr>
        <w:t>Company, Pennsylvnia</w:t>
      </w:r>
    </w:p>
    <w:p w:rsidR="001F26EC" w:rsidRDefault="001F26EC">
      <w:pPr>
        <w:spacing w:line="247" w:lineRule="auto"/>
        <w:rPr>
          <w:sz w:val="24"/>
        </w:rPr>
        <w:sectPr w:rsidR="001F26EC">
          <w:footerReference w:type="default" r:id="rId62"/>
          <w:pgSz w:w="12240" w:h="15840"/>
          <w:pgMar w:top="15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0"/>
        <w:rPr>
          <w:sz w:val="23"/>
        </w:rPr>
      </w:pPr>
    </w:p>
    <w:p w:rsidR="001F26EC" w:rsidRDefault="00513029">
      <w:pPr>
        <w:spacing w:before="59"/>
        <w:ind w:left="71" w:right="340"/>
        <w:jc w:val="center"/>
        <w:rPr>
          <w:rFonts w:ascii="Arial"/>
        </w:rPr>
      </w:pPr>
      <w:r>
        <w:rPr>
          <w:rFonts w:ascii="Arial"/>
        </w:rPr>
        <w:t>138</w:t>
      </w:r>
    </w:p>
    <w:p w:rsidR="001F26EC" w:rsidRDefault="001F26EC">
      <w:pPr>
        <w:jc w:val="center"/>
        <w:rPr>
          <w:rFonts w:ascii="Arial"/>
        </w:rPr>
        <w:sectPr w:rsidR="001F26EC">
          <w:footerReference w:type="default" r:id="rId63"/>
          <w:pgSz w:w="12240" w:h="15840"/>
          <w:pgMar w:top="1500" w:right="560" w:bottom="280" w:left="1560" w:header="0" w:footer="0" w:gutter="0"/>
          <w:cols w:space="720"/>
        </w:sectPr>
      </w:pPr>
    </w:p>
    <w:p w:rsidR="001F26EC" w:rsidRDefault="001F26EC">
      <w:pPr>
        <w:pStyle w:val="BodyText"/>
        <w:rPr>
          <w:rFonts w:ascii="Arial"/>
          <w:sz w:val="26"/>
        </w:rPr>
      </w:pPr>
    </w:p>
    <w:p w:rsidR="001F26EC" w:rsidRDefault="001F26EC">
      <w:pPr>
        <w:pStyle w:val="BodyText"/>
        <w:rPr>
          <w:rFonts w:ascii="Arial"/>
          <w:sz w:val="26"/>
        </w:rPr>
      </w:pPr>
    </w:p>
    <w:p w:rsidR="001F26EC" w:rsidRDefault="001F26EC">
      <w:pPr>
        <w:pStyle w:val="BodyText"/>
        <w:spacing w:before="7"/>
        <w:rPr>
          <w:rFonts w:ascii="Arial"/>
          <w:sz w:val="23"/>
        </w:rPr>
      </w:pPr>
    </w:p>
    <w:p w:rsidR="001F26EC" w:rsidRDefault="00513029">
      <w:pPr>
        <w:pStyle w:val="Heading3"/>
        <w:spacing w:line="273" w:lineRule="exact"/>
      </w:pPr>
      <w:r>
        <w:rPr>
          <w:w w:val="95"/>
        </w:rPr>
        <w:t>Scope:</w:t>
      </w:r>
    </w:p>
    <w:p w:rsidR="001F26EC" w:rsidRDefault="00513029">
      <w:pPr>
        <w:spacing w:before="68"/>
        <w:ind w:left="285"/>
        <w:rPr>
          <w:b/>
          <w:sz w:val="24"/>
        </w:rPr>
      </w:pPr>
      <w:r>
        <w:br w:type="column"/>
      </w:r>
      <w:r>
        <w:rPr>
          <w:b/>
          <w:sz w:val="24"/>
        </w:rPr>
        <w:lastRenderedPageBreak/>
        <w:t>BP 605 T. PHARMACEUTICAL BIOTECHNOLOGY</w:t>
      </w:r>
      <w:r>
        <w:rPr>
          <w:b/>
          <w:spacing w:val="-18"/>
          <w:sz w:val="24"/>
        </w:rPr>
        <w:t xml:space="preserve"> </w:t>
      </w:r>
      <w:r>
        <w:rPr>
          <w:b/>
          <w:sz w:val="24"/>
        </w:rPr>
        <w:t>(Theory)</w:t>
      </w:r>
    </w:p>
    <w:p w:rsidR="001F26EC" w:rsidRDefault="00513029">
      <w:pPr>
        <w:pStyle w:val="BodyText"/>
        <w:rPr>
          <w:b/>
          <w:sz w:val="26"/>
        </w:rPr>
      </w:pPr>
      <w:r>
        <w:br w:type="column"/>
      </w:r>
    </w:p>
    <w:p w:rsidR="001F26EC" w:rsidRDefault="00513029">
      <w:pPr>
        <w:spacing w:before="165"/>
        <w:ind w:left="34"/>
        <w:rPr>
          <w:b/>
          <w:sz w:val="24"/>
        </w:rPr>
      </w:pPr>
      <w:r>
        <w:rPr>
          <w:b/>
          <w:sz w:val="24"/>
        </w:rPr>
        <w:t>45 Hours</w:t>
      </w:r>
    </w:p>
    <w:p w:rsidR="001F26EC" w:rsidRDefault="001F26EC">
      <w:pPr>
        <w:rPr>
          <w:sz w:val="24"/>
        </w:rPr>
        <w:sectPr w:rsidR="001F26EC">
          <w:footerReference w:type="default" r:id="rId64"/>
          <w:pgSz w:w="12240" w:h="15840"/>
          <w:pgMar w:top="14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num="3" w:space="720" w:equalWidth="0">
            <w:col w:w="1280" w:space="40"/>
            <w:col w:w="6911" w:space="39"/>
            <w:col w:w="1850"/>
          </w:cols>
        </w:sectPr>
      </w:pPr>
    </w:p>
    <w:p w:rsidR="001F26EC" w:rsidRDefault="00513029">
      <w:pPr>
        <w:pStyle w:val="ListParagraph"/>
        <w:numPr>
          <w:ilvl w:val="0"/>
          <w:numId w:val="1"/>
        </w:numPr>
        <w:tabs>
          <w:tab w:val="left" w:pos="1319"/>
          <w:tab w:val="left" w:pos="1320"/>
        </w:tabs>
        <w:spacing w:before="2" w:line="237" w:lineRule="auto"/>
        <w:ind w:right="895"/>
        <w:rPr>
          <w:sz w:val="24"/>
        </w:rPr>
      </w:pPr>
      <w:r>
        <w:rPr>
          <w:sz w:val="24"/>
        </w:rPr>
        <w:lastRenderedPageBreak/>
        <w:t>Biotechnology has a long promise to revolutionize the biological sciences and technology.</w:t>
      </w:r>
    </w:p>
    <w:p w:rsidR="001F26EC" w:rsidRDefault="00513029">
      <w:pPr>
        <w:pStyle w:val="ListParagraph"/>
        <w:numPr>
          <w:ilvl w:val="0"/>
          <w:numId w:val="1"/>
        </w:numPr>
        <w:tabs>
          <w:tab w:val="left" w:pos="1319"/>
          <w:tab w:val="left" w:pos="1320"/>
        </w:tabs>
        <w:ind w:right="892"/>
        <w:rPr>
          <w:sz w:val="24"/>
        </w:rPr>
      </w:pPr>
      <w:r>
        <w:rPr>
          <w:sz w:val="24"/>
        </w:rPr>
        <w:t>Scientific application of biotechnolog</w:t>
      </w:r>
      <w:r>
        <w:rPr>
          <w:sz w:val="24"/>
        </w:rPr>
        <w:t>y in the field of genetic engineering, medicine and fermentation technology makes the subject</w:t>
      </w:r>
      <w:r>
        <w:rPr>
          <w:spacing w:val="-21"/>
          <w:sz w:val="24"/>
        </w:rPr>
        <w:t xml:space="preserve"> </w:t>
      </w:r>
      <w:r>
        <w:rPr>
          <w:sz w:val="24"/>
        </w:rPr>
        <w:t>interesting.</w:t>
      </w:r>
    </w:p>
    <w:p w:rsidR="001F26EC" w:rsidRDefault="00513029">
      <w:pPr>
        <w:pStyle w:val="ListParagraph"/>
        <w:numPr>
          <w:ilvl w:val="0"/>
          <w:numId w:val="1"/>
        </w:numPr>
        <w:tabs>
          <w:tab w:val="left" w:pos="1319"/>
          <w:tab w:val="left" w:pos="1320"/>
        </w:tabs>
        <w:ind w:right="886"/>
        <w:rPr>
          <w:sz w:val="24"/>
        </w:rPr>
      </w:pPr>
      <w:r>
        <w:rPr>
          <w:sz w:val="24"/>
        </w:rPr>
        <w:t>Biotechnology is leading to new biological revolutions in diagnosis, prevention and cure of diseases, new and cheaper pharmaceutical</w:t>
      </w:r>
      <w:r>
        <w:rPr>
          <w:spacing w:val="-7"/>
          <w:sz w:val="24"/>
        </w:rPr>
        <w:t xml:space="preserve"> </w:t>
      </w:r>
      <w:r>
        <w:rPr>
          <w:sz w:val="24"/>
        </w:rPr>
        <w:t>drugs.</w:t>
      </w:r>
    </w:p>
    <w:p w:rsidR="001F26EC" w:rsidRDefault="00513029">
      <w:pPr>
        <w:pStyle w:val="ListParagraph"/>
        <w:numPr>
          <w:ilvl w:val="0"/>
          <w:numId w:val="1"/>
        </w:numPr>
        <w:tabs>
          <w:tab w:val="left" w:pos="1319"/>
          <w:tab w:val="left" w:pos="1320"/>
        </w:tabs>
        <w:ind w:right="889"/>
        <w:rPr>
          <w:sz w:val="24"/>
        </w:rPr>
      </w:pPr>
      <w:r>
        <w:rPr>
          <w:sz w:val="24"/>
        </w:rPr>
        <w:t>Biotechno</w:t>
      </w:r>
      <w:r>
        <w:rPr>
          <w:sz w:val="24"/>
        </w:rPr>
        <w:t>logy has already produced transgenic crops and animals and the future promises lot more.</w:t>
      </w:r>
    </w:p>
    <w:p w:rsidR="001F26EC" w:rsidRDefault="00513029">
      <w:pPr>
        <w:pStyle w:val="ListParagraph"/>
        <w:numPr>
          <w:ilvl w:val="0"/>
          <w:numId w:val="1"/>
        </w:numPr>
        <w:tabs>
          <w:tab w:val="left" w:pos="1324"/>
          <w:tab w:val="left" w:pos="1325"/>
        </w:tabs>
        <w:ind w:left="1324" w:hanging="364"/>
        <w:rPr>
          <w:sz w:val="24"/>
        </w:rPr>
      </w:pPr>
      <w:r>
        <w:rPr>
          <w:spacing w:val="-7"/>
          <w:sz w:val="24"/>
        </w:rPr>
        <w:t xml:space="preserve">It </w:t>
      </w:r>
      <w:r>
        <w:rPr>
          <w:sz w:val="24"/>
        </w:rPr>
        <w:t>is basically a research-based</w:t>
      </w:r>
      <w:r>
        <w:rPr>
          <w:spacing w:val="-5"/>
          <w:sz w:val="24"/>
        </w:rPr>
        <w:t xml:space="preserve"> </w:t>
      </w:r>
      <w:r>
        <w:rPr>
          <w:sz w:val="24"/>
        </w:rPr>
        <w:t>subject.</w:t>
      </w:r>
    </w:p>
    <w:p w:rsidR="001F26EC" w:rsidRDefault="00513029">
      <w:pPr>
        <w:pStyle w:val="BodyText"/>
        <w:spacing w:before="99"/>
        <w:ind w:left="600"/>
      </w:pPr>
      <w:r>
        <w:rPr>
          <w:b/>
        </w:rPr>
        <w:t xml:space="preserve">Objectives: </w:t>
      </w:r>
      <w:r>
        <w:t>Upon completion of the subject student shall be able to;</w:t>
      </w:r>
    </w:p>
    <w:p w:rsidR="001F26EC" w:rsidRDefault="00513029">
      <w:pPr>
        <w:pStyle w:val="ListParagraph"/>
        <w:numPr>
          <w:ilvl w:val="0"/>
          <w:numId w:val="58"/>
        </w:numPr>
        <w:tabs>
          <w:tab w:val="left" w:pos="1320"/>
        </w:tabs>
        <w:spacing w:before="120"/>
        <w:ind w:right="1665"/>
        <w:rPr>
          <w:sz w:val="24"/>
        </w:rPr>
      </w:pPr>
      <w:r>
        <w:rPr>
          <w:sz w:val="24"/>
        </w:rPr>
        <w:t>Understanding the importance of Immobilized enzymes in</w:t>
      </w:r>
      <w:r>
        <w:rPr>
          <w:spacing w:val="-26"/>
          <w:sz w:val="24"/>
        </w:rPr>
        <w:t xml:space="preserve"> </w:t>
      </w:r>
      <w:r>
        <w:rPr>
          <w:sz w:val="24"/>
        </w:rPr>
        <w:t>Pharmaceutical Industries</w:t>
      </w:r>
    </w:p>
    <w:p w:rsidR="001F26EC" w:rsidRDefault="00513029">
      <w:pPr>
        <w:pStyle w:val="ListParagraph"/>
        <w:numPr>
          <w:ilvl w:val="0"/>
          <w:numId w:val="58"/>
        </w:numPr>
        <w:tabs>
          <w:tab w:val="left" w:pos="1320"/>
        </w:tabs>
        <w:rPr>
          <w:sz w:val="24"/>
        </w:rPr>
      </w:pPr>
      <w:r>
        <w:rPr>
          <w:sz w:val="24"/>
        </w:rPr>
        <w:t>Genetic engineering applications in relation to production of</w:t>
      </w:r>
      <w:r>
        <w:rPr>
          <w:spacing w:val="-14"/>
          <w:sz w:val="24"/>
        </w:rPr>
        <w:t xml:space="preserve"> </w:t>
      </w:r>
      <w:r>
        <w:rPr>
          <w:sz w:val="24"/>
        </w:rPr>
        <w:t>pharmaceuticals</w:t>
      </w:r>
    </w:p>
    <w:p w:rsidR="001F26EC" w:rsidRDefault="00513029">
      <w:pPr>
        <w:pStyle w:val="ListParagraph"/>
        <w:numPr>
          <w:ilvl w:val="0"/>
          <w:numId w:val="58"/>
        </w:numPr>
        <w:tabs>
          <w:tab w:val="left" w:pos="1325"/>
        </w:tabs>
        <w:ind w:left="1324" w:hanging="364"/>
        <w:rPr>
          <w:sz w:val="24"/>
        </w:rPr>
      </w:pPr>
      <w:r>
        <w:rPr>
          <w:sz w:val="24"/>
        </w:rPr>
        <w:t>Importance of Monoclonal antibodies in</w:t>
      </w:r>
      <w:r>
        <w:rPr>
          <w:spacing w:val="3"/>
          <w:sz w:val="24"/>
        </w:rPr>
        <w:t xml:space="preserve"> </w:t>
      </w:r>
      <w:r>
        <w:rPr>
          <w:sz w:val="24"/>
        </w:rPr>
        <w:t>Industries</w:t>
      </w:r>
    </w:p>
    <w:p w:rsidR="001F26EC" w:rsidRDefault="00513029">
      <w:pPr>
        <w:pStyle w:val="ListParagraph"/>
        <w:numPr>
          <w:ilvl w:val="0"/>
          <w:numId w:val="58"/>
        </w:numPr>
        <w:tabs>
          <w:tab w:val="left" w:pos="1320"/>
        </w:tabs>
        <w:rPr>
          <w:sz w:val="24"/>
        </w:rPr>
      </w:pPr>
      <w:r>
        <w:rPr>
          <w:sz w:val="24"/>
        </w:rPr>
        <w:t>Appreciate the use of microorganisms in fermentation</w:t>
      </w:r>
      <w:r>
        <w:rPr>
          <w:spacing w:val="-4"/>
          <w:sz w:val="24"/>
        </w:rPr>
        <w:t xml:space="preserve"> </w:t>
      </w:r>
      <w:r>
        <w:rPr>
          <w:sz w:val="24"/>
        </w:rPr>
        <w:t>technology</w:t>
      </w:r>
    </w:p>
    <w:p w:rsidR="001F26EC" w:rsidRDefault="001F26EC">
      <w:pPr>
        <w:pStyle w:val="BodyText"/>
        <w:spacing w:before="6"/>
        <w:rPr>
          <w:sz w:val="22"/>
        </w:rPr>
      </w:pPr>
    </w:p>
    <w:p w:rsidR="001F26EC" w:rsidRDefault="00513029">
      <w:pPr>
        <w:pStyle w:val="Heading3"/>
        <w:tabs>
          <w:tab w:val="left" w:pos="8587"/>
        </w:tabs>
      </w:pPr>
      <w:r>
        <w:t>Unit</w:t>
      </w:r>
      <w:r>
        <w:rPr>
          <w:spacing w:val="-2"/>
        </w:rPr>
        <w:t xml:space="preserve"> </w:t>
      </w:r>
      <w:r>
        <w:t>I</w:t>
      </w:r>
      <w:r>
        <w:tab/>
        <w:t>10</w:t>
      </w:r>
      <w:r>
        <w:rPr>
          <w:spacing w:val="-1"/>
        </w:rPr>
        <w:t xml:space="preserve"> </w:t>
      </w:r>
      <w:r>
        <w:t>Hours</w:t>
      </w:r>
    </w:p>
    <w:p w:rsidR="001F26EC" w:rsidRDefault="001F26EC">
      <w:pPr>
        <w:pStyle w:val="BodyText"/>
        <w:spacing w:before="11"/>
        <w:rPr>
          <w:b/>
          <w:sz w:val="22"/>
        </w:rPr>
      </w:pPr>
    </w:p>
    <w:p w:rsidR="001F26EC" w:rsidRDefault="00513029">
      <w:pPr>
        <w:pStyle w:val="ListParagraph"/>
        <w:numPr>
          <w:ilvl w:val="0"/>
          <w:numId w:val="57"/>
        </w:numPr>
        <w:tabs>
          <w:tab w:val="left" w:pos="1168"/>
          <w:tab w:val="left" w:pos="1169"/>
        </w:tabs>
        <w:ind w:hanging="424"/>
        <w:rPr>
          <w:sz w:val="24"/>
        </w:rPr>
      </w:pPr>
      <w:r>
        <w:rPr>
          <w:sz w:val="24"/>
        </w:rPr>
        <w:t>Brief introduction to Biotechnology with reference to Pharmaceutical</w:t>
      </w:r>
      <w:r>
        <w:rPr>
          <w:spacing w:val="-23"/>
          <w:sz w:val="24"/>
        </w:rPr>
        <w:t xml:space="preserve"> </w:t>
      </w:r>
      <w:r>
        <w:rPr>
          <w:sz w:val="24"/>
        </w:rPr>
        <w:t>Sciences.</w:t>
      </w:r>
    </w:p>
    <w:p w:rsidR="001F26EC" w:rsidRDefault="00513029">
      <w:pPr>
        <w:pStyle w:val="ListParagraph"/>
        <w:numPr>
          <w:ilvl w:val="0"/>
          <w:numId w:val="57"/>
        </w:numPr>
        <w:tabs>
          <w:tab w:val="left" w:pos="1168"/>
          <w:tab w:val="left" w:pos="1169"/>
        </w:tabs>
        <w:spacing w:before="120"/>
        <w:ind w:hanging="424"/>
        <w:rPr>
          <w:sz w:val="24"/>
        </w:rPr>
      </w:pPr>
      <w:r>
        <w:rPr>
          <w:sz w:val="24"/>
        </w:rPr>
        <w:t>Enzyme Biotechnology- Methods of enzyme immobilization and</w:t>
      </w:r>
      <w:r>
        <w:rPr>
          <w:spacing w:val="-2"/>
          <w:sz w:val="24"/>
        </w:rPr>
        <w:t xml:space="preserve"> </w:t>
      </w:r>
      <w:r>
        <w:rPr>
          <w:sz w:val="24"/>
        </w:rPr>
        <w:t>applications.</w:t>
      </w:r>
    </w:p>
    <w:p w:rsidR="001F26EC" w:rsidRDefault="00513029">
      <w:pPr>
        <w:pStyle w:val="ListParagraph"/>
        <w:numPr>
          <w:ilvl w:val="0"/>
          <w:numId w:val="57"/>
        </w:numPr>
        <w:tabs>
          <w:tab w:val="left" w:pos="1168"/>
          <w:tab w:val="left" w:pos="1169"/>
        </w:tabs>
        <w:spacing w:before="127"/>
        <w:ind w:hanging="424"/>
        <w:rPr>
          <w:sz w:val="24"/>
        </w:rPr>
      </w:pPr>
      <w:r>
        <w:rPr>
          <w:sz w:val="24"/>
        </w:rPr>
        <w:t>Biosensors- Working and applications of biosensors in Pharmaceutical</w:t>
      </w:r>
      <w:r>
        <w:rPr>
          <w:spacing w:val="-11"/>
          <w:sz w:val="24"/>
        </w:rPr>
        <w:t xml:space="preserve"> </w:t>
      </w:r>
      <w:r>
        <w:rPr>
          <w:sz w:val="24"/>
        </w:rPr>
        <w:t>Industries.</w:t>
      </w:r>
    </w:p>
    <w:p w:rsidR="001F26EC" w:rsidRDefault="00513029">
      <w:pPr>
        <w:pStyle w:val="ListParagraph"/>
        <w:numPr>
          <w:ilvl w:val="0"/>
          <w:numId w:val="57"/>
        </w:numPr>
        <w:tabs>
          <w:tab w:val="left" w:pos="1168"/>
          <w:tab w:val="left" w:pos="1169"/>
        </w:tabs>
        <w:spacing w:before="120"/>
        <w:ind w:hanging="424"/>
        <w:rPr>
          <w:sz w:val="24"/>
        </w:rPr>
      </w:pPr>
      <w:r>
        <w:rPr>
          <w:sz w:val="24"/>
        </w:rPr>
        <w:t>Brief introduction to P</w:t>
      </w:r>
      <w:r>
        <w:rPr>
          <w:sz w:val="24"/>
        </w:rPr>
        <w:t>rotein</w:t>
      </w:r>
      <w:r>
        <w:rPr>
          <w:spacing w:val="-2"/>
          <w:sz w:val="24"/>
        </w:rPr>
        <w:t xml:space="preserve"> </w:t>
      </w:r>
      <w:r>
        <w:rPr>
          <w:sz w:val="24"/>
        </w:rPr>
        <w:t>Engineering.</w:t>
      </w:r>
    </w:p>
    <w:p w:rsidR="001F26EC" w:rsidRDefault="00513029">
      <w:pPr>
        <w:pStyle w:val="ListParagraph"/>
        <w:numPr>
          <w:ilvl w:val="0"/>
          <w:numId w:val="57"/>
        </w:numPr>
        <w:tabs>
          <w:tab w:val="left" w:pos="1161"/>
          <w:tab w:val="left" w:pos="1162"/>
          <w:tab w:val="left" w:pos="4502"/>
        </w:tabs>
        <w:spacing w:before="135"/>
        <w:ind w:right="541" w:hanging="424"/>
        <w:rPr>
          <w:sz w:val="24"/>
        </w:rPr>
      </w:pPr>
      <w:r>
        <w:rPr>
          <w:sz w:val="24"/>
        </w:rPr>
        <w:t>Use   of   microbes</w:t>
      </w:r>
      <w:r>
        <w:rPr>
          <w:spacing w:val="-1"/>
          <w:sz w:val="24"/>
        </w:rPr>
        <w:t xml:space="preserve"> </w:t>
      </w:r>
      <w:r>
        <w:rPr>
          <w:sz w:val="24"/>
        </w:rPr>
        <w:t xml:space="preserve">in </w:t>
      </w:r>
      <w:r>
        <w:rPr>
          <w:spacing w:val="21"/>
          <w:sz w:val="24"/>
        </w:rPr>
        <w:t xml:space="preserve"> </w:t>
      </w:r>
      <w:r>
        <w:rPr>
          <w:sz w:val="24"/>
        </w:rPr>
        <w:t>industry.</w:t>
      </w:r>
      <w:r>
        <w:rPr>
          <w:sz w:val="24"/>
        </w:rPr>
        <w:tab/>
        <w:t xml:space="preserve">Production of Enzymes- General consideration - Amylase, Catalase, Peroxidase, </w:t>
      </w:r>
      <w:r>
        <w:rPr>
          <w:spacing w:val="-3"/>
          <w:sz w:val="24"/>
        </w:rPr>
        <w:t xml:space="preserve">Lipase, </w:t>
      </w:r>
      <w:r>
        <w:rPr>
          <w:sz w:val="24"/>
        </w:rPr>
        <w:t>Protease,</w:t>
      </w:r>
      <w:r>
        <w:rPr>
          <w:spacing w:val="7"/>
          <w:sz w:val="24"/>
        </w:rPr>
        <w:t xml:space="preserve"> </w:t>
      </w:r>
      <w:r>
        <w:rPr>
          <w:sz w:val="24"/>
        </w:rPr>
        <w:t>Penicillinase.</w:t>
      </w:r>
    </w:p>
    <w:p w:rsidR="001F26EC" w:rsidRDefault="00513029">
      <w:pPr>
        <w:pStyle w:val="ListParagraph"/>
        <w:numPr>
          <w:ilvl w:val="0"/>
          <w:numId w:val="57"/>
        </w:numPr>
        <w:tabs>
          <w:tab w:val="left" w:pos="1168"/>
          <w:tab w:val="left" w:pos="1169"/>
        </w:tabs>
        <w:spacing w:before="110"/>
        <w:ind w:hanging="424"/>
        <w:rPr>
          <w:sz w:val="24"/>
        </w:rPr>
      </w:pPr>
      <w:r>
        <w:rPr>
          <w:sz w:val="24"/>
        </w:rPr>
        <w:t>Basic principles of genetic</w:t>
      </w:r>
      <w:r>
        <w:rPr>
          <w:spacing w:val="3"/>
          <w:sz w:val="24"/>
        </w:rPr>
        <w:t xml:space="preserve"> </w:t>
      </w:r>
      <w:r>
        <w:rPr>
          <w:sz w:val="24"/>
        </w:rPr>
        <w:t>engineering.</w:t>
      </w:r>
    </w:p>
    <w:p w:rsidR="001F26EC" w:rsidRDefault="001F26EC">
      <w:pPr>
        <w:pStyle w:val="BodyText"/>
        <w:spacing w:before="9"/>
        <w:rPr>
          <w:sz w:val="22"/>
        </w:rPr>
      </w:pPr>
    </w:p>
    <w:p w:rsidR="001F26EC" w:rsidRDefault="00513029">
      <w:pPr>
        <w:pStyle w:val="Heading3"/>
        <w:tabs>
          <w:tab w:val="left" w:pos="8591"/>
        </w:tabs>
      </w:pPr>
      <w:r>
        <w:t>Unit</w:t>
      </w:r>
      <w:r>
        <w:rPr>
          <w:spacing w:val="-2"/>
        </w:rPr>
        <w:t xml:space="preserve"> </w:t>
      </w:r>
      <w:r>
        <w:t>II</w:t>
      </w:r>
      <w:r>
        <w:tab/>
        <w:t>10</w:t>
      </w:r>
      <w:r>
        <w:rPr>
          <w:spacing w:val="-1"/>
        </w:rPr>
        <w:t xml:space="preserve"> </w:t>
      </w:r>
      <w:r>
        <w:t>Hours</w:t>
      </w:r>
    </w:p>
    <w:p w:rsidR="001F26EC" w:rsidRDefault="001F26EC">
      <w:pPr>
        <w:pStyle w:val="BodyText"/>
        <w:spacing w:before="11"/>
        <w:rPr>
          <w:b/>
          <w:sz w:val="22"/>
        </w:rPr>
      </w:pPr>
    </w:p>
    <w:p w:rsidR="001F26EC" w:rsidRDefault="00513029">
      <w:pPr>
        <w:pStyle w:val="ListParagraph"/>
        <w:numPr>
          <w:ilvl w:val="0"/>
          <w:numId w:val="56"/>
        </w:numPr>
        <w:tabs>
          <w:tab w:val="left" w:pos="1030"/>
        </w:tabs>
        <w:ind w:hanging="285"/>
        <w:rPr>
          <w:sz w:val="24"/>
        </w:rPr>
      </w:pPr>
      <w:r>
        <w:rPr>
          <w:sz w:val="24"/>
        </w:rPr>
        <w:t>Study of cloning vectors, restriction endonucleases and DNA</w:t>
      </w:r>
      <w:r>
        <w:rPr>
          <w:spacing w:val="-26"/>
          <w:sz w:val="24"/>
        </w:rPr>
        <w:t xml:space="preserve"> </w:t>
      </w:r>
      <w:r>
        <w:rPr>
          <w:sz w:val="24"/>
        </w:rPr>
        <w:t>ligase.</w:t>
      </w:r>
    </w:p>
    <w:p w:rsidR="001F26EC" w:rsidRDefault="00513029">
      <w:pPr>
        <w:pStyle w:val="ListParagraph"/>
        <w:numPr>
          <w:ilvl w:val="0"/>
          <w:numId w:val="56"/>
        </w:numPr>
        <w:tabs>
          <w:tab w:val="left" w:pos="1030"/>
        </w:tabs>
        <w:spacing w:before="122"/>
        <w:ind w:hanging="285"/>
        <w:rPr>
          <w:sz w:val="24"/>
        </w:rPr>
      </w:pPr>
      <w:r>
        <w:rPr>
          <w:sz w:val="24"/>
        </w:rPr>
        <w:t>Recombinant DNA technology. Application of genetic engineering in</w:t>
      </w:r>
      <w:r>
        <w:rPr>
          <w:spacing w:val="-12"/>
          <w:sz w:val="24"/>
        </w:rPr>
        <w:t xml:space="preserve"> </w:t>
      </w:r>
      <w:r>
        <w:rPr>
          <w:sz w:val="24"/>
        </w:rPr>
        <w:t>medicine.</w:t>
      </w:r>
    </w:p>
    <w:p w:rsidR="001F26EC" w:rsidRDefault="00513029">
      <w:pPr>
        <w:pStyle w:val="ListParagraph"/>
        <w:numPr>
          <w:ilvl w:val="0"/>
          <w:numId w:val="56"/>
        </w:numPr>
        <w:tabs>
          <w:tab w:val="left" w:pos="1030"/>
        </w:tabs>
        <w:spacing w:before="120"/>
        <w:ind w:hanging="285"/>
        <w:rPr>
          <w:sz w:val="24"/>
        </w:rPr>
      </w:pPr>
      <w:r>
        <w:rPr>
          <w:sz w:val="24"/>
        </w:rPr>
        <w:t>Application of r DNA technology and genetic engineering in the production</w:t>
      </w:r>
      <w:r>
        <w:rPr>
          <w:spacing w:val="-23"/>
          <w:sz w:val="24"/>
        </w:rPr>
        <w:t xml:space="preserve"> </w:t>
      </w:r>
      <w:r>
        <w:rPr>
          <w:sz w:val="24"/>
        </w:rPr>
        <w:t>of:</w:t>
      </w:r>
    </w:p>
    <w:p w:rsidR="001F26EC" w:rsidRDefault="00513029">
      <w:pPr>
        <w:pStyle w:val="BodyText"/>
        <w:spacing w:before="120"/>
        <w:ind w:left="744"/>
      </w:pPr>
      <w:r>
        <w:t>i) Interferon ii) Vaccines- hepati</w:t>
      </w:r>
      <w:r>
        <w:t>tis- B iii) Hormones-Insulin.</w:t>
      </w:r>
    </w:p>
    <w:p w:rsidR="001F26EC" w:rsidRDefault="00513029">
      <w:pPr>
        <w:pStyle w:val="ListParagraph"/>
        <w:numPr>
          <w:ilvl w:val="0"/>
          <w:numId w:val="56"/>
        </w:numPr>
        <w:tabs>
          <w:tab w:val="left" w:pos="1044"/>
        </w:tabs>
        <w:spacing w:before="125"/>
        <w:ind w:left="1044" w:hanging="300"/>
        <w:rPr>
          <w:sz w:val="24"/>
        </w:rPr>
      </w:pPr>
      <w:r>
        <w:rPr>
          <w:sz w:val="24"/>
        </w:rPr>
        <w:t>Brief introduction to</w:t>
      </w:r>
      <w:r>
        <w:rPr>
          <w:spacing w:val="-2"/>
          <w:sz w:val="24"/>
        </w:rPr>
        <w:t xml:space="preserve"> </w:t>
      </w:r>
      <w:r>
        <w:rPr>
          <w:sz w:val="24"/>
        </w:rPr>
        <w:t>PCR</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1"/>
      </w:pPr>
    </w:p>
    <w:p w:rsidR="001F26EC" w:rsidRDefault="00513029">
      <w:pPr>
        <w:spacing w:before="1"/>
        <w:ind w:left="71" w:right="340"/>
        <w:jc w:val="center"/>
        <w:rPr>
          <w:rFonts w:ascii="Arial"/>
        </w:rPr>
      </w:pPr>
      <w:r>
        <w:rPr>
          <w:rFonts w:ascii="Arial"/>
        </w:rPr>
        <w:t>139</w:t>
      </w:r>
    </w:p>
    <w:p w:rsidR="001F26EC" w:rsidRDefault="001F26EC">
      <w:pPr>
        <w:jc w:val="center"/>
        <w:rPr>
          <w:rFonts w:ascii="Arial"/>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spacing w:before="10"/>
        <w:rPr>
          <w:rFonts w:ascii="Arial"/>
          <w:sz w:val="29"/>
        </w:rPr>
      </w:pPr>
    </w:p>
    <w:p w:rsidR="001F26EC" w:rsidRDefault="00513029">
      <w:pPr>
        <w:pStyle w:val="Heading3"/>
        <w:tabs>
          <w:tab w:val="left" w:pos="8591"/>
        </w:tabs>
        <w:spacing w:before="90"/>
      </w:pPr>
      <w:r>
        <w:t>Unit</w:t>
      </w:r>
      <w:r>
        <w:rPr>
          <w:spacing w:val="-2"/>
        </w:rPr>
        <w:t xml:space="preserve"> </w:t>
      </w:r>
      <w:r>
        <w:t>III</w:t>
      </w:r>
      <w:r>
        <w:tab/>
        <w:t>10</w:t>
      </w:r>
      <w:r>
        <w:rPr>
          <w:spacing w:val="-1"/>
        </w:rPr>
        <w:t xml:space="preserve"> </w:t>
      </w:r>
      <w:r>
        <w:t>Hours</w:t>
      </w:r>
    </w:p>
    <w:p w:rsidR="001F26EC" w:rsidRDefault="001F26EC">
      <w:pPr>
        <w:pStyle w:val="BodyText"/>
        <w:rPr>
          <w:b/>
          <w:sz w:val="26"/>
        </w:rPr>
      </w:pPr>
    </w:p>
    <w:p w:rsidR="001F26EC" w:rsidRDefault="001F26EC">
      <w:pPr>
        <w:pStyle w:val="BodyText"/>
        <w:rPr>
          <w:b/>
          <w:sz w:val="26"/>
        </w:rPr>
      </w:pPr>
    </w:p>
    <w:p w:rsidR="001F26EC" w:rsidRDefault="00513029">
      <w:pPr>
        <w:pStyle w:val="BodyText"/>
        <w:spacing w:before="165"/>
        <w:ind w:left="600"/>
      </w:pPr>
      <w:r>
        <w:t>Types of immunity- humoral immunity, cellular immunity</w:t>
      </w:r>
    </w:p>
    <w:p w:rsidR="001F26EC" w:rsidRDefault="001F26EC">
      <w:pPr>
        <w:pStyle w:val="BodyText"/>
        <w:rPr>
          <w:sz w:val="26"/>
        </w:rPr>
      </w:pPr>
    </w:p>
    <w:p w:rsidR="001F26EC" w:rsidRDefault="001F26EC">
      <w:pPr>
        <w:pStyle w:val="BodyText"/>
        <w:spacing w:before="2"/>
        <w:rPr>
          <w:sz w:val="22"/>
        </w:rPr>
      </w:pPr>
    </w:p>
    <w:p w:rsidR="001F26EC" w:rsidRDefault="00513029">
      <w:pPr>
        <w:pStyle w:val="ListParagraph"/>
        <w:numPr>
          <w:ilvl w:val="0"/>
          <w:numId w:val="55"/>
        </w:numPr>
        <w:tabs>
          <w:tab w:val="left" w:pos="1030"/>
        </w:tabs>
        <w:spacing w:before="1"/>
        <w:ind w:hanging="288"/>
        <w:rPr>
          <w:sz w:val="24"/>
        </w:rPr>
      </w:pPr>
      <w:r>
        <w:rPr>
          <w:sz w:val="24"/>
        </w:rPr>
        <w:t>Structure of</w:t>
      </w:r>
      <w:r>
        <w:rPr>
          <w:spacing w:val="2"/>
          <w:sz w:val="24"/>
        </w:rPr>
        <w:t xml:space="preserve"> </w:t>
      </w:r>
      <w:r>
        <w:rPr>
          <w:sz w:val="24"/>
        </w:rPr>
        <w:t>Immunoglobulins</w:t>
      </w:r>
    </w:p>
    <w:p w:rsidR="001F26EC" w:rsidRDefault="00513029">
      <w:pPr>
        <w:pStyle w:val="ListParagraph"/>
        <w:numPr>
          <w:ilvl w:val="0"/>
          <w:numId w:val="55"/>
        </w:numPr>
        <w:tabs>
          <w:tab w:val="left" w:pos="1030"/>
        </w:tabs>
        <w:spacing w:before="117"/>
        <w:ind w:hanging="288"/>
        <w:rPr>
          <w:sz w:val="24"/>
        </w:rPr>
      </w:pPr>
      <w:r>
        <w:rPr>
          <w:sz w:val="24"/>
        </w:rPr>
        <w:t>Structure and Function of</w:t>
      </w:r>
      <w:r>
        <w:rPr>
          <w:spacing w:val="-1"/>
          <w:sz w:val="24"/>
        </w:rPr>
        <w:t xml:space="preserve"> </w:t>
      </w:r>
      <w:r>
        <w:rPr>
          <w:sz w:val="24"/>
        </w:rPr>
        <w:t>MHC</w:t>
      </w:r>
    </w:p>
    <w:p w:rsidR="001F26EC" w:rsidRDefault="00513029">
      <w:pPr>
        <w:pStyle w:val="ListParagraph"/>
        <w:numPr>
          <w:ilvl w:val="0"/>
          <w:numId w:val="55"/>
        </w:numPr>
        <w:tabs>
          <w:tab w:val="left" w:pos="1030"/>
        </w:tabs>
        <w:spacing w:before="127"/>
        <w:ind w:hanging="288"/>
        <w:rPr>
          <w:sz w:val="24"/>
        </w:rPr>
      </w:pPr>
      <w:r>
        <w:rPr>
          <w:sz w:val="24"/>
        </w:rPr>
        <w:t xml:space="preserve">Hypersensitivity reactions, </w:t>
      </w:r>
      <w:r>
        <w:rPr>
          <w:spacing w:val="-3"/>
          <w:sz w:val="24"/>
        </w:rPr>
        <w:t xml:space="preserve">Immune </w:t>
      </w:r>
      <w:r>
        <w:rPr>
          <w:sz w:val="24"/>
        </w:rPr>
        <w:t xml:space="preserve">stimulation and </w:t>
      </w:r>
      <w:r>
        <w:rPr>
          <w:spacing w:val="-3"/>
          <w:sz w:val="24"/>
        </w:rPr>
        <w:t>Immune</w:t>
      </w:r>
      <w:r>
        <w:rPr>
          <w:sz w:val="24"/>
        </w:rPr>
        <w:t xml:space="preserve"> suppressions.</w:t>
      </w:r>
    </w:p>
    <w:p w:rsidR="001F26EC" w:rsidRDefault="00513029">
      <w:pPr>
        <w:pStyle w:val="ListParagraph"/>
        <w:numPr>
          <w:ilvl w:val="0"/>
          <w:numId w:val="55"/>
        </w:numPr>
        <w:tabs>
          <w:tab w:val="left" w:pos="1030"/>
        </w:tabs>
        <w:spacing w:before="118"/>
        <w:ind w:right="542" w:hanging="288"/>
        <w:rPr>
          <w:sz w:val="24"/>
        </w:rPr>
      </w:pPr>
      <w:r>
        <w:rPr>
          <w:sz w:val="24"/>
        </w:rPr>
        <w:t>General method of the preparation of bacterial vaccines, toxoids, viral vaccine, antitoxins, serum-immune blood derivatives and other products relative to</w:t>
      </w:r>
      <w:r>
        <w:rPr>
          <w:spacing w:val="-28"/>
          <w:sz w:val="24"/>
        </w:rPr>
        <w:t xml:space="preserve"> </w:t>
      </w:r>
      <w:r>
        <w:rPr>
          <w:sz w:val="24"/>
        </w:rPr>
        <w:t>immunity.</w:t>
      </w:r>
    </w:p>
    <w:p w:rsidR="001F26EC" w:rsidRDefault="00513029">
      <w:pPr>
        <w:pStyle w:val="ListParagraph"/>
        <w:numPr>
          <w:ilvl w:val="0"/>
          <w:numId w:val="55"/>
        </w:numPr>
        <w:tabs>
          <w:tab w:val="left" w:pos="1030"/>
        </w:tabs>
        <w:spacing w:before="120"/>
        <w:ind w:hanging="288"/>
        <w:rPr>
          <w:sz w:val="24"/>
        </w:rPr>
      </w:pPr>
      <w:r>
        <w:rPr>
          <w:sz w:val="24"/>
        </w:rPr>
        <w:t>Storage conditions and stability of official</w:t>
      </w:r>
      <w:r>
        <w:rPr>
          <w:spacing w:val="-21"/>
          <w:sz w:val="24"/>
        </w:rPr>
        <w:t xml:space="preserve"> </w:t>
      </w:r>
      <w:r>
        <w:rPr>
          <w:sz w:val="24"/>
        </w:rPr>
        <w:t>vaccines</w:t>
      </w:r>
    </w:p>
    <w:p w:rsidR="001F26EC" w:rsidRDefault="00513029">
      <w:pPr>
        <w:pStyle w:val="ListParagraph"/>
        <w:numPr>
          <w:ilvl w:val="0"/>
          <w:numId w:val="55"/>
        </w:numPr>
        <w:tabs>
          <w:tab w:val="left" w:pos="1030"/>
        </w:tabs>
        <w:spacing w:before="120"/>
        <w:ind w:hanging="288"/>
        <w:rPr>
          <w:sz w:val="24"/>
        </w:rPr>
      </w:pPr>
      <w:r>
        <w:rPr>
          <w:sz w:val="24"/>
        </w:rPr>
        <w:t>Hybridoma technology- Production, Purification and</w:t>
      </w:r>
      <w:r>
        <w:rPr>
          <w:spacing w:val="1"/>
          <w:sz w:val="24"/>
        </w:rPr>
        <w:t xml:space="preserve"> </w:t>
      </w:r>
      <w:r>
        <w:rPr>
          <w:sz w:val="24"/>
        </w:rPr>
        <w:t>Applications</w:t>
      </w:r>
    </w:p>
    <w:p w:rsidR="001F26EC" w:rsidRDefault="00513029">
      <w:pPr>
        <w:pStyle w:val="ListParagraph"/>
        <w:numPr>
          <w:ilvl w:val="0"/>
          <w:numId w:val="55"/>
        </w:numPr>
        <w:tabs>
          <w:tab w:val="left" w:pos="1044"/>
        </w:tabs>
        <w:spacing w:before="228"/>
        <w:ind w:left="1044" w:hanging="324"/>
        <w:rPr>
          <w:sz w:val="24"/>
        </w:rPr>
      </w:pPr>
      <w:r>
        <w:rPr>
          <w:sz w:val="24"/>
        </w:rPr>
        <w:t xml:space="preserve">Blood products and </w:t>
      </w:r>
      <w:r>
        <w:rPr>
          <w:spacing w:val="2"/>
          <w:sz w:val="24"/>
        </w:rPr>
        <w:t>Plasma</w:t>
      </w:r>
      <w:r>
        <w:rPr>
          <w:spacing w:val="12"/>
          <w:sz w:val="24"/>
        </w:rPr>
        <w:t xml:space="preserve"> </w:t>
      </w:r>
      <w:r>
        <w:rPr>
          <w:sz w:val="24"/>
        </w:rPr>
        <w:t>Substituties.</w:t>
      </w:r>
    </w:p>
    <w:p w:rsidR="001F26EC" w:rsidRDefault="001F26EC">
      <w:pPr>
        <w:pStyle w:val="BodyText"/>
        <w:spacing w:before="1"/>
        <w:rPr>
          <w:sz w:val="22"/>
        </w:rPr>
      </w:pPr>
    </w:p>
    <w:p w:rsidR="001F26EC" w:rsidRDefault="00513029">
      <w:pPr>
        <w:pStyle w:val="Heading3"/>
        <w:tabs>
          <w:tab w:val="left" w:pos="8623"/>
        </w:tabs>
        <w:spacing w:before="1"/>
      </w:pPr>
      <w:r>
        <w:t>Unit</w:t>
      </w:r>
      <w:r>
        <w:rPr>
          <w:spacing w:val="-2"/>
        </w:rPr>
        <w:t xml:space="preserve"> </w:t>
      </w:r>
      <w:r>
        <w:t>IV</w:t>
      </w:r>
      <w:r>
        <w:tab/>
        <w:t>08Hours</w:t>
      </w:r>
    </w:p>
    <w:p w:rsidR="001F26EC" w:rsidRDefault="001F26EC">
      <w:pPr>
        <w:pStyle w:val="BodyText"/>
        <w:spacing w:before="10"/>
        <w:rPr>
          <w:b/>
          <w:sz w:val="22"/>
        </w:rPr>
      </w:pPr>
    </w:p>
    <w:p w:rsidR="001F26EC" w:rsidRDefault="00513029">
      <w:pPr>
        <w:pStyle w:val="ListParagraph"/>
        <w:numPr>
          <w:ilvl w:val="0"/>
          <w:numId w:val="54"/>
        </w:numPr>
        <w:tabs>
          <w:tab w:val="left" w:pos="1315"/>
          <w:tab w:val="left" w:pos="1316"/>
        </w:tabs>
        <w:spacing w:before="1"/>
        <w:ind w:hanging="564"/>
        <w:rPr>
          <w:sz w:val="24"/>
        </w:rPr>
      </w:pPr>
      <w:r>
        <w:rPr>
          <w:spacing w:val="-3"/>
          <w:sz w:val="24"/>
        </w:rPr>
        <w:t xml:space="preserve">Immuno </w:t>
      </w:r>
      <w:r>
        <w:rPr>
          <w:sz w:val="24"/>
        </w:rPr>
        <w:t>blotting techniques- ELISA, Western blotting, Southern</w:t>
      </w:r>
      <w:r>
        <w:rPr>
          <w:spacing w:val="-11"/>
          <w:sz w:val="24"/>
        </w:rPr>
        <w:t xml:space="preserve"> </w:t>
      </w:r>
      <w:r>
        <w:rPr>
          <w:sz w:val="24"/>
        </w:rPr>
        <w:t>blotting.</w:t>
      </w:r>
    </w:p>
    <w:p w:rsidR="001F26EC" w:rsidRDefault="00513029">
      <w:pPr>
        <w:pStyle w:val="ListParagraph"/>
        <w:numPr>
          <w:ilvl w:val="0"/>
          <w:numId w:val="54"/>
        </w:numPr>
        <w:tabs>
          <w:tab w:val="left" w:pos="1310"/>
          <w:tab w:val="left" w:pos="1311"/>
        </w:tabs>
        <w:spacing w:before="120"/>
        <w:ind w:left="1310" w:hanging="566"/>
        <w:rPr>
          <w:sz w:val="24"/>
        </w:rPr>
      </w:pPr>
      <w:r>
        <w:rPr>
          <w:sz w:val="24"/>
        </w:rPr>
        <w:t xml:space="preserve">Genetic </w:t>
      </w:r>
      <w:r>
        <w:rPr>
          <w:sz w:val="24"/>
        </w:rPr>
        <w:t>organization of Eukaryotes and</w:t>
      </w:r>
      <w:r>
        <w:rPr>
          <w:spacing w:val="-4"/>
          <w:sz w:val="24"/>
        </w:rPr>
        <w:t xml:space="preserve"> </w:t>
      </w:r>
      <w:r>
        <w:rPr>
          <w:sz w:val="24"/>
        </w:rPr>
        <w:t>Prokaryotes</w:t>
      </w:r>
    </w:p>
    <w:p w:rsidR="001F26EC" w:rsidRDefault="00513029">
      <w:pPr>
        <w:pStyle w:val="ListParagraph"/>
        <w:numPr>
          <w:ilvl w:val="0"/>
          <w:numId w:val="54"/>
        </w:numPr>
        <w:tabs>
          <w:tab w:val="left" w:pos="1300"/>
          <w:tab w:val="left" w:pos="1301"/>
        </w:tabs>
        <w:spacing w:before="131" w:line="237" w:lineRule="auto"/>
        <w:ind w:right="549" w:hanging="564"/>
        <w:rPr>
          <w:sz w:val="24"/>
        </w:rPr>
      </w:pPr>
      <w:r>
        <w:rPr>
          <w:sz w:val="24"/>
        </w:rPr>
        <w:t>Microbial genetics including transformation, transduction, conjugation, plasmids and transposons.</w:t>
      </w:r>
    </w:p>
    <w:p w:rsidR="001F26EC" w:rsidRDefault="00513029">
      <w:pPr>
        <w:pStyle w:val="ListParagraph"/>
        <w:numPr>
          <w:ilvl w:val="0"/>
          <w:numId w:val="54"/>
        </w:numPr>
        <w:tabs>
          <w:tab w:val="left" w:pos="1315"/>
          <w:tab w:val="left" w:pos="1316"/>
        </w:tabs>
        <w:spacing w:before="121"/>
        <w:ind w:hanging="564"/>
        <w:rPr>
          <w:sz w:val="24"/>
        </w:rPr>
      </w:pPr>
      <w:r>
        <w:rPr>
          <w:sz w:val="24"/>
        </w:rPr>
        <w:t>Introduction to Microbial biotransformation and</w:t>
      </w:r>
      <w:r>
        <w:rPr>
          <w:spacing w:val="-4"/>
          <w:sz w:val="24"/>
        </w:rPr>
        <w:t xml:space="preserve"> </w:t>
      </w:r>
      <w:r>
        <w:rPr>
          <w:sz w:val="24"/>
        </w:rPr>
        <w:t>applications.</w:t>
      </w:r>
    </w:p>
    <w:p w:rsidR="001F26EC" w:rsidRDefault="00513029">
      <w:pPr>
        <w:pStyle w:val="ListParagraph"/>
        <w:numPr>
          <w:ilvl w:val="0"/>
          <w:numId w:val="54"/>
        </w:numPr>
        <w:tabs>
          <w:tab w:val="left" w:pos="1310"/>
          <w:tab w:val="left" w:pos="1311"/>
        </w:tabs>
        <w:spacing w:before="120"/>
        <w:ind w:left="1310" w:hanging="566"/>
        <w:rPr>
          <w:sz w:val="24"/>
        </w:rPr>
      </w:pPr>
      <w:r>
        <w:rPr>
          <w:sz w:val="24"/>
        </w:rPr>
        <w:t xml:space="preserve">Mutation: </w:t>
      </w:r>
      <w:r>
        <w:rPr>
          <w:spacing w:val="-3"/>
          <w:sz w:val="24"/>
        </w:rPr>
        <w:t xml:space="preserve">Types </w:t>
      </w:r>
      <w:r>
        <w:rPr>
          <w:sz w:val="24"/>
        </w:rPr>
        <w:t>of</w:t>
      </w:r>
      <w:r>
        <w:rPr>
          <w:spacing w:val="6"/>
          <w:sz w:val="24"/>
        </w:rPr>
        <w:t xml:space="preserve"> </w:t>
      </w:r>
      <w:r>
        <w:rPr>
          <w:sz w:val="24"/>
        </w:rPr>
        <w:t>mutation/mutants.</w:t>
      </w:r>
    </w:p>
    <w:p w:rsidR="001F26EC" w:rsidRDefault="001F26EC">
      <w:pPr>
        <w:pStyle w:val="BodyText"/>
        <w:spacing w:before="4"/>
        <w:rPr>
          <w:sz w:val="22"/>
        </w:rPr>
      </w:pPr>
    </w:p>
    <w:p w:rsidR="001F26EC" w:rsidRDefault="00513029">
      <w:pPr>
        <w:pStyle w:val="Heading3"/>
        <w:tabs>
          <w:tab w:val="left" w:pos="8591"/>
        </w:tabs>
      </w:pPr>
      <w:r>
        <w:t>Unit</w:t>
      </w:r>
      <w:r>
        <w:rPr>
          <w:spacing w:val="-2"/>
        </w:rPr>
        <w:t xml:space="preserve"> </w:t>
      </w:r>
      <w:r>
        <w:t>V</w:t>
      </w:r>
      <w:r>
        <w:tab/>
        <w:t>07</w:t>
      </w:r>
      <w:r>
        <w:rPr>
          <w:spacing w:val="-1"/>
        </w:rPr>
        <w:t xml:space="preserve"> </w:t>
      </w:r>
      <w:r>
        <w:t>Hours</w:t>
      </w:r>
    </w:p>
    <w:p w:rsidR="001F26EC" w:rsidRDefault="001F26EC">
      <w:pPr>
        <w:pStyle w:val="BodyText"/>
        <w:spacing w:before="7"/>
        <w:rPr>
          <w:b/>
          <w:sz w:val="33"/>
        </w:rPr>
      </w:pPr>
    </w:p>
    <w:p w:rsidR="001F26EC" w:rsidRDefault="00513029">
      <w:pPr>
        <w:pStyle w:val="ListParagraph"/>
        <w:numPr>
          <w:ilvl w:val="0"/>
          <w:numId w:val="53"/>
        </w:numPr>
        <w:tabs>
          <w:tab w:val="left" w:pos="1300"/>
          <w:tab w:val="left" w:pos="1301"/>
        </w:tabs>
        <w:ind w:right="545" w:hanging="564"/>
        <w:rPr>
          <w:sz w:val="24"/>
        </w:rPr>
      </w:pPr>
      <w:r>
        <w:rPr>
          <w:sz w:val="24"/>
        </w:rPr>
        <w:t>Fermentation methods and general requirements, study of media, equipments, sterilization methods, aeration process,</w:t>
      </w:r>
      <w:r>
        <w:rPr>
          <w:spacing w:val="-2"/>
          <w:sz w:val="24"/>
        </w:rPr>
        <w:t xml:space="preserve"> </w:t>
      </w:r>
      <w:r>
        <w:rPr>
          <w:sz w:val="24"/>
        </w:rPr>
        <w:t>stirring.</w:t>
      </w:r>
    </w:p>
    <w:p w:rsidR="001F26EC" w:rsidRDefault="00513029">
      <w:pPr>
        <w:pStyle w:val="ListParagraph"/>
        <w:numPr>
          <w:ilvl w:val="0"/>
          <w:numId w:val="53"/>
        </w:numPr>
        <w:tabs>
          <w:tab w:val="left" w:pos="1339"/>
          <w:tab w:val="left" w:pos="1340"/>
        </w:tabs>
        <w:spacing w:before="120"/>
        <w:ind w:left="1339" w:hanging="595"/>
        <w:rPr>
          <w:sz w:val="24"/>
        </w:rPr>
      </w:pPr>
      <w:r>
        <w:rPr>
          <w:sz w:val="24"/>
        </w:rPr>
        <w:t>Large scale production fermenter design and its various</w:t>
      </w:r>
      <w:r>
        <w:rPr>
          <w:spacing w:val="-7"/>
          <w:sz w:val="24"/>
        </w:rPr>
        <w:t xml:space="preserve"> </w:t>
      </w:r>
      <w:r>
        <w:rPr>
          <w:sz w:val="24"/>
        </w:rPr>
        <w:t>controls.</w:t>
      </w:r>
    </w:p>
    <w:p w:rsidR="001F26EC" w:rsidRDefault="00513029">
      <w:pPr>
        <w:pStyle w:val="ListParagraph"/>
        <w:numPr>
          <w:ilvl w:val="0"/>
          <w:numId w:val="53"/>
        </w:numPr>
        <w:tabs>
          <w:tab w:val="left" w:pos="1300"/>
          <w:tab w:val="left" w:pos="1301"/>
        </w:tabs>
        <w:spacing w:before="120"/>
        <w:ind w:right="549" w:hanging="564"/>
        <w:rPr>
          <w:sz w:val="24"/>
        </w:rPr>
      </w:pPr>
      <w:r>
        <w:rPr>
          <w:sz w:val="24"/>
        </w:rPr>
        <w:t>Study of the production of - penicillins, citric acid, Vitamin B12, Glutamic acid, Griseofulvin,</w:t>
      </w:r>
    </w:p>
    <w:p w:rsidR="001F26EC" w:rsidRDefault="00513029">
      <w:pPr>
        <w:pStyle w:val="ListParagraph"/>
        <w:numPr>
          <w:ilvl w:val="0"/>
          <w:numId w:val="53"/>
        </w:numPr>
        <w:tabs>
          <w:tab w:val="left" w:pos="1300"/>
          <w:tab w:val="left" w:pos="1301"/>
        </w:tabs>
        <w:spacing w:before="200"/>
        <w:ind w:right="981" w:hanging="564"/>
        <w:rPr>
          <w:sz w:val="24"/>
        </w:rPr>
      </w:pPr>
      <w:r>
        <w:rPr>
          <w:sz w:val="24"/>
        </w:rPr>
        <w:t>Blood Products: Collection, Processing and Storage of whole human blood, dried human plasma, plasma</w:t>
      </w:r>
      <w:r>
        <w:rPr>
          <w:spacing w:val="-3"/>
          <w:sz w:val="24"/>
        </w:rPr>
        <w:t xml:space="preserve"> </w:t>
      </w:r>
      <w:r>
        <w:rPr>
          <w:sz w:val="24"/>
        </w:rPr>
        <w:t>Substituties.</w:t>
      </w:r>
    </w:p>
    <w:p w:rsidR="001F26EC" w:rsidRDefault="001F26EC">
      <w:pPr>
        <w:pStyle w:val="BodyText"/>
        <w:rPr>
          <w:sz w:val="26"/>
        </w:rPr>
      </w:pPr>
    </w:p>
    <w:p w:rsidR="001F26EC" w:rsidRDefault="001F26EC">
      <w:pPr>
        <w:pStyle w:val="BodyText"/>
        <w:spacing w:before="6"/>
        <w:rPr>
          <w:sz w:val="30"/>
        </w:rPr>
      </w:pPr>
    </w:p>
    <w:p w:rsidR="001F26EC" w:rsidRDefault="00513029">
      <w:pPr>
        <w:pStyle w:val="Heading3"/>
      </w:pPr>
      <w:r>
        <w:t>Recommended Books (Latest edition):</w:t>
      </w:r>
    </w:p>
    <w:p w:rsidR="001F26EC" w:rsidRDefault="00513029">
      <w:pPr>
        <w:pStyle w:val="ListParagraph"/>
        <w:numPr>
          <w:ilvl w:val="0"/>
          <w:numId w:val="52"/>
        </w:numPr>
        <w:tabs>
          <w:tab w:val="left" w:pos="888"/>
        </w:tabs>
        <w:spacing w:before="106"/>
        <w:ind w:right="883"/>
        <w:rPr>
          <w:sz w:val="24"/>
        </w:rPr>
      </w:pPr>
      <w:r>
        <w:rPr>
          <w:sz w:val="24"/>
        </w:rPr>
        <w:t>B.R. Gl</w:t>
      </w:r>
      <w:r>
        <w:rPr>
          <w:sz w:val="24"/>
        </w:rPr>
        <w:t xml:space="preserve">ick and </w:t>
      </w:r>
      <w:r>
        <w:rPr>
          <w:spacing w:val="2"/>
          <w:sz w:val="24"/>
        </w:rPr>
        <w:t xml:space="preserve">J.J. </w:t>
      </w:r>
      <w:r>
        <w:rPr>
          <w:sz w:val="24"/>
        </w:rPr>
        <w:t>Pasternak: Molecular Biotechnology: Principles and Applications of RecombinantDNA: ASM Press Washington</w:t>
      </w:r>
      <w:r>
        <w:rPr>
          <w:spacing w:val="-4"/>
          <w:sz w:val="24"/>
        </w:rPr>
        <w:t xml:space="preserve"> </w:t>
      </w:r>
      <w:r>
        <w:rPr>
          <w:sz w:val="24"/>
        </w:rPr>
        <w:t>D.C.</w:t>
      </w:r>
    </w:p>
    <w:p w:rsidR="001F26EC" w:rsidRDefault="00513029">
      <w:pPr>
        <w:pStyle w:val="ListParagraph"/>
        <w:numPr>
          <w:ilvl w:val="0"/>
          <w:numId w:val="52"/>
        </w:numPr>
        <w:tabs>
          <w:tab w:val="left" w:pos="884"/>
        </w:tabs>
        <w:ind w:left="883" w:hanging="283"/>
        <w:rPr>
          <w:sz w:val="24"/>
        </w:rPr>
      </w:pPr>
      <w:r>
        <w:rPr>
          <w:sz w:val="24"/>
        </w:rPr>
        <w:t>RA Goldshy et. al., : Kuby</w:t>
      </w:r>
      <w:r>
        <w:rPr>
          <w:spacing w:val="-19"/>
          <w:sz w:val="24"/>
        </w:rPr>
        <w:t xml:space="preserve"> </w:t>
      </w:r>
      <w:r>
        <w:rPr>
          <w:sz w:val="24"/>
        </w:rPr>
        <w:t>Immunology.</w:t>
      </w:r>
    </w:p>
    <w:p w:rsidR="001F26EC" w:rsidRDefault="00513029">
      <w:pPr>
        <w:pStyle w:val="ListParagraph"/>
        <w:numPr>
          <w:ilvl w:val="0"/>
          <w:numId w:val="52"/>
        </w:numPr>
        <w:tabs>
          <w:tab w:val="left" w:pos="884"/>
        </w:tabs>
        <w:ind w:left="883" w:hanging="283"/>
        <w:rPr>
          <w:sz w:val="24"/>
        </w:rPr>
      </w:pPr>
      <w:r>
        <w:rPr>
          <w:sz w:val="24"/>
        </w:rPr>
        <w:t>J.W. Goding: Monoclonal</w:t>
      </w:r>
      <w:r>
        <w:rPr>
          <w:spacing w:val="-2"/>
          <w:sz w:val="24"/>
        </w:rPr>
        <w:t xml:space="preserve"> </w:t>
      </w:r>
      <w:r>
        <w:rPr>
          <w:sz w:val="24"/>
        </w:rPr>
        <w:t>Antibodies.</w:t>
      </w:r>
    </w:p>
    <w:p w:rsidR="001F26EC" w:rsidRDefault="00513029">
      <w:pPr>
        <w:pStyle w:val="ListParagraph"/>
        <w:numPr>
          <w:ilvl w:val="0"/>
          <w:numId w:val="52"/>
        </w:numPr>
        <w:tabs>
          <w:tab w:val="left" w:pos="884"/>
        </w:tabs>
        <w:ind w:left="883" w:hanging="283"/>
        <w:rPr>
          <w:sz w:val="24"/>
        </w:rPr>
      </w:pPr>
      <w:r>
        <w:rPr>
          <w:sz w:val="24"/>
        </w:rPr>
        <w:t xml:space="preserve">J.M. Walker and </w:t>
      </w:r>
      <w:r>
        <w:rPr>
          <w:spacing w:val="-3"/>
          <w:sz w:val="24"/>
        </w:rPr>
        <w:t xml:space="preserve">E.B. </w:t>
      </w:r>
      <w:r>
        <w:rPr>
          <w:sz w:val="24"/>
        </w:rPr>
        <w:t>Gingold: Molecular Biology and Biotech</w:t>
      </w:r>
      <w:r>
        <w:rPr>
          <w:sz w:val="24"/>
        </w:rPr>
        <w:t xml:space="preserve">nology </w:t>
      </w:r>
      <w:r>
        <w:rPr>
          <w:spacing w:val="6"/>
          <w:sz w:val="24"/>
        </w:rPr>
        <w:t>by</w:t>
      </w:r>
      <w:r>
        <w:rPr>
          <w:spacing w:val="28"/>
          <w:sz w:val="24"/>
        </w:rPr>
        <w:t xml:space="preserve"> </w:t>
      </w:r>
      <w:r>
        <w:rPr>
          <w:sz w:val="24"/>
        </w:rPr>
        <w:t>Royal</w:t>
      </w:r>
    </w:p>
    <w:p w:rsidR="001F26EC" w:rsidRDefault="001F26EC">
      <w:pPr>
        <w:rPr>
          <w:sz w:val="24"/>
        </w:rPr>
        <w:sectPr w:rsidR="001F26EC">
          <w:footerReference w:type="default" r:id="rId65"/>
          <w:pgSz w:w="12240" w:h="15840"/>
          <w:pgMar w:top="150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3"/>
        <w:ind w:left="888"/>
      </w:pPr>
      <w:r>
        <w:lastRenderedPageBreak/>
        <w:t>Society of Chemistry.</w:t>
      </w:r>
    </w:p>
    <w:p w:rsidR="001F26EC" w:rsidRDefault="00513029">
      <w:pPr>
        <w:pStyle w:val="ListParagraph"/>
        <w:numPr>
          <w:ilvl w:val="0"/>
          <w:numId w:val="52"/>
        </w:numPr>
        <w:tabs>
          <w:tab w:val="left" w:pos="884"/>
        </w:tabs>
        <w:ind w:left="883" w:hanging="283"/>
        <w:rPr>
          <w:sz w:val="24"/>
        </w:rPr>
      </w:pPr>
      <w:r>
        <w:rPr>
          <w:sz w:val="24"/>
        </w:rPr>
        <w:t>Zaborsky: Immobilized Enzymes, CRC Press, Degraland,</w:t>
      </w:r>
      <w:r>
        <w:rPr>
          <w:spacing w:val="7"/>
          <w:sz w:val="24"/>
        </w:rPr>
        <w:t xml:space="preserve"> </w:t>
      </w:r>
      <w:r>
        <w:rPr>
          <w:sz w:val="24"/>
        </w:rPr>
        <w:t>Ohio.</w:t>
      </w:r>
    </w:p>
    <w:p w:rsidR="001F26EC" w:rsidRDefault="00513029">
      <w:pPr>
        <w:pStyle w:val="ListParagraph"/>
        <w:numPr>
          <w:ilvl w:val="0"/>
          <w:numId w:val="52"/>
        </w:numPr>
        <w:tabs>
          <w:tab w:val="left" w:pos="886"/>
        </w:tabs>
        <w:ind w:right="885" w:hanging="286"/>
        <w:rPr>
          <w:sz w:val="24"/>
        </w:rPr>
      </w:pPr>
      <w:r>
        <w:rPr>
          <w:sz w:val="24"/>
        </w:rPr>
        <w:t>S.B. Primrose: Molecular Biotechnology (Second Edition) Blackwell Scientific Publication.</w:t>
      </w:r>
    </w:p>
    <w:p w:rsidR="001F26EC" w:rsidRDefault="00513029">
      <w:pPr>
        <w:pStyle w:val="ListParagraph"/>
        <w:numPr>
          <w:ilvl w:val="0"/>
          <w:numId w:val="52"/>
        </w:numPr>
        <w:tabs>
          <w:tab w:val="left" w:pos="888"/>
        </w:tabs>
        <w:spacing w:line="247" w:lineRule="auto"/>
        <w:ind w:right="885"/>
        <w:rPr>
          <w:sz w:val="24"/>
        </w:rPr>
      </w:pPr>
      <w:r>
        <w:rPr>
          <w:sz w:val="24"/>
        </w:rPr>
        <w:t xml:space="preserve">Stanbury F., P., Whitakar A., and Hall </w:t>
      </w:r>
      <w:r>
        <w:rPr>
          <w:spacing w:val="2"/>
          <w:sz w:val="24"/>
        </w:rPr>
        <w:t xml:space="preserve">J., </w:t>
      </w:r>
      <w:r>
        <w:rPr>
          <w:sz w:val="24"/>
        </w:rPr>
        <w:t xml:space="preserve">S., Principles of fermentation technology, 2nd edition, Aditya books </w:t>
      </w:r>
      <w:r>
        <w:rPr>
          <w:spacing w:val="-3"/>
          <w:sz w:val="24"/>
        </w:rPr>
        <w:t xml:space="preserve">Ltd., </w:t>
      </w:r>
      <w:r>
        <w:rPr>
          <w:sz w:val="24"/>
        </w:rPr>
        <w:t>New</w:t>
      </w:r>
      <w:r>
        <w:rPr>
          <w:spacing w:val="6"/>
          <w:sz w:val="24"/>
        </w:rPr>
        <w:t xml:space="preserve"> </w:t>
      </w:r>
      <w:r>
        <w:rPr>
          <w:sz w:val="24"/>
        </w:rPr>
        <w:t>Delhi</w:t>
      </w:r>
    </w:p>
    <w:p w:rsidR="001F26EC" w:rsidRDefault="001F26EC">
      <w:pPr>
        <w:pStyle w:val="BodyText"/>
        <w:rPr>
          <w:sz w:val="26"/>
        </w:rPr>
      </w:pPr>
    </w:p>
    <w:p w:rsidR="001F26EC" w:rsidRDefault="001F26EC">
      <w:pPr>
        <w:pStyle w:val="BodyText"/>
        <w:rPr>
          <w:sz w:val="26"/>
        </w:rPr>
      </w:pPr>
    </w:p>
    <w:p w:rsidR="001F26EC" w:rsidRDefault="00513029">
      <w:pPr>
        <w:spacing w:before="195"/>
        <w:ind w:left="71" w:right="340"/>
        <w:jc w:val="center"/>
        <w:rPr>
          <w:rFonts w:ascii="Arial"/>
        </w:rPr>
      </w:pPr>
      <w:r>
        <w:rPr>
          <w:rFonts w:ascii="Arial"/>
        </w:rPr>
        <w:t>140</w:t>
      </w:r>
    </w:p>
    <w:p w:rsidR="001F26EC" w:rsidRDefault="001F26EC">
      <w:pPr>
        <w:jc w:val="center"/>
        <w:rPr>
          <w:rFonts w:ascii="Arial"/>
        </w:rPr>
        <w:sectPr w:rsidR="001F26EC">
          <w:footerReference w:type="default" r:id="rId66"/>
          <w:pgSz w:w="12240" w:h="15840"/>
          <w:pgMar w:top="1040" w:right="560" w:bottom="280" w:left="1560" w:header="0" w:footer="0" w:gutter="0"/>
          <w:cols w:space="720"/>
        </w:sect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rPr>
          <w:rFonts w:ascii="Arial"/>
          <w:sz w:val="20"/>
        </w:rPr>
      </w:pPr>
    </w:p>
    <w:p w:rsidR="001F26EC" w:rsidRDefault="001F26EC">
      <w:pPr>
        <w:pStyle w:val="BodyText"/>
        <w:spacing w:before="5"/>
        <w:rPr>
          <w:rFonts w:ascii="Arial"/>
          <w:sz w:val="16"/>
        </w:rPr>
      </w:pPr>
    </w:p>
    <w:p w:rsidR="001F26EC" w:rsidRDefault="00513029">
      <w:pPr>
        <w:pStyle w:val="Heading3"/>
        <w:spacing w:before="90"/>
        <w:ind w:left="1497"/>
      </w:pPr>
      <w:r>
        <w:t>BP606TPHARMACEUTICAL QUALITY ASSURANCE (Theory)</w:t>
      </w:r>
    </w:p>
    <w:p w:rsidR="001F26EC" w:rsidRDefault="00513029">
      <w:pPr>
        <w:spacing w:before="115"/>
        <w:ind w:left="8304"/>
        <w:rPr>
          <w:b/>
          <w:sz w:val="24"/>
        </w:rPr>
      </w:pPr>
      <w:r>
        <w:rPr>
          <w:b/>
          <w:sz w:val="24"/>
        </w:rPr>
        <w:t>45 Hours</w:t>
      </w:r>
    </w:p>
    <w:p w:rsidR="001F26EC" w:rsidRDefault="00513029">
      <w:pPr>
        <w:pStyle w:val="BodyText"/>
        <w:spacing w:before="105"/>
        <w:ind w:left="744" w:right="779"/>
        <w:jc w:val="both"/>
      </w:pPr>
      <w:r>
        <w:rPr>
          <w:b/>
        </w:rPr>
        <w:t xml:space="preserve">Scope: </w:t>
      </w:r>
      <w:r>
        <w:t xml:space="preserve">This course deals with the various aspects of quality control and quality assurance aspects of pharmaceutical industries. </w:t>
      </w:r>
      <w:r>
        <w:rPr>
          <w:spacing w:val="-7"/>
        </w:rPr>
        <w:t xml:space="preserve">It </w:t>
      </w:r>
      <w:r>
        <w:t>deals with the important aspects like cGMP, QC tests, documentation, quality certifications and regulatory</w:t>
      </w:r>
      <w:r>
        <w:rPr>
          <w:spacing w:val="-34"/>
        </w:rPr>
        <w:t xml:space="preserve"> </w:t>
      </w:r>
      <w:r>
        <w:t>affairs.</w:t>
      </w:r>
    </w:p>
    <w:p w:rsidR="001F26EC" w:rsidRDefault="00513029">
      <w:pPr>
        <w:pStyle w:val="BodyText"/>
        <w:spacing w:before="121"/>
        <w:ind w:left="744"/>
      </w:pPr>
      <w:r>
        <w:rPr>
          <w:b/>
        </w:rPr>
        <w:t xml:space="preserve">Objectives: </w:t>
      </w:r>
      <w:r>
        <w:t>Upo</w:t>
      </w:r>
      <w:r>
        <w:t>n completion of the course student shall be able to:</w:t>
      </w:r>
    </w:p>
    <w:p w:rsidR="001F26EC" w:rsidRDefault="00513029">
      <w:pPr>
        <w:pStyle w:val="ListParagraph"/>
        <w:numPr>
          <w:ilvl w:val="1"/>
          <w:numId w:val="52"/>
        </w:numPr>
        <w:tabs>
          <w:tab w:val="left" w:pos="1140"/>
        </w:tabs>
        <w:spacing w:before="124"/>
        <w:rPr>
          <w:sz w:val="24"/>
        </w:rPr>
      </w:pPr>
      <w:r>
        <w:rPr>
          <w:sz w:val="24"/>
        </w:rPr>
        <w:t>understand the cGMP aspects in a pharmaceutical</w:t>
      </w:r>
      <w:r>
        <w:rPr>
          <w:spacing w:val="-4"/>
          <w:sz w:val="24"/>
        </w:rPr>
        <w:t xml:space="preserve"> </w:t>
      </w:r>
      <w:r>
        <w:rPr>
          <w:sz w:val="24"/>
        </w:rPr>
        <w:t>industry</w:t>
      </w:r>
    </w:p>
    <w:p w:rsidR="001F26EC" w:rsidRDefault="00513029">
      <w:pPr>
        <w:pStyle w:val="ListParagraph"/>
        <w:numPr>
          <w:ilvl w:val="1"/>
          <w:numId w:val="52"/>
        </w:numPr>
        <w:tabs>
          <w:tab w:val="left" w:pos="1140"/>
        </w:tabs>
        <w:spacing w:before="119"/>
        <w:rPr>
          <w:sz w:val="24"/>
        </w:rPr>
      </w:pPr>
      <w:r>
        <w:rPr>
          <w:sz w:val="24"/>
        </w:rPr>
        <w:t>appreciate the importance of</w:t>
      </w:r>
      <w:r>
        <w:rPr>
          <w:spacing w:val="-5"/>
          <w:sz w:val="24"/>
        </w:rPr>
        <w:t xml:space="preserve"> </w:t>
      </w:r>
      <w:r>
        <w:rPr>
          <w:sz w:val="24"/>
        </w:rPr>
        <w:t>documentation</w:t>
      </w:r>
    </w:p>
    <w:p w:rsidR="001F26EC" w:rsidRDefault="00513029">
      <w:pPr>
        <w:pStyle w:val="ListParagraph"/>
        <w:numPr>
          <w:ilvl w:val="1"/>
          <w:numId w:val="52"/>
        </w:numPr>
        <w:tabs>
          <w:tab w:val="left" w:pos="1140"/>
        </w:tabs>
        <w:spacing w:before="138" w:line="237" w:lineRule="auto"/>
        <w:ind w:right="1857"/>
        <w:rPr>
          <w:sz w:val="24"/>
        </w:rPr>
      </w:pPr>
      <w:r>
        <w:rPr>
          <w:sz w:val="24"/>
        </w:rPr>
        <w:t>understand the scope of quality certifications applicable to</w:t>
      </w:r>
      <w:r>
        <w:rPr>
          <w:spacing w:val="-33"/>
          <w:sz w:val="24"/>
        </w:rPr>
        <w:t xml:space="preserve"> </w:t>
      </w:r>
      <w:r>
        <w:rPr>
          <w:sz w:val="24"/>
        </w:rPr>
        <w:t>pharmaceutical industries</w:t>
      </w:r>
    </w:p>
    <w:p w:rsidR="001F26EC" w:rsidRDefault="00513029">
      <w:pPr>
        <w:pStyle w:val="ListParagraph"/>
        <w:numPr>
          <w:ilvl w:val="1"/>
          <w:numId w:val="52"/>
        </w:numPr>
        <w:tabs>
          <w:tab w:val="left" w:pos="1140"/>
        </w:tabs>
        <w:spacing w:before="110"/>
        <w:rPr>
          <w:sz w:val="24"/>
        </w:rPr>
      </w:pPr>
      <w:r>
        <w:rPr>
          <w:sz w:val="24"/>
        </w:rPr>
        <w:t>understand the r</w:t>
      </w:r>
      <w:r>
        <w:rPr>
          <w:sz w:val="24"/>
        </w:rPr>
        <w:t>esponsibilities of QA &amp; QC</w:t>
      </w:r>
      <w:r>
        <w:rPr>
          <w:spacing w:val="-10"/>
          <w:sz w:val="24"/>
        </w:rPr>
        <w:t xml:space="preserve"> </w:t>
      </w:r>
      <w:r>
        <w:rPr>
          <w:sz w:val="24"/>
        </w:rPr>
        <w:t>departments</w:t>
      </w:r>
    </w:p>
    <w:p w:rsidR="001F26EC" w:rsidRDefault="00513029">
      <w:pPr>
        <w:pStyle w:val="Heading3"/>
        <w:spacing w:before="129"/>
      </w:pPr>
      <w:r>
        <w:t>Course content:</w:t>
      </w:r>
    </w:p>
    <w:p w:rsidR="001F26EC" w:rsidRDefault="00513029">
      <w:pPr>
        <w:tabs>
          <w:tab w:val="left" w:pos="7943"/>
        </w:tabs>
        <w:spacing w:before="122"/>
        <w:ind w:left="496"/>
        <w:rPr>
          <w:b/>
          <w:sz w:val="24"/>
        </w:rPr>
      </w:pPr>
      <w:r>
        <w:rPr>
          <w:b/>
          <w:sz w:val="24"/>
        </w:rPr>
        <w:t>UNIT</w:t>
      </w:r>
      <w:r>
        <w:rPr>
          <w:b/>
          <w:spacing w:val="-1"/>
          <w:sz w:val="24"/>
        </w:rPr>
        <w:t xml:space="preserve"> </w:t>
      </w:r>
      <w:r>
        <w:rPr>
          <w:b/>
          <w:sz w:val="24"/>
        </w:rPr>
        <w:t>– I</w:t>
      </w:r>
      <w:r>
        <w:rPr>
          <w:b/>
          <w:sz w:val="24"/>
        </w:rPr>
        <w:tab/>
        <w:t>10</w:t>
      </w:r>
      <w:r>
        <w:rPr>
          <w:b/>
          <w:spacing w:val="-1"/>
          <w:sz w:val="24"/>
        </w:rPr>
        <w:t xml:space="preserve"> </w:t>
      </w:r>
      <w:r>
        <w:rPr>
          <w:b/>
          <w:sz w:val="24"/>
        </w:rPr>
        <w:t>Hours</w:t>
      </w:r>
    </w:p>
    <w:p w:rsidR="001F26EC" w:rsidRDefault="00513029">
      <w:pPr>
        <w:spacing w:before="26" w:line="271" w:lineRule="auto"/>
        <w:ind w:left="496"/>
        <w:rPr>
          <w:sz w:val="24"/>
        </w:rPr>
      </w:pPr>
      <w:r>
        <w:rPr>
          <w:b/>
          <w:sz w:val="24"/>
        </w:rPr>
        <w:t xml:space="preserve">Quality Assurance and Quality Management concepts: </w:t>
      </w:r>
      <w:r>
        <w:rPr>
          <w:sz w:val="24"/>
        </w:rPr>
        <w:t>Definition and concept of Quality control, Quality assurance and GMP</w:t>
      </w:r>
    </w:p>
    <w:p w:rsidR="001F26EC" w:rsidRDefault="00513029">
      <w:pPr>
        <w:spacing w:before="10"/>
        <w:ind w:left="496"/>
        <w:rPr>
          <w:sz w:val="24"/>
        </w:rPr>
      </w:pPr>
      <w:r>
        <w:rPr>
          <w:b/>
          <w:sz w:val="24"/>
        </w:rPr>
        <w:t xml:space="preserve">Total Quality Management (TQM): </w:t>
      </w:r>
      <w:r>
        <w:rPr>
          <w:sz w:val="24"/>
        </w:rPr>
        <w:t>Definition, elements, philosophies</w:t>
      </w:r>
    </w:p>
    <w:p w:rsidR="001F26EC" w:rsidRDefault="00513029">
      <w:pPr>
        <w:pStyle w:val="BodyText"/>
        <w:spacing w:before="39" w:line="276" w:lineRule="auto"/>
        <w:ind w:left="496" w:right="538"/>
      </w:pPr>
      <w:r>
        <w:rPr>
          <w:b/>
        </w:rPr>
        <w:t>ICH Guidelines</w:t>
      </w:r>
      <w:r>
        <w:t>: purpose, participants, process of harmonization, Brief overview of QSEM, with special emphasis on Q-series guidelines, ICH stability testing guidelines</w:t>
      </w:r>
    </w:p>
    <w:p w:rsidR="001F26EC" w:rsidRDefault="00513029">
      <w:pPr>
        <w:spacing w:before="11" w:line="273" w:lineRule="auto"/>
        <w:ind w:left="496" w:right="1744"/>
        <w:rPr>
          <w:sz w:val="24"/>
        </w:rPr>
      </w:pPr>
      <w:r>
        <w:rPr>
          <w:b/>
          <w:sz w:val="24"/>
        </w:rPr>
        <w:t>Quality by design (QbD)</w:t>
      </w:r>
      <w:r>
        <w:rPr>
          <w:sz w:val="24"/>
        </w:rPr>
        <w:t xml:space="preserve">: Definition, overview, elements of QbD program, tools </w:t>
      </w:r>
      <w:r>
        <w:rPr>
          <w:b/>
          <w:sz w:val="24"/>
        </w:rPr>
        <w:t>ISO 9000 &amp; ISO14000</w:t>
      </w:r>
      <w:r>
        <w:rPr>
          <w:sz w:val="24"/>
        </w:rPr>
        <w:t xml:space="preserve">: Overview, Benefits, Elements, steps for registration </w:t>
      </w:r>
      <w:r>
        <w:rPr>
          <w:b/>
          <w:sz w:val="24"/>
        </w:rPr>
        <w:t xml:space="preserve">NABL accreditation </w:t>
      </w:r>
      <w:r>
        <w:rPr>
          <w:sz w:val="24"/>
        </w:rPr>
        <w:t>: Principles and procedures</w:t>
      </w:r>
    </w:p>
    <w:p w:rsidR="001F26EC" w:rsidRDefault="001F26EC">
      <w:pPr>
        <w:pStyle w:val="BodyText"/>
        <w:spacing w:before="4"/>
        <w:rPr>
          <w:sz w:val="29"/>
        </w:rPr>
      </w:pPr>
    </w:p>
    <w:p w:rsidR="001F26EC" w:rsidRDefault="00513029">
      <w:pPr>
        <w:pStyle w:val="Heading3"/>
        <w:tabs>
          <w:tab w:val="left" w:pos="8678"/>
        </w:tabs>
        <w:ind w:left="496"/>
      </w:pPr>
      <w:r>
        <w:t>UNIT</w:t>
      </w:r>
      <w:r>
        <w:rPr>
          <w:spacing w:val="-1"/>
        </w:rPr>
        <w:t xml:space="preserve"> </w:t>
      </w:r>
      <w:r>
        <w:t>-</w:t>
      </w:r>
      <w:r>
        <w:rPr>
          <w:spacing w:val="-1"/>
        </w:rPr>
        <w:t xml:space="preserve"> </w:t>
      </w:r>
      <w:r>
        <w:t>II</w:t>
      </w:r>
      <w:r>
        <w:tab/>
        <w:t>10 Hours</w:t>
      </w:r>
    </w:p>
    <w:p w:rsidR="001F26EC" w:rsidRDefault="00513029">
      <w:pPr>
        <w:pStyle w:val="BodyText"/>
        <w:spacing w:before="31" w:line="271" w:lineRule="auto"/>
        <w:ind w:left="496" w:right="307"/>
        <w:jc w:val="both"/>
      </w:pPr>
      <w:r>
        <w:rPr>
          <w:b/>
        </w:rPr>
        <w:t xml:space="preserve">Organization and personnel: </w:t>
      </w:r>
      <w:r>
        <w:t>Personnel responsibilities, trai</w:t>
      </w:r>
      <w:r>
        <w:t>ning, hygiene and personal</w:t>
      </w:r>
      <w:r>
        <w:rPr>
          <w:spacing w:val="-31"/>
        </w:rPr>
        <w:t xml:space="preserve"> </w:t>
      </w:r>
      <w:r>
        <w:t xml:space="preserve">records. </w:t>
      </w:r>
      <w:r>
        <w:rPr>
          <w:b/>
        </w:rPr>
        <w:t xml:space="preserve">Premises: </w:t>
      </w:r>
      <w:r>
        <w:t>Design, construction and plant layout, maintenance, sanitation, environmental control, utilities and maintenance of sterile areas, control of</w:t>
      </w:r>
      <w:r>
        <w:rPr>
          <w:spacing w:val="-4"/>
        </w:rPr>
        <w:t xml:space="preserve"> </w:t>
      </w:r>
      <w:r>
        <w:t>contamination.</w:t>
      </w:r>
    </w:p>
    <w:p w:rsidR="001F26EC" w:rsidRDefault="00513029">
      <w:pPr>
        <w:pStyle w:val="BodyText"/>
        <w:spacing w:before="3" w:line="276" w:lineRule="auto"/>
        <w:ind w:left="496"/>
      </w:pPr>
      <w:r>
        <w:rPr>
          <w:b/>
        </w:rPr>
        <w:t xml:space="preserve">Equipments and raw materials: </w:t>
      </w:r>
      <w:r>
        <w:t>Equipment selection, pu</w:t>
      </w:r>
      <w:r>
        <w:t>rchase specifications, maintenance, purchase specifications and maintenance of stores for raw materials.</w:t>
      </w:r>
    </w:p>
    <w:p w:rsidR="001F26EC" w:rsidRDefault="001F26EC">
      <w:pPr>
        <w:pStyle w:val="BodyText"/>
        <w:spacing w:before="1"/>
        <w:rPr>
          <w:sz w:val="29"/>
        </w:rPr>
      </w:pPr>
    </w:p>
    <w:p w:rsidR="001F26EC" w:rsidRDefault="00513029">
      <w:pPr>
        <w:pStyle w:val="Heading3"/>
        <w:tabs>
          <w:tab w:val="left" w:pos="8879"/>
        </w:tabs>
        <w:ind w:left="496"/>
      </w:pPr>
      <w:r>
        <w:t>UNIT</w:t>
      </w:r>
      <w:r>
        <w:rPr>
          <w:spacing w:val="-1"/>
        </w:rPr>
        <w:t xml:space="preserve"> </w:t>
      </w:r>
      <w:r>
        <w:t>– III</w:t>
      </w:r>
      <w:r>
        <w:tab/>
        <w:t>10 Hours</w:t>
      </w:r>
    </w:p>
    <w:p w:rsidR="001F26EC" w:rsidRDefault="00513029">
      <w:pPr>
        <w:pStyle w:val="BodyText"/>
        <w:spacing w:before="39"/>
        <w:ind w:left="496"/>
      </w:pPr>
      <w:r>
        <w:rPr>
          <w:b/>
        </w:rPr>
        <w:t>Quality</w:t>
      </w:r>
      <w:r>
        <w:rPr>
          <w:b/>
          <w:spacing w:val="41"/>
        </w:rPr>
        <w:t xml:space="preserve"> </w:t>
      </w:r>
      <w:r>
        <w:rPr>
          <w:b/>
        </w:rPr>
        <w:t>Control:</w:t>
      </w:r>
      <w:r>
        <w:rPr>
          <w:b/>
          <w:spacing w:val="43"/>
        </w:rPr>
        <w:t xml:space="preserve"> </w:t>
      </w:r>
      <w:r>
        <w:t>Quality</w:t>
      </w:r>
      <w:r>
        <w:rPr>
          <w:spacing w:val="29"/>
        </w:rPr>
        <w:t xml:space="preserve"> </w:t>
      </w:r>
      <w:r>
        <w:t>control</w:t>
      </w:r>
      <w:r>
        <w:rPr>
          <w:spacing w:val="42"/>
        </w:rPr>
        <w:t xml:space="preserve"> </w:t>
      </w:r>
      <w:r>
        <w:t>test</w:t>
      </w:r>
      <w:r>
        <w:rPr>
          <w:spacing w:val="42"/>
        </w:rPr>
        <w:t xml:space="preserve"> </w:t>
      </w:r>
      <w:r>
        <w:t>for</w:t>
      </w:r>
      <w:r>
        <w:rPr>
          <w:spacing w:val="42"/>
        </w:rPr>
        <w:t xml:space="preserve"> </w:t>
      </w:r>
      <w:r>
        <w:t>containers,</w:t>
      </w:r>
      <w:r>
        <w:rPr>
          <w:spacing w:val="41"/>
        </w:rPr>
        <w:t xml:space="preserve"> </w:t>
      </w:r>
      <w:r>
        <w:t>rubber</w:t>
      </w:r>
      <w:r>
        <w:rPr>
          <w:spacing w:val="42"/>
        </w:rPr>
        <w:t xml:space="preserve"> </w:t>
      </w:r>
      <w:r>
        <w:t>closures</w:t>
      </w:r>
      <w:r>
        <w:rPr>
          <w:spacing w:val="44"/>
        </w:rPr>
        <w:t xml:space="preserve"> </w:t>
      </w:r>
      <w:r>
        <w:t>and</w:t>
      </w:r>
      <w:r>
        <w:rPr>
          <w:spacing w:val="41"/>
        </w:rPr>
        <w:t xml:space="preserve"> </w:t>
      </w:r>
      <w:r>
        <w:t>secondary</w:t>
      </w:r>
      <w:r>
        <w:rPr>
          <w:spacing w:val="26"/>
        </w:rPr>
        <w:t xml:space="preserve"> </w:t>
      </w:r>
      <w:r>
        <w:t>packing</w:t>
      </w:r>
    </w:p>
    <w:p w:rsidR="001F26EC" w:rsidRDefault="001F26EC">
      <w:pPr>
        <w:sectPr w:rsidR="001F26EC">
          <w:footerReference w:type="default" r:id="rId67"/>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pgNumType w:start="141"/>
          <w:cols w:space="720"/>
        </w:sectPr>
      </w:pPr>
    </w:p>
    <w:p w:rsidR="001F26EC" w:rsidRDefault="00513029">
      <w:pPr>
        <w:pStyle w:val="BodyText"/>
        <w:spacing w:before="60"/>
        <w:ind w:left="496"/>
      </w:pPr>
      <w:r>
        <w:lastRenderedPageBreak/>
        <w:t>materials.</w:t>
      </w:r>
    </w:p>
    <w:p w:rsidR="001F26EC" w:rsidRDefault="00513029">
      <w:pPr>
        <w:pStyle w:val="BodyText"/>
        <w:spacing w:before="43" w:line="276" w:lineRule="auto"/>
        <w:ind w:left="496" w:right="212" w:firstLine="16"/>
        <w:jc w:val="both"/>
      </w:pPr>
      <w:r>
        <w:rPr>
          <w:b/>
        </w:rPr>
        <w:t xml:space="preserve">Good Laboratory Practices: </w:t>
      </w:r>
      <w:r>
        <w:t>General Provisions, Organization and Personnel, Facilities, Equipment, Testing Facilities Operation, Test and Control Articles, Protocol for Conduct of a Nonclinical Laboratory Study, Records and Reports, Disqualification of Testing Facilities</w:t>
      </w:r>
    </w:p>
    <w:p w:rsidR="001F26EC" w:rsidRDefault="001F26EC">
      <w:pPr>
        <w:pStyle w:val="BodyText"/>
        <w:spacing w:before="10"/>
        <w:rPr>
          <w:sz w:val="28"/>
        </w:rPr>
      </w:pPr>
    </w:p>
    <w:p w:rsidR="001F26EC" w:rsidRDefault="00513029">
      <w:pPr>
        <w:pStyle w:val="Heading3"/>
        <w:tabs>
          <w:tab w:val="left" w:pos="8745"/>
        </w:tabs>
        <w:ind w:left="496"/>
      </w:pPr>
      <w:r>
        <w:t>UNIT</w:t>
      </w:r>
      <w:r>
        <w:rPr>
          <w:spacing w:val="-1"/>
        </w:rPr>
        <w:t xml:space="preserve"> </w:t>
      </w:r>
      <w:r>
        <w:t>– IV</w:t>
      </w:r>
      <w:r>
        <w:tab/>
        <w:t>0</w:t>
      </w:r>
      <w:r>
        <w:t>8 Hours</w:t>
      </w:r>
    </w:p>
    <w:p w:rsidR="001F26EC" w:rsidRDefault="00513029">
      <w:pPr>
        <w:pStyle w:val="BodyText"/>
        <w:spacing w:before="31" w:line="271" w:lineRule="auto"/>
        <w:ind w:left="496" w:right="332"/>
      </w:pPr>
      <w:r>
        <w:rPr>
          <w:b/>
        </w:rPr>
        <w:t xml:space="preserve">Complaints: </w:t>
      </w:r>
      <w:r>
        <w:t>Complaints and evaluation of complaints, Handling of return good, recalling and waste disposal.</w:t>
      </w:r>
    </w:p>
    <w:p w:rsidR="001F26EC" w:rsidRDefault="00513029">
      <w:pPr>
        <w:spacing w:before="3" w:line="273" w:lineRule="auto"/>
        <w:ind w:left="496" w:right="332" w:hanging="48"/>
        <w:rPr>
          <w:sz w:val="24"/>
        </w:rPr>
      </w:pPr>
      <w:r>
        <w:rPr>
          <w:b/>
          <w:sz w:val="24"/>
        </w:rPr>
        <w:t xml:space="preserve">Document maintenance in pharmaceutical industry: </w:t>
      </w:r>
      <w:r>
        <w:rPr>
          <w:sz w:val="24"/>
        </w:rPr>
        <w:t>Batch Formula Record, Master Formula Record, SOP, Quality audit, Quality Review and Quality</w:t>
      </w:r>
      <w:r>
        <w:rPr>
          <w:sz w:val="24"/>
        </w:rPr>
        <w:t xml:space="preserve"> documentation, Reports and documents, distribution records.</w:t>
      </w:r>
    </w:p>
    <w:p w:rsidR="001F26EC" w:rsidRDefault="001F26EC">
      <w:pPr>
        <w:pStyle w:val="BodyText"/>
        <w:spacing w:before="4"/>
        <w:rPr>
          <w:sz w:val="29"/>
        </w:rPr>
      </w:pPr>
    </w:p>
    <w:p w:rsidR="001F26EC" w:rsidRDefault="00513029">
      <w:pPr>
        <w:pStyle w:val="Heading3"/>
        <w:tabs>
          <w:tab w:val="left" w:pos="8963"/>
        </w:tabs>
        <w:ind w:left="496"/>
      </w:pPr>
      <w:r>
        <w:t>UNIT</w:t>
      </w:r>
      <w:r>
        <w:rPr>
          <w:spacing w:val="2"/>
        </w:rPr>
        <w:t xml:space="preserve"> </w:t>
      </w:r>
      <w:r>
        <w:t>– V</w:t>
      </w:r>
      <w:r>
        <w:tab/>
        <w:t>07</w:t>
      </w:r>
      <w:r>
        <w:rPr>
          <w:spacing w:val="-1"/>
        </w:rPr>
        <w:t xml:space="preserve"> </w:t>
      </w:r>
      <w:r>
        <w:t>Hours</w:t>
      </w:r>
    </w:p>
    <w:p w:rsidR="001F26EC" w:rsidRDefault="00513029">
      <w:pPr>
        <w:pStyle w:val="BodyText"/>
        <w:spacing w:before="34" w:line="273" w:lineRule="auto"/>
        <w:ind w:left="496" w:right="211"/>
        <w:jc w:val="both"/>
      </w:pPr>
      <w:r>
        <w:rPr>
          <w:b/>
        </w:rPr>
        <w:t xml:space="preserve">Calibration and Validation: </w:t>
      </w:r>
      <w:r>
        <w:t>Introduction, definition and general principles of calibration, qualification and validation, importance and scope of validation, types of validatio</w:t>
      </w:r>
      <w:r>
        <w:t>n, validation master plan. Calibration of pH meter, Qualification of UV-Visible spectrophotometer, General principles of Analytical method Validation.</w:t>
      </w:r>
    </w:p>
    <w:p w:rsidR="001F26EC" w:rsidRDefault="00513029">
      <w:pPr>
        <w:spacing w:before="4"/>
        <w:ind w:left="496"/>
        <w:rPr>
          <w:sz w:val="24"/>
        </w:rPr>
      </w:pPr>
      <w:r>
        <w:rPr>
          <w:b/>
          <w:sz w:val="24"/>
        </w:rPr>
        <w:t xml:space="preserve">Warehousing: </w:t>
      </w:r>
      <w:r>
        <w:rPr>
          <w:sz w:val="24"/>
        </w:rPr>
        <w:t>Good warehousing practice, materials management</w:t>
      </w:r>
    </w:p>
    <w:p w:rsidR="001F26EC" w:rsidRDefault="001F26EC">
      <w:pPr>
        <w:pStyle w:val="BodyText"/>
        <w:rPr>
          <w:sz w:val="26"/>
        </w:rPr>
      </w:pPr>
    </w:p>
    <w:p w:rsidR="001F26EC" w:rsidRDefault="00513029">
      <w:pPr>
        <w:pStyle w:val="Heading3"/>
        <w:spacing w:before="193"/>
      </w:pPr>
      <w:r>
        <w:t>Recommended Books: (Latest Edition)</w:t>
      </w:r>
    </w:p>
    <w:p w:rsidR="001F26EC" w:rsidRDefault="00513029">
      <w:pPr>
        <w:pStyle w:val="ListParagraph"/>
        <w:numPr>
          <w:ilvl w:val="0"/>
          <w:numId w:val="51"/>
        </w:numPr>
        <w:tabs>
          <w:tab w:val="left" w:pos="1320"/>
        </w:tabs>
        <w:spacing w:before="117" w:line="274" w:lineRule="exact"/>
        <w:rPr>
          <w:sz w:val="24"/>
        </w:rPr>
      </w:pPr>
      <w:r>
        <w:rPr>
          <w:sz w:val="24"/>
        </w:rPr>
        <w:t>Quality</w:t>
      </w:r>
      <w:r>
        <w:rPr>
          <w:sz w:val="24"/>
        </w:rPr>
        <w:t xml:space="preserve"> Assurance Guide </w:t>
      </w:r>
      <w:r>
        <w:rPr>
          <w:spacing w:val="3"/>
          <w:sz w:val="24"/>
        </w:rPr>
        <w:t xml:space="preserve">by </w:t>
      </w:r>
      <w:r>
        <w:rPr>
          <w:sz w:val="24"/>
        </w:rPr>
        <w:t>organization of Pharmaceutical Products of</w:t>
      </w:r>
      <w:r>
        <w:rPr>
          <w:spacing w:val="-33"/>
          <w:sz w:val="24"/>
        </w:rPr>
        <w:t xml:space="preserve"> </w:t>
      </w:r>
      <w:r>
        <w:rPr>
          <w:sz w:val="24"/>
        </w:rPr>
        <w:t>India.</w:t>
      </w:r>
    </w:p>
    <w:p w:rsidR="001F26EC" w:rsidRDefault="00513029">
      <w:pPr>
        <w:pStyle w:val="ListParagraph"/>
        <w:numPr>
          <w:ilvl w:val="0"/>
          <w:numId w:val="51"/>
        </w:numPr>
        <w:tabs>
          <w:tab w:val="left" w:pos="1320"/>
        </w:tabs>
        <w:spacing w:line="274" w:lineRule="exact"/>
        <w:rPr>
          <w:sz w:val="24"/>
        </w:rPr>
      </w:pPr>
      <w:r>
        <w:rPr>
          <w:sz w:val="24"/>
        </w:rPr>
        <w:t>Good Laboratory Practice Regulations, 2</w:t>
      </w:r>
      <w:r>
        <w:rPr>
          <w:sz w:val="24"/>
          <w:vertAlign w:val="superscript"/>
        </w:rPr>
        <w:t>nd</w:t>
      </w:r>
      <w:r>
        <w:rPr>
          <w:sz w:val="24"/>
        </w:rPr>
        <w:t xml:space="preserve"> Edition, Sandy Weinberg Vol.</w:t>
      </w:r>
      <w:r>
        <w:rPr>
          <w:spacing w:val="-28"/>
          <w:sz w:val="24"/>
        </w:rPr>
        <w:t xml:space="preserve"> </w:t>
      </w:r>
      <w:r>
        <w:rPr>
          <w:sz w:val="24"/>
        </w:rPr>
        <w:t>69.</w:t>
      </w:r>
    </w:p>
    <w:p w:rsidR="001F26EC" w:rsidRDefault="00513029">
      <w:pPr>
        <w:pStyle w:val="ListParagraph"/>
        <w:numPr>
          <w:ilvl w:val="0"/>
          <w:numId w:val="51"/>
        </w:numPr>
        <w:tabs>
          <w:tab w:val="left" w:pos="1340"/>
        </w:tabs>
        <w:spacing w:before="14" w:line="237" w:lineRule="auto"/>
        <w:ind w:right="791"/>
        <w:rPr>
          <w:sz w:val="24"/>
        </w:rPr>
      </w:pPr>
      <w:r>
        <w:rPr>
          <w:sz w:val="24"/>
        </w:rPr>
        <w:t>Quality Assurance of Pharmaceuticals- A compendium of Guide lines and Related materials Vol I WHO</w:t>
      </w:r>
      <w:r>
        <w:rPr>
          <w:spacing w:val="-5"/>
          <w:sz w:val="24"/>
        </w:rPr>
        <w:t xml:space="preserve"> </w:t>
      </w:r>
      <w:r>
        <w:rPr>
          <w:sz w:val="24"/>
        </w:rPr>
        <w:t>Publications.</w:t>
      </w:r>
    </w:p>
    <w:p w:rsidR="001F26EC" w:rsidRDefault="00513029">
      <w:pPr>
        <w:pStyle w:val="ListParagraph"/>
        <w:numPr>
          <w:ilvl w:val="0"/>
          <w:numId w:val="51"/>
        </w:numPr>
        <w:tabs>
          <w:tab w:val="left" w:pos="1320"/>
        </w:tabs>
        <w:spacing w:line="265" w:lineRule="exact"/>
        <w:rPr>
          <w:sz w:val="24"/>
        </w:rPr>
      </w:pPr>
      <w:r>
        <w:rPr>
          <w:sz w:val="24"/>
        </w:rPr>
        <w:t>A guide to Total Quality Management- Kushik Maitra and Sedhan K</w:t>
      </w:r>
      <w:r>
        <w:rPr>
          <w:spacing w:val="-12"/>
          <w:sz w:val="24"/>
        </w:rPr>
        <w:t xml:space="preserve"> </w:t>
      </w:r>
      <w:r>
        <w:rPr>
          <w:sz w:val="24"/>
        </w:rPr>
        <w:t>Ghosh</w:t>
      </w:r>
    </w:p>
    <w:p w:rsidR="001F26EC" w:rsidRDefault="00513029">
      <w:pPr>
        <w:pStyle w:val="ListParagraph"/>
        <w:numPr>
          <w:ilvl w:val="0"/>
          <w:numId w:val="51"/>
        </w:numPr>
        <w:tabs>
          <w:tab w:val="left" w:pos="1320"/>
        </w:tabs>
        <w:spacing w:line="271" w:lineRule="exact"/>
        <w:rPr>
          <w:sz w:val="24"/>
        </w:rPr>
      </w:pPr>
      <w:r>
        <w:rPr>
          <w:sz w:val="24"/>
        </w:rPr>
        <w:t>How to Practice GMP’s – P P Sharma.</w:t>
      </w:r>
    </w:p>
    <w:p w:rsidR="001F26EC" w:rsidRDefault="00513029">
      <w:pPr>
        <w:pStyle w:val="ListParagraph"/>
        <w:numPr>
          <w:ilvl w:val="0"/>
          <w:numId w:val="51"/>
        </w:numPr>
        <w:tabs>
          <w:tab w:val="left" w:pos="1325"/>
        </w:tabs>
        <w:spacing w:line="274" w:lineRule="exact"/>
        <w:ind w:left="1324" w:hanging="364"/>
        <w:rPr>
          <w:sz w:val="24"/>
        </w:rPr>
      </w:pPr>
      <w:r>
        <w:rPr>
          <w:spacing w:val="-4"/>
          <w:sz w:val="24"/>
        </w:rPr>
        <w:t xml:space="preserve">ISO </w:t>
      </w:r>
      <w:r>
        <w:rPr>
          <w:sz w:val="24"/>
        </w:rPr>
        <w:t>9000 and Total Quality Management – Sadhank G</w:t>
      </w:r>
      <w:r>
        <w:rPr>
          <w:spacing w:val="-6"/>
          <w:sz w:val="24"/>
        </w:rPr>
        <w:t xml:space="preserve"> </w:t>
      </w:r>
      <w:r>
        <w:rPr>
          <w:sz w:val="24"/>
        </w:rPr>
        <w:t>Ghosh</w:t>
      </w:r>
    </w:p>
    <w:p w:rsidR="001F26EC" w:rsidRDefault="00513029">
      <w:pPr>
        <w:pStyle w:val="ListParagraph"/>
        <w:numPr>
          <w:ilvl w:val="0"/>
          <w:numId w:val="51"/>
        </w:numPr>
        <w:tabs>
          <w:tab w:val="left" w:pos="1340"/>
        </w:tabs>
        <w:spacing w:before="1"/>
        <w:ind w:right="793"/>
        <w:jc w:val="both"/>
        <w:rPr>
          <w:sz w:val="24"/>
        </w:rPr>
      </w:pPr>
      <w:r>
        <w:rPr>
          <w:sz w:val="24"/>
        </w:rPr>
        <w:t xml:space="preserve">The International Pharmacopoeia – Vol </w:t>
      </w:r>
      <w:r>
        <w:rPr>
          <w:spacing w:val="-6"/>
          <w:sz w:val="24"/>
        </w:rPr>
        <w:t xml:space="preserve">I, </w:t>
      </w:r>
      <w:r>
        <w:rPr>
          <w:spacing w:val="-5"/>
          <w:sz w:val="24"/>
        </w:rPr>
        <w:t xml:space="preserve">II, </w:t>
      </w:r>
      <w:r>
        <w:rPr>
          <w:spacing w:val="-4"/>
          <w:sz w:val="24"/>
        </w:rPr>
        <w:t xml:space="preserve">III, </w:t>
      </w:r>
      <w:r>
        <w:rPr>
          <w:sz w:val="24"/>
        </w:rPr>
        <w:t>IV- General Methods of Analysis and Quality specification for Pharmaceutical Substances, Excipients and Dosage forms</w:t>
      </w:r>
    </w:p>
    <w:p w:rsidR="001F26EC" w:rsidRDefault="00513029">
      <w:pPr>
        <w:pStyle w:val="ListParagraph"/>
        <w:numPr>
          <w:ilvl w:val="0"/>
          <w:numId w:val="51"/>
        </w:numPr>
        <w:tabs>
          <w:tab w:val="left" w:pos="1320"/>
        </w:tabs>
        <w:rPr>
          <w:sz w:val="24"/>
        </w:rPr>
      </w:pPr>
      <w:r>
        <w:rPr>
          <w:sz w:val="24"/>
        </w:rPr>
        <w:t>Good laboratory Practices – Marcel Deckker</w:t>
      </w:r>
      <w:r>
        <w:rPr>
          <w:spacing w:val="-16"/>
          <w:sz w:val="24"/>
        </w:rPr>
        <w:t xml:space="preserve"> </w:t>
      </w:r>
      <w:r>
        <w:rPr>
          <w:sz w:val="24"/>
        </w:rPr>
        <w:t>Series</w:t>
      </w:r>
    </w:p>
    <w:p w:rsidR="001F26EC" w:rsidRDefault="00513029">
      <w:pPr>
        <w:pStyle w:val="ListParagraph"/>
        <w:numPr>
          <w:ilvl w:val="0"/>
          <w:numId w:val="51"/>
        </w:numPr>
        <w:tabs>
          <w:tab w:val="left" w:pos="1325"/>
        </w:tabs>
        <w:spacing w:before="9"/>
        <w:ind w:left="1324" w:hanging="364"/>
        <w:rPr>
          <w:sz w:val="24"/>
        </w:rPr>
      </w:pPr>
      <w:r>
        <w:rPr>
          <w:spacing w:val="-4"/>
          <w:sz w:val="24"/>
        </w:rPr>
        <w:t xml:space="preserve">ICH </w:t>
      </w:r>
      <w:r>
        <w:rPr>
          <w:sz w:val="24"/>
        </w:rPr>
        <w:t xml:space="preserve">guidelines, </w:t>
      </w:r>
      <w:r>
        <w:rPr>
          <w:spacing w:val="-4"/>
          <w:sz w:val="24"/>
        </w:rPr>
        <w:t xml:space="preserve">ISO </w:t>
      </w:r>
      <w:r>
        <w:rPr>
          <w:sz w:val="24"/>
        </w:rPr>
        <w:t>9000 and 14000</w:t>
      </w:r>
      <w:r>
        <w:rPr>
          <w:spacing w:val="30"/>
          <w:sz w:val="24"/>
        </w:rPr>
        <w:t xml:space="preserve"> </w:t>
      </w:r>
      <w:r>
        <w:rPr>
          <w:sz w:val="24"/>
        </w:rPr>
        <w:t>guidelines</w:t>
      </w:r>
    </w:p>
    <w:p w:rsidR="001F26EC" w:rsidRDefault="001F26EC">
      <w:pPr>
        <w:rPr>
          <w:sz w:val="24"/>
        </w:rPr>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4"/>
        <w:rPr>
          <w:sz w:val="20"/>
        </w:rPr>
      </w:pPr>
    </w:p>
    <w:p w:rsidR="001F26EC" w:rsidRDefault="00513029">
      <w:pPr>
        <w:pStyle w:val="Heading2"/>
        <w:ind w:left="65"/>
      </w:pPr>
      <w:r>
        <w:t>SEMESTER VII</w:t>
      </w:r>
    </w:p>
    <w:p w:rsidR="001F26EC" w:rsidRDefault="001F26EC">
      <w:pPr>
        <w:sectPr w:rsidR="001F26EC">
          <w:pgSz w:w="12240" w:h="15840"/>
          <w:pgMar w:top="15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68"/>
        <w:ind w:left="1507"/>
      </w:pPr>
      <w:r>
        <w:lastRenderedPageBreak/>
        <w:t>BP701T. INSTRUMENTAL METHODS OF ANALYSIS (Theory)</w:t>
      </w:r>
    </w:p>
    <w:p w:rsidR="001F26EC" w:rsidRDefault="00513029">
      <w:pPr>
        <w:spacing w:before="117"/>
        <w:ind w:left="8304"/>
        <w:rPr>
          <w:b/>
          <w:sz w:val="24"/>
        </w:rPr>
      </w:pPr>
      <w:r>
        <w:rPr>
          <w:b/>
          <w:sz w:val="24"/>
        </w:rPr>
        <w:t>45 Hours</w:t>
      </w:r>
    </w:p>
    <w:p w:rsidR="001F26EC" w:rsidRDefault="00513029">
      <w:pPr>
        <w:pStyle w:val="BodyText"/>
        <w:spacing w:before="106"/>
        <w:ind w:left="600" w:right="794"/>
        <w:jc w:val="both"/>
      </w:pPr>
      <w:r>
        <w:rPr>
          <w:b/>
        </w:rPr>
        <w:t xml:space="preserve">Scope: </w:t>
      </w:r>
      <w:r>
        <w:t>This subject deals with the application of instrumental methods in qualitative and quantitative analysis of drugs. This subject is designed to impart a fundamental  knowledge on the principles and instrumentation of spectroscopic and chromatographic techni</w:t>
      </w:r>
      <w:r>
        <w:t>que. This also emphasizes on theoretical and practical knowledge on modern analytical instruments that are used for drug</w:t>
      </w:r>
      <w:r>
        <w:rPr>
          <w:spacing w:val="-11"/>
        </w:rPr>
        <w:t xml:space="preserve"> </w:t>
      </w:r>
      <w:r>
        <w:t>testing.</w:t>
      </w:r>
    </w:p>
    <w:p w:rsidR="001F26EC" w:rsidRDefault="001F26EC">
      <w:pPr>
        <w:pStyle w:val="BodyText"/>
        <w:rPr>
          <w:sz w:val="26"/>
        </w:rPr>
      </w:pPr>
    </w:p>
    <w:p w:rsidR="001F26EC" w:rsidRDefault="00513029">
      <w:pPr>
        <w:pStyle w:val="BodyText"/>
        <w:spacing w:before="217"/>
        <w:ind w:left="600"/>
      </w:pPr>
      <w:r>
        <w:rPr>
          <w:b/>
        </w:rPr>
        <w:t xml:space="preserve">Objectives: </w:t>
      </w:r>
      <w:r>
        <w:t>Upon completion of the course the student shall be able to</w:t>
      </w:r>
    </w:p>
    <w:p w:rsidR="001F26EC" w:rsidRDefault="00513029">
      <w:pPr>
        <w:pStyle w:val="ListParagraph"/>
        <w:numPr>
          <w:ilvl w:val="0"/>
          <w:numId w:val="50"/>
        </w:numPr>
        <w:tabs>
          <w:tab w:val="left" w:pos="1320"/>
        </w:tabs>
        <w:spacing w:before="122"/>
        <w:ind w:right="885"/>
        <w:rPr>
          <w:sz w:val="24"/>
        </w:rPr>
      </w:pPr>
      <w:r>
        <w:rPr>
          <w:sz w:val="24"/>
        </w:rPr>
        <w:t>Understand the interaction of matter with electromagne</w:t>
      </w:r>
      <w:r>
        <w:rPr>
          <w:sz w:val="24"/>
        </w:rPr>
        <w:t>tic radiations and its applications in drug</w:t>
      </w:r>
      <w:r>
        <w:rPr>
          <w:spacing w:val="-5"/>
          <w:sz w:val="24"/>
        </w:rPr>
        <w:t xml:space="preserve"> </w:t>
      </w:r>
      <w:r>
        <w:rPr>
          <w:sz w:val="24"/>
        </w:rPr>
        <w:t>analysis</w:t>
      </w:r>
    </w:p>
    <w:p w:rsidR="001F26EC" w:rsidRDefault="00513029">
      <w:pPr>
        <w:pStyle w:val="ListParagraph"/>
        <w:numPr>
          <w:ilvl w:val="0"/>
          <w:numId w:val="50"/>
        </w:numPr>
        <w:tabs>
          <w:tab w:val="left" w:pos="1325"/>
        </w:tabs>
        <w:spacing w:before="120"/>
        <w:ind w:left="1324"/>
        <w:rPr>
          <w:sz w:val="24"/>
        </w:rPr>
      </w:pPr>
      <w:r>
        <w:rPr>
          <w:sz w:val="24"/>
        </w:rPr>
        <w:t>Understand the chromatographic separation and analysis of drugs.</w:t>
      </w:r>
    </w:p>
    <w:p w:rsidR="001F26EC" w:rsidRDefault="00513029">
      <w:pPr>
        <w:pStyle w:val="ListParagraph"/>
        <w:numPr>
          <w:ilvl w:val="0"/>
          <w:numId w:val="50"/>
        </w:numPr>
        <w:tabs>
          <w:tab w:val="left" w:pos="1320"/>
        </w:tabs>
        <w:spacing w:before="121"/>
        <w:ind w:right="890"/>
        <w:rPr>
          <w:sz w:val="24"/>
        </w:rPr>
      </w:pPr>
      <w:r>
        <w:rPr>
          <w:sz w:val="24"/>
        </w:rPr>
        <w:t>Perform quantitative &amp; qualitative analysis of drugs using various analytical instruments.</w:t>
      </w:r>
    </w:p>
    <w:p w:rsidR="001F26EC" w:rsidRDefault="001F26EC">
      <w:pPr>
        <w:pStyle w:val="BodyText"/>
        <w:rPr>
          <w:sz w:val="26"/>
        </w:rPr>
      </w:pPr>
    </w:p>
    <w:p w:rsidR="001F26EC" w:rsidRDefault="00513029">
      <w:pPr>
        <w:pStyle w:val="Heading3"/>
        <w:spacing w:before="231"/>
        <w:ind w:left="66" w:right="340"/>
        <w:jc w:val="center"/>
      </w:pPr>
      <w:r>
        <w:t>Course Content:</w:t>
      </w:r>
    </w:p>
    <w:p w:rsidR="001F26EC" w:rsidRDefault="001F26EC">
      <w:pPr>
        <w:pStyle w:val="BodyText"/>
        <w:spacing w:before="10"/>
        <w:rPr>
          <w:b/>
          <w:sz w:val="20"/>
        </w:rPr>
      </w:pPr>
    </w:p>
    <w:p w:rsidR="001F26EC" w:rsidRDefault="00513029">
      <w:pPr>
        <w:tabs>
          <w:tab w:val="left" w:pos="8702"/>
        </w:tabs>
        <w:ind w:left="153"/>
        <w:rPr>
          <w:b/>
          <w:sz w:val="24"/>
        </w:rPr>
      </w:pPr>
      <w:r>
        <w:rPr>
          <w:b/>
          <w:sz w:val="24"/>
        </w:rPr>
        <w:t>UNIT</w:t>
      </w:r>
      <w:r>
        <w:rPr>
          <w:b/>
          <w:spacing w:val="-1"/>
          <w:sz w:val="24"/>
        </w:rPr>
        <w:t xml:space="preserve"> </w:t>
      </w:r>
      <w:r>
        <w:rPr>
          <w:b/>
          <w:sz w:val="24"/>
        </w:rPr>
        <w:t>–I</w:t>
      </w:r>
      <w:r>
        <w:rPr>
          <w:b/>
          <w:sz w:val="24"/>
        </w:rPr>
        <w:tab/>
        <w:t>10</w:t>
      </w:r>
      <w:r>
        <w:rPr>
          <w:b/>
          <w:spacing w:val="-1"/>
          <w:sz w:val="24"/>
        </w:rPr>
        <w:t xml:space="preserve"> </w:t>
      </w:r>
      <w:r>
        <w:rPr>
          <w:b/>
          <w:sz w:val="24"/>
        </w:rPr>
        <w:t>Hours</w:t>
      </w:r>
    </w:p>
    <w:p w:rsidR="001F26EC" w:rsidRDefault="001F26EC">
      <w:pPr>
        <w:pStyle w:val="BodyText"/>
        <w:spacing w:before="10"/>
        <w:rPr>
          <w:b/>
          <w:sz w:val="20"/>
        </w:rPr>
      </w:pPr>
    </w:p>
    <w:p w:rsidR="001F26EC" w:rsidRDefault="00513029">
      <w:pPr>
        <w:ind w:left="153"/>
        <w:rPr>
          <w:b/>
          <w:sz w:val="24"/>
        </w:rPr>
      </w:pPr>
      <w:r>
        <w:rPr>
          <w:b/>
          <w:sz w:val="24"/>
        </w:rPr>
        <w:t>UV Visible spectroscopy</w:t>
      </w:r>
    </w:p>
    <w:p w:rsidR="001F26EC" w:rsidRDefault="00513029">
      <w:pPr>
        <w:pStyle w:val="BodyText"/>
        <w:spacing w:before="106"/>
        <w:ind w:left="153" w:right="909"/>
      </w:pPr>
      <w:r>
        <w:t>Electronic transitions, chromophores, auxochromes, spectral shifts, solvent effect on absorption spectra, Beer and Lambert’s law, Derivation and deviations.</w:t>
      </w:r>
    </w:p>
    <w:p w:rsidR="001F26EC" w:rsidRDefault="00513029">
      <w:pPr>
        <w:pStyle w:val="BodyText"/>
        <w:spacing w:before="120"/>
        <w:ind w:left="153" w:right="1715"/>
      </w:pPr>
      <w:r>
        <w:t>Instrumentation - Sources of radiation, wavelength selectors, sample cells,</w:t>
      </w:r>
      <w:r>
        <w:t xml:space="preserve"> detectors- Photo tube, Photomultiplier tube, Photo voltaic cell, Silicon Photodiode.</w:t>
      </w:r>
    </w:p>
    <w:p w:rsidR="001F26EC" w:rsidRDefault="00513029">
      <w:pPr>
        <w:pStyle w:val="BodyText"/>
        <w:spacing w:before="120"/>
        <w:ind w:left="153" w:right="1715"/>
      </w:pPr>
      <w:r>
        <w:t>Applications - Spectrophotometric titrations, Single component and multi component analysis</w:t>
      </w:r>
    </w:p>
    <w:p w:rsidR="001F26EC" w:rsidRDefault="00513029">
      <w:pPr>
        <w:pStyle w:val="Heading3"/>
        <w:spacing w:before="134"/>
        <w:ind w:left="153"/>
      </w:pPr>
      <w:r>
        <w:t>Fluorimetry</w:t>
      </w:r>
    </w:p>
    <w:p w:rsidR="001F26EC" w:rsidRDefault="00513029">
      <w:pPr>
        <w:pStyle w:val="BodyText"/>
        <w:spacing w:before="106"/>
        <w:ind w:left="153" w:right="1598"/>
        <w:jc w:val="both"/>
      </w:pPr>
      <w:r>
        <w:t>Theory, Concepts of singlet, doublet and triplet electronic states, internal and external conversions, factors affecting fluorescence, quenching, instrumentation and applications</w:t>
      </w:r>
    </w:p>
    <w:p w:rsidR="001F26EC" w:rsidRDefault="001F26EC">
      <w:pPr>
        <w:pStyle w:val="BodyText"/>
        <w:spacing w:before="1"/>
        <w:rPr>
          <w:sz w:val="22"/>
        </w:rPr>
      </w:pPr>
    </w:p>
    <w:p w:rsidR="001F26EC" w:rsidRDefault="00513029">
      <w:pPr>
        <w:pStyle w:val="Heading3"/>
        <w:tabs>
          <w:tab w:val="left" w:pos="8651"/>
        </w:tabs>
        <w:ind w:left="153"/>
      </w:pPr>
      <w:r>
        <w:t>UNIT</w:t>
      </w:r>
      <w:r>
        <w:rPr>
          <w:spacing w:val="-1"/>
        </w:rPr>
        <w:t xml:space="preserve"> </w:t>
      </w:r>
      <w:r>
        <w:t>–II</w:t>
      </w:r>
      <w:r>
        <w:tab/>
        <w:t>10</w:t>
      </w:r>
      <w:r>
        <w:rPr>
          <w:spacing w:val="-1"/>
        </w:rPr>
        <w:t xml:space="preserve"> </w:t>
      </w:r>
      <w:r>
        <w:t>Hours</w:t>
      </w:r>
    </w:p>
    <w:p w:rsidR="001F26EC" w:rsidRDefault="001F26EC">
      <w:pPr>
        <w:pStyle w:val="BodyText"/>
        <w:spacing w:before="10"/>
        <w:rPr>
          <w:b/>
          <w:sz w:val="20"/>
        </w:rPr>
      </w:pPr>
    </w:p>
    <w:p w:rsidR="001F26EC" w:rsidRDefault="00513029">
      <w:pPr>
        <w:ind w:left="153"/>
        <w:rPr>
          <w:b/>
          <w:sz w:val="24"/>
        </w:rPr>
      </w:pPr>
      <w:r>
        <w:rPr>
          <w:b/>
          <w:sz w:val="24"/>
        </w:rPr>
        <w:t>IR spectroscopy</w:t>
      </w:r>
    </w:p>
    <w:p w:rsidR="001F26EC" w:rsidRDefault="00513029">
      <w:pPr>
        <w:pStyle w:val="BodyText"/>
        <w:spacing w:before="106"/>
        <w:ind w:left="153" w:right="1900"/>
      </w:pPr>
      <w:r>
        <w:t>Introduction, fundamental modes of vibrat</w:t>
      </w:r>
      <w:r>
        <w:t>ions in poly atomic molecules, sample handling, factors affecting vibrations</w:t>
      </w:r>
    </w:p>
    <w:p w:rsidR="001F26EC" w:rsidRDefault="00513029">
      <w:pPr>
        <w:pStyle w:val="BodyText"/>
        <w:spacing w:before="120"/>
        <w:ind w:left="153" w:right="909"/>
      </w:pPr>
      <w:r>
        <w:t>Instrumentation - Sources of radiation, wavelength selectors, detectors - Golay cell, Bolometer, Thermocouple, Thermister, Pyroelectric detector and</w:t>
      </w:r>
      <w:r>
        <w:rPr>
          <w:spacing w:val="-12"/>
        </w:rPr>
        <w:t xml:space="preserve"> </w:t>
      </w:r>
      <w:r>
        <w:t>applications</w:t>
      </w:r>
    </w:p>
    <w:p w:rsidR="001F26EC" w:rsidRDefault="00513029">
      <w:pPr>
        <w:spacing w:before="130"/>
        <w:ind w:left="153"/>
        <w:rPr>
          <w:sz w:val="24"/>
        </w:rPr>
      </w:pPr>
      <w:r>
        <w:rPr>
          <w:b/>
          <w:sz w:val="24"/>
        </w:rPr>
        <w:t>Flame Photometry-</w:t>
      </w:r>
      <w:r>
        <w:rPr>
          <w:sz w:val="24"/>
        </w:rPr>
        <w:t>Principle, interferences, instrumentation and</w:t>
      </w:r>
      <w:r>
        <w:rPr>
          <w:spacing w:val="-31"/>
          <w:sz w:val="24"/>
        </w:rPr>
        <w:t xml:space="preserve"> </w:t>
      </w:r>
      <w:r>
        <w:rPr>
          <w:sz w:val="24"/>
        </w:rPr>
        <w:t>applications</w:t>
      </w:r>
    </w:p>
    <w:p w:rsidR="001F26EC" w:rsidRDefault="001F26EC">
      <w:pPr>
        <w:rPr>
          <w:sz w:val="24"/>
        </w:rPr>
        <w:sectPr w:rsidR="001F26EC">
          <w:pgSz w:w="12240" w:h="15840"/>
          <w:pgMar w:top="14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9" w:line="237" w:lineRule="auto"/>
        <w:ind w:left="151" w:right="1900"/>
        <w:rPr>
          <w:sz w:val="24"/>
        </w:rPr>
      </w:pPr>
      <w:r>
        <w:rPr>
          <w:b/>
          <w:sz w:val="24"/>
        </w:rPr>
        <w:lastRenderedPageBreak/>
        <w:t>Atomic absorption spectroscopy</w:t>
      </w:r>
      <w:r>
        <w:rPr>
          <w:sz w:val="24"/>
        </w:rPr>
        <w:t>- Principle, interferences, instrumentation and applications</w:t>
      </w:r>
    </w:p>
    <w:p w:rsidR="001F26EC" w:rsidRDefault="00513029">
      <w:pPr>
        <w:spacing w:before="119"/>
        <w:ind w:left="151"/>
        <w:rPr>
          <w:sz w:val="24"/>
        </w:rPr>
      </w:pPr>
      <w:r>
        <w:rPr>
          <w:b/>
          <w:sz w:val="24"/>
        </w:rPr>
        <w:t>Nepheloturbidometry</w:t>
      </w:r>
      <w:r>
        <w:rPr>
          <w:sz w:val="24"/>
        </w:rPr>
        <w:t>- Principle, instrumentation and appl</w:t>
      </w:r>
      <w:r>
        <w:rPr>
          <w:sz w:val="24"/>
        </w:rPr>
        <w:t>ications</w:t>
      </w:r>
    </w:p>
    <w:p w:rsidR="001F26EC" w:rsidRDefault="001F26EC">
      <w:pPr>
        <w:pStyle w:val="BodyText"/>
        <w:spacing w:before="1"/>
        <w:rPr>
          <w:sz w:val="22"/>
        </w:rPr>
      </w:pPr>
    </w:p>
    <w:p w:rsidR="001F26EC" w:rsidRDefault="00513029">
      <w:pPr>
        <w:pStyle w:val="Heading3"/>
        <w:tabs>
          <w:tab w:val="left" w:pos="8649"/>
        </w:tabs>
        <w:ind w:left="151"/>
      </w:pPr>
      <w:r>
        <w:t>UNIT</w:t>
      </w:r>
      <w:r>
        <w:rPr>
          <w:spacing w:val="-1"/>
        </w:rPr>
        <w:t xml:space="preserve"> </w:t>
      </w:r>
      <w:r>
        <w:t>–III</w:t>
      </w:r>
      <w:r>
        <w:tab/>
        <w:t>10</w:t>
      </w:r>
      <w:r>
        <w:rPr>
          <w:spacing w:val="-1"/>
        </w:rPr>
        <w:t xml:space="preserve"> </w:t>
      </w:r>
      <w:r>
        <w:t>Hours</w:t>
      </w:r>
    </w:p>
    <w:p w:rsidR="001F26EC" w:rsidRDefault="001F26EC">
      <w:pPr>
        <w:pStyle w:val="BodyText"/>
        <w:spacing w:before="10"/>
        <w:rPr>
          <w:b/>
          <w:sz w:val="20"/>
        </w:rPr>
      </w:pPr>
    </w:p>
    <w:p w:rsidR="001F26EC" w:rsidRDefault="00513029">
      <w:pPr>
        <w:ind w:left="151"/>
        <w:rPr>
          <w:b/>
          <w:sz w:val="24"/>
        </w:rPr>
      </w:pPr>
      <w:r>
        <w:rPr>
          <w:b/>
          <w:sz w:val="24"/>
        </w:rPr>
        <w:t>Introduction to chromatography</w:t>
      </w:r>
    </w:p>
    <w:p w:rsidR="001F26EC" w:rsidRDefault="00513029">
      <w:pPr>
        <w:spacing w:before="106"/>
        <w:ind w:left="151" w:right="909"/>
        <w:rPr>
          <w:sz w:val="24"/>
        </w:rPr>
      </w:pPr>
      <w:r>
        <w:rPr>
          <w:b/>
          <w:sz w:val="24"/>
        </w:rPr>
        <w:t>Adsorption and partition column chromatography-</w:t>
      </w:r>
      <w:r>
        <w:rPr>
          <w:sz w:val="24"/>
        </w:rPr>
        <w:t>Methodology, advantages, disadvantages and applications.</w:t>
      </w:r>
    </w:p>
    <w:p w:rsidR="001F26EC" w:rsidRDefault="00513029">
      <w:pPr>
        <w:spacing w:before="120"/>
        <w:ind w:left="151" w:right="2242"/>
        <w:rPr>
          <w:sz w:val="24"/>
        </w:rPr>
      </w:pPr>
      <w:r>
        <w:rPr>
          <w:b/>
          <w:sz w:val="24"/>
        </w:rPr>
        <w:t xml:space="preserve">Thin layer chromatography- </w:t>
      </w:r>
      <w:r>
        <w:rPr>
          <w:sz w:val="24"/>
        </w:rPr>
        <w:t>Introduction, Principle, Methodology, Rf values, advantages, dis</w:t>
      </w:r>
      <w:r>
        <w:rPr>
          <w:sz w:val="24"/>
        </w:rPr>
        <w:t>advantages and applications.</w:t>
      </w:r>
    </w:p>
    <w:p w:rsidR="001F26EC" w:rsidRDefault="00513029">
      <w:pPr>
        <w:pStyle w:val="BodyText"/>
        <w:tabs>
          <w:tab w:val="left" w:pos="1000"/>
          <w:tab w:val="left" w:pos="4291"/>
          <w:tab w:val="left" w:pos="5855"/>
          <w:tab w:val="left" w:pos="7336"/>
        </w:tabs>
        <w:spacing w:before="123"/>
        <w:ind w:left="151" w:right="1692"/>
      </w:pPr>
      <w:r>
        <w:rPr>
          <w:b/>
        </w:rPr>
        <w:t>Paper</w:t>
      </w:r>
      <w:r>
        <w:rPr>
          <w:b/>
        </w:rPr>
        <w:tab/>
        <w:t>chromatography-</w:t>
      </w:r>
      <w:r>
        <w:t>Introduction,</w:t>
      </w:r>
      <w:r>
        <w:tab/>
        <w:t>methodology,</w:t>
      </w:r>
      <w:r>
        <w:tab/>
        <w:t>development</w:t>
      </w:r>
      <w:r>
        <w:tab/>
        <w:t>techniques, advantages, disadvantages and</w:t>
      </w:r>
      <w:r>
        <w:rPr>
          <w:spacing w:val="-2"/>
        </w:rPr>
        <w:t xml:space="preserve"> </w:t>
      </w:r>
      <w:r>
        <w:t>applications</w:t>
      </w:r>
    </w:p>
    <w:p w:rsidR="001F26EC" w:rsidRDefault="00513029">
      <w:pPr>
        <w:pStyle w:val="BodyText"/>
        <w:spacing w:before="120"/>
        <w:ind w:left="151" w:right="1692"/>
      </w:pPr>
      <w:r>
        <w:rPr>
          <w:b/>
        </w:rPr>
        <w:t>Electrophoresis</w:t>
      </w:r>
      <w:r>
        <w:t>– Introduction, factors affecting electrophoretic mobility, Techniques of paper, gel, capillary e</w:t>
      </w:r>
      <w:r>
        <w:t>lectrophoresis, applications</w:t>
      </w:r>
    </w:p>
    <w:p w:rsidR="001F26EC" w:rsidRDefault="001F26EC">
      <w:pPr>
        <w:pStyle w:val="BodyText"/>
        <w:spacing w:before="1"/>
        <w:rPr>
          <w:sz w:val="22"/>
        </w:rPr>
      </w:pPr>
    </w:p>
    <w:p w:rsidR="001F26EC" w:rsidRDefault="00513029">
      <w:pPr>
        <w:pStyle w:val="Heading3"/>
        <w:tabs>
          <w:tab w:val="left" w:pos="8647"/>
        </w:tabs>
        <w:ind w:left="151"/>
      </w:pPr>
      <w:r>
        <w:t>UNIT</w:t>
      </w:r>
      <w:r>
        <w:rPr>
          <w:spacing w:val="-1"/>
        </w:rPr>
        <w:t xml:space="preserve"> </w:t>
      </w:r>
      <w:r>
        <w:t>–IV</w:t>
      </w:r>
      <w:r>
        <w:tab/>
        <w:t>08</w:t>
      </w:r>
      <w:r>
        <w:rPr>
          <w:spacing w:val="-1"/>
        </w:rPr>
        <w:t xml:space="preserve"> </w:t>
      </w:r>
      <w:r>
        <w:t>Hours</w:t>
      </w:r>
    </w:p>
    <w:p w:rsidR="001F26EC" w:rsidRDefault="00513029">
      <w:pPr>
        <w:pStyle w:val="BodyText"/>
        <w:tabs>
          <w:tab w:val="left" w:pos="746"/>
          <w:tab w:val="left" w:pos="2678"/>
          <w:tab w:val="left" w:pos="2966"/>
          <w:tab w:val="left" w:pos="4403"/>
          <w:tab w:val="left" w:pos="5282"/>
          <w:tab w:val="left" w:pos="7053"/>
        </w:tabs>
        <w:spacing w:before="226"/>
        <w:ind w:left="151" w:right="1684"/>
      </w:pPr>
      <w:r>
        <w:rPr>
          <w:b/>
          <w:spacing w:val="-3"/>
        </w:rPr>
        <w:t>Gas</w:t>
      </w:r>
      <w:r>
        <w:rPr>
          <w:b/>
          <w:spacing w:val="-3"/>
        </w:rPr>
        <w:tab/>
      </w:r>
      <w:r>
        <w:rPr>
          <w:b/>
        </w:rPr>
        <w:t>chromatography</w:t>
      </w:r>
      <w:r>
        <w:rPr>
          <w:b/>
        </w:rPr>
        <w:tab/>
        <w:t>-</w:t>
      </w:r>
      <w:r>
        <w:rPr>
          <w:b/>
        </w:rPr>
        <w:tab/>
      </w:r>
      <w:r>
        <w:t>Introduction,</w:t>
      </w:r>
      <w:r>
        <w:tab/>
        <w:t>theory,</w:t>
      </w:r>
      <w:r>
        <w:tab/>
        <w:t>instrumentation,</w:t>
      </w:r>
      <w:r>
        <w:tab/>
        <w:t>derivatization, temperature programming, advantages, disadvantages and</w:t>
      </w:r>
      <w:r>
        <w:rPr>
          <w:spacing w:val="-7"/>
        </w:rPr>
        <w:t xml:space="preserve"> </w:t>
      </w:r>
      <w:r>
        <w:t>applications</w:t>
      </w:r>
    </w:p>
    <w:p w:rsidR="001F26EC" w:rsidRDefault="00513029">
      <w:pPr>
        <w:tabs>
          <w:tab w:val="left" w:pos="921"/>
          <w:tab w:val="left" w:pos="2491"/>
          <w:tab w:val="left" w:pos="3362"/>
          <w:tab w:val="left" w:pos="5339"/>
          <w:tab w:val="left" w:pos="7759"/>
        </w:tabs>
        <w:spacing w:before="120"/>
        <w:ind w:left="151" w:right="1694"/>
        <w:rPr>
          <w:sz w:val="24"/>
        </w:rPr>
      </w:pPr>
      <w:r>
        <w:rPr>
          <w:b/>
          <w:sz w:val="24"/>
        </w:rPr>
        <w:t>High</w:t>
      </w:r>
      <w:r>
        <w:rPr>
          <w:b/>
          <w:sz w:val="24"/>
        </w:rPr>
        <w:tab/>
        <w:t>performance</w:t>
      </w:r>
      <w:r>
        <w:rPr>
          <w:b/>
          <w:sz w:val="24"/>
        </w:rPr>
        <w:tab/>
        <w:t>liquid</w:t>
      </w:r>
      <w:r>
        <w:rPr>
          <w:b/>
          <w:sz w:val="24"/>
        </w:rPr>
        <w:tab/>
        <w:t>chromatography</w:t>
      </w:r>
      <w:r>
        <w:rPr>
          <w:b/>
          <w:sz w:val="24"/>
        </w:rPr>
        <w:tab/>
        <w:t>(HPLC)-</w:t>
      </w:r>
      <w:r>
        <w:rPr>
          <w:sz w:val="24"/>
        </w:rPr>
        <w:t>Introduction,</w:t>
      </w:r>
      <w:r>
        <w:rPr>
          <w:sz w:val="24"/>
        </w:rPr>
        <w:tab/>
      </w:r>
      <w:r>
        <w:rPr>
          <w:spacing w:val="-1"/>
          <w:w w:val="95"/>
          <w:sz w:val="24"/>
        </w:rPr>
        <w:t xml:space="preserve">theory, </w:t>
      </w:r>
      <w:r>
        <w:rPr>
          <w:sz w:val="24"/>
        </w:rPr>
        <w:t>instrumentation, advantages and applications.</w:t>
      </w:r>
    </w:p>
    <w:p w:rsidR="001F26EC" w:rsidRDefault="001F26EC">
      <w:pPr>
        <w:pStyle w:val="BodyText"/>
        <w:spacing w:before="10"/>
        <w:rPr>
          <w:sz w:val="21"/>
        </w:rPr>
      </w:pPr>
    </w:p>
    <w:p w:rsidR="001F26EC" w:rsidRDefault="00513029">
      <w:pPr>
        <w:pStyle w:val="Heading3"/>
        <w:tabs>
          <w:tab w:val="left" w:pos="8644"/>
        </w:tabs>
        <w:ind w:left="100"/>
      </w:pPr>
      <w:r>
        <w:t>UNIT</w:t>
      </w:r>
      <w:r>
        <w:rPr>
          <w:spacing w:val="-1"/>
        </w:rPr>
        <w:t xml:space="preserve"> </w:t>
      </w:r>
      <w:r>
        <w:t>–V</w:t>
      </w:r>
      <w:r>
        <w:tab/>
        <w:t>07</w:t>
      </w:r>
      <w:r>
        <w:rPr>
          <w:spacing w:val="-1"/>
        </w:rPr>
        <w:t xml:space="preserve"> </w:t>
      </w:r>
      <w:r>
        <w:t>Hours</w:t>
      </w:r>
    </w:p>
    <w:p w:rsidR="001F26EC" w:rsidRDefault="00513029">
      <w:pPr>
        <w:pStyle w:val="BodyText"/>
        <w:spacing w:before="226"/>
        <w:ind w:left="151" w:right="1607"/>
        <w:jc w:val="both"/>
      </w:pPr>
      <w:r>
        <w:rPr>
          <w:b/>
        </w:rPr>
        <w:t xml:space="preserve">Ion exchange chromatography- </w:t>
      </w:r>
      <w:r>
        <w:t>Introduction, classification, ion exchange resins, properties, mechanism of ion exchange process, factors affecting ion exchange, methodology and applications</w:t>
      </w:r>
    </w:p>
    <w:p w:rsidR="001F26EC" w:rsidRDefault="00513029">
      <w:pPr>
        <w:spacing w:before="120"/>
        <w:ind w:left="151"/>
        <w:rPr>
          <w:sz w:val="24"/>
        </w:rPr>
      </w:pPr>
      <w:r>
        <w:rPr>
          <w:b/>
          <w:sz w:val="24"/>
        </w:rPr>
        <w:t xml:space="preserve">Gel chromatography- </w:t>
      </w:r>
      <w:r>
        <w:rPr>
          <w:sz w:val="24"/>
        </w:rPr>
        <w:t>Introduction, theory, instrumentation and applications</w:t>
      </w:r>
    </w:p>
    <w:p w:rsidR="001F26EC" w:rsidRDefault="00513029">
      <w:pPr>
        <w:spacing w:before="130"/>
        <w:ind w:left="151"/>
        <w:rPr>
          <w:sz w:val="24"/>
        </w:rPr>
      </w:pPr>
      <w:r>
        <w:rPr>
          <w:b/>
          <w:sz w:val="24"/>
        </w:rPr>
        <w:t>Affinity chromatograph</w:t>
      </w:r>
      <w:r>
        <w:rPr>
          <w:b/>
          <w:sz w:val="24"/>
        </w:rPr>
        <w:t xml:space="preserve">y- </w:t>
      </w:r>
      <w:r>
        <w:rPr>
          <w:sz w:val="24"/>
        </w:rPr>
        <w:t>Introduction, theory, instrumentation and applications</w:t>
      </w:r>
    </w:p>
    <w:p w:rsidR="001F26EC" w:rsidRDefault="001F26EC">
      <w:pPr>
        <w:rPr>
          <w:sz w:val="24"/>
        </w:rPr>
        <w:sectPr w:rsidR="001F26EC">
          <w:pgSz w:w="12240" w:h="15840"/>
          <w:pgMar w:top="98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1423"/>
      </w:pPr>
      <w:r>
        <w:lastRenderedPageBreak/>
        <w:t>BP705P. INSTRUMENTAL METHODS OF ANALYSIS (Practical)</w:t>
      </w:r>
    </w:p>
    <w:p w:rsidR="001F26EC" w:rsidRDefault="00513029">
      <w:pPr>
        <w:spacing w:before="117"/>
        <w:ind w:left="7768"/>
        <w:rPr>
          <w:b/>
          <w:sz w:val="24"/>
        </w:rPr>
      </w:pPr>
      <w:r>
        <w:rPr>
          <w:b/>
          <w:sz w:val="24"/>
        </w:rPr>
        <w:t>4 Hours/Week</w:t>
      </w:r>
    </w:p>
    <w:p w:rsidR="001F26EC" w:rsidRDefault="00513029">
      <w:pPr>
        <w:pStyle w:val="ListParagraph"/>
        <w:numPr>
          <w:ilvl w:val="0"/>
          <w:numId w:val="49"/>
        </w:numPr>
        <w:tabs>
          <w:tab w:val="left" w:pos="1139"/>
          <w:tab w:val="left" w:pos="1140"/>
        </w:tabs>
        <w:spacing w:before="108" w:line="273" w:lineRule="auto"/>
        <w:ind w:right="1201" w:hanging="629"/>
        <w:rPr>
          <w:sz w:val="24"/>
        </w:rPr>
      </w:pPr>
      <w:r>
        <w:rPr>
          <w:sz w:val="24"/>
        </w:rPr>
        <w:t xml:space="preserve">Determination of absorption maxima and effect of solvents on absorption maxima of </w:t>
      </w:r>
      <w:r>
        <w:rPr>
          <w:sz w:val="24"/>
        </w:rPr>
        <w:t>organic</w:t>
      </w:r>
      <w:r>
        <w:rPr>
          <w:spacing w:val="-1"/>
          <w:sz w:val="24"/>
        </w:rPr>
        <w:t xml:space="preserve"> </w:t>
      </w:r>
      <w:r>
        <w:rPr>
          <w:sz w:val="24"/>
        </w:rPr>
        <w:t>compounds</w:t>
      </w:r>
    </w:p>
    <w:p w:rsidR="001F26EC" w:rsidRDefault="00513029">
      <w:pPr>
        <w:pStyle w:val="ListParagraph"/>
        <w:numPr>
          <w:ilvl w:val="0"/>
          <w:numId w:val="49"/>
        </w:numPr>
        <w:tabs>
          <w:tab w:val="left" w:pos="1175"/>
          <w:tab w:val="left" w:pos="1176"/>
        </w:tabs>
        <w:spacing w:before="7"/>
        <w:ind w:hanging="629"/>
        <w:rPr>
          <w:sz w:val="24"/>
        </w:rPr>
      </w:pPr>
      <w:r>
        <w:rPr>
          <w:sz w:val="24"/>
        </w:rPr>
        <w:t>Estimation of dextrose by</w:t>
      </w:r>
      <w:r>
        <w:rPr>
          <w:spacing w:val="-15"/>
          <w:sz w:val="24"/>
        </w:rPr>
        <w:t xml:space="preserve"> </w:t>
      </w:r>
      <w:r>
        <w:rPr>
          <w:sz w:val="24"/>
        </w:rPr>
        <w:t>colorimetry</w:t>
      </w:r>
    </w:p>
    <w:p w:rsidR="001F26EC" w:rsidRDefault="00513029">
      <w:pPr>
        <w:pStyle w:val="ListParagraph"/>
        <w:numPr>
          <w:ilvl w:val="0"/>
          <w:numId w:val="49"/>
        </w:numPr>
        <w:tabs>
          <w:tab w:val="left" w:pos="1175"/>
          <w:tab w:val="left" w:pos="1176"/>
        </w:tabs>
        <w:spacing w:before="43"/>
        <w:ind w:hanging="629"/>
        <w:rPr>
          <w:sz w:val="24"/>
        </w:rPr>
      </w:pPr>
      <w:r>
        <w:rPr>
          <w:sz w:val="24"/>
        </w:rPr>
        <w:t xml:space="preserve">Estimation of sulfanilamide </w:t>
      </w:r>
      <w:r>
        <w:rPr>
          <w:spacing w:val="3"/>
          <w:sz w:val="24"/>
        </w:rPr>
        <w:t>by</w:t>
      </w:r>
      <w:r>
        <w:rPr>
          <w:spacing w:val="-20"/>
          <w:sz w:val="24"/>
        </w:rPr>
        <w:t xml:space="preserve"> </w:t>
      </w:r>
      <w:r>
        <w:rPr>
          <w:sz w:val="24"/>
        </w:rPr>
        <w:t>colorimetry</w:t>
      </w:r>
    </w:p>
    <w:p w:rsidR="001F26EC" w:rsidRDefault="00513029">
      <w:pPr>
        <w:pStyle w:val="ListParagraph"/>
        <w:numPr>
          <w:ilvl w:val="0"/>
          <w:numId w:val="49"/>
        </w:numPr>
        <w:tabs>
          <w:tab w:val="left" w:pos="1175"/>
          <w:tab w:val="left" w:pos="1176"/>
        </w:tabs>
        <w:spacing w:before="41"/>
        <w:ind w:hanging="629"/>
        <w:rPr>
          <w:sz w:val="24"/>
        </w:rPr>
      </w:pPr>
      <w:r>
        <w:rPr>
          <w:sz w:val="24"/>
        </w:rPr>
        <w:t xml:space="preserve">Simultaneous estimation of ibuprofen and paracetamol </w:t>
      </w:r>
      <w:r>
        <w:rPr>
          <w:spacing w:val="3"/>
          <w:sz w:val="24"/>
        </w:rPr>
        <w:t xml:space="preserve">by </w:t>
      </w:r>
      <w:r>
        <w:rPr>
          <w:sz w:val="24"/>
        </w:rPr>
        <w:t>UV</w:t>
      </w:r>
      <w:r>
        <w:rPr>
          <w:spacing w:val="-19"/>
          <w:sz w:val="24"/>
        </w:rPr>
        <w:t xml:space="preserve"> </w:t>
      </w:r>
      <w:r>
        <w:rPr>
          <w:sz w:val="24"/>
        </w:rPr>
        <w:t>spectroscopy</w:t>
      </w:r>
    </w:p>
    <w:p w:rsidR="001F26EC" w:rsidRDefault="00513029">
      <w:pPr>
        <w:pStyle w:val="ListParagraph"/>
        <w:numPr>
          <w:ilvl w:val="0"/>
          <w:numId w:val="49"/>
        </w:numPr>
        <w:tabs>
          <w:tab w:val="left" w:pos="1175"/>
          <w:tab w:val="left" w:pos="1176"/>
        </w:tabs>
        <w:spacing w:before="43"/>
        <w:ind w:hanging="629"/>
        <w:rPr>
          <w:sz w:val="24"/>
        </w:rPr>
      </w:pPr>
      <w:r>
        <w:rPr>
          <w:sz w:val="24"/>
        </w:rPr>
        <w:t xml:space="preserve">Assay of paracetamol </w:t>
      </w:r>
      <w:r>
        <w:rPr>
          <w:spacing w:val="3"/>
          <w:sz w:val="24"/>
        </w:rPr>
        <w:t xml:space="preserve">by </w:t>
      </w:r>
      <w:r>
        <w:rPr>
          <w:sz w:val="24"/>
        </w:rPr>
        <w:t>UV-</w:t>
      </w:r>
      <w:r>
        <w:rPr>
          <w:spacing w:val="-31"/>
          <w:sz w:val="24"/>
        </w:rPr>
        <w:t xml:space="preserve"> </w:t>
      </w:r>
      <w:r>
        <w:rPr>
          <w:sz w:val="24"/>
        </w:rPr>
        <w:t>Spectrophotometry</w:t>
      </w:r>
    </w:p>
    <w:p w:rsidR="001F26EC" w:rsidRDefault="00513029">
      <w:pPr>
        <w:pStyle w:val="ListParagraph"/>
        <w:numPr>
          <w:ilvl w:val="0"/>
          <w:numId w:val="49"/>
        </w:numPr>
        <w:tabs>
          <w:tab w:val="left" w:pos="1175"/>
          <w:tab w:val="left" w:pos="1176"/>
        </w:tabs>
        <w:spacing w:before="41"/>
        <w:ind w:hanging="629"/>
        <w:rPr>
          <w:sz w:val="24"/>
        </w:rPr>
      </w:pPr>
      <w:r>
        <w:rPr>
          <w:sz w:val="24"/>
        </w:rPr>
        <w:t xml:space="preserve">Estimation of quinine sulfate </w:t>
      </w:r>
      <w:r>
        <w:rPr>
          <w:spacing w:val="6"/>
          <w:sz w:val="24"/>
        </w:rPr>
        <w:t>by</w:t>
      </w:r>
      <w:r>
        <w:rPr>
          <w:spacing w:val="-17"/>
          <w:sz w:val="24"/>
        </w:rPr>
        <w:t xml:space="preserve"> </w:t>
      </w:r>
      <w:r>
        <w:rPr>
          <w:sz w:val="24"/>
        </w:rPr>
        <w:t>fluorimetry</w:t>
      </w:r>
    </w:p>
    <w:p w:rsidR="001F26EC" w:rsidRDefault="00513029">
      <w:pPr>
        <w:pStyle w:val="ListParagraph"/>
        <w:numPr>
          <w:ilvl w:val="0"/>
          <w:numId w:val="49"/>
        </w:numPr>
        <w:tabs>
          <w:tab w:val="left" w:pos="1175"/>
          <w:tab w:val="left" w:pos="1176"/>
        </w:tabs>
        <w:spacing w:before="41"/>
        <w:ind w:hanging="629"/>
        <w:rPr>
          <w:sz w:val="24"/>
        </w:rPr>
      </w:pPr>
      <w:r>
        <w:rPr>
          <w:sz w:val="24"/>
        </w:rPr>
        <w:t>Study of quenching of</w:t>
      </w:r>
      <w:r>
        <w:rPr>
          <w:spacing w:val="-26"/>
          <w:sz w:val="24"/>
        </w:rPr>
        <w:t xml:space="preserve"> </w:t>
      </w:r>
      <w:r>
        <w:rPr>
          <w:sz w:val="24"/>
        </w:rPr>
        <w:t>fluorescence</w:t>
      </w:r>
    </w:p>
    <w:p w:rsidR="001F26EC" w:rsidRDefault="00513029">
      <w:pPr>
        <w:pStyle w:val="ListParagraph"/>
        <w:numPr>
          <w:ilvl w:val="0"/>
          <w:numId w:val="49"/>
        </w:numPr>
        <w:tabs>
          <w:tab w:val="left" w:pos="1175"/>
          <w:tab w:val="left" w:pos="1176"/>
        </w:tabs>
        <w:spacing w:before="43"/>
        <w:ind w:hanging="629"/>
        <w:rPr>
          <w:sz w:val="24"/>
        </w:rPr>
      </w:pPr>
      <w:r>
        <w:rPr>
          <w:sz w:val="24"/>
        </w:rPr>
        <w:t xml:space="preserve">Determination of sodium </w:t>
      </w:r>
      <w:r>
        <w:rPr>
          <w:spacing w:val="3"/>
          <w:sz w:val="24"/>
        </w:rPr>
        <w:t xml:space="preserve">by </w:t>
      </w:r>
      <w:r>
        <w:rPr>
          <w:sz w:val="24"/>
        </w:rPr>
        <w:t>flame</w:t>
      </w:r>
      <w:r>
        <w:rPr>
          <w:spacing w:val="-20"/>
          <w:sz w:val="24"/>
        </w:rPr>
        <w:t xml:space="preserve"> </w:t>
      </w:r>
      <w:r>
        <w:rPr>
          <w:sz w:val="24"/>
        </w:rPr>
        <w:t>photometry</w:t>
      </w:r>
    </w:p>
    <w:p w:rsidR="001F26EC" w:rsidRDefault="00513029">
      <w:pPr>
        <w:pStyle w:val="ListParagraph"/>
        <w:numPr>
          <w:ilvl w:val="0"/>
          <w:numId w:val="49"/>
        </w:numPr>
        <w:tabs>
          <w:tab w:val="left" w:pos="1175"/>
          <w:tab w:val="left" w:pos="1176"/>
        </w:tabs>
        <w:spacing w:before="41"/>
        <w:ind w:hanging="629"/>
        <w:rPr>
          <w:sz w:val="24"/>
        </w:rPr>
      </w:pPr>
      <w:r>
        <w:rPr>
          <w:sz w:val="24"/>
        </w:rPr>
        <w:t xml:space="preserve">Determination of potassium </w:t>
      </w:r>
      <w:r>
        <w:rPr>
          <w:spacing w:val="3"/>
          <w:sz w:val="24"/>
        </w:rPr>
        <w:t xml:space="preserve">by </w:t>
      </w:r>
      <w:r>
        <w:rPr>
          <w:sz w:val="24"/>
        </w:rPr>
        <w:t>flame</w:t>
      </w:r>
      <w:r>
        <w:rPr>
          <w:spacing w:val="-19"/>
          <w:sz w:val="24"/>
        </w:rPr>
        <w:t xml:space="preserve"> </w:t>
      </w:r>
      <w:r>
        <w:rPr>
          <w:sz w:val="24"/>
        </w:rPr>
        <w:t>photometry</w:t>
      </w:r>
    </w:p>
    <w:p w:rsidR="001F26EC" w:rsidRDefault="00513029">
      <w:pPr>
        <w:pStyle w:val="ListParagraph"/>
        <w:numPr>
          <w:ilvl w:val="0"/>
          <w:numId w:val="49"/>
        </w:numPr>
        <w:tabs>
          <w:tab w:val="left" w:pos="1175"/>
          <w:tab w:val="left" w:pos="1176"/>
        </w:tabs>
        <w:spacing w:before="43"/>
        <w:ind w:hanging="689"/>
        <w:rPr>
          <w:sz w:val="24"/>
        </w:rPr>
      </w:pPr>
      <w:r>
        <w:rPr>
          <w:sz w:val="24"/>
        </w:rPr>
        <w:t>Determination of chlorides and sulphates by nephelo</w:t>
      </w:r>
      <w:r>
        <w:rPr>
          <w:spacing w:val="-16"/>
          <w:sz w:val="24"/>
        </w:rPr>
        <w:t xml:space="preserve"> </w:t>
      </w:r>
      <w:r>
        <w:rPr>
          <w:sz w:val="24"/>
        </w:rPr>
        <w:t>turbidometry</w:t>
      </w:r>
    </w:p>
    <w:p w:rsidR="001F26EC" w:rsidRDefault="00513029">
      <w:pPr>
        <w:pStyle w:val="ListParagraph"/>
        <w:numPr>
          <w:ilvl w:val="0"/>
          <w:numId w:val="49"/>
        </w:numPr>
        <w:tabs>
          <w:tab w:val="left" w:pos="1175"/>
          <w:tab w:val="left" w:pos="1176"/>
        </w:tabs>
        <w:spacing w:before="41"/>
        <w:ind w:hanging="689"/>
        <w:rPr>
          <w:sz w:val="24"/>
        </w:rPr>
      </w:pPr>
      <w:r>
        <w:rPr>
          <w:sz w:val="24"/>
        </w:rPr>
        <w:t xml:space="preserve">Separation of amino acids </w:t>
      </w:r>
      <w:r>
        <w:rPr>
          <w:spacing w:val="3"/>
          <w:sz w:val="24"/>
        </w:rPr>
        <w:t xml:space="preserve">by </w:t>
      </w:r>
      <w:r>
        <w:rPr>
          <w:sz w:val="24"/>
        </w:rPr>
        <w:t>paper</w:t>
      </w:r>
      <w:r>
        <w:rPr>
          <w:spacing w:val="-17"/>
          <w:sz w:val="24"/>
        </w:rPr>
        <w:t xml:space="preserve"> </w:t>
      </w:r>
      <w:r>
        <w:rPr>
          <w:sz w:val="24"/>
        </w:rPr>
        <w:t>chromatography</w:t>
      </w:r>
    </w:p>
    <w:p w:rsidR="001F26EC" w:rsidRDefault="00513029">
      <w:pPr>
        <w:pStyle w:val="ListParagraph"/>
        <w:numPr>
          <w:ilvl w:val="0"/>
          <w:numId w:val="49"/>
        </w:numPr>
        <w:tabs>
          <w:tab w:val="left" w:pos="1175"/>
          <w:tab w:val="left" w:pos="1176"/>
        </w:tabs>
        <w:spacing w:before="41"/>
        <w:ind w:hanging="689"/>
        <w:rPr>
          <w:sz w:val="24"/>
        </w:rPr>
      </w:pPr>
      <w:r>
        <w:rPr>
          <w:sz w:val="24"/>
        </w:rPr>
        <w:t xml:space="preserve">Separation of sugars </w:t>
      </w:r>
      <w:r>
        <w:rPr>
          <w:spacing w:val="6"/>
          <w:sz w:val="24"/>
        </w:rPr>
        <w:t xml:space="preserve">by </w:t>
      </w:r>
      <w:r>
        <w:rPr>
          <w:sz w:val="24"/>
        </w:rPr>
        <w:t>thin layer</w:t>
      </w:r>
      <w:r>
        <w:rPr>
          <w:spacing w:val="-25"/>
          <w:sz w:val="24"/>
        </w:rPr>
        <w:t xml:space="preserve"> </w:t>
      </w:r>
      <w:r>
        <w:rPr>
          <w:sz w:val="24"/>
        </w:rPr>
        <w:t>chromatography</w:t>
      </w:r>
    </w:p>
    <w:p w:rsidR="001F26EC" w:rsidRDefault="00513029">
      <w:pPr>
        <w:pStyle w:val="ListParagraph"/>
        <w:numPr>
          <w:ilvl w:val="0"/>
          <w:numId w:val="49"/>
        </w:numPr>
        <w:tabs>
          <w:tab w:val="left" w:pos="1175"/>
          <w:tab w:val="left" w:pos="1176"/>
        </w:tabs>
        <w:spacing w:before="43"/>
        <w:ind w:hanging="689"/>
        <w:rPr>
          <w:sz w:val="24"/>
        </w:rPr>
      </w:pPr>
      <w:r>
        <w:rPr>
          <w:sz w:val="24"/>
        </w:rPr>
        <w:t xml:space="preserve">Separation of plant pigments </w:t>
      </w:r>
      <w:r>
        <w:rPr>
          <w:spacing w:val="6"/>
          <w:sz w:val="24"/>
        </w:rPr>
        <w:t xml:space="preserve">by </w:t>
      </w:r>
      <w:r>
        <w:rPr>
          <w:sz w:val="24"/>
        </w:rPr>
        <w:t>column</w:t>
      </w:r>
      <w:r>
        <w:rPr>
          <w:spacing w:val="-21"/>
          <w:sz w:val="24"/>
        </w:rPr>
        <w:t xml:space="preserve"> </w:t>
      </w:r>
      <w:r>
        <w:rPr>
          <w:sz w:val="24"/>
        </w:rPr>
        <w:t>chromatography</w:t>
      </w:r>
    </w:p>
    <w:p w:rsidR="001F26EC" w:rsidRDefault="00513029">
      <w:pPr>
        <w:pStyle w:val="ListParagraph"/>
        <w:numPr>
          <w:ilvl w:val="0"/>
          <w:numId w:val="49"/>
        </w:numPr>
        <w:tabs>
          <w:tab w:val="left" w:pos="1175"/>
          <w:tab w:val="left" w:pos="1176"/>
        </w:tabs>
        <w:spacing w:before="41"/>
        <w:ind w:hanging="689"/>
        <w:rPr>
          <w:sz w:val="24"/>
        </w:rPr>
      </w:pPr>
      <w:r>
        <w:rPr>
          <w:sz w:val="24"/>
        </w:rPr>
        <w:t>Demonstration experiment on</w:t>
      </w:r>
      <w:r>
        <w:rPr>
          <w:spacing w:val="-2"/>
          <w:sz w:val="24"/>
        </w:rPr>
        <w:t xml:space="preserve"> </w:t>
      </w:r>
      <w:r>
        <w:rPr>
          <w:sz w:val="24"/>
        </w:rPr>
        <w:t>HPLC</w:t>
      </w:r>
    </w:p>
    <w:p w:rsidR="001F26EC" w:rsidRDefault="00513029">
      <w:pPr>
        <w:pStyle w:val="ListParagraph"/>
        <w:numPr>
          <w:ilvl w:val="0"/>
          <w:numId w:val="49"/>
        </w:numPr>
        <w:tabs>
          <w:tab w:val="left" w:pos="1175"/>
          <w:tab w:val="left" w:pos="1176"/>
        </w:tabs>
        <w:spacing w:before="41"/>
        <w:ind w:hanging="689"/>
        <w:rPr>
          <w:sz w:val="24"/>
        </w:rPr>
      </w:pPr>
      <w:r>
        <w:rPr>
          <w:sz w:val="24"/>
        </w:rPr>
        <w:t>Demonstration experiment on Gas</w:t>
      </w:r>
      <w:r>
        <w:rPr>
          <w:spacing w:val="-2"/>
          <w:sz w:val="24"/>
        </w:rPr>
        <w:t xml:space="preserve"> </w:t>
      </w:r>
      <w:r>
        <w:rPr>
          <w:sz w:val="24"/>
        </w:rPr>
        <w:t>Chromatography</w:t>
      </w:r>
    </w:p>
    <w:p w:rsidR="001F26EC" w:rsidRDefault="001F26EC">
      <w:pPr>
        <w:pStyle w:val="BodyText"/>
        <w:rPr>
          <w:sz w:val="26"/>
        </w:rPr>
      </w:pPr>
    </w:p>
    <w:p w:rsidR="001F26EC" w:rsidRDefault="001F26EC">
      <w:pPr>
        <w:pStyle w:val="BodyText"/>
        <w:spacing w:before="3"/>
        <w:rPr>
          <w:sz w:val="23"/>
        </w:rPr>
      </w:pPr>
    </w:p>
    <w:p w:rsidR="001F26EC" w:rsidRDefault="00513029">
      <w:pPr>
        <w:pStyle w:val="Heading3"/>
      </w:pPr>
      <w:r>
        <w:t>Recommended Books (Latest Editions)</w:t>
      </w:r>
    </w:p>
    <w:p w:rsidR="001F26EC" w:rsidRDefault="00513029">
      <w:pPr>
        <w:pStyle w:val="ListParagraph"/>
        <w:numPr>
          <w:ilvl w:val="0"/>
          <w:numId w:val="48"/>
        </w:numPr>
        <w:tabs>
          <w:tab w:val="left" w:pos="605"/>
        </w:tabs>
        <w:spacing w:before="105"/>
        <w:ind w:hanging="364"/>
        <w:rPr>
          <w:sz w:val="24"/>
        </w:rPr>
      </w:pPr>
      <w:r>
        <w:rPr>
          <w:sz w:val="24"/>
        </w:rPr>
        <w:t xml:space="preserve">Instrumental Methods of Chemical Analysis </w:t>
      </w:r>
      <w:r>
        <w:rPr>
          <w:spacing w:val="3"/>
          <w:sz w:val="24"/>
        </w:rPr>
        <w:t xml:space="preserve">by </w:t>
      </w:r>
      <w:r>
        <w:rPr>
          <w:sz w:val="24"/>
        </w:rPr>
        <w:t>B.K</w:t>
      </w:r>
      <w:r>
        <w:rPr>
          <w:spacing w:val="-15"/>
          <w:sz w:val="24"/>
        </w:rPr>
        <w:t xml:space="preserve"> </w:t>
      </w:r>
      <w:r>
        <w:rPr>
          <w:sz w:val="24"/>
        </w:rPr>
        <w:t>Sharma</w:t>
      </w:r>
    </w:p>
    <w:p w:rsidR="001F26EC" w:rsidRDefault="00513029">
      <w:pPr>
        <w:pStyle w:val="ListParagraph"/>
        <w:numPr>
          <w:ilvl w:val="0"/>
          <w:numId w:val="48"/>
        </w:numPr>
        <w:tabs>
          <w:tab w:val="left" w:pos="600"/>
        </w:tabs>
        <w:spacing w:before="120"/>
        <w:ind w:left="600" w:hanging="360"/>
        <w:rPr>
          <w:sz w:val="24"/>
        </w:rPr>
      </w:pPr>
      <w:r>
        <w:rPr>
          <w:sz w:val="24"/>
        </w:rPr>
        <w:t xml:space="preserve">Organic spectroscopy </w:t>
      </w:r>
      <w:r>
        <w:rPr>
          <w:spacing w:val="4"/>
          <w:sz w:val="24"/>
        </w:rPr>
        <w:t xml:space="preserve">by </w:t>
      </w:r>
      <w:r>
        <w:rPr>
          <w:sz w:val="24"/>
        </w:rPr>
        <w:t>Y.R</w:t>
      </w:r>
      <w:r>
        <w:rPr>
          <w:spacing w:val="-27"/>
          <w:sz w:val="24"/>
        </w:rPr>
        <w:t xml:space="preserve"> </w:t>
      </w:r>
      <w:r>
        <w:rPr>
          <w:sz w:val="24"/>
        </w:rPr>
        <w:t>Sharma</w:t>
      </w:r>
    </w:p>
    <w:p w:rsidR="001F26EC" w:rsidRDefault="00513029">
      <w:pPr>
        <w:pStyle w:val="ListParagraph"/>
        <w:numPr>
          <w:ilvl w:val="0"/>
          <w:numId w:val="48"/>
        </w:numPr>
        <w:tabs>
          <w:tab w:val="left" w:pos="600"/>
        </w:tabs>
        <w:spacing w:before="120"/>
        <w:ind w:left="599" w:hanging="359"/>
        <w:rPr>
          <w:sz w:val="24"/>
        </w:rPr>
      </w:pPr>
      <w:r>
        <w:rPr>
          <w:sz w:val="24"/>
        </w:rPr>
        <w:t xml:space="preserve">Text book of Pharmaceutical Analysis </w:t>
      </w:r>
      <w:r>
        <w:rPr>
          <w:spacing w:val="6"/>
          <w:sz w:val="24"/>
        </w:rPr>
        <w:t xml:space="preserve">by </w:t>
      </w:r>
      <w:r>
        <w:rPr>
          <w:sz w:val="24"/>
        </w:rPr>
        <w:t>Kenneth A.</w:t>
      </w:r>
      <w:r>
        <w:rPr>
          <w:spacing w:val="-16"/>
          <w:sz w:val="24"/>
        </w:rPr>
        <w:t xml:space="preserve"> </w:t>
      </w:r>
      <w:r>
        <w:rPr>
          <w:sz w:val="24"/>
        </w:rPr>
        <w:t>Connors</w:t>
      </w:r>
    </w:p>
    <w:p w:rsidR="001F26EC" w:rsidRDefault="00513029">
      <w:pPr>
        <w:pStyle w:val="ListParagraph"/>
        <w:numPr>
          <w:ilvl w:val="0"/>
          <w:numId w:val="48"/>
        </w:numPr>
        <w:tabs>
          <w:tab w:val="left" w:pos="600"/>
        </w:tabs>
        <w:spacing w:before="120"/>
        <w:ind w:left="599" w:hanging="359"/>
        <w:rPr>
          <w:sz w:val="24"/>
        </w:rPr>
      </w:pPr>
      <w:r>
        <w:rPr>
          <w:sz w:val="24"/>
        </w:rPr>
        <w:t xml:space="preserve">Vogel’s Text book of Quantitative Chemical Analysis </w:t>
      </w:r>
      <w:r>
        <w:rPr>
          <w:spacing w:val="6"/>
          <w:sz w:val="24"/>
        </w:rPr>
        <w:t xml:space="preserve">by </w:t>
      </w:r>
      <w:r>
        <w:rPr>
          <w:sz w:val="24"/>
        </w:rPr>
        <w:t>A.I.</w:t>
      </w:r>
      <w:r>
        <w:rPr>
          <w:spacing w:val="-20"/>
          <w:sz w:val="24"/>
        </w:rPr>
        <w:t xml:space="preserve"> </w:t>
      </w:r>
      <w:r>
        <w:rPr>
          <w:sz w:val="24"/>
        </w:rPr>
        <w:t>Vogel</w:t>
      </w:r>
    </w:p>
    <w:p w:rsidR="001F26EC" w:rsidRDefault="00513029">
      <w:pPr>
        <w:pStyle w:val="ListParagraph"/>
        <w:numPr>
          <w:ilvl w:val="0"/>
          <w:numId w:val="48"/>
        </w:numPr>
        <w:tabs>
          <w:tab w:val="left" w:pos="600"/>
        </w:tabs>
        <w:spacing w:before="120"/>
        <w:ind w:left="600" w:hanging="360"/>
        <w:rPr>
          <w:sz w:val="24"/>
        </w:rPr>
      </w:pPr>
      <w:r>
        <w:rPr>
          <w:sz w:val="24"/>
        </w:rPr>
        <w:t xml:space="preserve">Practical Pharmaceutical Chemistry </w:t>
      </w:r>
      <w:r>
        <w:rPr>
          <w:spacing w:val="7"/>
          <w:sz w:val="24"/>
        </w:rPr>
        <w:t xml:space="preserve">by </w:t>
      </w:r>
      <w:r>
        <w:rPr>
          <w:sz w:val="24"/>
        </w:rPr>
        <w:t>A.</w:t>
      </w:r>
      <w:r>
        <w:rPr>
          <w:sz w:val="24"/>
        </w:rPr>
        <w:t>H. Beckett and J.B.</w:t>
      </w:r>
      <w:r>
        <w:rPr>
          <w:spacing w:val="-33"/>
          <w:sz w:val="24"/>
        </w:rPr>
        <w:t xml:space="preserve"> </w:t>
      </w:r>
      <w:r>
        <w:rPr>
          <w:sz w:val="24"/>
        </w:rPr>
        <w:t>Stenlake</w:t>
      </w:r>
    </w:p>
    <w:p w:rsidR="001F26EC" w:rsidRDefault="00513029">
      <w:pPr>
        <w:pStyle w:val="ListParagraph"/>
        <w:numPr>
          <w:ilvl w:val="0"/>
          <w:numId w:val="48"/>
        </w:numPr>
        <w:tabs>
          <w:tab w:val="left" w:pos="600"/>
        </w:tabs>
        <w:spacing w:before="120"/>
        <w:ind w:left="600" w:hanging="360"/>
        <w:rPr>
          <w:sz w:val="24"/>
        </w:rPr>
      </w:pPr>
      <w:r>
        <w:rPr>
          <w:sz w:val="24"/>
        </w:rPr>
        <w:t xml:space="preserve">Organic Chemistry </w:t>
      </w:r>
      <w:r>
        <w:rPr>
          <w:spacing w:val="4"/>
          <w:sz w:val="24"/>
        </w:rPr>
        <w:t xml:space="preserve">by </w:t>
      </w:r>
      <w:r>
        <w:rPr>
          <w:spacing w:val="-6"/>
          <w:sz w:val="24"/>
        </w:rPr>
        <w:t xml:space="preserve">I. </w:t>
      </w:r>
      <w:r>
        <w:rPr>
          <w:spacing w:val="-5"/>
          <w:sz w:val="24"/>
        </w:rPr>
        <w:t>L.</w:t>
      </w:r>
      <w:r>
        <w:rPr>
          <w:spacing w:val="-3"/>
          <w:sz w:val="24"/>
        </w:rPr>
        <w:t xml:space="preserve"> </w:t>
      </w:r>
      <w:r>
        <w:rPr>
          <w:sz w:val="24"/>
        </w:rPr>
        <w:t>Finar</w:t>
      </w:r>
    </w:p>
    <w:p w:rsidR="001F26EC" w:rsidRDefault="00513029">
      <w:pPr>
        <w:pStyle w:val="ListParagraph"/>
        <w:numPr>
          <w:ilvl w:val="0"/>
          <w:numId w:val="48"/>
        </w:numPr>
        <w:tabs>
          <w:tab w:val="left" w:pos="600"/>
        </w:tabs>
        <w:spacing w:before="120"/>
        <w:ind w:left="600" w:hanging="360"/>
        <w:rPr>
          <w:sz w:val="24"/>
        </w:rPr>
      </w:pPr>
      <w:r>
        <w:rPr>
          <w:sz w:val="24"/>
        </w:rPr>
        <w:t xml:space="preserve">Organic spectroscopy </w:t>
      </w:r>
      <w:r>
        <w:rPr>
          <w:spacing w:val="4"/>
          <w:sz w:val="24"/>
        </w:rPr>
        <w:t xml:space="preserve">by </w:t>
      </w:r>
      <w:r>
        <w:rPr>
          <w:sz w:val="24"/>
        </w:rPr>
        <w:t>William</w:t>
      </w:r>
      <w:r>
        <w:rPr>
          <w:spacing w:val="-28"/>
          <w:sz w:val="24"/>
        </w:rPr>
        <w:t xml:space="preserve"> </w:t>
      </w:r>
      <w:r>
        <w:rPr>
          <w:sz w:val="24"/>
        </w:rPr>
        <w:t>Kemp</w:t>
      </w:r>
    </w:p>
    <w:p w:rsidR="001F26EC" w:rsidRDefault="00513029">
      <w:pPr>
        <w:pStyle w:val="ListParagraph"/>
        <w:numPr>
          <w:ilvl w:val="0"/>
          <w:numId w:val="48"/>
        </w:numPr>
        <w:tabs>
          <w:tab w:val="left" w:pos="600"/>
        </w:tabs>
        <w:spacing w:before="121"/>
        <w:ind w:left="599" w:hanging="359"/>
        <w:rPr>
          <w:sz w:val="24"/>
        </w:rPr>
      </w:pPr>
      <w:r>
        <w:rPr>
          <w:sz w:val="24"/>
        </w:rPr>
        <w:t xml:space="preserve">Quantitative Analysis of Drugs </w:t>
      </w:r>
      <w:r>
        <w:rPr>
          <w:spacing w:val="6"/>
          <w:sz w:val="24"/>
        </w:rPr>
        <w:t xml:space="preserve">by </w:t>
      </w:r>
      <w:r>
        <w:rPr>
          <w:sz w:val="24"/>
        </w:rPr>
        <w:t>D. C.</w:t>
      </w:r>
      <w:r>
        <w:rPr>
          <w:spacing w:val="-21"/>
          <w:sz w:val="24"/>
        </w:rPr>
        <w:t xml:space="preserve"> </w:t>
      </w:r>
      <w:r>
        <w:rPr>
          <w:sz w:val="24"/>
        </w:rPr>
        <w:t>Garrett</w:t>
      </w:r>
    </w:p>
    <w:p w:rsidR="001F26EC" w:rsidRDefault="00513029">
      <w:pPr>
        <w:pStyle w:val="ListParagraph"/>
        <w:numPr>
          <w:ilvl w:val="0"/>
          <w:numId w:val="48"/>
        </w:numPr>
        <w:tabs>
          <w:tab w:val="left" w:pos="600"/>
        </w:tabs>
        <w:spacing w:before="120"/>
        <w:ind w:left="599" w:hanging="359"/>
        <w:rPr>
          <w:sz w:val="24"/>
        </w:rPr>
      </w:pPr>
      <w:r>
        <w:rPr>
          <w:sz w:val="24"/>
        </w:rPr>
        <w:t xml:space="preserve">Quantitative Analysis of Drugs in Pharmaceutical Formulations </w:t>
      </w:r>
      <w:r>
        <w:rPr>
          <w:spacing w:val="3"/>
          <w:sz w:val="24"/>
        </w:rPr>
        <w:t xml:space="preserve">by </w:t>
      </w:r>
      <w:r>
        <w:rPr>
          <w:sz w:val="24"/>
        </w:rPr>
        <w:t>P. D.</w:t>
      </w:r>
      <w:r>
        <w:rPr>
          <w:spacing w:val="-18"/>
          <w:sz w:val="24"/>
        </w:rPr>
        <w:t xml:space="preserve"> </w:t>
      </w:r>
      <w:r>
        <w:rPr>
          <w:sz w:val="24"/>
        </w:rPr>
        <w:t>Sethi</w:t>
      </w:r>
    </w:p>
    <w:p w:rsidR="001F26EC" w:rsidRDefault="00513029">
      <w:pPr>
        <w:pStyle w:val="ListParagraph"/>
        <w:numPr>
          <w:ilvl w:val="0"/>
          <w:numId w:val="48"/>
        </w:numPr>
        <w:tabs>
          <w:tab w:val="left" w:pos="600"/>
        </w:tabs>
        <w:spacing w:before="132"/>
        <w:ind w:left="600" w:hanging="360"/>
        <w:rPr>
          <w:sz w:val="24"/>
        </w:rPr>
      </w:pPr>
      <w:r>
        <w:rPr>
          <w:sz w:val="24"/>
        </w:rPr>
        <w:t xml:space="preserve">Spectrophotometric identification of Organic Compounds </w:t>
      </w:r>
      <w:r>
        <w:rPr>
          <w:spacing w:val="3"/>
          <w:sz w:val="24"/>
        </w:rPr>
        <w:t>by</w:t>
      </w:r>
      <w:r>
        <w:rPr>
          <w:spacing w:val="-20"/>
          <w:sz w:val="24"/>
        </w:rPr>
        <w:t xml:space="preserve"> </w:t>
      </w:r>
      <w:r>
        <w:rPr>
          <w:sz w:val="24"/>
        </w:rPr>
        <w:t>Silverstein</w:t>
      </w:r>
    </w:p>
    <w:p w:rsidR="001F26EC" w:rsidRDefault="001F26EC">
      <w:pPr>
        <w:rPr>
          <w:sz w:val="24"/>
        </w:rPr>
        <w:sectPr w:rsidR="001F26EC">
          <w:pgSz w:w="12240" w:h="15840"/>
          <w:pgMar w:top="1000" w:right="560" w:bottom="860" w:left="1560" w:header="0" w:footer="66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412"/>
      </w:pPr>
      <w:r>
        <w:lastRenderedPageBreak/>
        <w:t>BP 702 T. INDUSTRIAL PHARMACYII (Theory)</w:t>
      </w:r>
    </w:p>
    <w:p w:rsidR="001F26EC" w:rsidRDefault="00513029">
      <w:pPr>
        <w:spacing w:before="129"/>
        <w:ind w:right="873"/>
        <w:jc w:val="right"/>
        <w:rPr>
          <w:b/>
          <w:sz w:val="24"/>
        </w:rPr>
      </w:pPr>
      <w:r>
        <w:rPr>
          <w:b/>
          <w:sz w:val="24"/>
        </w:rPr>
        <w:t>45 Hours</w:t>
      </w:r>
    </w:p>
    <w:p w:rsidR="001F26EC" w:rsidRDefault="00513029">
      <w:pPr>
        <w:pStyle w:val="BodyText"/>
        <w:spacing w:before="96"/>
        <w:ind w:left="600" w:right="909"/>
      </w:pPr>
      <w:r>
        <w:rPr>
          <w:b/>
        </w:rPr>
        <w:t xml:space="preserve">Scope: </w:t>
      </w:r>
      <w:r>
        <w:t>This course is designed to impart fundamental knowledge on pharmaceutical produ</w:t>
      </w:r>
      <w:r>
        <w:t>ct development and translation from laboratory to market</w:t>
      </w:r>
    </w:p>
    <w:p w:rsidR="001F26EC" w:rsidRDefault="00513029">
      <w:pPr>
        <w:pStyle w:val="BodyText"/>
        <w:spacing w:before="120"/>
        <w:ind w:left="600"/>
        <w:jc w:val="both"/>
      </w:pPr>
      <w:r>
        <w:rPr>
          <w:b/>
        </w:rPr>
        <w:t xml:space="preserve">Objectives: </w:t>
      </w:r>
      <w:r>
        <w:t>Upon completion of the course, the student shall be able to:</w:t>
      </w:r>
    </w:p>
    <w:p w:rsidR="001F26EC" w:rsidRDefault="00513029">
      <w:pPr>
        <w:pStyle w:val="ListParagraph"/>
        <w:numPr>
          <w:ilvl w:val="1"/>
          <w:numId w:val="49"/>
        </w:numPr>
        <w:tabs>
          <w:tab w:val="left" w:pos="1322"/>
        </w:tabs>
        <w:spacing w:before="120"/>
        <w:ind w:hanging="359"/>
        <w:rPr>
          <w:sz w:val="24"/>
        </w:rPr>
      </w:pPr>
      <w:r>
        <w:rPr>
          <w:sz w:val="24"/>
        </w:rPr>
        <w:t>Know the process of pilot plant and scale up of pharmaceutical dosage</w:t>
      </w:r>
      <w:r>
        <w:rPr>
          <w:spacing w:val="-11"/>
          <w:sz w:val="24"/>
        </w:rPr>
        <w:t xml:space="preserve"> </w:t>
      </w:r>
      <w:r>
        <w:rPr>
          <w:sz w:val="24"/>
        </w:rPr>
        <w:t>forms</w:t>
      </w:r>
    </w:p>
    <w:p w:rsidR="001F26EC" w:rsidRDefault="00513029">
      <w:pPr>
        <w:pStyle w:val="ListParagraph"/>
        <w:numPr>
          <w:ilvl w:val="1"/>
          <w:numId w:val="49"/>
        </w:numPr>
        <w:tabs>
          <w:tab w:val="left" w:pos="1320"/>
        </w:tabs>
        <w:spacing w:before="120"/>
        <w:ind w:left="1319" w:hanging="359"/>
        <w:rPr>
          <w:sz w:val="24"/>
        </w:rPr>
      </w:pPr>
      <w:r>
        <w:rPr>
          <w:sz w:val="24"/>
        </w:rPr>
        <w:t>Understand the process of technology transfer from lab scale to commercial</w:t>
      </w:r>
      <w:r>
        <w:rPr>
          <w:spacing w:val="-22"/>
          <w:sz w:val="24"/>
        </w:rPr>
        <w:t xml:space="preserve"> </w:t>
      </w:r>
      <w:r>
        <w:rPr>
          <w:sz w:val="24"/>
        </w:rPr>
        <w:t>batch</w:t>
      </w:r>
    </w:p>
    <w:p w:rsidR="001F26EC" w:rsidRDefault="00513029">
      <w:pPr>
        <w:pStyle w:val="ListParagraph"/>
        <w:numPr>
          <w:ilvl w:val="1"/>
          <w:numId w:val="49"/>
        </w:numPr>
        <w:tabs>
          <w:tab w:val="left" w:pos="1320"/>
        </w:tabs>
        <w:spacing w:before="120"/>
        <w:ind w:left="1319" w:hanging="359"/>
        <w:rPr>
          <w:sz w:val="24"/>
        </w:rPr>
      </w:pPr>
      <w:r>
        <w:rPr>
          <w:sz w:val="24"/>
        </w:rPr>
        <w:t>Know</w:t>
      </w:r>
      <w:r>
        <w:rPr>
          <w:spacing w:val="23"/>
          <w:sz w:val="24"/>
        </w:rPr>
        <w:t xml:space="preserve"> </w:t>
      </w:r>
      <w:r>
        <w:rPr>
          <w:sz w:val="24"/>
        </w:rPr>
        <w:t>different</w:t>
      </w:r>
      <w:r>
        <w:rPr>
          <w:spacing w:val="31"/>
          <w:sz w:val="24"/>
        </w:rPr>
        <w:t xml:space="preserve"> </w:t>
      </w:r>
      <w:r>
        <w:rPr>
          <w:sz w:val="24"/>
        </w:rPr>
        <w:t>Laws</w:t>
      </w:r>
      <w:r>
        <w:rPr>
          <w:spacing w:val="25"/>
          <w:sz w:val="24"/>
        </w:rPr>
        <w:t xml:space="preserve"> </w:t>
      </w:r>
      <w:r>
        <w:rPr>
          <w:sz w:val="24"/>
        </w:rPr>
        <w:t>and</w:t>
      </w:r>
      <w:r>
        <w:rPr>
          <w:spacing w:val="25"/>
          <w:sz w:val="24"/>
        </w:rPr>
        <w:t xml:space="preserve"> </w:t>
      </w:r>
      <w:r>
        <w:rPr>
          <w:sz w:val="24"/>
        </w:rPr>
        <w:t>Acts</w:t>
      </w:r>
      <w:r>
        <w:rPr>
          <w:spacing w:val="23"/>
          <w:sz w:val="24"/>
        </w:rPr>
        <w:t xml:space="preserve"> </w:t>
      </w:r>
      <w:r>
        <w:rPr>
          <w:sz w:val="24"/>
        </w:rPr>
        <w:t>that</w:t>
      </w:r>
      <w:r>
        <w:rPr>
          <w:spacing w:val="24"/>
          <w:sz w:val="24"/>
        </w:rPr>
        <w:t xml:space="preserve"> </w:t>
      </w:r>
      <w:r>
        <w:rPr>
          <w:sz w:val="24"/>
        </w:rPr>
        <w:t>regulate</w:t>
      </w:r>
      <w:r>
        <w:rPr>
          <w:spacing w:val="22"/>
          <w:sz w:val="24"/>
        </w:rPr>
        <w:t xml:space="preserve"> </w:t>
      </w:r>
      <w:r>
        <w:rPr>
          <w:sz w:val="24"/>
        </w:rPr>
        <w:t>pharmaceutical</w:t>
      </w:r>
      <w:r>
        <w:rPr>
          <w:spacing w:val="26"/>
          <w:sz w:val="24"/>
        </w:rPr>
        <w:t xml:space="preserve"> </w:t>
      </w:r>
      <w:r>
        <w:rPr>
          <w:sz w:val="24"/>
        </w:rPr>
        <w:t>industry</w:t>
      </w:r>
    </w:p>
    <w:p w:rsidR="001F26EC" w:rsidRDefault="00513029">
      <w:pPr>
        <w:pStyle w:val="ListParagraph"/>
        <w:numPr>
          <w:ilvl w:val="1"/>
          <w:numId w:val="49"/>
        </w:numPr>
        <w:tabs>
          <w:tab w:val="left" w:pos="1320"/>
        </w:tabs>
        <w:spacing w:before="120"/>
        <w:ind w:left="1319" w:hanging="359"/>
        <w:rPr>
          <w:sz w:val="24"/>
        </w:rPr>
      </w:pPr>
      <w:r>
        <w:rPr>
          <w:sz w:val="24"/>
        </w:rPr>
        <w:t>Understand the approval process and regulatory requirements for drug</w:t>
      </w:r>
      <w:r>
        <w:rPr>
          <w:spacing w:val="-12"/>
          <w:sz w:val="24"/>
        </w:rPr>
        <w:t xml:space="preserve"> </w:t>
      </w:r>
      <w:r>
        <w:rPr>
          <w:sz w:val="24"/>
        </w:rPr>
        <w:t>products</w:t>
      </w:r>
    </w:p>
    <w:p w:rsidR="001F26EC" w:rsidRDefault="00513029">
      <w:pPr>
        <w:pStyle w:val="Heading3"/>
        <w:spacing w:before="135"/>
        <w:ind w:left="66" w:right="340"/>
        <w:jc w:val="center"/>
      </w:pPr>
      <w:r>
        <w:t>Course Content:</w:t>
      </w:r>
    </w:p>
    <w:p w:rsidR="001F26EC" w:rsidRDefault="001F26EC">
      <w:pPr>
        <w:pStyle w:val="BodyText"/>
        <w:rPr>
          <w:b/>
          <w:sz w:val="26"/>
        </w:rPr>
      </w:pPr>
    </w:p>
    <w:p w:rsidR="001F26EC" w:rsidRDefault="00513029">
      <w:pPr>
        <w:tabs>
          <w:tab w:val="left" w:pos="7804"/>
        </w:tabs>
        <w:spacing w:before="217"/>
        <w:ind w:left="600"/>
        <w:jc w:val="both"/>
        <w:rPr>
          <w:b/>
          <w:sz w:val="24"/>
        </w:rPr>
      </w:pPr>
      <w:r>
        <w:rPr>
          <w:b/>
          <w:sz w:val="24"/>
        </w:rPr>
        <w:t>UNIT-I</w:t>
      </w:r>
      <w:r>
        <w:rPr>
          <w:b/>
          <w:sz w:val="24"/>
        </w:rPr>
        <w:tab/>
        <w:t>10</w:t>
      </w:r>
      <w:r>
        <w:rPr>
          <w:b/>
          <w:spacing w:val="-2"/>
          <w:sz w:val="24"/>
        </w:rPr>
        <w:t xml:space="preserve"> </w:t>
      </w:r>
      <w:r>
        <w:rPr>
          <w:b/>
          <w:sz w:val="24"/>
        </w:rPr>
        <w:t>Hours</w:t>
      </w:r>
    </w:p>
    <w:p w:rsidR="001F26EC" w:rsidRDefault="00513029">
      <w:pPr>
        <w:pStyle w:val="BodyText"/>
        <w:spacing w:before="106"/>
        <w:ind w:left="600" w:right="789"/>
        <w:jc w:val="both"/>
      </w:pPr>
      <w:r>
        <w:rPr>
          <w:b/>
        </w:rPr>
        <w:t xml:space="preserve">Pilot plant scale up techniques: </w:t>
      </w:r>
      <w:r>
        <w:t>General considerations - including significance of personnel requirements, space requirements, raw materials, Pilot plant scale up considerations for solids, liquid orals, semi solids and relevant documentation, SUPAC</w:t>
      </w:r>
      <w:r>
        <w:t xml:space="preserve"> guidelines, Introduction to platform technology</w:t>
      </w:r>
    </w:p>
    <w:p w:rsidR="001F26EC" w:rsidRDefault="001F26EC">
      <w:pPr>
        <w:pStyle w:val="BodyText"/>
        <w:rPr>
          <w:sz w:val="26"/>
        </w:rPr>
      </w:pPr>
    </w:p>
    <w:p w:rsidR="001F26EC" w:rsidRDefault="00513029">
      <w:pPr>
        <w:pStyle w:val="Heading3"/>
        <w:tabs>
          <w:tab w:val="left" w:pos="7804"/>
        </w:tabs>
        <w:spacing w:before="231"/>
      </w:pPr>
      <w:r>
        <w:t>UNIT-II</w:t>
      </w:r>
      <w:r>
        <w:tab/>
        <w:t>10</w:t>
      </w:r>
      <w:r>
        <w:rPr>
          <w:spacing w:val="-2"/>
        </w:rPr>
        <w:t xml:space="preserve"> </w:t>
      </w:r>
      <w:r>
        <w:t>Hours</w:t>
      </w:r>
    </w:p>
    <w:p w:rsidR="001F26EC" w:rsidRDefault="00513029">
      <w:pPr>
        <w:pStyle w:val="BodyText"/>
        <w:tabs>
          <w:tab w:val="left" w:pos="2913"/>
          <w:tab w:val="left" w:pos="4643"/>
          <w:tab w:val="left" w:pos="5015"/>
        </w:tabs>
        <w:spacing w:before="106"/>
        <w:ind w:left="600" w:right="784"/>
      </w:pPr>
      <w:r>
        <w:rPr>
          <w:b/>
        </w:rPr>
        <w:t xml:space="preserve">Technology development and transfer: </w:t>
      </w:r>
      <w:r>
        <w:t xml:space="preserve">WHO guidelines for Technology Transfer(TT): Terminology, Technology transfer protocol, </w:t>
      </w:r>
      <w:r>
        <w:rPr>
          <w:spacing w:val="2"/>
        </w:rPr>
        <w:t xml:space="preserve">Quality </w:t>
      </w:r>
      <w:r>
        <w:t>risk management, Transfer  from  R &amp; D to production (Pro</w:t>
      </w:r>
      <w:r>
        <w:t>cess, packaging and cleaning), Granularity of TT Process (API, excipients, finished products, packaging materials) Documentation, Premises and equipments, qualification and validation, quality control, analytical method transfer, Approved regulatory bodies</w:t>
      </w:r>
      <w:r>
        <w:t xml:space="preserve"> and agencies, Commercialization - practical aspects and problems (case studies), TT agencies in India - APCTD, NRDC, TIFAC, BCIL, TBSE / SIDBI;  </w:t>
      </w:r>
      <w:r>
        <w:rPr>
          <w:spacing w:val="9"/>
        </w:rPr>
        <w:t xml:space="preserve"> </w:t>
      </w:r>
      <w:r>
        <w:t xml:space="preserve">TT  </w:t>
      </w:r>
      <w:r>
        <w:rPr>
          <w:spacing w:val="10"/>
        </w:rPr>
        <w:t xml:space="preserve"> </w:t>
      </w:r>
      <w:r>
        <w:t>related</w:t>
      </w:r>
      <w:r>
        <w:tab/>
        <w:t>documentation</w:t>
      </w:r>
      <w:r>
        <w:tab/>
        <w:t>-</w:t>
      </w:r>
      <w:r>
        <w:tab/>
        <w:t>confidentiality agreement, licensing, MoUs, legal</w:t>
      </w:r>
      <w:r>
        <w:rPr>
          <w:spacing w:val="-1"/>
        </w:rPr>
        <w:t xml:space="preserve"> </w:t>
      </w:r>
      <w:r>
        <w:t>issues</w:t>
      </w:r>
    </w:p>
    <w:p w:rsidR="001F26EC" w:rsidRDefault="001F26EC">
      <w:pPr>
        <w:pStyle w:val="BodyText"/>
        <w:rPr>
          <w:sz w:val="26"/>
        </w:rPr>
      </w:pPr>
    </w:p>
    <w:p w:rsidR="001F26EC" w:rsidRDefault="00513029">
      <w:pPr>
        <w:pStyle w:val="Heading3"/>
        <w:tabs>
          <w:tab w:val="left" w:pos="7804"/>
        </w:tabs>
        <w:spacing w:before="231"/>
      </w:pPr>
      <w:r>
        <w:t>UNIT-III</w:t>
      </w:r>
      <w:r>
        <w:tab/>
        <w:t>10</w:t>
      </w:r>
      <w:r>
        <w:rPr>
          <w:spacing w:val="-2"/>
        </w:rPr>
        <w:t xml:space="preserve"> </w:t>
      </w:r>
      <w:r>
        <w:t>Hours</w:t>
      </w:r>
    </w:p>
    <w:p w:rsidR="001F26EC" w:rsidRDefault="00513029">
      <w:pPr>
        <w:pStyle w:val="BodyText"/>
        <w:spacing w:before="106"/>
        <w:ind w:left="600" w:right="779"/>
        <w:jc w:val="both"/>
      </w:pPr>
      <w:r>
        <w:rPr>
          <w:b/>
        </w:rPr>
        <w:t xml:space="preserve">Regulatory affairs: </w:t>
      </w:r>
      <w:r>
        <w:t>Introduction, Historical overview of Regulatory Affairs, Regulatory authorities, Role of Regulatory affairs department, Responsibility of Regulatory Affairs Professionals</w:t>
      </w:r>
    </w:p>
    <w:p w:rsidR="001F26EC" w:rsidRDefault="00513029">
      <w:pPr>
        <w:pStyle w:val="BodyText"/>
        <w:spacing w:before="120"/>
        <w:ind w:left="600" w:right="787"/>
        <w:jc w:val="both"/>
      </w:pPr>
      <w:r>
        <w:rPr>
          <w:b/>
        </w:rPr>
        <w:t xml:space="preserve">Regulatory requirements for drug approval: </w:t>
      </w:r>
      <w:r>
        <w:t>Drug Development Teams</w:t>
      </w:r>
      <w:r>
        <w:t>, Non-Clinical Drug Development, Pharmacology, Drug Metabolism and Toxicology, General considerations of Investigational New Drug (IND) Application, Investigator’s Brochure (IB) and New Drug Application (NDA), Clinical research / BE studies, Clinical Resea</w:t>
      </w:r>
      <w:r>
        <w:t>rch Protocols, Biostatistics in Pharmaceutical Product Development, Data Presentation for FDA Submissions, Management of Clinical Studies.</w:t>
      </w:r>
    </w:p>
    <w:p w:rsidR="001F26EC" w:rsidRDefault="001F26EC">
      <w:pPr>
        <w:jc w:val="both"/>
        <w:sectPr w:rsidR="001F26EC">
          <w:footerReference w:type="default" r:id="rId68"/>
          <w:pgSz w:w="12240" w:h="15840"/>
          <w:pgMar w:top="1000" w:right="560" w:bottom="1140" w:left="1560" w:header="0" w:footer="94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807"/>
        </w:tabs>
        <w:spacing w:before="72"/>
      </w:pPr>
      <w:r>
        <w:lastRenderedPageBreak/>
        <w:t>UNIT-IV</w:t>
      </w:r>
      <w:r>
        <w:tab/>
        <w:t>08</w:t>
      </w:r>
      <w:r>
        <w:rPr>
          <w:spacing w:val="-2"/>
        </w:rPr>
        <w:t xml:space="preserve"> </w:t>
      </w:r>
      <w:r>
        <w:t>Hours</w:t>
      </w:r>
    </w:p>
    <w:p w:rsidR="001F26EC" w:rsidRDefault="00513029">
      <w:pPr>
        <w:pStyle w:val="BodyText"/>
        <w:spacing w:before="105"/>
        <w:ind w:left="600" w:right="787"/>
        <w:jc w:val="both"/>
      </w:pPr>
      <w:r>
        <w:rPr>
          <w:b/>
        </w:rPr>
        <w:t xml:space="preserve">Quality management systems: </w:t>
      </w:r>
      <w:r>
        <w:t xml:space="preserve">Quality management &amp; Certifications: Concept of Quality, Total Quality Management, Quality </w:t>
      </w:r>
      <w:r>
        <w:rPr>
          <w:spacing w:val="6"/>
        </w:rPr>
        <w:t xml:space="preserve">by </w:t>
      </w:r>
      <w:r>
        <w:t xml:space="preserve">Design (QbD), Six Sigma concept, Out  of Specifications (OOS), Change control, Introduction to </w:t>
      </w:r>
      <w:r>
        <w:rPr>
          <w:spacing w:val="-5"/>
        </w:rPr>
        <w:t xml:space="preserve">ISO </w:t>
      </w:r>
      <w:r>
        <w:t xml:space="preserve">9000 series of quality systems standards, </w:t>
      </w:r>
      <w:r>
        <w:rPr>
          <w:spacing w:val="-4"/>
        </w:rPr>
        <w:t xml:space="preserve">ISO </w:t>
      </w:r>
      <w:r>
        <w:t>14000, NABL,</w:t>
      </w:r>
      <w:r>
        <w:rPr>
          <w:spacing w:val="12"/>
        </w:rPr>
        <w:t xml:space="preserve"> </w:t>
      </w:r>
      <w:r>
        <w:t>GLP</w:t>
      </w:r>
    </w:p>
    <w:p w:rsidR="001F26EC" w:rsidRDefault="00513029">
      <w:pPr>
        <w:pStyle w:val="Heading3"/>
        <w:tabs>
          <w:tab w:val="left" w:pos="7082"/>
        </w:tabs>
        <w:spacing w:before="135"/>
      </w:pPr>
      <w:r>
        <w:t>UNIT-V</w:t>
      </w:r>
      <w:r>
        <w:tab/>
        <w:t>07</w:t>
      </w:r>
      <w:r>
        <w:rPr>
          <w:spacing w:val="-2"/>
        </w:rPr>
        <w:t xml:space="preserve"> </w:t>
      </w:r>
      <w:r>
        <w:t>Hours</w:t>
      </w:r>
    </w:p>
    <w:p w:rsidR="001F26EC" w:rsidRDefault="00513029">
      <w:pPr>
        <w:pStyle w:val="BodyText"/>
        <w:spacing w:before="105"/>
        <w:ind w:left="600" w:right="785"/>
        <w:jc w:val="both"/>
      </w:pPr>
      <w:r>
        <w:rPr>
          <w:b/>
        </w:rPr>
        <w:t xml:space="preserve">Indian Regulatory Requirements: </w:t>
      </w:r>
      <w:r>
        <w:t xml:space="preserve">Central Drug Standard Control Organization (CDSCO) and State Licensing Authority: Organization, Responsibilities, Certificate of Pharmaceutical Product (COPP), Regulatory requirements and approval procedures </w:t>
      </w:r>
      <w:r>
        <w:t>for New Drugs.</w:t>
      </w:r>
    </w:p>
    <w:p w:rsidR="001F26EC" w:rsidRDefault="001F26EC">
      <w:pPr>
        <w:pStyle w:val="BodyText"/>
        <w:spacing w:before="8"/>
        <w:rPr>
          <w:sz w:val="35"/>
        </w:rPr>
      </w:pPr>
    </w:p>
    <w:p w:rsidR="001F26EC" w:rsidRDefault="00513029">
      <w:pPr>
        <w:pStyle w:val="Heading3"/>
      </w:pPr>
      <w:r>
        <w:t>Recommended Books: (Latest Editions)</w:t>
      </w:r>
    </w:p>
    <w:p w:rsidR="001F26EC" w:rsidRDefault="00513029">
      <w:pPr>
        <w:pStyle w:val="ListParagraph"/>
        <w:numPr>
          <w:ilvl w:val="0"/>
          <w:numId w:val="47"/>
        </w:numPr>
        <w:tabs>
          <w:tab w:val="left" w:pos="600"/>
        </w:tabs>
        <w:spacing w:before="120" w:line="237" w:lineRule="auto"/>
        <w:ind w:right="925"/>
        <w:rPr>
          <w:sz w:val="24"/>
        </w:rPr>
      </w:pPr>
      <w:r>
        <w:rPr>
          <w:sz w:val="24"/>
        </w:rPr>
        <w:t>Regulatory Affairs from Wikipedia, the free encyclopedia modified on 7</w:t>
      </w:r>
      <w:r>
        <w:rPr>
          <w:sz w:val="24"/>
          <w:vertAlign w:val="superscript"/>
        </w:rPr>
        <w:t>th</w:t>
      </w:r>
      <w:r>
        <w:rPr>
          <w:sz w:val="24"/>
        </w:rPr>
        <w:t xml:space="preserve"> April available at http,//en.wikipedia.org/wiki/Regulatory_</w:t>
      </w:r>
      <w:r>
        <w:rPr>
          <w:spacing w:val="-1"/>
          <w:sz w:val="24"/>
        </w:rPr>
        <w:t xml:space="preserve"> </w:t>
      </w:r>
      <w:r>
        <w:rPr>
          <w:sz w:val="24"/>
        </w:rPr>
        <w:t>Affairs.</w:t>
      </w:r>
    </w:p>
    <w:p w:rsidR="001F26EC" w:rsidRDefault="00513029">
      <w:pPr>
        <w:pStyle w:val="ListParagraph"/>
        <w:numPr>
          <w:ilvl w:val="0"/>
          <w:numId w:val="47"/>
        </w:numPr>
        <w:tabs>
          <w:tab w:val="left" w:pos="605"/>
        </w:tabs>
        <w:spacing w:before="112"/>
        <w:ind w:right="3708"/>
        <w:rPr>
          <w:sz w:val="24"/>
        </w:rPr>
      </w:pPr>
      <w:r>
        <w:rPr>
          <w:sz w:val="24"/>
        </w:rPr>
        <w:t xml:space="preserve">International Regulatory Affairs Updates, 2005. available at </w:t>
      </w:r>
      <w:hyperlink r:id="rId69">
        <w:r>
          <w:rPr>
            <w:sz w:val="24"/>
          </w:rPr>
          <w:t>http://www.iraup.com/about.php</w:t>
        </w:r>
      </w:hyperlink>
    </w:p>
    <w:p w:rsidR="001F26EC" w:rsidRDefault="00513029">
      <w:pPr>
        <w:pStyle w:val="ListParagraph"/>
        <w:numPr>
          <w:ilvl w:val="0"/>
          <w:numId w:val="47"/>
        </w:numPr>
        <w:tabs>
          <w:tab w:val="left" w:pos="597"/>
        </w:tabs>
        <w:spacing w:before="120"/>
        <w:ind w:right="1129" w:hanging="363"/>
        <w:rPr>
          <w:sz w:val="24"/>
        </w:rPr>
      </w:pPr>
      <w:r>
        <w:rPr>
          <w:sz w:val="24"/>
        </w:rPr>
        <w:t>Douglas J Pisano and David S. Mantus. Text book of FDA Regulatory Affairs A Guide for Prescription Drugs, Medical Devices, and Biologics’ Second</w:t>
      </w:r>
      <w:r>
        <w:rPr>
          <w:spacing w:val="-2"/>
          <w:sz w:val="24"/>
        </w:rPr>
        <w:t xml:space="preserve"> </w:t>
      </w:r>
      <w:r>
        <w:rPr>
          <w:sz w:val="24"/>
        </w:rPr>
        <w:t>Edition.</w:t>
      </w:r>
    </w:p>
    <w:p w:rsidR="001F26EC" w:rsidRDefault="00513029">
      <w:pPr>
        <w:pStyle w:val="ListParagraph"/>
        <w:numPr>
          <w:ilvl w:val="0"/>
          <w:numId w:val="47"/>
        </w:numPr>
        <w:tabs>
          <w:tab w:val="left" w:pos="600"/>
        </w:tabs>
        <w:spacing w:before="120"/>
        <w:ind w:right="3674"/>
        <w:rPr>
          <w:sz w:val="24"/>
        </w:rPr>
      </w:pPr>
      <w:r>
        <w:rPr>
          <w:sz w:val="24"/>
        </w:rPr>
        <w:t>Regulatory Affairs br</w:t>
      </w:r>
      <w:r>
        <w:rPr>
          <w:sz w:val="24"/>
        </w:rPr>
        <w:t xml:space="preserve">ought </w:t>
      </w:r>
      <w:r>
        <w:rPr>
          <w:spacing w:val="6"/>
          <w:sz w:val="24"/>
        </w:rPr>
        <w:t>by</w:t>
      </w:r>
      <w:r>
        <w:rPr>
          <w:spacing w:val="-41"/>
          <w:sz w:val="24"/>
        </w:rPr>
        <w:t xml:space="preserve"> </w:t>
      </w:r>
      <w:r>
        <w:rPr>
          <w:sz w:val="24"/>
        </w:rPr>
        <w:t xml:space="preserve">learning plus, inc. available at </w:t>
      </w:r>
      <w:hyperlink r:id="rId70">
        <w:r>
          <w:rPr>
            <w:sz w:val="24"/>
          </w:rPr>
          <w:t>http.//www.cgmp.com/ra.htm.</w:t>
        </w:r>
      </w:hyperlink>
    </w:p>
    <w:p w:rsidR="001F26EC" w:rsidRDefault="001F26EC">
      <w:pPr>
        <w:rPr>
          <w:sz w:val="24"/>
        </w:rPr>
        <w:sectPr w:rsidR="001F26EC">
          <w:footerReference w:type="default" r:id="rId71"/>
          <w:pgSz w:w="12240" w:h="15840"/>
          <w:pgMar w:top="10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pgNumType w:start="148"/>
          <w:cols w:space="720"/>
        </w:sectPr>
      </w:pPr>
    </w:p>
    <w:p w:rsidR="001F26EC" w:rsidRDefault="00513029">
      <w:pPr>
        <w:pStyle w:val="Heading3"/>
        <w:spacing w:before="60"/>
        <w:ind w:left="2568"/>
      </w:pPr>
      <w:r>
        <w:lastRenderedPageBreak/>
        <w:t>BP 703T. PHARMACY PRACTICE (Theory)</w:t>
      </w:r>
    </w:p>
    <w:p w:rsidR="001F26EC" w:rsidRDefault="001F26EC">
      <w:pPr>
        <w:pStyle w:val="BodyText"/>
        <w:spacing w:before="5"/>
        <w:rPr>
          <w:b/>
          <w:sz w:val="20"/>
        </w:rPr>
      </w:pPr>
    </w:p>
    <w:p w:rsidR="001F26EC" w:rsidRDefault="00513029">
      <w:pPr>
        <w:ind w:right="873"/>
        <w:jc w:val="right"/>
        <w:rPr>
          <w:b/>
          <w:sz w:val="24"/>
        </w:rPr>
      </w:pPr>
      <w:r>
        <w:rPr>
          <w:b/>
          <w:sz w:val="24"/>
        </w:rPr>
        <w:t>45 Hours</w:t>
      </w:r>
    </w:p>
    <w:p w:rsidR="001F26EC" w:rsidRDefault="001F26EC">
      <w:pPr>
        <w:pStyle w:val="BodyText"/>
        <w:spacing w:before="9"/>
        <w:rPr>
          <w:b/>
          <w:sz w:val="11"/>
        </w:rPr>
      </w:pPr>
    </w:p>
    <w:p w:rsidR="001F26EC" w:rsidRDefault="00513029">
      <w:pPr>
        <w:pStyle w:val="BodyText"/>
        <w:spacing w:before="90" w:line="276" w:lineRule="auto"/>
        <w:ind w:left="600" w:right="791"/>
        <w:jc w:val="both"/>
      </w:pPr>
      <w:r>
        <w:rPr>
          <w:b/>
        </w:rPr>
        <w:t xml:space="preserve">Scope: </w:t>
      </w:r>
      <w:r>
        <w:rPr>
          <w:spacing w:val="-6"/>
        </w:rPr>
        <w:t xml:space="preserve">In </w:t>
      </w:r>
      <w:r>
        <w:t xml:space="preserve">the changing scenario of pharmacy practice in </w:t>
      </w:r>
      <w:r>
        <w:rPr>
          <w:spacing w:val="-3"/>
        </w:rPr>
        <w:t xml:space="preserve">India, </w:t>
      </w:r>
      <w:r>
        <w:t xml:space="preserve">for successful practice </w:t>
      </w:r>
      <w:r>
        <w:rPr>
          <w:spacing w:val="2"/>
        </w:rPr>
        <w:t xml:space="preserve">of </w:t>
      </w:r>
      <w:r>
        <w:t xml:space="preserve">Hospital Pharmacy, the students are required to learn various skills like drug distribution, drug information, and therapeutic drug monitoring for improved patient care. </w:t>
      </w:r>
      <w:r>
        <w:rPr>
          <w:spacing w:val="-6"/>
        </w:rPr>
        <w:t xml:space="preserve">In </w:t>
      </w:r>
      <w:r>
        <w:t>com</w:t>
      </w:r>
      <w:r>
        <w:t xml:space="preserve">munity pharmacy, students will be learning various skills such as  dispensing  of drugs, responding to minor ailments </w:t>
      </w:r>
      <w:r>
        <w:rPr>
          <w:spacing w:val="3"/>
        </w:rPr>
        <w:t xml:space="preserve">by </w:t>
      </w:r>
      <w:r>
        <w:t>providing suitable safe medication, patient counselling for improved patient care in the community set</w:t>
      </w:r>
      <w:r>
        <w:rPr>
          <w:spacing w:val="-22"/>
        </w:rPr>
        <w:t xml:space="preserve"> </w:t>
      </w:r>
      <w:r>
        <w:t>up.</w:t>
      </w:r>
    </w:p>
    <w:p w:rsidR="001F26EC" w:rsidRDefault="00513029">
      <w:pPr>
        <w:pStyle w:val="BodyText"/>
        <w:spacing w:before="198"/>
        <w:ind w:left="600"/>
      </w:pPr>
      <w:r>
        <w:rPr>
          <w:b/>
        </w:rPr>
        <w:t xml:space="preserve">Objectives: </w:t>
      </w:r>
      <w:r>
        <w:t xml:space="preserve">Upon completion </w:t>
      </w:r>
      <w:r>
        <w:t>of the course, the student shall be able to</w:t>
      </w:r>
    </w:p>
    <w:p w:rsidR="001F26EC" w:rsidRDefault="001F26EC">
      <w:pPr>
        <w:pStyle w:val="BodyText"/>
        <w:spacing w:before="10"/>
        <w:rPr>
          <w:sz w:val="20"/>
        </w:rPr>
      </w:pPr>
    </w:p>
    <w:p w:rsidR="001F26EC" w:rsidRDefault="00513029">
      <w:pPr>
        <w:pStyle w:val="ListParagraph"/>
        <w:numPr>
          <w:ilvl w:val="1"/>
          <w:numId w:val="47"/>
        </w:numPr>
        <w:tabs>
          <w:tab w:val="left" w:pos="1320"/>
        </w:tabs>
        <w:rPr>
          <w:sz w:val="24"/>
        </w:rPr>
      </w:pPr>
      <w:r>
        <w:rPr>
          <w:sz w:val="24"/>
        </w:rPr>
        <w:t>know various drug distribution methods in a</w:t>
      </w:r>
      <w:r>
        <w:rPr>
          <w:spacing w:val="-7"/>
          <w:sz w:val="24"/>
        </w:rPr>
        <w:t xml:space="preserve"> </w:t>
      </w:r>
      <w:r>
        <w:rPr>
          <w:sz w:val="24"/>
        </w:rPr>
        <w:t>hospital</w:t>
      </w:r>
    </w:p>
    <w:p w:rsidR="001F26EC" w:rsidRDefault="00513029">
      <w:pPr>
        <w:pStyle w:val="ListParagraph"/>
        <w:numPr>
          <w:ilvl w:val="1"/>
          <w:numId w:val="47"/>
        </w:numPr>
        <w:tabs>
          <w:tab w:val="left" w:pos="1320"/>
        </w:tabs>
        <w:spacing w:before="43"/>
        <w:rPr>
          <w:sz w:val="24"/>
        </w:rPr>
      </w:pPr>
      <w:r>
        <w:rPr>
          <w:sz w:val="24"/>
        </w:rPr>
        <w:t>appreciate the pharmacy stores management and inventory</w:t>
      </w:r>
      <w:r>
        <w:rPr>
          <w:spacing w:val="-26"/>
          <w:sz w:val="24"/>
        </w:rPr>
        <w:t xml:space="preserve"> </w:t>
      </w:r>
      <w:r>
        <w:rPr>
          <w:sz w:val="24"/>
        </w:rPr>
        <w:t>control</w:t>
      </w:r>
    </w:p>
    <w:p w:rsidR="001F26EC" w:rsidRDefault="00513029">
      <w:pPr>
        <w:pStyle w:val="ListParagraph"/>
        <w:numPr>
          <w:ilvl w:val="1"/>
          <w:numId w:val="47"/>
        </w:numPr>
        <w:tabs>
          <w:tab w:val="left" w:pos="1320"/>
        </w:tabs>
        <w:spacing w:before="39" w:line="276" w:lineRule="auto"/>
        <w:ind w:right="883"/>
        <w:rPr>
          <w:sz w:val="24"/>
        </w:rPr>
      </w:pPr>
      <w:r>
        <w:rPr>
          <w:sz w:val="24"/>
        </w:rPr>
        <w:t>monitor drug therapy of patient through medication chart review and clinical review</w:t>
      </w:r>
    </w:p>
    <w:p w:rsidR="001F26EC" w:rsidRDefault="00513029">
      <w:pPr>
        <w:pStyle w:val="ListParagraph"/>
        <w:numPr>
          <w:ilvl w:val="1"/>
          <w:numId w:val="47"/>
        </w:numPr>
        <w:tabs>
          <w:tab w:val="left" w:pos="1320"/>
        </w:tabs>
        <w:spacing w:before="4"/>
        <w:rPr>
          <w:sz w:val="24"/>
        </w:rPr>
      </w:pPr>
      <w:r>
        <w:rPr>
          <w:sz w:val="24"/>
        </w:rPr>
        <w:t>obtain medication history interview and counsel the</w:t>
      </w:r>
      <w:r>
        <w:rPr>
          <w:spacing w:val="-17"/>
          <w:sz w:val="24"/>
        </w:rPr>
        <w:t xml:space="preserve"> </w:t>
      </w:r>
      <w:r>
        <w:rPr>
          <w:sz w:val="24"/>
        </w:rPr>
        <w:t>patients</w:t>
      </w:r>
    </w:p>
    <w:p w:rsidR="001F26EC" w:rsidRDefault="00513029">
      <w:pPr>
        <w:pStyle w:val="ListParagraph"/>
        <w:numPr>
          <w:ilvl w:val="1"/>
          <w:numId w:val="47"/>
        </w:numPr>
        <w:tabs>
          <w:tab w:val="left" w:pos="1320"/>
        </w:tabs>
        <w:spacing w:before="43"/>
        <w:rPr>
          <w:sz w:val="24"/>
        </w:rPr>
      </w:pPr>
      <w:r>
        <w:rPr>
          <w:sz w:val="24"/>
        </w:rPr>
        <w:t>identify drug related</w:t>
      </w:r>
      <w:r>
        <w:rPr>
          <w:spacing w:val="-18"/>
          <w:sz w:val="24"/>
        </w:rPr>
        <w:t xml:space="preserve"> </w:t>
      </w:r>
      <w:r>
        <w:rPr>
          <w:sz w:val="24"/>
        </w:rPr>
        <w:t>problems</w:t>
      </w:r>
    </w:p>
    <w:p w:rsidR="001F26EC" w:rsidRDefault="00513029">
      <w:pPr>
        <w:pStyle w:val="ListParagraph"/>
        <w:numPr>
          <w:ilvl w:val="1"/>
          <w:numId w:val="47"/>
        </w:numPr>
        <w:tabs>
          <w:tab w:val="left" w:pos="1320"/>
        </w:tabs>
        <w:spacing w:before="41"/>
        <w:rPr>
          <w:sz w:val="24"/>
        </w:rPr>
      </w:pPr>
      <w:r>
        <w:rPr>
          <w:sz w:val="24"/>
        </w:rPr>
        <w:t>detect and assess adverse drug</w:t>
      </w:r>
      <w:r>
        <w:rPr>
          <w:spacing w:val="-4"/>
          <w:sz w:val="24"/>
        </w:rPr>
        <w:t xml:space="preserve"> </w:t>
      </w:r>
      <w:r>
        <w:rPr>
          <w:sz w:val="24"/>
        </w:rPr>
        <w:t>reactions</w:t>
      </w:r>
    </w:p>
    <w:p w:rsidR="001F26EC" w:rsidRDefault="00513029">
      <w:pPr>
        <w:pStyle w:val="ListParagraph"/>
        <w:numPr>
          <w:ilvl w:val="1"/>
          <w:numId w:val="47"/>
        </w:numPr>
        <w:tabs>
          <w:tab w:val="left" w:pos="1320"/>
        </w:tabs>
        <w:spacing w:before="40" w:line="273" w:lineRule="auto"/>
        <w:ind w:right="892"/>
        <w:rPr>
          <w:sz w:val="24"/>
        </w:rPr>
      </w:pPr>
      <w:r>
        <w:rPr>
          <w:sz w:val="24"/>
        </w:rPr>
        <w:t>interpret selected laboratory results (as monitoring parameters in therapeutics) of specific disease</w:t>
      </w:r>
      <w:r>
        <w:rPr>
          <w:spacing w:val="-3"/>
          <w:sz w:val="24"/>
        </w:rPr>
        <w:t xml:space="preserve"> </w:t>
      </w:r>
      <w:r>
        <w:rPr>
          <w:sz w:val="24"/>
        </w:rPr>
        <w:t>states</w:t>
      </w:r>
    </w:p>
    <w:p w:rsidR="001F26EC" w:rsidRDefault="00513029">
      <w:pPr>
        <w:pStyle w:val="ListParagraph"/>
        <w:numPr>
          <w:ilvl w:val="1"/>
          <w:numId w:val="47"/>
        </w:numPr>
        <w:tabs>
          <w:tab w:val="left" w:pos="1320"/>
        </w:tabs>
        <w:spacing w:before="7"/>
        <w:rPr>
          <w:sz w:val="24"/>
        </w:rPr>
      </w:pPr>
      <w:r>
        <w:rPr>
          <w:sz w:val="24"/>
        </w:rPr>
        <w:t>know pharmaceutical care</w:t>
      </w:r>
      <w:r>
        <w:rPr>
          <w:spacing w:val="-3"/>
          <w:sz w:val="24"/>
        </w:rPr>
        <w:t xml:space="preserve"> </w:t>
      </w:r>
      <w:r>
        <w:rPr>
          <w:sz w:val="24"/>
        </w:rPr>
        <w:t>services</w:t>
      </w:r>
    </w:p>
    <w:p w:rsidR="001F26EC" w:rsidRDefault="00513029">
      <w:pPr>
        <w:pStyle w:val="ListParagraph"/>
        <w:numPr>
          <w:ilvl w:val="1"/>
          <w:numId w:val="47"/>
        </w:numPr>
        <w:tabs>
          <w:tab w:val="left" w:pos="1320"/>
        </w:tabs>
        <w:spacing w:before="43"/>
        <w:rPr>
          <w:sz w:val="24"/>
        </w:rPr>
      </w:pPr>
      <w:r>
        <w:rPr>
          <w:sz w:val="24"/>
        </w:rPr>
        <w:t>do patient counseling in community</w:t>
      </w:r>
      <w:r>
        <w:rPr>
          <w:spacing w:val="-20"/>
          <w:sz w:val="24"/>
        </w:rPr>
        <w:t xml:space="preserve"> </w:t>
      </w:r>
      <w:r>
        <w:rPr>
          <w:sz w:val="24"/>
        </w:rPr>
        <w:t>pharmacy;</w:t>
      </w:r>
    </w:p>
    <w:p w:rsidR="001F26EC" w:rsidRDefault="00513029">
      <w:pPr>
        <w:pStyle w:val="ListParagraph"/>
        <w:numPr>
          <w:ilvl w:val="1"/>
          <w:numId w:val="47"/>
        </w:numPr>
        <w:tabs>
          <w:tab w:val="left" w:pos="1320"/>
        </w:tabs>
        <w:spacing w:before="41"/>
        <w:rPr>
          <w:sz w:val="24"/>
        </w:rPr>
      </w:pPr>
      <w:r>
        <w:rPr>
          <w:sz w:val="24"/>
        </w:rPr>
        <w:t>appreciate the concept of Rational drug</w:t>
      </w:r>
      <w:r>
        <w:rPr>
          <w:spacing w:val="-10"/>
          <w:sz w:val="24"/>
        </w:rPr>
        <w:t xml:space="preserve"> </w:t>
      </w:r>
      <w:r>
        <w:rPr>
          <w:sz w:val="24"/>
        </w:rPr>
        <w:t>therapy.</w:t>
      </w:r>
    </w:p>
    <w:p w:rsidR="001F26EC" w:rsidRDefault="001F26EC">
      <w:pPr>
        <w:pStyle w:val="BodyText"/>
        <w:spacing w:before="4"/>
        <w:rPr>
          <w:sz w:val="32"/>
        </w:rPr>
      </w:pPr>
    </w:p>
    <w:p w:rsidR="001F26EC" w:rsidRDefault="00513029">
      <w:pPr>
        <w:pStyle w:val="Heading3"/>
        <w:tabs>
          <w:tab w:val="left" w:pos="7804"/>
        </w:tabs>
      </w:pPr>
      <w:r>
        <w:t>Unit</w:t>
      </w:r>
      <w:r>
        <w:rPr>
          <w:spacing w:val="-2"/>
        </w:rPr>
        <w:t xml:space="preserve"> </w:t>
      </w:r>
      <w:r>
        <w:t>I:</w:t>
      </w:r>
      <w:r>
        <w:tab/>
        <w:t>10</w:t>
      </w:r>
      <w:r>
        <w:rPr>
          <w:spacing w:val="-1"/>
        </w:rPr>
        <w:t xml:space="preserve"> </w:t>
      </w:r>
      <w:r>
        <w:t>Hours</w:t>
      </w:r>
    </w:p>
    <w:p w:rsidR="001F26EC" w:rsidRDefault="00513029">
      <w:pPr>
        <w:pStyle w:val="ListParagraph"/>
        <w:numPr>
          <w:ilvl w:val="0"/>
          <w:numId w:val="46"/>
        </w:numPr>
        <w:tabs>
          <w:tab w:val="left" w:pos="872"/>
        </w:tabs>
        <w:spacing w:before="39"/>
        <w:ind w:hanging="271"/>
        <w:rPr>
          <w:b/>
          <w:sz w:val="24"/>
        </w:rPr>
      </w:pPr>
      <w:r>
        <w:rPr>
          <w:b/>
          <w:sz w:val="24"/>
        </w:rPr>
        <w:t>Hospital and it’s organization</w:t>
      </w:r>
    </w:p>
    <w:p w:rsidR="001F26EC" w:rsidRDefault="00513029">
      <w:pPr>
        <w:pStyle w:val="BodyText"/>
        <w:spacing w:before="33" w:line="273" w:lineRule="auto"/>
        <w:ind w:left="873" w:right="831"/>
        <w:jc w:val="both"/>
      </w:pPr>
      <w:r>
        <w:t>Definition, Classification of hospital- Primary, Secondary and Tertiary hospita</w:t>
      </w:r>
      <w:r>
        <w:t>ls, Classification based on clinical and non- clinical basis, Organization Structure of a Hospital, and Medical staffs involved in the hospital and their functions.</w:t>
      </w:r>
    </w:p>
    <w:p w:rsidR="001F26EC" w:rsidRDefault="00513029">
      <w:pPr>
        <w:pStyle w:val="Heading3"/>
        <w:numPr>
          <w:ilvl w:val="0"/>
          <w:numId w:val="46"/>
        </w:numPr>
        <w:tabs>
          <w:tab w:val="left" w:pos="875"/>
        </w:tabs>
        <w:spacing w:before="218"/>
        <w:ind w:left="874" w:hanging="274"/>
      </w:pPr>
      <w:r>
        <w:t>Hospital pharmacy and its organization</w:t>
      </w:r>
    </w:p>
    <w:p w:rsidR="001F26EC" w:rsidRDefault="00513029">
      <w:pPr>
        <w:pStyle w:val="BodyText"/>
        <w:spacing w:before="228" w:line="273" w:lineRule="auto"/>
        <w:ind w:left="888" w:right="909" w:hanging="15"/>
      </w:pPr>
      <w:r>
        <w:t>Definition, functions of hospital pharmacy, Organization structure, Location, Layout and staff requirements, and Responsibilities and functions of hospital pharmacists.</w:t>
      </w:r>
    </w:p>
    <w:p w:rsidR="001F26EC" w:rsidRDefault="001F26EC">
      <w:pPr>
        <w:pStyle w:val="BodyText"/>
        <w:spacing w:before="2"/>
        <w:rPr>
          <w:sz w:val="29"/>
        </w:rPr>
      </w:pPr>
    </w:p>
    <w:p w:rsidR="001F26EC" w:rsidRDefault="00513029">
      <w:pPr>
        <w:pStyle w:val="Heading3"/>
        <w:numPr>
          <w:ilvl w:val="0"/>
          <w:numId w:val="46"/>
        </w:numPr>
        <w:tabs>
          <w:tab w:val="left" w:pos="845"/>
        </w:tabs>
        <w:ind w:left="844" w:hanging="244"/>
      </w:pPr>
      <w:r>
        <w:t>Adverse drug</w:t>
      </w:r>
      <w:r>
        <w:rPr>
          <w:spacing w:val="-2"/>
        </w:rPr>
        <w:t xml:space="preserve"> </w:t>
      </w:r>
      <w:r>
        <w:t>reaction</w:t>
      </w:r>
    </w:p>
    <w:p w:rsidR="001F26EC" w:rsidRDefault="00513029">
      <w:pPr>
        <w:pStyle w:val="BodyText"/>
        <w:spacing w:before="29" w:line="278" w:lineRule="auto"/>
        <w:ind w:left="888" w:right="784" w:hanging="15"/>
        <w:jc w:val="both"/>
      </w:pPr>
      <w:r>
        <w:t xml:space="preserve">Classifications - Excessive pharmacological effects, secondary  </w:t>
      </w:r>
      <w:r>
        <w:t>pharmacological effects, idiosyncrasy, allergic drug reactions, genetically determined toxicity, toxicity following sudden withdrawal of drugs, Drug interaction- beneficial interactions, adverse</w:t>
      </w:r>
      <w:r>
        <w:rPr>
          <w:spacing w:val="43"/>
        </w:rPr>
        <w:t xml:space="preserve"> </w:t>
      </w:r>
      <w:r>
        <w:t>interactions,</w:t>
      </w:r>
      <w:r>
        <w:rPr>
          <w:spacing w:val="48"/>
        </w:rPr>
        <w:t xml:space="preserve"> </w:t>
      </w:r>
      <w:r>
        <w:t>and</w:t>
      </w:r>
      <w:r>
        <w:rPr>
          <w:spacing w:val="47"/>
        </w:rPr>
        <w:t xml:space="preserve"> </w:t>
      </w:r>
      <w:r>
        <w:t>pharmacokinetic</w:t>
      </w:r>
      <w:r>
        <w:rPr>
          <w:spacing w:val="47"/>
        </w:rPr>
        <w:t xml:space="preserve"> </w:t>
      </w:r>
      <w:r>
        <w:t>drug</w:t>
      </w:r>
      <w:r>
        <w:rPr>
          <w:spacing w:val="45"/>
        </w:rPr>
        <w:t xml:space="preserve"> </w:t>
      </w:r>
      <w:r>
        <w:t>interactions,</w:t>
      </w:r>
      <w:r>
        <w:rPr>
          <w:spacing w:val="47"/>
        </w:rPr>
        <w:t xml:space="preserve"> </w:t>
      </w:r>
      <w:r>
        <w:t>Methods</w:t>
      </w:r>
      <w:r>
        <w:rPr>
          <w:spacing w:val="48"/>
        </w:rPr>
        <w:t xml:space="preserve"> </w:t>
      </w:r>
      <w:r>
        <w:t>for</w:t>
      </w:r>
      <w:r>
        <w:rPr>
          <w:spacing w:val="44"/>
        </w:rPr>
        <w:t xml:space="preserve"> </w:t>
      </w:r>
      <w:r>
        <w:t>detecting</w:t>
      </w:r>
    </w:p>
    <w:p w:rsidR="001F26EC" w:rsidRDefault="001F26EC">
      <w:pPr>
        <w:spacing w:line="278" w:lineRule="auto"/>
        <w:jc w:val="both"/>
        <w:sectPr w:rsidR="001F26EC">
          <w:pgSz w:w="12240" w:h="15840"/>
          <w:pgMar w:top="1420" w:right="560" w:bottom="860" w:left="1560" w:header="0" w:footer="664"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0" w:line="271" w:lineRule="auto"/>
        <w:ind w:left="888" w:right="909"/>
      </w:pPr>
      <w:r>
        <w:lastRenderedPageBreak/>
        <w:t>drug interactions, spontaneous case reports and record linkage studies, and Adverse drug reaction reporting and management.</w:t>
      </w:r>
    </w:p>
    <w:p w:rsidR="001F26EC" w:rsidRDefault="001F26EC">
      <w:pPr>
        <w:pStyle w:val="BodyText"/>
        <w:spacing w:before="4"/>
        <w:rPr>
          <w:sz w:val="28"/>
        </w:rPr>
      </w:pPr>
    </w:p>
    <w:p w:rsidR="001F26EC" w:rsidRDefault="00513029">
      <w:pPr>
        <w:pStyle w:val="Heading3"/>
        <w:numPr>
          <w:ilvl w:val="0"/>
          <w:numId w:val="46"/>
        </w:numPr>
        <w:tabs>
          <w:tab w:val="left" w:pos="874"/>
        </w:tabs>
        <w:ind w:left="873" w:hanging="273"/>
      </w:pPr>
      <w:r>
        <w:t>Community</w:t>
      </w:r>
      <w:r>
        <w:rPr>
          <w:spacing w:val="6"/>
        </w:rPr>
        <w:t xml:space="preserve"> </w:t>
      </w:r>
      <w:r>
        <w:t>Pharmacy</w:t>
      </w:r>
    </w:p>
    <w:p w:rsidR="001F26EC" w:rsidRDefault="00513029">
      <w:pPr>
        <w:pStyle w:val="BodyText"/>
        <w:spacing w:before="41" w:line="273" w:lineRule="auto"/>
        <w:ind w:left="888" w:right="788" w:hanging="15"/>
        <w:jc w:val="both"/>
      </w:pPr>
      <w:r>
        <w:t>Organization and structure of retail and wholesa</w:t>
      </w:r>
      <w:r>
        <w:t>le drug store, types and design, Legal requirements for establishment and maintenance of a drug store, Dispensing of proprietary products, maintenance of records of retail and wholesale drug store.</w:t>
      </w:r>
    </w:p>
    <w:p w:rsidR="001F26EC" w:rsidRDefault="001F26EC">
      <w:pPr>
        <w:pStyle w:val="BodyText"/>
        <w:rPr>
          <w:sz w:val="26"/>
        </w:rPr>
      </w:pPr>
    </w:p>
    <w:p w:rsidR="001F26EC" w:rsidRDefault="001F26EC">
      <w:pPr>
        <w:pStyle w:val="BodyText"/>
        <w:spacing w:before="6"/>
        <w:rPr>
          <w:sz w:val="31"/>
        </w:rPr>
      </w:pPr>
    </w:p>
    <w:p w:rsidR="001F26EC" w:rsidRDefault="00513029">
      <w:pPr>
        <w:pStyle w:val="Heading3"/>
        <w:tabs>
          <w:tab w:val="left" w:pos="6424"/>
        </w:tabs>
      </w:pPr>
      <w:r>
        <w:t>Unit</w:t>
      </w:r>
      <w:r>
        <w:rPr>
          <w:spacing w:val="-2"/>
        </w:rPr>
        <w:t xml:space="preserve"> </w:t>
      </w:r>
      <w:r>
        <w:t>II:</w:t>
      </w:r>
      <w:r>
        <w:tab/>
        <w:t>10</w:t>
      </w:r>
      <w:r>
        <w:rPr>
          <w:spacing w:val="-1"/>
        </w:rPr>
        <w:t xml:space="preserve"> </w:t>
      </w:r>
      <w:r>
        <w:t>Hours</w:t>
      </w:r>
    </w:p>
    <w:p w:rsidR="001F26EC" w:rsidRDefault="00513029">
      <w:pPr>
        <w:pStyle w:val="ListParagraph"/>
        <w:numPr>
          <w:ilvl w:val="0"/>
          <w:numId w:val="45"/>
        </w:numPr>
        <w:tabs>
          <w:tab w:val="left" w:pos="884"/>
        </w:tabs>
        <w:spacing w:before="41"/>
        <w:ind w:hanging="283"/>
        <w:jc w:val="left"/>
        <w:rPr>
          <w:b/>
          <w:sz w:val="24"/>
        </w:rPr>
      </w:pPr>
      <w:r>
        <w:rPr>
          <w:b/>
          <w:sz w:val="24"/>
        </w:rPr>
        <w:t>Drug distribution system in a</w:t>
      </w:r>
      <w:r>
        <w:rPr>
          <w:b/>
          <w:spacing w:val="-7"/>
          <w:sz w:val="24"/>
        </w:rPr>
        <w:t xml:space="preserve"> </w:t>
      </w:r>
      <w:r>
        <w:rPr>
          <w:b/>
          <w:sz w:val="24"/>
        </w:rPr>
        <w:t>hospital</w:t>
      </w:r>
    </w:p>
    <w:p w:rsidR="001F26EC" w:rsidRDefault="00513029">
      <w:pPr>
        <w:pStyle w:val="BodyText"/>
        <w:spacing w:before="36" w:line="271" w:lineRule="auto"/>
        <w:ind w:left="888" w:right="909"/>
      </w:pPr>
      <w:r>
        <w:t xml:space="preserve">Dispensing of drugs to inpatients, </w:t>
      </w:r>
      <w:r>
        <w:rPr>
          <w:spacing w:val="-3"/>
        </w:rPr>
        <w:t xml:space="preserve">types </w:t>
      </w:r>
      <w:r>
        <w:t xml:space="preserve">of drug distribution systems, charging </w:t>
      </w:r>
      <w:r>
        <w:rPr>
          <w:spacing w:val="2"/>
        </w:rPr>
        <w:t xml:space="preserve">policy </w:t>
      </w:r>
      <w:r>
        <w:t xml:space="preserve">and labelling, Dispensing of drugs to ambulatory patients, and Dispensing  </w:t>
      </w:r>
      <w:r>
        <w:rPr>
          <w:spacing w:val="2"/>
        </w:rPr>
        <w:t xml:space="preserve">of </w:t>
      </w:r>
      <w:r>
        <w:t>controlled</w:t>
      </w:r>
      <w:r>
        <w:rPr>
          <w:spacing w:val="-2"/>
        </w:rPr>
        <w:t xml:space="preserve"> </w:t>
      </w:r>
      <w:r>
        <w:t>drugs.</w:t>
      </w:r>
    </w:p>
    <w:p w:rsidR="001F26EC" w:rsidRDefault="001F26EC">
      <w:pPr>
        <w:pStyle w:val="BodyText"/>
        <w:spacing w:before="8"/>
        <w:rPr>
          <w:sz w:val="29"/>
        </w:rPr>
      </w:pPr>
    </w:p>
    <w:p w:rsidR="001F26EC" w:rsidRDefault="00513029">
      <w:pPr>
        <w:pStyle w:val="Heading3"/>
        <w:numPr>
          <w:ilvl w:val="0"/>
          <w:numId w:val="45"/>
        </w:numPr>
        <w:tabs>
          <w:tab w:val="left" w:pos="884"/>
        </w:tabs>
        <w:ind w:hanging="283"/>
        <w:jc w:val="left"/>
      </w:pPr>
      <w:r>
        <w:t>Hospital</w:t>
      </w:r>
      <w:r>
        <w:rPr>
          <w:spacing w:val="-1"/>
        </w:rPr>
        <w:t xml:space="preserve"> </w:t>
      </w:r>
      <w:r>
        <w:t>formulary</w:t>
      </w:r>
    </w:p>
    <w:p w:rsidR="001F26EC" w:rsidRDefault="00513029">
      <w:pPr>
        <w:pStyle w:val="BodyText"/>
        <w:spacing w:before="27" w:line="273" w:lineRule="auto"/>
        <w:ind w:left="888" w:right="792" w:hanging="15"/>
        <w:jc w:val="both"/>
      </w:pPr>
      <w:r>
        <w:t>Definition, contents of hospital formulary, Differen</w:t>
      </w:r>
      <w:r>
        <w:t>tiation of hospital formulary and Drug list, preparation and revision, and addition and deletion of drug from hospital formulary.</w:t>
      </w:r>
    </w:p>
    <w:p w:rsidR="001F26EC" w:rsidRDefault="001F26EC">
      <w:pPr>
        <w:pStyle w:val="BodyText"/>
        <w:spacing w:before="6"/>
        <w:rPr>
          <w:sz w:val="29"/>
        </w:rPr>
      </w:pPr>
    </w:p>
    <w:p w:rsidR="001F26EC" w:rsidRDefault="00513029">
      <w:pPr>
        <w:pStyle w:val="Heading3"/>
        <w:numPr>
          <w:ilvl w:val="0"/>
          <w:numId w:val="45"/>
        </w:numPr>
        <w:tabs>
          <w:tab w:val="left" w:pos="888"/>
        </w:tabs>
        <w:ind w:left="888" w:hanging="360"/>
        <w:jc w:val="left"/>
      </w:pPr>
      <w:r>
        <w:t>Therapeutic drug</w:t>
      </w:r>
      <w:r>
        <w:rPr>
          <w:spacing w:val="-2"/>
        </w:rPr>
        <w:t xml:space="preserve"> </w:t>
      </w:r>
      <w:r>
        <w:t>monitoring</w:t>
      </w:r>
    </w:p>
    <w:p w:rsidR="001F26EC" w:rsidRDefault="00513029">
      <w:pPr>
        <w:pStyle w:val="BodyText"/>
        <w:spacing w:before="27" w:line="278" w:lineRule="auto"/>
        <w:ind w:left="888" w:right="909" w:hanging="15"/>
      </w:pPr>
      <w:r>
        <w:t>Need for Therapeutic Drug Monitoring, Factors to be considered during the Therapeutic Drug Monito</w:t>
      </w:r>
      <w:r>
        <w:t>ring, and Indian scenario for Therapeutic Drug Monitoring.</w:t>
      </w:r>
    </w:p>
    <w:p w:rsidR="001F26EC" w:rsidRDefault="001F26EC">
      <w:pPr>
        <w:pStyle w:val="BodyText"/>
        <w:spacing w:before="7"/>
        <w:rPr>
          <w:sz w:val="28"/>
        </w:rPr>
      </w:pPr>
    </w:p>
    <w:p w:rsidR="001F26EC" w:rsidRDefault="00513029">
      <w:pPr>
        <w:pStyle w:val="Heading3"/>
        <w:numPr>
          <w:ilvl w:val="0"/>
          <w:numId w:val="45"/>
        </w:numPr>
        <w:tabs>
          <w:tab w:val="left" w:pos="884"/>
        </w:tabs>
        <w:ind w:hanging="283"/>
        <w:jc w:val="left"/>
      </w:pPr>
      <w:r>
        <w:t>Medication</w:t>
      </w:r>
      <w:r>
        <w:rPr>
          <w:spacing w:val="2"/>
        </w:rPr>
        <w:t xml:space="preserve"> </w:t>
      </w:r>
      <w:r>
        <w:t>adherence</w:t>
      </w:r>
    </w:p>
    <w:p w:rsidR="001F26EC" w:rsidRDefault="00513029">
      <w:pPr>
        <w:pStyle w:val="BodyText"/>
        <w:spacing w:before="26" w:line="271" w:lineRule="auto"/>
        <w:ind w:left="888" w:right="962"/>
      </w:pPr>
      <w:r>
        <w:t>Causes of medication non-adherence, pharmacist role in the medication adherence,   and monitoring of patient medication</w:t>
      </w:r>
      <w:r>
        <w:rPr>
          <w:spacing w:val="-6"/>
        </w:rPr>
        <w:t xml:space="preserve"> </w:t>
      </w:r>
      <w:r>
        <w:t>adherence.</w:t>
      </w:r>
    </w:p>
    <w:p w:rsidR="001F26EC" w:rsidRDefault="001F26EC">
      <w:pPr>
        <w:pStyle w:val="BodyText"/>
        <w:spacing w:before="8"/>
        <w:rPr>
          <w:sz w:val="29"/>
        </w:rPr>
      </w:pPr>
    </w:p>
    <w:p w:rsidR="001F26EC" w:rsidRDefault="00513029">
      <w:pPr>
        <w:pStyle w:val="Heading3"/>
        <w:numPr>
          <w:ilvl w:val="0"/>
          <w:numId w:val="45"/>
        </w:numPr>
        <w:tabs>
          <w:tab w:val="left" w:pos="960"/>
        </w:tabs>
        <w:ind w:left="960" w:hanging="360"/>
        <w:jc w:val="left"/>
      </w:pPr>
      <w:r>
        <w:t>Patient medication history</w:t>
      </w:r>
      <w:r>
        <w:rPr>
          <w:spacing w:val="5"/>
        </w:rPr>
        <w:t xml:space="preserve"> </w:t>
      </w:r>
      <w:r>
        <w:t>interview</w:t>
      </w:r>
    </w:p>
    <w:p w:rsidR="001F26EC" w:rsidRDefault="00513029">
      <w:pPr>
        <w:pStyle w:val="BodyText"/>
        <w:spacing w:before="29"/>
        <w:ind w:left="888"/>
      </w:pPr>
      <w:r>
        <w:t>Need for the patient medication history interview, medication interview forms.</w:t>
      </w:r>
    </w:p>
    <w:p w:rsidR="001F26EC" w:rsidRDefault="001F26EC">
      <w:pPr>
        <w:pStyle w:val="BodyText"/>
        <w:spacing w:before="1"/>
        <w:rPr>
          <w:sz w:val="32"/>
        </w:rPr>
      </w:pPr>
    </w:p>
    <w:p w:rsidR="001F26EC" w:rsidRDefault="00513029">
      <w:pPr>
        <w:pStyle w:val="Heading3"/>
        <w:numPr>
          <w:ilvl w:val="0"/>
          <w:numId w:val="45"/>
        </w:numPr>
        <w:tabs>
          <w:tab w:val="left" w:pos="965"/>
        </w:tabs>
        <w:spacing w:before="1"/>
        <w:ind w:left="964" w:hanging="364"/>
        <w:jc w:val="left"/>
      </w:pPr>
      <w:r>
        <w:t>Community pharmacy</w:t>
      </w:r>
      <w:r>
        <w:rPr>
          <w:spacing w:val="1"/>
        </w:rPr>
        <w:t xml:space="preserve"> </w:t>
      </w:r>
      <w:r>
        <w:t>management</w:t>
      </w:r>
    </w:p>
    <w:p w:rsidR="001F26EC" w:rsidRDefault="00513029">
      <w:pPr>
        <w:pStyle w:val="BodyText"/>
        <w:spacing w:before="28"/>
        <w:ind w:left="600"/>
      </w:pPr>
      <w:r>
        <w:t>Financial, materials, staff, and infrastructure requirements.</w:t>
      </w:r>
    </w:p>
    <w:p w:rsidR="001F26EC" w:rsidRDefault="001F26EC">
      <w:pPr>
        <w:pStyle w:val="BodyText"/>
        <w:spacing w:before="4"/>
        <w:rPr>
          <w:sz w:val="32"/>
        </w:rPr>
      </w:pPr>
    </w:p>
    <w:p w:rsidR="001F26EC" w:rsidRDefault="00513029">
      <w:pPr>
        <w:pStyle w:val="Heading3"/>
        <w:tabs>
          <w:tab w:val="left" w:pos="7859"/>
        </w:tabs>
      </w:pPr>
      <w:r>
        <w:t>Unit</w:t>
      </w:r>
      <w:r>
        <w:rPr>
          <w:spacing w:val="-2"/>
        </w:rPr>
        <w:t xml:space="preserve"> </w:t>
      </w:r>
      <w:r>
        <w:t>III:</w:t>
      </w:r>
      <w:r>
        <w:tab/>
        <w:t>10</w:t>
      </w:r>
      <w:r>
        <w:rPr>
          <w:spacing w:val="-1"/>
        </w:rPr>
        <w:t xml:space="preserve"> </w:t>
      </w:r>
      <w:r>
        <w:t>Hours</w:t>
      </w:r>
    </w:p>
    <w:p w:rsidR="001F26EC" w:rsidRDefault="00513029">
      <w:pPr>
        <w:pStyle w:val="ListParagraph"/>
        <w:numPr>
          <w:ilvl w:val="0"/>
          <w:numId w:val="44"/>
        </w:numPr>
        <w:tabs>
          <w:tab w:val="left" w:pos="884"/>
        </w:tabs>
        <w:spacing w:before="41"/>
        <w:ind w:hanging="283"/>
        <w:rPr>
          <w:b/>
          <w:sz w:val="24"/>
        </w:rPr>
      </w:pPr>
      <w:r>
        <w:rPr>
          <w:b/>
          <w:sz w:val="24"/>
        </w:rPr>
        <w:t>Pharmacy and therapeutic</w:t>
      </w:r>
      <w:r>
        <w:rPr>
          <w:b/>
          <w:spacing w:val="1"/>
          <w:sz w:val="24"/>
        </w:rPr>
        <w:t xml:space="preserve"> </w:t>
      </w:r>
      <w:r>
        <w:rPr>
          <w:b/>
          <w:sz w:val="24"/>
        </w:rPr>
        <w:t>committee</w:t>
      </w:r>
    </w:p>
    <w:p w:rsidR="001F26EC" w:rsidRDefault="00513029">
      <w:pPr>
        <w:pStyle w:val="BodyText"/>
        <w:spacing w:before="36" w:line="271" w:lineRule="auto"/>
        <w:ind w:left="888" w:right="909" w:hanging="15"/>
      </w:pPr>
      <w:r>
        <w:t>Organization, functions, Poli</w:t>
      </w:r>
      <w:r>
        <w:t>cies of the pharmacy and therapeutic committee in including drugs into formulary, inpatient and outpatient prescription, automatic stop order, and emergency drug list preparation.</w:t>
      </w:r>
    </w:p>
    <w:p w:rsidR="001F26EC" w:rsidRDefault="001F26EC">
      <w:pPr>
        <w:pStyle w:val="BodyText"/>
        <w:spacing w:before="10"/>
        <w:rPr>
          <w:sz w:val="29"/>
        </w:rPr>
      </w:pPr>
    </w:p>
    <w:p w:rsidR="001F26EC" w:rsidRDefault="00513029">
      <w:pPr>
        <w:pStyle w:val="Heading3"/>
        <w:numPr>
          <w:ilvl w:val="0"/>
          <w:numId w:val="44"/>
        </w:numPr>
        <w:tabs>
          <w:tab w:val="left" w:pos="7965"/>
          <w:tab w:val="left" w:pos="7966"/>
        </w:tabs>
        <w:ind w:left="7965" w:hanging="7361"/>
      </w:pPr>
      <w:r>
        <w:t>Drug</w:t>
      </w:r>
    </w:p>
    <w:p w:rsidR="001F26EC" w:rsidRDefault="00513029">
      <w:pPr>
        <w:spacing w:before="34"/>
        <w:ind w:left="888"/>
        <w:rPr>
          <w:b/>
          <w:sz w:val="24"/>
        </w:rPr>
      </w:pPr>
      <w:r>
        <w:rPr>
          <w:b/>
          <w:sz w:val="24"/>
        </w:rPr>
        <w:t>information services</w:t>
      </w:r>
    </w:p>
    <w:p w:rsidR="001F26EC" w:rsidRDefault="001F26EC">
      <w:pPr>
        <w:rPr>
          <w:sz w:val="24"/>
        </w:rPr>
        <w:sectPr w:rsidR="001F26EC">
          <w:footerReference w:type="default" r:id="rId72"/>
          <w:pgSz w:w="12240" w:h="15840"/>
          <w:pgMar w:top="1000" w:right="560" w:bottom="860" w:left="1560" w:header="0" w:footer="669" w:gutter="0"/>
          <w:pgBorders w:offsetFrom="page">
            <w:top w:val="single" w:sz="4" w:space="24" w:color="000000"/>
            <w:left w:val="single" w:sz="4" w:space="24" w:color="000000"/>
            <w:bottom w:val="single" w:sz="4" w:space="24" w:color="000000"/>
            <w:right w:val="single" w:sz="4" w:space="24" w:color="000000"/>
          </w:pgBorders>
          <w:pgNumType w:start="150"/>
          <w:cols w:space="720"/>
        </w:sectPr>
      </w:pPr>
    </w:p>
    <w:p w:rsidR="001F26EC" w:rsidRDefault="00513029">
      <w:pPr>
        <w:pStyle w:val="BodyText"/>
        <w:spacing w:before="60" w:line="271" w:lineRule="auto"/>
        <w:ind w:left="888" w:right="794" w:hanging="15"/>
        <w:jc w:val="both"/>
      </w:pPr>
      <w:r>
        <w:lastRenderedPageBreak/>
        <w:t>Drug and Poison information centre, Sources of drug information, Computerised services, and storage and retrieval of information.</w:t>
      </w:r>
    </w:p>
    <w:p w:rsidR="001F26EC" w:rsidRDefault="001F26EC">
      <w:pPr>
        <w:pStyle w:val="BodyText"/>
        <w:spacing w:before="7"/>
        <w:rPr>
          <w:sz w:val="29"/>
        </w:rPr>
      </w:pPr>
    </w:p>
    <w:p w:rsidR="001F26EC" w:rsidRDefault="00513029">
      <w:pPr>
        <w:pStyle w:val="Heading3"/>
        <w:numPr>
          <w:ilvl w:val="0"/>
          <w:numId w:val="44"/>
        </w:numPr>
        <w:tabs>
          <w:tab w:val="left" w:pos="8104"/>
          <w:tab w:val="left" w:pos="8105"/>
        </w:tabs>
        <w:ind w:left="8104" w:hanging="7500"/>
      </w:pPr>
      <w:r>
        <w:t>Patient</w:t>
      </w:r>
    </w:p>
    <w:p w:rsidR="001F26EC" w:rsidRDefault="00513029">
      <w:pPr>
        <w:spacing w:before="39"/>
        <w:ind w:left="888"/>
        <w:rPr>
          <w:b/>
          <w:sz w:val="24"/>
        </w:rPr>
      </w:pPr>
      <w:r>
        <w:rPr>
          <w:b/>
          <w:sz w:val="24"/>
        </w:rPr>
        <w:t>counseling</w:t>
      </w:r>
    </w:p>
    <w:p w:rsidR="001F26EC" w:rsidRDefault="00513029">
      <w:pPr>
        <w:pStyle w:val="BodyText"/>
        <w:spacing w:before="38" w:line="271" w:lineRule="auto"/>
        <w:ind w:left="888" w:right="878" w:hanging="15"/>
        <w:jc w:val="both"/>
      </w:pPr>
      <w:r>
        <w:t>Definition of patient counseling; steps involved</w:t>
      </w:r>
      <w:r>
        <w:t xml:space="preserve"> in patient counseling, and Special cases that require the</w:t>
      </w:r>
      <w:r>
        <w:rPr>
          <w:spacing w:val="-2"/>
        </w:rPr>
        <w:t xml:space="preserve"> </w:t>
      </w:r>
      <w:r>
        <w:t>pharmacist</w:t>
      </w:r>
    </w:p>
    <w:p w:rsidR="001F26EC" w:rsidRDefault="001F26EC">
      <w:pPr>
        <w:pStyle w:val="BodyText"/>
        <w:rPr>
          <w:sz w:val="29"/>
        </w:rPr>
      </w:pPr>
    </w:p>
    <w:p w:rsidR="001F26EC" w:rsidRDefault="00513029">
      <w:pPr>
        <w:pStyle w:val="Heading3"/>
        <w:numPr>
          <w:ilvl w:val="0"/>
          <w:numId w:val="44"/>
        </w:numPr>
        <w:tabs>
          <w:tab w:val="left" w:pos="884"/>
        </w:tabs>
        <w:spacing w:before="1"/>
        <w:ind w:hanging="283"/>
      </w:pPr>
      <w:r>
        <w:t>Education and training program in the</w:t>
      </w:r>
      <w:r>
        <w:rPr>
          <w:spacing w:val="-8"/>
        </w:rPr>
        <w:t xml:space="preserve"> </w:t>
      </w:r>
      <w:r>
        <w:t>hospital</w:t>
      </w:r>
    </w:p>
    <w:p w:rsidR="001F26EC" w:rsidRDefault="00513029">
      <w:pPr>
        <w:pStyle w:val="BodyText"/>
        <w:spacing w:before="28" w:line="276" w:lineRule="auto"/>
        <w:ind w:left="888" w:right="787" w:hanging="15"/>
        <w:jc w:val="both"/>
      </w:pPr>
      <w:r>
        <w:t>Role of pharmacist in the education and training program, Internal and  external training program, Services to the nursing homes/clinics, Code of ethics for community pharmacy, and Role of pharmacist in the interdepartmental communication and community hea</w:t>
      </w:r>
      <w:r>
        <w:t>lth</w:t>
      </w:r>
      <w:r>
        <w:rPr>
          <w:spacing w:val="-17"/>
        </w:rPr>
        <w:t xml:space="preserve"> </w:t>
      </w:r>
      <w:r>
        <w:t>education.</w:t>
      </w:r>
    </w:p>
    <w:p w:rsidR="001F26EC" w:rsidRDefault="001F26EC">
      <w:pPr>
        <w:pStyle w:val="BodyText"/>
        <w:spacing w:before="7"/>
        <w:rPr>
          <w:sz w:val="28"/>
        </w:rPr>
      </w:pPr>
    </w:p>
    <w:p w:rsidR="001F26EC" w:rsidRDefault="00513029">
      <w:pPr>
        <w:pStyle w:val="Heading3"/>
        <w:numPr>
          <w:ilvl w:val="0"/>
          <w:numId w:val="44"/>
        </w:numPr>
        <w:tabs>
          <w:tab w:val="left" w:pos="884"/>
        </w:tabs>
        <w:ind w:hanging="283"/>
      </w:pPr>
      <w:r>
        <w:t>Prescribed medication order and communication</w:t>
      </w:r>
      <w:r>
        <w:rPr>
          <w:spacing w:val="5"/>
        </w:rPr>
        <w:t xml:space="preserve"> </w:t>
      </w:r>
      <w:r>
        <w:t>skills</w:t>
      </w:r>
    </w:p>
    <w:p w:rsidR="001F26EC" w:rsidRDefault="00513029">
      <w:pPr>
        <w:pStyle w:val="BodyText"/>
        <w:spacing w:before="29" w:line="278" w:lineRule="auto"/>
        <w:ind w:left="888" w:right="880" w:hanging="15"/>
        <w:jc w:val="both"/>
      </w:pPr>
      <w:r>
        <w:t>Prescribed medication order- interpretation and legal requirements, and Communication skills- communication with prescribers and patients.</w:t>
      </w:r>
    </w:p>
    <w:p w:rsidR="001F26EC" w:rsidRDefault="001F26EC">
      <w:pPr>
        <w:pStyle w:val="BodyText"/>
        <w:spacing w:before="2"/>
        <w:rPr>
          <w:sz w:val="28"/>
        </w:rPr>
      </w:pPr>
    </w:p>
    <w:p w:rsidR="001F26EC" w:rsidRDefault="00513029">
      <w:pPr>
        <w:pStyle w:val="Heading3"/>
        <w:tabs>
          <w:tab w:val="left" w:pos="3482"/>
        </w:tabs>
        <w:spacing w:before="1"/>
      </w:pPr>
      <w:r>
        <w:t>Unit</w:t>
      </w:r>
      <w:r>
        <w:rPr>
          <w:spacing w:val="-2"/>
        </w:rPr>
        <w:t xml:space="preserve"> </w:t>
      </w:r>
      <w:r>
        <w:t>IV</w:t>
      </w:r>
      <w:r>
        <w:tab/>
        <w:t>8</w:t>
      </w:r>
      <w:r>
        <w:rPr>
          <w:spacing w:val="-1"/>
        </w:rPr>
        <w:t xml:space="preserve"> </w:t>
      </w:r>
      <w:r>
        <w:t>Hours</w:t>
      </w:r>
    </w:p>
    <w:p w:rsidR="001F26EC" w:rsidRDefault="00513029">
      <w:pPr>
        <w:pStyle w:val="ListParagraph"/>
        <w:numPr>
          <w:ilvl w:val="0"/>
          <w:numId w:val="43"/>
        </w:numPr>
        <w:tabs>
          <w:tab w:val="left" w:pos="8099"/>
          <w:tab w:val="left" w:pos="8100"/>
        </w:tabs>
        <w:spacing w:before="43"/>
        <w:rPr>
          <w:b/>
          <w:sz w:val="24"/>
        </w:rPr>
      </w:pPr>
      <w:r>
        <w:rPr>
          <w:b/>
          <w:sz w:val="24"/>
        </w:rPr>
        <w:t>Budget</w:t>
      </w:r>
    </w:p>
    <w:p w:rsidR="001F26EC" w:rsidRDefault="00513029">
      <w:pPr>
        <w:spacing w:before="36"/>
        <w:ind w:left="888"/>
        <w:jc w:val="both"/>
        <w:rPr>
          <w:b/>
          <w:sz w:val="24"/>
        </w:rPr>
      </w:pPr>
      <w:r>
        <w:rPr>
          <w:b/>
          <w:sz w:val="24"/>
        </w:rPr>
        <w:t>preparation and implemen</w:t>
      </w:r>
      <w:r>
        <w:rPr>
          <w:b/>
          <w:sz w:val="24"/>
        </w:rPr>
        <w:t>tation</w:t>
      </w:r>
    </w:p>
    <w:p w:rsidR="001F26EC" w:rsidRDefault="00513029">
      <w:pPr>
        <w:pStyle w:val="BodyText"/>
        <w:spacing w:before="36"/>
        <w:ind w:left="588"/>
      </w:pPr>
      <w:r>
        <w:t>Budget preparation and implementation</w:t>
      </w:r>
    </w:p>
    <w:p w:rsidR="001F26EC" w:rsidRDefault="001F26EC">
      <w:pPr>
        <w:pStyle w:val="BodyText"/>
        <w:spacing w:before="8"/>
        <w:rPr>
          <w:sz w:val="31"/>
        </w:rPr>
      </w:pPr>
    </w:p>
    <w:p w:rsidR="001F26EC" w:rsidRDefault="00513029">
      <w:pPr>
        <w:pStyle w:val="Heading3"/>
        <w:numPr>
          <w:ilvl w:val="0"/>
          <w:numId w:val="43"/>
        </w:numPr>
        <w:tabs>
          <w:tab w:val="left" w:pos="884"/>
        </w:tabs>
        <w:ind w:left="883" w:hanging="283"/>
      </w:pPr>
      <w:r>
        <w:t>Clinical Pharmacy</w:t>
      </w:r>
    </w:p>
    <w:p w:rsidR="001F26EC" w:rsidRDefault="00513029">
      <w:pPr>
        <w:pStyle w:val="BodyText"/>
        <w:spacing w:before="32" w:line="273" w:lineRule="auto"/>
        <w:ind w:left="888" w:right="784" w:firstLine="45"/>
        <w:jc w:val="both"/>
      </w:pPr>
      <w:r>
        <w:t>Introduction to Clinical Pharmacy, Concept of clinical pharmacy, functions and responsibilities of clinical pharmacist, Drug therapy monitoring - medication chart review, clinical review, pharmacist intervention, Ward round participation, Medication histor</w:t>
      </w:r>
      <w:r>
        <w:t>y and Pharmaceutical care.</w:t>
      </w:r>
    </w:p>
    <w:p w:rsidR="001F26EC" w:rsidRDefault="00513029">
      <w:pPr>
        <w:pStyle w:val="BodyText"/>
        <w:spacing w:before="39"/>
        <w:ind w:left="880"/>
      </w:pPr>
      <w:r>
        <w:t>Dosing pattern and drug therapy based on Pharmacokinetic &amp; disease pattern.</w:t>
      </w:r>
    </w:p>
    <w:p w:rsidR="001F26EC" w:rsidRDefault="001F26EC">
      <w:pPr>
        <w:pStyle w:val="BodyText"/>
        <w:spacing w:before="9"/>
        <w:rPr>
          <w:sz w:val="32"/>
        </w:rPr>
      </w:pPr>
    </w:p>
    <w:p w:rsidR="001F26EC" w:rsidRDefault="00513029">
      <w:pPr>
        <w:pStyle w:val="Heading3"/>
        <w:numPr>
          <w:ilvl w:val="0"/>
          <w:numId w:val="43"/>
        </w:numPr>
        <w:tabs>
          <w:tab w:val="left" w:pos="884"/>
        </w:tabs>
        <w:ind w:left="883" w:hanging="283"/>
      </w:pPr>
      <w:r>
        <w:t>Over the counter (OTC)</w:t>
      </w:r>
      <w:r>
        <w:rPr>
          <w:spacing w:val="-5"/>
        </w:rPr>
        <w:t xml:space="preserve"> </w:t>
      </w:r>
      <w:r>
        <w:t>sales</w:t>
      </w:r>
    </w:p>
    <w:p w:rsidR="001F26EC" w:rsidRDefault="00513029">
      <w:pPr>
        <w:pStyle w:val="BodyText"/>
        <w:spacing w:before="27" w:line="271" w:lineRule="auto"/>
        <w:ind w:left="888" w:right="793" w:hanging="15"/>
        <w:jc w:val="both"/>
      </w:pPr>
      <w:r>
        <w:t xml:space="preserve">Introduction and sale </w:t>
      </w:r>
      <w:r>
        <w:rPr>
          <w:spacing w:val="2"/>
        </w:rPr>
        <w:t xml:space="preserve">of </w:t>
      </w:r>
      <w:r>
        <w:t>over the counter, and Rational use of common over  the counter</w:t>
      </w:r>
      <w:r>
        <w:rPr>
          <w:spacing w:val="-1"/>
        </w:rPr>
        <w:t xml:space="preserve"> </w:t>
      </w:r>
      <w:r>
        <w:t>medications.</w:t>
      </w:r>
    </w:p>
    <w:p w:rsidR="001F26EC" w:rsidRDefault="001F26EC">
      <w:pPr>
        <w:pStyle w:val="BodyText"/>
        <w:spacing w:before="10"/>
        <w:rPr>
          <w:sz w:val="29"/>
        </w:rPr>
      </w:pPr>
    </w:p>
    <w:p w:rsidR="001F26EC" w:rsidRDefault="00513029">
      <w:pPr>
        <w:pStyle w:val="Heading3"/>
        <w:tabs>
          <w:tab w:val="left" w:pos="2759"/>
        </w:tabs>
      </w:pPr>
      <w:r>
        <w:t>Unit</w:t>
      </w:r>
      <w:r>
        <w:rPr>
          <w:spacing w:val="-2"/>
        </w:rPr>
        <w:t xml:space="preserve"> </w:t>
      </w:r>
      <w:r>
        <w:t>V</w:t>
      </w:r>
      <w:r>
        <w:tab/>
        <w:t>7</w:t>
      </w:r>
      <w:r>
        <w:rPr>
          <w:spacing w:val="-1"/>
        </w:rPr>
        <w:t xml:space="preserve"> </w:t>
      </w:r>
      <w:r>
        <w:t>Hours</w:t>
      </w:r>
    </w:p>
    <w:p w:rsidR="001F26EC" w:rsidRDefault="00513029">
      <w:pPr>
        <w:pStyle w:val="ListParagraph"/>
        <w:numPr>
          <w:ilvl w:val="0"/>
          <w:numId w:val="42"/>
        </w:numPr>
        <w:tabs>
          <w:tab w:val="left" w:pos="884"/>
        </w:tabs>
        <w:spacing w:before="43"/>
        <w:ind w:hanging="283"/>
        <w:rPr>
          <w:b/>
          <w:sz w:val="24"/>
        </w:rPr>
      </w:pPr>
      <w:r>
        <w:rPr>
          <w:b/>
          <w:sz w:val="24"/>
        </w:rPr>
        <w:t>Drug store management and inventory</w:t>
      </w:r>
      <w:r>
        <w:rPr>
          <w:b/>
          <w:spacing w:val="1"/>
          <w:sz w:val="24"/>
        </w:rPr>
        <w:t xml:space="preserve"> </w:t>
      </w:r>
      <w:r>
        <w:rPr>
          <w:b/>
          <w:sz w:val="24"/>
        </w:rPr>
        <w:t>control</w:t>
      </w:r>
    </w:p>
    <w:p w:rsidR="001F26EC" w:rsidRDefault="00513029">
      <w:pPr>
        <w:pStyle w:val="BodyText"/>
        <w:spacing w:before="26" w:line="276" w:lineRule="auto"/>
        <w:ind w:left="888" w:right="786"/>
        <w:jc w:val="both"/>
      </w:pPr>
      <w:r>
        <w:t>Organisation of drug store, types of materials stocked and storage conditions, Purchase and inventory control: principles, purchase procedure, purchase order,  procurement and stocking, Economic order quantity, R</w:t>
      </w:r>
      <w:r>
        <w:t>eorder quantity level, and Methods used for the analysis of the drug</w:t>
      </w:r>
      <w:r>
        <w:rPr>
          <w:spacing w:val="-3"/>
        </w:rPr>
        <w:t xml:space="preserve"> </w:t>
      </w:r>
      <w:r>
        <w:t>expenditure</w:t>
      </w:r>
    </w:p>
    <w:p w:rsidR="001F26EC" w:rsidRDefault="001F26EC">
      <w:pPr>
        <w:pStyle w:val="BodyText"/>
        <w:rPr>
          <w:sz w:val="29"/>
        </w:rPr>
      </w:pPr>
    </w:p>
    <w:p w:rsidR="001F26EC" w:rsidRDefault="00513029">
      <w:pPr>
        <w:pStyle w:val="Heading3"/>
        <w:numPr>
          <w:ilvl w:val="0"/>
          <w:numId w:val="42"/>
        </w:numPr>
        <w:tabs>
          <w:tab w:val="left" w:pos="884"/>
        </w:tabs>
        <w:spacing w:before="1"/>
        <w:ind w:hanging="283"/>
      </w:pPr>
      <w:r>
        <w:t>Investigational use of</w:t>
      </w:r>
      <w:r>
        <w:rPr>
          <w:spacing w:val="-3"/>
        </w:rPr>
        <w:t xml:space="preserve"> </w:t>
      </w:r>
      <w:r>
        <w:t>drugs</w:t>
      </w:r>
    </w:p>
    <w:p w:rsidR="001F26EC" w:rsidRDefault="001F26EC">
      <w:pPr>
        <w:sectPr w:rsidR="001F26EC">
          <w:footerReference w:type="default" r:id="rId73"/>
          <w:pgSz w:w="12240" w:h="15840"/>
          <w:pgMar w:top="1000" w:right="560" w:bottom="840" w:left="1560" w:header="0" w:footer="659" w:gutter="0"/>
          <w:pgBorders w:offsetFrom="page">
            <w:top w:val="single" w:sz="4" w:space="24" w:color="000000"/>
            <w:left w:val="single" w:sz="4" w:space="24" w:color="000000"/>
            <w:bottom w:val="single" w:sz="4" w:space="24" w:color="000000"/>
            <w:right w:val="single" w:sz="4" w:space="24" w:color="000000"/>
          </w:pgBorders>
          <w:pgNumType w:start="151"/>
          <w:cols w:space="720"/>
        </w:sectPr>
      </w:pPr>
    </w:p>
    <w:p w:rsidR="001F26EC" w:rsidRDefault="00513029">
      <w:pPr>
        <w:pStyle w:val="BodyText"/>
        <w:spacing w:before="60" w:line="271" w:lineRule="auto"/>
        <w:ind w:left="888" w:right="909" w:hanging="15"/>
      </w:pPr>
      <w:r>
        <w:lastRenderedPageBreak/>
        <w:t>Description, principles involved, classification, control, identification, role of hospital pharmacist, advisory committee.</w:t>
      </w:r>
    </w:p>
    <w:p w:rsidR="001F26EC" w:rsidRDefault="001F26EC">
      <w:pPr>
        <w:pStyle w:val="BodyText"/>
        <w:spacing w:before="7"/>
        <w:rPr>
          <w:sz w:val="29"/>
        </w:rPr>
      </w:pPr>
    </w:p>
    <w:p w:rsidR="001F26EC" w:rsidRDefault="00513029">
      <w:pPr>
        <w:pStyle w:val="Heading3"/>
        <w:numPr>
          <w:ilvl w:val="0"/>
          <w:numId w:val="42"/>
        </w:numPr>
        <w:tabs>
          <w:tab w:val="left" w:pos="884"/>
        </w:tabs>
        <w:ind w:hanging="283"/>
      </w:pPr>
      <w:r>
        <w:t>Interpretation of Clinical Laboratory</w:t>
      </w:r>
      <w:r>
        <w:rPr>
          <w:spacing w:val="4"/>
        </w:rPr>
        <w:t xml:space="preserve"> </w:t>
      </w:r>
      <w:r>
        <w:t>Tests</w:t>
      </w:r>
    </w:p>
    <w:p w:rsidR="001F26EC" w:rsidRDefault="00513029">
      <w:pPr>
        <w:pStyle w:val="BodyText"/>
        <w:spacing w:before="27"/>
        <w:ind w:left="588"/>
      </w:pPr>
      <w:r>
        <w:t>Blood chemistry, hematology, and urinalysis</w:t>
      </w:r>
    </w:p>
    <w:p w:rsidR="001F26EC" w:rsidRDefault="001F26EC">
      <w:pPr>
        <w:pStyle w:val="BodyText"/>
        <w:rPr>
          <w:sz w:val="26"/>
        </w:rPr>
      </w:pPr>
    </w:p>
    <w:p w:rsidR="001F26EC" w:rsidRDefault="001F26EC">
      <w:pPr>
        <w:pStyle w:val="BodyText"/>
        <w:spacing w:before="10"/>
        <w:rPr>
          <w:sz w:val="23"/>
        </w:rPr>
      </w:pPr>
    </w:p>
    <w:p w:rsidR="001F26EC" w:rsidRDefault="00513029">
      <w:pPr>
        <w:pStyle w:val="Heading3"/>
      </w:pPr>
      <w:r>
        <w:t>Recommended Books (Latest Edition):</w:t>
      </w:r>
    </w:p>
    <w:p w:rsidR="001F26EC" w:rsidRDefault="00513029">
      <w:pPr>
        <w:pStyle w:val="ListParagraph"/>
        <w:numPr>
          <w:ilvl w:val="1"/>
          <w:numId w:val="42"/>
        </w:numPr>
        <w:tabs>
          <w:tab w:val="left" w:pos="1320"/>
        </w:tabs>
        <w:spacing w:before="223" w:line="278" w:lineRule="auto"/>
        <w:ind w:right="1474"/>
        <w:rPr>
          <w:sz w:val="24"/>
        </w:rPr>
      </w:pPr>
      <w:r>
        <w:rPr>
          <w:sz w:val="24"/>
        </w:rPr>
        <w:t>Merch</w:t>
      </w:r>
      <w:r>
        <w:rPr>
          <w:sz w:val="24"/>
        </w:rPr>
        <w:t xml:space="preserve">ant S.H. and Dr. J.S.Quadry. </w:t>
      </w:r>
      <w:r>
        <w:rPr>
          <w:i/>
          <w:sz w:val="24"/>
        </w:rPr>
        <w:t>A textbook of hospital pharmacy</w:t>
      </w:r>
      <w:r>
        <w:rPr>
          <w:sz w:val="24"/>
        </w:rPr>
        <w:t>, 4th</w:t>
      </w:r>
      <w:r>
        <w:rPr>
          <w:spacing w:val="-19"/>
          <w:sz w:val="24"/>
        </w:rPr>
        <w:t xml:space="preserve"> </w:t>
      </w:r>
      <w:r>
        <w:rPr>
          <w:sz w:val="24"/>
        </w:rPr>
        <w:t>ed. Ahmadabad: B.S. Shah Prakakshan;</w:t>
      </w:r>
      <w:r>
        <w:rPr>
          <w:spacing w:val="3"/>
          <w:sz w:val="24"/>
        </w:rPr>
        <w:t xml:space="preserve"> </w:t>
      </w:r>
      <w:r>
        <w:rPr>
          <w:sz w:val="24"/>
        </w:rPr>
        <w:t>2001.</w:t>
      </w:r>
    </w:p>
    <w:p w:rsidR="001F26EC" w:rsidRDefault="00513029">
      <w:pPr>
        <w:pStyle w:val="ListParagraph"/>
        <w:numPr>
          <w:ilvl w:val="1"/>
          <w:numId w:val="42"/>
        </w:numPr>
        <w:tabs>
          <w:tab w:val="left" w:pos="1320"/>
        </w:tabs>
        <w:spacing w:line="271" w:lineRule="auto"/>
        <w:ind w:right="1275"/>
        <w:rPr>
          <w:sz w:val="24"/>
        </w:rPr>
      </w:pPr>
      <w:r>
        <w:rPr>
          <w:sz w:val="24"/>
        </w:rPr>
        <w:t xml:space="preserve">Parthasarathi G, Karin Nyfort-Hansen, Milap C Nahata. </w:t>
      </w:r>
      <w:r>
        <w:rPr>
          <w:i/>
          <w:sz w:val="24"/>
        </w:rPr>
        <w:t>A textbook of</w:t>
      </w:r>
      <w:r>
        <w:rPr>
          <w:i/>
          <w:spacing w:val="-25"/>
          <w:sz w:val="24"/>
        </w:rPr>
        <w:t xml:space="preserve"> </w:t>
      </w:r>
      <w:r>
        <w:rPr>
          <w:i/>
          <w:sz w:val="24"/>
        </w:rPr>
        <w:t xml:space="preserve">Clinical Pharmacy Practice- essential concepts and skills, </w:t>
      </w:r>
      <w:r>
        <w:rPr>
          <w:sz w:val="24"/>
        </w:rPr>
        <w:t>1</w:t>
      </w:r>
      <w:r>
        <w:rPr>
          <w:sz w:val="24"/>
          <w:vertAlign w:val="superscript"/>
        </w:rPr>
        <w:t>st</w:t>
      </w:r>
      <w:r>
        <w:rPr>
          <w:sz w:val="24"/>
        </w:rPr>
        <w:t xml:space="preserve"> ed. Chennai: Orient Longman Private Limited;</w:t>
      </w:r>
      <w:r>
        <w:rPr>
          <w:spacing w:val="4"/>
          <w:sz w:val="24"/>
        </w:rPr>
        <w:t xml:space="preserve"> </w:t>
      </w:r>
      <w:r>
        <w:rPr>
          <w:sz w:val="24"/>
        </w:rPr>
        <w:t>2004.</w:t>
      </w:r>
    </w:p>
    <w:p w:rsidR="001F26EC" w:rsidRDefault="00513029">
      <w:pPr>
        <w:pStyle w:val="ListParagraph"/>
        <w:numPr>
          <w:ilvl w:val="1"/>
          <w:numId w:val="42"/>
        </w:numPr>
        <w:tabs>
          <w:tab w:val="left" w:pos="1320"/>
        </w:tabs>
        <w:spacing w:before="8" w:line="278" w:lineRule="auto"/>
        <w:ind w:right="1408"/>
        <w:rPr>
          <w:sz w:val="24"/>
        </w:rPr>
      </w:pPr>
      <w:r>
        <w:rPr>
          <w:sz w:val="24"/>
        </w:rPr>
        <w:t xml:space="preserve">William E. Hassan. </w:t>
      </w:r>
      <w:r>
        <w:rPr>
          <w:i/>
          <w:sz w:val="24"/>
        </w:rPr>
        <w:t>Hospital pharmacy</w:t>
      </w:r>
      <w:r>
        <w:rPr>
          <w:sz w:val="24"/>
        </w:rPr>
        <w:t xml:space="preserve">, 5th ed. Philadelphia: </w:t>
      </w:r>
      <w:r>
        <w:rPr>
          <w:spacing w:val="-5"/>
          <w:sz w:val="24"/>
        </w:rPr>
        <w:t xml:space="preserve">Lea </w:t>
      </w:r>
      <w:r>
        <w:rPr>
          <w:sz w:val="24"/>
        </w:rPr>
        <w:t>&amp; Febiger; 1986.</w:t>
      </w:r>
    </w:p>
    <w:p w:rsidR="001F26EC" w:rsidRDefault="00513029">
      <w:pPr>
        <w:pStyle w:val="ListParagraph"/>
        <w:numPr>
          <w:ilvl w:val="1"/>
          <w:numId w:val="42"/>
        </w:numPr>
        <w:tabs>
          <w:tab w:val="left" w:pos="1320"/>
        </w:tabs>
        <w:spacing w:line="269" w:lineRule="exact"/>
        <w:rPr>
          <w:sz w:val="24"/>
        </w:rPr>
      </w:pPr>
      <w:r>
        <w:rPr>
          <w:sz w:val="24"/>
        </w:rPr>
        <w:t xml:space="preserve">Tipnis Bajaj. </w:t>
      </w:r>
      <w:r>
        <w:rPr>
          <w:i/>
          <w:sz w:val="24"/>
        </w:rPr>
        <w:t>Hospital Pharmacy</w:t>
      </w:r>
      <w:r>
        <w:rPr>
          <w:sz w:val="24"/>
        </w:rPr>
        <w:t>, 1</w:t>
      </w:r>
      <w:r>
        <w:rPr>
          <w:sz w:val="24"/>
          <w:vertAlign w:val="superscript"/>
        </w:rPr>
        <w:t>st</w:t>
      </w:r>
      <w:r>
        <w:rPr>
          <w:sz w:val="24"/>
        </w:rPr>
        <w:t xml:space="preserve"> ed. Maharashtra: Career Publications;</w:t>
      </w:r>
      <w:r>
        <w:rPr>
          <w:spacing w:val="-10"/>
          <w:sz w:val="24"/>
        </w:rPr>
        <w:t xml:space="preserve"> </w:t>
      </w:r>
      <w:r>
        <w:rPr>
          <w:sz w:val="24"/>
        </w:rPr>
        <w:t>2008.</w:t>
      </w:r>
    </w:p>
    <w:p w:rsidR="001F26EC" w:rsidRDefault="00513029">
      <w:pPr>
        <w:pStyle w:val="ListParagraph"/>
        <w:numPr>
          <w:ilvl w:val="1"/>
          <w:numId w:val="42"/>
        </w:numPr>
        <w:tabs>
          <w:tab w:val="left" w:pos="1320"/>
        </w:tabs>
        <w:spacing w:before="43" w:line="276" w:lineRule="auto"/>
        <w:ind w:right="966"/>
        <w:rPr>
          <w:sz w:val="24"/>
        </w:rPr>
      </w:pPr>
      <w:r>
        <w:rPr>
          <w:sz w:val="24"/>
        </w:rPr>
        <w:t xml:space="preserve">Scott </w:t>
      </w:r>
      <w:r>
        <w:rPr>
          <w:spacing w:val="-4"/>
          <w:sz w:val="24"/>
        </w:rPr>
        <w:t xml:space="preserve">LT. </w:t>
      </w:r>
      <w:r>
        <w:rPr>
          <w:i/>
          <w:sz w:val="24"/>
        </w:rPr>
        <w:t>Basic skills in interpreting laboratory data</w:t>
      </w:r>
      <w:r>
        <w:rPr>
          <w:sz w:val="24"/>
        </w:rPr>
        <w:t>, 4thed</w:t>
      </w:r>
      <w:r>
        <w:rPr>
          <w:i/>
          <w:sz w:val="24"/>
        </w:rPr>
        <w:t xml:space="preserve">. </w:t>
      </w:r>
      <w:r>
        <w:rPr>
          <w:sz w:val="24"/>
        </w:rPr>
        <w:t xml:space="preserve">American Society of Health System Pharmacists </w:t>
      </w:r>
      <w:r>
        <w:rPr>
          <w:spacing w:val="-4"/>
          <w:sz w:val="24"/>
        </w:rPr>
        <w:t>Inc;</w:t>
      </w:r>
      <w:r>
        <w:rPr>
          <w:spacing w:val="7"/>
          <w:sz w:val="24"/>
        </w:rPr>
        <w:t xml:space="preserve"> </w:t>
      </w:r>
      <w:r>
        <w:rPr>
          <w:sz w:val="24"/>
        </w:rPr>
        <w:t>2009.</w:t>
      </w:r>
    </w:p>
    <w:p w:rsidR="001F26EC" w:rsidRDefault="00513029">
      <w:pPr>
        <w:pStyle w:val="ListParagraph"/>
        <w:numPr>
          <w:ilvl w:val="1"/>
          <w:numId w:val="42"/>
        </w:numPr>
        <w:tabs>
          <w:tab w:val="left" w:pos="1320"/>
        </w:tabs>
        <w:spacing w:line="276" w:lineRule="auto"/>
        <w:ind w:right="1203"/>
        <w:rPr>
          <w:sz w:val="24"/>
        </w:rPr>
      </w:pPr>
      <w:r>
        <w:rPr>
          <w:sz w:val="24"/>
        </w:rPr>
        <w:t xml:space="preserve">Parmar N.S. </w:t>
      </w:r>
      <w:r>
        <w:rPr>
          <w:i/>
          <w:sz w:val="24"/>
        </w:rPr>
        <w:t xml:space="preserve">Health Education and Community Pharmacy, </w:t>
      </w:r>
      <w:r>
        <w:rPr>
          <w:sz w:val="24"/>
        </w:rPr>
        <w:t>18th ed. India:</w:t>
      </w:r>
      <w:r>
        <w:rPr>
          <w:spacing w:val="-23"/>
          <w:sz w:val="24"/>
        </w:rPr>
        <w:t xml:space="preserve"> </w:t>
      </w:r>
      <w:r>
        <w:rPr>
          <w:sz w:val="24"/>
        </w:rPr>
        <w:t>CBS Publishers &amp; Distributers;</w:t>
      </w:r>
      <w:r>
        <w:rPr>
          <w:spacing w:val="-8"/>
          <w:sz w:val="24"/>
        </w:rPr>
        <w:t xml:space="preserve"> </w:t>
      </w:r>
      <w:r>
        <w:rPr>
          <w:sz w:val="24"/>
        </w:rPr>
        <w:t>2008.</w:t>
      </w:r>
    </w:p>
    <w:p w:rsidR="001F26EC" w:rsidRDefault="00513029">
      <w:pPr>
        <w:pStyle w:val="Heading3"/>
        <w:spacing w:before="214"/>
        <w:ind w:left="960"/>
      </w:pPr>
      <w:r>
        <w:t>Journals:</w:t>
      </w:r>
    </w:p>
    <w:p w:rsidR="001F26EC" w:rsidRDefault="00513029">
      <w:pPr>
        <w:pStyle w:val="ListParagraph"/>
        <w:numPr>
          <w:ilvl w:val="0"/>
          <w:numId w:val="41"/>
        </w:numPr>
        <w:tabs>
          <w:tab w:val="left" w:pos="1320"/>
        </w:tabs>
        <w:spacing w:before="223"/>
        <w:ind w:hanging="359"/>
        <w:rPr>
          <w:sz w:val="24"/>
        </w:rPr>
      </w:pPr>
      <w:r>
        <w:rPr>
          <w:sz w:val="24"/>
        </w:rPr>
        <w:t>Therapeutic drug monitoring. I</w:t>
      </w:r>
      <w:r>
        <w:rPr>
          <w:sz w:val="24"/>
        </w:rPr>
        <w:t>SSN:</w:t>
      </w:r>
      <w:r>
        <w:rPr>
          <w:spacing w:val="1"/>
          <w:sz w:val="24"/>
        </w:rPr>
        <w:t xml:space="preserve"> </w:t>
      </w:r>
      <w:r>
        <w:rPr>
          <w:sz w:val="24"/>
        </w:rPr>
        <w:t>0163-4356</w:t>
      </w:r>
    </w:p>
    <w:p w:rsidR="001F26EC" w:rsidRDefault="00513029">
      <w:pPr>
        <w:pStyle w:val="ListParagraph"/>
        <w:numPr>
          <w:ilvl w:val="0"/>
          <w:numId w:val="41"/>
        </w:numPr>
        <w:tabs>
          <w:tab w:val="left" w:pos="1320"/>
        </w:tabs>
        <w:spacing w:before="44"/>
        <w:ind w:left="1320"/>
        <w:rPr>
          <w:sz w:val="24"/>
        </w:rPr>
      </w:pPr>
      <w:r>
        <w:rPr>
          <w:sz w:val="24"/>
        </w:rPr>
        <w:t xml:space="preserve">Journal of pharmacy practice. </w:t>
      </w:r>
      <w:r>
        <w:rPr>
          <w:spacing w:val="-3"/>
          <w:sz w:val="24"/>
        </w:rPr>
        <w:t xml:space="preserve">ISSN </w:t>
      </w:r>
      <w:r>
        <w:rPr>
          <w:sz w:val="24"/>
        </w:rPr>
        <w:t>:</w:t>
      </w:r>
      <w:r>
        <w:rPr>
          <w:spacing w:val="-3"/>
          <w:sz w:val="24"/>
        </w:rPr>
        <w:t xml:space="preserve"> </w:t>
      </w:r>
      <w:r>
        <w:rPr>
          <w:sz w:val="24"/>
        </w:rPr>
        <w:t>0974-8326</w:t>
      </w:r>
    </w:p>
    <w:p w:rsidR="001F26EC" w:rsidRDefault="00513029">
      <w:pPr>
        <w:pStyle w:val="ListParagraph"/>
        <w:numPr>
          <w:ilvl w:val="0"/>
          <w:numId w:val="41"/>
        </w:numPr>
        <w:tabs>
          <w:tab w:val="left" w:pos="1320"/>
        </w:tabs>
        <w:spacing w:before="43"/>
        <w:ind w:hanging="359"/>
        <w:rPr>
          <w:sz w:val="24"/>
        </w:rPr>
      </w:pPr>
      <w:r>
        <w:rPr>
          <w:sz w:val="24"/>
        </w:rPr>
        <w:t>American journal of health system pharmacy. ISSN: 1535-2900</w:t>
      </w:r>
      <w:r>
        <w:rPr>
          <w:spacing w:val="-1"/>
          <w:sz w:val="24"/>
        </w:rPr>
        <w:t xml:space="preserve"> </w:t>
      </w:r>
      <w:r>
        <w:rPr>
          <w:sz w:val="24"/>
        </w:rPr>
        <w:t>(online)</w:t>
      </w:r>
    </w:p>
    <w:p w:rsidR="001F26EC" w:rsidRDefault="00513029">
      <w:pPr>
        <w:pStyle w:val="ListParagraph"/>
        <w:numPr>
          <w:ilvl w:val="0"/>
          <w:numId w:val="41"/>
        </w:numPr>
        <w:tabs>
          <w:tab w:val="left" w:pos="1320"/>
        </w:tabs>
        <w:spacing w:before="50"/>
        <w:ind w:left="1320"/>
        <w:rPr>
          <w:sz w:val="24"/>
        </w:rPr>
      </w:pPr>
      <w:r>
        <w:rPr>
          <w:sz w:val="24"/>
        </w:rPr>
        <w:t>Pharmacy times (Monthly</w:t>
      </w:r>
      <w:r>
        <w:rPr>
          <w:spacing w:val="-27"/>
          <w:sz w:val="24"/>
        </w:rPr>
        <w:t xml:space="preserve"> </w:t>
      </w:r>
      <w:r>
        <w:rPr>
          <w:sz w:val="24"/>
        </w:rPr>
        <w:t>magazine)</w:t>
      </w:r>
    </w:p>
    <w:p w:rsidR="001F26EC" w:rsidRDefault="001F26EC">
      <w:pPr>
        <w:rPr>
          <w:sz w:val="24"/>
        </w:rPr>
        <w:sectPr w:rsidR="001F26EC">
          <w:pgSz w:w="12240" w:h="15840"/>
          <w:pgMar w:top="100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0"/>
        <w:ind w:left="1860"/>
      </w:pPr>
      <w:r>
        <w:lastRenderedPageBreak/>
        <w:t>BP 704T: NOVEL DRUG DELIVERY SYSTEMS (Theory)</w:t>
      </w:r>
    </w:p>
    <w:p w:rsidR="001F26EC" w:rsidRDefault="00513029">
      <w:pPr>
        <w:spacing w:before="130"/>
        <w:ind w:right="873"/>
        <w:jc w:val="right"/>
        <w:rPr>
          <w:b/>
          <w:sz w:val="24"/>
        </w:rPr>
      </w:pPr>
      <w:r>
        <w:rPr>
          <w:b/>
          <w:sz w:val="24"/>
        </w:rPr>
        <w:t>45 Hours</w:t>
      </w:r>
    </w:p>
    <w:p w:rsidR="001F26EC" w:rsidRDefault="00513029">
      <w:pPr>
        <w:pStyle w:val="BodyText"/>
        <w:spacing w:before="96"/>
        <w:ind w:left="600" w:right="909"/>
      </w:pPr>
      <w:r>
        <w:rPr>
          <w:b/>
        </w:rPr>
        <w:t xml:space="preserve">Scope: </w:t>
      </w:r>
      <w:r>
        <w:t>This subject is designed to impart basic knowledge on the area of novel drug delivery systems.</w:t>
      </w:r>
    </w:p>
    <w:p w:rsidR="001F26EC" w:rsidRDefault="00513029">
      <w:pPr>
        <w:pStyle w:val="BodyText"/>
        <w:spacing w:before="120"/>
        <w:ind w:left="600"/>
      </w:pPr>
      <w:r>
        <w:rPr>
          <w:b/>
        </w:rPr>
        <w:t xml:space="preserve">Objectives: </w:t>
      </w:r>
      <w:r>
        <w:t>Upon completion of the course student shall be able</w:t>
      </w:r>
    </w:p>
    <w:p w:rsidR="001F26EC" w:rsidRDefault="00513029">
      <w:pPr>
        <w:pStyle w:val="ListParagraph"/>
        <w:numPr>
          <w:ilvl w:val="0"/>
          <w:numId w:val="40"/>
        </w:numPr>
        <w:tabs>
          <w:tab w:val="left" w:pos="960"/>
        </w:tabs>
        <w:spacing w:before="120"/>
        <w:rPr>
          <w:sz w:val="24"/>
        </w:rPr>
      </w:pPr>
      <w:r>
        <w:rPr>
          <w:sz w:val="24"/>
        </w:rPr>
        <w:t>To understand various approaches for development of novel drug delivery</w:t>
      </w:r>
      <w:r>
        <w:rPr>
          <w:spacing w:val="-30"/>
          <w:sz w:val="24"/>
        </w:rPr>
        <w:t xml:space="preserve"> </w:t>
      </w:r>
      <w:r>
        <w:rPr>
          <w:sz w:val="24"/>
        </w:rPr>
        <w:t>systems.</w:t>
      </w:r>
    </w:p>
    <w:p w:rsidR="001F26EC" w:rsidRDefault="00513029">
      <w:pPr>
        <w:pStyle w:val="ListParagraph"/>
        <w:numPr>
          <w:ilvl w:val="0"/>
          <w:numId w:val="40"/>
        </w:numPr>
        <w:tabs>
          <w:tab w:val="left" w:pos="960"/>
        </w:tabs>
        <w:ind w:right="966"/>
        <w:rPr>
          <w:sz w:val="24"/>
        </w:rPr>
      </w:pPr>
      <w:r>
        <w:rPr>
          <w:sz w:val="24"/>
        </w:rPr>
        <w:t>To understand the criteria for selection of drugs and polymers for the development of Novel drug delivery systems, their formulation and</w:t>
      </w:r>
      <w:r>
        <w:rPr>
          <w:spacing w:val="-24"/>
          <w:sz w:val="24"/>
        </w:rPr>
        <w:t xml:space="preserve"> </w:t>
      </w:r>
      <w:r>
        <w:rPr>
          <w:sz w:val="24"/>
        </w:rPr>
        <w:t>evaluation</w:t>
      </w:r>
    </w:p>
    <w:p w:rsidR="001F26EC" w:rsidRDefault="00513029">
      <w:pPr>
        <w:pStyle w:val="Heading3"/>
        <w:spacing w:before="134"/>
        <w:ind w:left="205" w:right="340"/>
        <w:jc w:val="center"/>
      </w:pPr>
      <w:r>
        <w:t>Course content:</w:t>
      </w:r>
    </w:p>
    <w:p w:rsidR="001F26EC" w:rsidRDefault="00513029">
      <w:pPr>
        <w:tabs>
          <w:tab w:val="left" w:pos="7804"/>
        </w:tabs>
        <w:spacing w:before="120"/>
        <w:ind w:left="600"/>
        <w:rPr>
          <w:b/>
          <w:sz w:val="24"/>
        </w:rPr>
      </w:pPr>
      <w:r>
        <w:rPr>
          <w:b/>
          <w:sz w:val="24"/>
        </w:rPr>
        <w:t>Unit-I</w:t>
      </w:r>
      <w:r>
        <w:rPr>
          <w:b/>
          <w:sz w:val="24"/>
        </w:rPr>
        <w:tab/>
        <w:t>10</w:t>
      </w:r>
      <w:r>
        <w:rPr>
          <w:b/>
          <w:spacing w:val="-2"/>
          <w:sz w:val="24"/>
        </w:rPr>
        <w:t xml:space="preserve"> </w:t>
      </w:r>
      <w:r>
        <w:rPr>
          <w:b/>
          <w:sz w:val="24"/>
        </w:rPr>
        <w:t>H</w:t>
      </w:r>
      <w:r>
        <w:rPr>
          <w:b/>
          <w:sz w:val="24"/>
        </w:rPr>
        <w:t>ours</w:t>
      </w:r>
    </w:p>
    <w:p w:rsidR="001F26EC" w:rsidRDefault="00513029">
      <w:pPr>
        <w:pStyle w:val="BodyText"/>
        <w:spacing w:before="106"/>
        <w:ind w:left="600" w:right="791"/>
        <w:jc w:val="both"/>
      </w:pPr>
      <w:r>
        <w:rPr>
          <w:b/>
        </w:rPr>
        <w:t>Controlled drug delivery systems</w:t>
      </w:r>
      <w:r>
        <w:t>: Introduction, terminology/definitions and rationale, advantages, disadvantages, selection of drug candidates.Approaches to design controlled release formulations based on diffusion, dissolution and ion exchange princi</w:t>
      </w:r>
      <w:r>
        <w:t>ples. Physicochemical and biological properties of drugs relevant to controlled release formulations</w:t>
      </w:r>
    </w:p>
    <w:p w:rsidR="001F26EC" w:rsidRDefault="00513029">
      <w:pPr>
        <w:pStyle w:val="BodyText"/>
        <w:spacing w:before="120"/>
        <w:ind w:left="600" w:right="794"/>
        <w:jc w:val="both"/>
      </w:pPr>
      <w:r>
        <w:rPr>
          <w:b/>
        </w:rPr>
        <w:t xml:space="preserve">Polymers: </w:t>
      </w:r>
      <w:r>
        <w:t>Introduction, classification, properties, advantages and application  of polymers in formulation of controlled release drug delivery</w:t>
      </w:r>
      <w:r>
        <w:rPr>
          <w:spacing w:val="-26"/>
        </w:rPr>
        <w:t xml:space="preserve"> </w:t>
      </w:r>
      <w:r>
        <w:t>systems.</w:t>
      </w:r>
    </w:p>
    <w:p w:rsidR="001F26EC" w:rsidRDefault="00513029">
      <w:pPr>
        <w:pStyle w:val="Heading3"/>
        <w:tabs>
          <w:tab w:val="left" w:pos="7864"/>
        </w:tabs>
        <w:spacing w:before="134"/>
      </w:pPr>
      <w:r>
        <w:t>Uni</w:t>
      </w:r>
      <w:r>
        <w:t>t-II</w:t>
      </w:r>
      <w:r>
        <w:tab/>
        <w:t>10</w:t>
      </w:r>
      <w:r>
        <w:rPr>
          <w:spacing w:val="-2"/>
        </w:rPr>
        <w:t xml:space="preserve"> </w:t>
      </w:r>
      <w:r>
        <w:t>Hours</w:t>
      </w:r>
    </w:p>
    <w:p w:rsidR="001F26EC" w:rsidRDefault="00513029">
      <w:pPr>
        <w:tabs>
          <w:tab w:val="left" w:pos="2997"/>
          <w:tab w:val="left" w:pos="4319"/>
          <w:tab w:val="left" w:pos="5659"/>
          <w:tab w:val="left" w:pos="6280"/>
          <w:tab w:val="left" w:pos="7963"/>
        </w:tabs>
        <w:spacing w:before="106"/>
        <w:ind w:left="600"/>
        <w:rPr>
          <w:sz w:val="24"/>
        </w:rPr>
      </w:pPr>
      <w:r>
        <w:rPr>
          <w:b/>
          <w:sz w:val="24"/>
        </w:rPr>
        <w:t>Microencapsulation:</w:t>
      </w:r>
      <w:r>
        <w:rPr>
          <w:b/>
          <w:sz w:val="24"/>
        </w:rPr>
        <w:tab/>
      </w:r>
      <w:r>
        <w:rPr>
          <w:sz w:val="24"/>
        </w:rPr>
        <w:t>Definition,</w:t>
      </w:r>
      <w:r>
        <w:rPr>
          <w:sz w:val="24"/>
        </w:rPr>
        <w:tab/>
        <w:t>advantages</w:t>
      </w:r>
      <w:r>
        <w:rPr>
          <w:sz w:val="24"/>
        </w:rPr>
        <w:tab/>
        <w:t>and</w:t>
      </w:r>
      <w:r>
        <w:rPr>
          <w:sz w:val="24"/>
        </w:rPr>
        <w:tab/>
        <w:t>disadvantages,</w:t>
      </w:r>
      <w:r>
        <w:rPr>
          <w:sz w:val="24"/>
        </w:rPr>
        <w:tab/>
        <w:t>microspheres</w:t>
      </w:r>
    </w:p>
    <w:p w:rsidR="001F26EC" w:rsidRDefault="00513029">
      <w:pPr>
        <w:pStyle w:val="BodyText"/>
        <w:ind w:left="600"/>
      </w:pPr>
      <w:r>
        <w:t>/microcapsules, microparticles, methods of microencapsulation, applications</w:t>
      </w:r>
    </w:p>
    <w:p w:rsidR="001F26EC" w:rsidRDefault="00513029">
      <w:pPr>
        <w:pStyle w:val="BodyText"/>
        <w:spacing w:before="120"/>
        <w:ind w:left="600" w:right="787"/>
        <w:jc w:val="both"/>
      </w:pPr>
      <w:r>
        <w:rPr>
          <w:b/>
        </w:rPr>
        <w:t xml:space="preserve">Mucosal Drug Delivery system: </w:t>
      </w:r>
      <w:r>
        <w:t>Introduction, Principles of  bioadhesion  / mucoadhesion, con</w:t>
      </w:r>
      <w:r>
        <w:t>cepts, advantages and disadvantages, transmucosal permeability and formulation considerations of buccal delivery</w:t>
      </w:r>
      <w:r>
        <w:rPr>
          <w:spacing w:val="-19"/>
        </w:rPr>
        <w:t xml:space="preserve"> </w:t>
      </w:r>
      <w:r>
        <w:t>systems</w:t>
      </w:r>
    </w:p>
    <w:p w:rsidR="001F26EC" w:rsidRDefault="00513029">
      <w:pPr>
        <w:spacing w:before="120"/>
        <w:ind w:left="600" w:right="796"/>
        <w:jc w:val="both"/>
        <w:rPr>
          <w:sz w:val="24"/>
        </w:rPr>
      </w:pPr>
      <w:r>
        <w:rPr>
          <w:b/>
          <w:sz w:val="24"/>
        </w:rPr>
        <w:t>Implantable Drug Delivery Systems:</w:t>
      </w:r>
      <w:r>
        <w:rPr>
          <w:sz w:val="24"/>
        </w:rPr>
        <w:t>Introduction, advantages and disadvantages, concept of implantsand osmotic pump</w:t>
      </w:r>
    </w:p>
    <w:p w:rsidR="001F26EC" w:rsidRDefault="00513029">
      <w:pPr>
        <w:pStyle w:val="Heading3"/>
        <w:tabs>
          <w:tab w:val="left" w:pos="7864"/>
        </w:tabs>
        <w:spacing w:before="135"/>
      </w:pPr>
      <w:r>
        <w:t>Unit-III</w:t>
      </w:r>
      <w:r>
        <w:tab/>
        <w:t>10</w:t>
      </w:r>
      <w:r>
        <w:rPr>
          <w:spacing w:val="-2"/>
        </w:rPr>
        <w:t xml:space="preserve"> </w:t>
      </w:r>
      <w:r>
        <w:t>Hours</w:t>
      </w:r>
    </w:p>
    <w:p w:rsidR="001F26EC" w:rsidRDefault="00513029">
      <w:pPr>
        <w:spacing w:before="108"/>
        <w:ind w:left="600" w:right="792"/>
        <w:jc w:val="both"/>
        <w:rPr>
          <w:sz w:val="24"/>
        </w:rPr>
      </w:pPr>
      <w:r>
        <w:rPr>
          <w:b/>
          <w:sz w:val="24"/>
        </w:rPr>
        <w:t xml:space="preserve">Transdermal Drug Delivery Systems: </w:t>
      </w:r>
      <w:r>
        <w:rPr>
          <w:sz w:val="24"/>
        </w:rPr>
        <w:t>Introduction, Permeation through skin, factors affecting permeation, permeation enhancers, basic components of TDDS, formulation approaches</w:t>
      </w:r>
    </w:p>
    <w:p w:rsidR="001F26EC" w:rsidRDefault="00513029">
      <w:pPr>
        <w:pStyle w:val="BodyText"/>
        <w:spacing w:before="115"/>
        <w:ind w:left="600" w:right="796"/>
        <w:jc w:val="both"/>
      </w:pPr>
      <w:r>
        <w:rPr>
          <w:b/>
        </w:rPr>
        <w:t xml:space="preserve">Gastroretentive drug delivery systems: </w:t>
      </w:r>
      <w:r>
        <w:t>Introduction, advantages, disadvantages, a</w:t>
      </w:r>
      <w:r>
        <w:t>pproaches for GRDDS – Floating, high density systems, inflatable and gastroadhesive systems and their applications</w:t>
      </w:r>
    </w:p>
    <w:p w:rsidR="001F26EC" w:rsidRDefault="00513029">
      <w:pPr>
        <w:spacing w:before="120"/>
        <w:ind w:left="600" w:right="796"/>
        <w:jc w:val="both"/>
        <w:rPr>
          <w:sz w:val="24"/>
        </w:rPr>
      </w:pPr>
      <w:r>
        <w:rPr>
          <w:b/>
          <w:sz w:val="24"/>
        </w:rPr>
        <w:t xml:space="preserve">Nasopulmonary drug delivery system: </w:t>
      </w:r>
      <w:r>
        <w:rPr>
          <w:sz w:val="24"/>
        </w:rPr>
        <w:t>Introduction to Nasal and Pulmonary routes of drug delivery, Formulation of Inhalers (dry powder and mete</w:t>
      </w:r>
      <w:r>
        <w:rPr>
          <w:sz w:val="24"/>
        </w:rPr>
        <w:t>red dose), nasal sprays, nebulizers</w:t>
      </w:r>
    </w:p>
    <w:p w:rsidR="001F26EC" w:rsidRDefault="00513029">
      <w:pPr>
        <w:pStyle w:val="Heading3"/>
        <w:tabs>
          <w:tab w:val="left" w:pos="7804"/>
        </w:tabs>
        <w:spacing w:before="139"/>
        <w:jc w:val="both"/>
      </w:pPr>
      <w:r>
        <w:t>Unit-IV</w:t>
      </w:r>
      <w:r>
        <w:tab/>
        <w:t>08</w:t>
      </w:r>
      <w:r>
        <w:rPr>
          <w:spacing w:val="-2"/>
        </w:rPr>
        <w:t xml:space="preserve"> </w:t>
      </w:r>
      <w:r>
        <w:t>Hours</w:t>
      </w:r>
    </w:p>
    <w:p w:rsidR="001F26EC" w:rsidRDefault="001F26EC">
      <w:pPr>
        <w:jc w:val="both"/>
        <w:sectPr w:rsidR="001F26EC">
          <w:pgSz w:w="12240" w:h="15840"/>
          <w:pgMar w:top="146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77"/>
        <w:ind w:left="600" w:right="784"/>
        <w:jc w:val="both"/>
      </w:pPr>
      <w:r>
        <w:rPr>
          <w:b/>
        </w:rPr>
        <w:lastRenderedPageBreak/>
        <w:t xml:space="preserve">Targeted drug Delivery: </w:t>
      </w:r>
      <w:r>
        <w:t>Concepts and approaches advantages and disadvantages, introduction to liposomes, niosomes, nanoparticles, monoclonal antibodies a</w:t>
      </w:r>
      <w:r>
        <w:t>nd their applications</w:t>
      </w:r>
    </w:p>
    <w:p w:rsidR="001F26EC" w:rsidRDefault="001F26EC">
      <w:pPr>
        <w:pStyle w:val="BodyText"/>
        <w:rPr>
          <w:sz w:val="26"/>
        </w:rPr>
      </w:pPr>
    </w:p>
    <w:p w:rsidR="001F26EC" w:rsidRDefault="00513029">
      <w:pPr>
        <w:pStyle w:val="Heading3"/>
        <w:tabs>
          <w:tab w:val="left" w:pos="7804"/>
        </w:tabs>
        <w:spacing w:before="229"/>
      </w:pPr>
      <w:r>
        <w:t>Unit-V</w:t>
      </w:r>
      <w:r>
        <w:tab/>
        <w:t>07</w:t>
      </w:r>
      <w:r>
        <w:rPr>
          <w:spacing w:val="-2"/>
        </w:rPr>
        <w:t xml:space="preserve"> </w:t>
      </w:r>
      <w:r>
        <w:t>Hours</w:t>
      </w:r>
    </w:p>
    <w:p w:rsidR="001F26EC" w:rsidRDefault="00513029">
      <w:pPr>
        <w:spacing w:before="106"/>
        <w:ind w:left="600" w:right="909"/>
        <w:rPr>
          <w:sz w:val="24"/>
        </w:rPr>
      </w:pPr>
      <w:r>
        <w:rPr>
          <w:b/>
          <w:sz w:val="24"/>
        </w:rPr>
        <w:t xml:space="preserve">Ocular Drug Delivery Systems: </w:t>
      </w:r>
      <w:r>
        <w:rPr>
          <w:sz w:val="24"/>
        </w:rPr>
        <w:t>Introduction, intra ocular barriers and methods to overcome –Preliminary study, ocular formulations and ocuserts</w:t>
      </w:r>
    </w:p>
    <w:p w:rsidR="001F26EC" w:rsidRDefault="00513029">
      <w:pPr>
        <w:spacing w:before="120"/>
        <w:ind w:left="600" w:right="909"/>
        <w:rPr>
          <w:sz w:val="24"/>
        </w:rPr>
      </w:pPr>
      <w:r>
        <w:rPr>
          <w:b/>
          <w:sz w:val="24"/>
        </w:rPr>
        <w:t xml:space="preserve">Intrauterine Drug Delivery Systems: </w:t>
      </w:r>
      <w:r>
        <w:rPr>
          <w:sz w:val="24"/>
        </w:rPr>
        <w:t>Introduction, advantages and disadvantages, development of intra uterine devices (IUDs) and applications</w:t>
      </w:r>
    </w:p>
    <w:p w:rsidR="001F26EC" w:rsidRDefault="001F26EC">
      <w:pPr>
        <w:pStyle w:val="BodyText"/>
        <w:rPr>
          <w:sz w:val="26"/>
        </w:rPr>
      </w:pPr>
    </w:p>
    <w:p w:rsidR="001F26EC" w:rsidRDefault="00513029">
      <w:pPr>
        <w:pStyle w:val="Heading3"/>
        <w:spacing w:before="231"/>
      </w:pPr>
      <w:r>
        <w:t>Recommended Books: (Latest Editions)</w:t>
      </w:r>
    </w:p>
    <w:p w:rsidR="001F26EC" w:rsidRDefault="00513029">
      <w:pPr>
        <w:pStyle w:val="ListParagraph"/>
        <w:numPr>
          <w:ilvl w:val="0"/>
          <w:numId w:val="39"/>
        </w:numPr>
        <w:tabs>
          <w:tab w:val="left" w:pos="1319"/>
          <w:tab w:val="left" w:pos="1320"/>
        </w:tabs>
        <w:spacing w:before="120" w:line="237" w:lineRule="auto"/>
        <w:ind w:right="880" w:hanging="360"/>
        <w:rPr>
          <w:sz w:val="24"/>
        </w:rPr>
      </w:pPr>
      <w:r>
        <w:rPr>
          <w:sz w:val="24"/>
        </w:rPr>
        <w:t>Y W. Chien, Novel Drug Delivery Systems, 2</w:t>
      </w:r>
      <w:r>
        <w:rPr>
          <w:sz w:val="24"/>
          <w:vertAlign w:val="superscript"/>
        </w:rPr>
        <w:t>nd</w:t>
      </w:r>
      <w:r>
        <w:rPr>
          <w:sz w:val="24"/>
        </w:rPr>
        <w:t xml:space="preserve"> edition, revised and expanded, Marcel Dekker, </w:t>
      </w:r>
      <w:r>
        <w:rPr>
          <w:spacing w:val="-3"/>
          <w:sz w:val="24"/>
        </w:rPr>
        <w:t xml:space="preserve">Inc., </w:t>
      </w:r>
      <w:r>
        <w:rPr>
          <w:sz w:val="24"/>
        </w:rPr>
        <w:t>New York,</w:t>
      </w:r>
      <w:r>
        <w:rPr>
          <w:spacing w:val="9"/>
          <w:sz w:val="24"/>
        </w:rPr>
        <w:t xml:space="preserve"> </w:t>
      </w:r>
      <w:r>
        <w:rPr>
          <w:sz w:val="24"/>
        </w:rPr>
        <w:t>1992.</w:t>
      </w:r>
    </w:p>
    <w:p w:rsidR="001F26EC" w:rsidRDefault="00513029">
      <w:pPr>
        <w:pStyle w:val="ListParagraph"/>
        <w:numPr>
          <w:ilvl w:val="0"/>
          <w:numId w:val="39"/>
        </w:numPr>
        <w:tabs>
          <w:tab w:val="left" w:pos="1319"/>
          <w:tab w:val="left" w:pos="1320"/>
        </w:tabs>
        <w:spacing w:before="112"/>
        <w:ind w:right="897" w:hanging="360"/>
        <w:rPr>
          <w:sz w:val="24"/>
        </w:rPr>
      </w:pPr>
      <w:r>
        <w:rPr>
          <w:sz w:val="24"/>
        </w:rPr>
        <w:t xml:space="preserve">Robinson, </w:t>
      </w:r>
      <w:r>
        <w:rPr>
          <w:spacing w:val="3"/>
          <w:sz w:val="24"/>
        </w:rPr>
        <w:t xml:space="preserve">J. </w:t>
      </w:r>
      <w:r>
        <w:rPr>
          <w:sz w:val="24"/>
        </w:rPr>
        <w:t xml:space="preserve">R., </w:t>
      </w:r>
      <w:r>
        <w:rPr>
          <w:spacing w:val="-4"/>
          <w:sz w:val="24"/>
        </w:rPr>
        <w:t xml:space="preserve">Lee </w:t>
      </w:r>
      <w:r>
        <w:rPr>
          <w:sz w:val="24"/>
        </w:rPr>
        <w:t xml:space="preserve">V. H. </w:t>
      </w:r>
      <w:r>
        <w:rPr>
          <w:spacing w:val="-8"/>
          <w:sz w:val="24"/>
        </w:rPr>
        <w:t xml:space="preserve">L, </w:t>
      </w:r>
      <w:r>
        <w:rPr>
          <w:sz w:val="24"/>
        </w:rPr>
        <w:t>Controlled Drug Delivery Systems, Marcel Dekker, Inc., New York,</w:t>
      </w:r>
      <w:r>
        <w:rPr>
          <w:spacing w:val="-3"/>
          <w:sz w:val="24"/>
        </w:rPr>
        <w:t xml:space="preserve"> </w:t>
      </w:r>
      <w:r>
        <w:rPr>
          <w:sz w:val="24"/>
        </w:rPr>
        <w:t>1992.</w:t>
      </w:r>
    </w:p>
    <w:p w:rsidR="001F26EC" w:rsidRDefault="00513029">
      <w:pPr>
        <w:pStyle w:val="ListParagraph"/>
        <w:numPr>
          <w:ilvl w:val="0"/>
          <w:numId w:val="39"/>
        </w:numPr>
        <w:tabs>
          <w:tab w:val="left" w:pos="1317"/>
          <w:tab w:val="left" w:pos="1318"/>
        </w:tabs>
        <w:spacing w:before="120"/>
        <w:ind w:right="873" w:hanging="360"/>
        <w:rPr>
          <w:sz w:val="24"/>
        </w:rPr>
      </w:pPr>
      <w:r>
        <w:rPr>
          <w:sz w:val="24"/>
        </w:rPr>
        <w:t xml:space="preserve">Encyclopedia of Controlled Delivery. Edith Mathiowitz, Published </w:t>
      </w:r>
      <w:r>
        <w:rPr>
          <w:spacing w:val="3"/>
          <w:sz w:val="24"/>
        </w:rPr>
        <w:t xml:space="preserve">by </w:t>
      </w:r>
      <w:r>
        <w:rPr>
          <w:sz w:val="24"/>
        </w:rPr>
        <w:t>Wiley Interscience Publication, John Wiley and Sons, Inc, New York.</w:t>
      </w:r>
      <w:r>
        <w:rPr>
          <w:spacing w:val="-21"/>
          <w:sz w:val="24"/>
        </w:rPr>
        <w:t xml:space="preserve"> </w:t>
      </w:r>
      <w:r>
        <w:rPr>
          <w:sz w:val="24"/>
        </w:rPr>
        <w:t>Chichester/Weinheim</w:t>
      </w:r>
    </w:p>
    <w:p w:rsidR="001F26EC" w:rsidRDefault="00513029">
      <w:pPr>
        <w:pStyle w:val="ListParagraph"/>
        <w:numPr>
          <w:ilvl w:val="0"/>
          <w:numId w:val="39"/>
        </w:numPr>
        <w:tabs>
          <w:tab w:val="left" w:pos="1319"/>
          <w:tab w:val="left" w:pos="1320"/>
        </w:tabs>
        <w:spacing w:before="120"/>
        <w:ind w:right="881" w:hanging="360"/>
        <w:rPr>
          <w:sz w:val="24"/>
        </w:rPr>
      </w:pPr>
      <w:r>
        <w:rPr>
          <w:sz w:val="24"/>
        </w:rPr>
        <w:t>N.K. Jain, Controlled and Novel Drug Delivery, CBS Publishers &amp; Distributors, New Delhi, First edition 1997 (reprint in</w:t>
      </w:r>
      <w:r>
        <w:rPr>
          <w:spacing w:val="-1"/>
          <w:sz w:val="24"/>
        </w:rPr>
        <w:t xml:space="preserve"> </w:t>
      </w:r>
      <w:r>
        <w:rPr>
          <w:sz w:val="24"/>
        </w:rPr>
        <w:t>2001).</w:t>
      </w:r>
    </w:p>
    <w:p w:rsidR="001F26EC" w:rsidRDefault="00513029">
      <w:pPr>
        <w:pStyle w:val="ListParagraph"/>
        <w:numPr>
          <w:ilvl w:val="0"/>
          <w:numId w:val="39"/>
        </w:numPr>
        <w:tabs>
          <w:tab w:val="left" w:pos="1319"/>
          <w:tab w:val="left" w:pos="1320"/>
        </w:tabs>
        <w:spacing w:before="117"/>
        <w:ind w:right="878" w:hanging="360"/>
        <w:rPr>
          <w:sz w:val="24"/>
        </w:rPr>
      </w:pPr>
      <w:r>
        <w:rPr>
          <w:sz w:val="24"/>
        </w:rPr>
        <w:t xml:space="preserve">S.P. </w:t>
      </w:r>
      <w:r>
        <w:rPr>
          <w:spacing w:val="-3"/>
          <w:sz w:val="24"/>
        </w:rPr>
        <w:t xml:space="preserve">Vyas </w:t>
      </w:r>
      <w:r>
        <w:rPr>
          <w:sz w:val="24"/>
        </w:rPr>
        <w:t>and R.K. Khar, Controlled Drug Delivery -concepts and advances, Vallabh Prakashan, New Delhi, First edition 2002.</w:t>
      </w:r>
    </w:p>
    <w:p w:rsidR="001F26EC" w:rsidRDefault="00513029">
      <w:pPr>
        <w:pStyle w:val="Heading3"/>
        <w:spacing w:before="135"/>
        <w:jc w:val="both"/>
      </w:pPr>
      <w:r>
        <w:t>Jour</w:t>
      </w:r>
      <w:r>
        <w:t>nals</w:t>
      </w:r>
    </w:p>
    <w:p w:rsidR="001F26EC" w:rsidRDefault="00513029">
      <w:pPr>
        <w:pStyle w:val="ListParagraph"/>
        <w:numPr>
          <w:ilvl w:val="0"/>
          <w:numId w:val="38"/>
        </w:numPr>
        <w:tabs>
          <w:tab w:val="left" w:pos="1324"/>
          <w:tab w:val="left" w:pos="1325"/>
        </w:tabs>
        <w:spacing w:before="105"/>
        <w:ind w:hanging="1084"/>
        <w:rPr>
          <w:sz w:val="24"/>
        </w:rPr>
      </w:pPr>
      <w:r>
        <w:rPr>
          <w:spacing w:val="-3"/>
          <w:sz w:val="24"/>
        </w:rPr>
        <w:t xml:space="preserve">Indian </w:t>
      </w:r>
      <w:r>
        <w:rPr>
          <w:sz w:val="24"/>
        </w:rPr>
        <w:t>Journal of Pharmaceutical Sciences</w:t>
      </w:r>
      <w:r>
        <w:rPr>
          <w:spacing w:val="1"/>
          <w:sz w:val="24"/>
        </w:rPr>
        <w:t xml:space="preserve"> </w:t>
      </w:r>
      <w:r>
        <w:rPr>
          <w:sz w:val="24"/>
        </w:rPr>
        <w:t>(IPA)</w:t>
      </w:r>
    </w:p>
    <w:p w:rsidR="001F26EC" w:rsidRDefault="00513029">
      <w:pPr>
        <w:pStyle w:val="ListParagraph"/>
        <w:numPr>
          <w:ilvl w:val="0"/>
          <w:numId w:val="38"/>
        </w:numPr>
        <w:tabs>
          <w:tab w:val="left" w:pos="1324"/>
          <w:tab w:val="left" w:pos="1325"/>
        </w:tabs>
        <w:spacing w:before="120"/>
        <w:ind w:hanging="1084"/>
        <w:rPr>
          <w:sz w:val="24"/>
        </w:rPr>
      </w:pPr>
      <w:r>
        <w:rPr>
          <w:spacing w:val="-3"/>
          <w:sz w:val="24"/>
        </w:rPr>
        <w:t xml:space="preserve">Indian </w:t>
      </w:r>
      <w:r>
        <w:rPr>
          <w:sz w:val="24"/>
        </w:rPr>
        <w:t>Drugs</w:t>
      </w:r>
      <w:r>
        <w:rPr>
          <w:spacing w:val="12"/>
          <w:sz w:val="24"/>
        </w:rPr>
        <w:t xml:space="preserve"> </w:t>
      </w:r>
      <w:r>
        <w:rPr>
          <w:sz w:val="24"/>
        </w:rPr>
        <w:t>(IDMA)</w:t>
      </w:r>
    </w:p>
    <w:p w:rsidR="001F26EC" w:rsidRDefault="00513029">
      <w:pPr>
        <w:pStyle w:val="ListParagraph"/>
        <w:numPr>
          <w:ilvl w:val="0"/>
          <w:numId w:val="38"/>
        </w:numPr>
        <w:tabs>
          <w:tab w:val="left" w:pos="1319"/>
          <w:tab w:val="left" w:pos="1320"/>
        </w:tabs>
        <w:spacing w:before="121"/>
        <w:ind w:left="1320" w:hanging="1080"/>
        <w:rPr>
          <w:sz w:val="24"/>
        </w:rPr>
      </w:pPr>
      <w:r>
        <w:rPr>
          <w:sz w:val="24"/>
        </w:rPr>
        <w:t>Journal of Controlled Release (Elsevier</w:t>
      </w:r>
      <w:r>
        <w:rPr>
          <w:spacing w:val="-6"/>
          <w:sz w:val="24"/>
        </w:rPr>
        <w:t xml:space="preserve"> </w:t>
      </w:r>
      <w:r>
        <w:rPr>
          <w:sz w:val="24"/>
        </w:rPr>
        <w:t>Sciences)</w:t>
      </w:r>
    </w:p>
    <w:p w:rsidR="001F26EC" w:rsidRDefault="00513029">
      <w:pPr>
        <w:pStyle w:val="ListParagraph"/>
        <w:numPr>
          <w:ilvl w:val="0"/>
          <w:numId w:val="38"/>
        </w:numPr>
        <w:tabs>
          <w:tab w:val="left" w:pos="1319"/>
          <w:tab w:val="left" w:pos="1320"/>
        </w:tabs>
        <w:spacing w:before="120"/>
        <w:ind w:left="1320" w:hanging="1080"/>
        <w:rPr>
          <w:sz w:val="24"/>
        </w:rPr>
      </w:pPr>
      <w:r>
        <w:rPr>
          <w:sz w:val="24"/>
        </w:rPr>
        <w:t>Drug Development and Industrial Pharmacy (Marcel &amp;</w:t>
      </w:r>
      <w:r>
        <w:rPr>
          <w:spacing w:val="-17"/>
          <w:sz w:val="24"/>
        </w:rPr>
        <w:t xml:space="preserve"> </w:t>
      </w:r>
      <w:r>
        <w:rPr>
          <w:sz w:val="24"/>
        </w:rPr>
        <w:t>Decker)</w:t>
      </w:r>
    </w:p>
    <w:p w:rsidR="001F26EC" w:rsidRDefault="00513029">
      <w:pPr>
        <w:pStyle w:val="ListParagraph"/>
        <w:numPr>
          <w:ilvl w:val="0"/>
          <w:numId w:val="38"/>
        </w:numPr>
        <w:tabs>
          <w:tab w:val="left" w:pos="1324"/>
          <w:tab w:val="left" w:pos="1325"/>
        </w:tabs>
        <w:spacing w:before="132"/>
        <w:ind w:hanging="1084"/>
        <w:rPr>
          <w:sz w:val="24"/>
        </w:rPr>
      </w:pPr>
      <w:r>
        <w:rPr>
          <w:sz w:val="24"/>
        </w:rPr>
        <w:t>International Journal of Pharmaceutics (Elsevier</w:t>
      </w:r>
      <w:r>
        <w:rPr>
          <w:spacing w:val="-3"/>
          <w:sz w:val="24"/>
        </w:rPr>
        <w:t xml:space="preserve"> </w:t>
      </w:r>
      <w:r>
        <w:rPr>
          <w:sz w:val="24"/>
        </w:rPr>
        <w:t>Sciences)</w:t>
      </w:r>
    </w:p>
    <w:p w:rsidR="001F26EC" w:rsidRDefault="001F26EC">
      <w:pPr>
        <w:rPr>
          <w:sz w:val="24"/>
        </w:rPr>
        <w:sectPr w:rsidR="001F26EC">
          <w:pgSz w:w="12240" w:h="15840"/>
          <w:pgMar w:top="98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rPr>
          <w:sz w:val="20"/>
        </w:rPr>
      </w:pPr>
    </w:p>
    <w:p w:rsidR="001F26EC" w:rsidRDefault="001F26EC">
      <w:pPr>
        <w:pStyle w:val="BodyText"/>
        <w:spacing w:before="1"/>
        <w:rPr>
          <w:sz w:val="20"/>
        </w:rPr>
      </w:pPr>
    </w:p>
    <w:p w:rsidR="001F26EC" w:rsidRDefault="00513029">
      <w:pPr>
        <w:pStyle w:val="Heading2"/>
        <w:ind w:left="63"/>
      </w:pPr>
      <w:r>
        <w:t>SEMESTER VIII</w:t>
      </w:r>
    </w:p>
    <w:p w:rsidR="001F26EC" w:rsidRDefault="001F26EC">
      <w:pPr>
        <w:sectPr w:rsidR="001F26EC">
          <w:pgSz w:w="12240" w:h="15840"/>
          <w:pgMar w:top="150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2"/>
        <w:ind w:left="1029"/>
      </w:pPr>
      <w:r>
        <w:lastRenderedPageBreak/>
        <w:t>BP801T. BIOSTATISITCS AND RESEARCH METHODOLOGY (Theory)</w:t>
      </w:r>
    </w:p>
    <w:p w:rsidR="001F26EC" w:rsidRDefault="001F26EC">
      <w:pPr>
        <w:pStyle w:val="BodyText"/>
        <w:spacing w:before="10"/>
        <w:rPr>
          <w:b/>
          <w:sz w:val="20"/>
        </w:rPr>
      </w:pPr>
    </w:p>
    <w:p w:rsidR="001F26EC" w:rsidRDefault="00513029">
      <w:pPr>
        <w:ind w:left="7963"/>
        <w:rPr>
          <w:b/>
          <w:sz w:val="24"/>
        </w:rPr>
      </w:pPr>
      <w:r>
        <w:rPr>
          <w:b/>
          <w:sz w:val="24"/>
        </w:rPr>
        <w:t>45 Hours</w:t>
      </w:r>
    </w:p>
    <w:p w:rsidR="001F26EC" w:rsidRDefault="00513029">
      <w:pPr>
        <w:pStyle w:val="BodyText"/>
        <w:spacing w:before="233" w:line="276" w:lineRule="auto"/>
        <w:ind w:left="600" w:right="786"/>
        <w:jc w:val="both"/>
        <w:rPr>
          <w:b/>
        </w:rPr>
      </w:pPr>
      <w:r>
        <w:rPr>
          <w:b/>
        </w:rPr>
        <w:t xml:space="preserve">Scope: </w:t>
      </w:r>
      <w:r>
        <w:t xml:space="preserve">To understand </w:t>
      </w:r>
      <w:r>
        <w:rPr>
          <w:spacing w:val="2"/>
        </w:rPr>
        <w:t xml:space="preserve">the </w:t>
      </w:r>
      <w:r>
        <w:t>applications of Biostatics in Pharmacy. This subject deals with descriptive statistics, Graphics, Correlation, Regression, logistic regression Probability theory, Sampling technique, Parametric tests, Non Parametric tests,  ANOVA, Introduction to Design of</w:t>
      </w:r>
      <w:r>
        <w:t xml:space="preserve"> Experiments, Phases of Clinical trials and Observational and Experimental studies, SPSS, R and MINITAB statistical software’s, analyzing the statistical data using</w:t>
      </w:r>
      <w:r>
        <w:rPr>
          <w:spacing w:val="-8"/>
        </w:rPr>
        <w:t xml:space="preserve"> </w:t>
      </w:r>
      <w:r>
        <w:t>Excel</w:t>
      </w:r>
      <w:r>
        <w:rPr>
          <w:b/>
        </w:rPr>
        <w:t>.</w:t>
      </w:r>
    </w:p>
    <w:p w:rsidR="001F26EC" w:rsidRDefault="00513029">
      <w:pPr>
        <w:pStyle w:val="BodyText"/>
        <w:spacing w:before="198"/>
        <w:ind w:left="600"/>
      </w:pPr>
      <w:r>
        <w:rPr>
          <w:b/>
        </w:rPr>
        <w:t xml:space="preserve">Objectives: </w:t>
      </w:r>
      <w:r>
        <w:t>Upon completion of the course the student shall be able to</w:t>
      </w:r>
    </w:p>
    <w:p w:rsidR="001F26EC" w:rsidRDefault="00513029">
      <w:pPr>
        <w:pStyle w:val="ListParagraph"/>
        <w:numPr>
          <w:ilvl w:val="1"/>
          <w:numId w:val="38"/>
        </w:numPr>
        <w:tabs>
          <w:tab w:val="left" w:pos="924"/>
        </w:tabs>
        <w:spacing w:before="46" w:line="278" w:lineRule="auto"/>
        <w:ind w:right="1715" w:hanging="273"/>
        <w:rPr>
          <w:sz w:val="24"/>
        </w:rPr>
      </w:pPr>
      <w:r>
        <w:rPr>
          <w:sz w:val="24"/>
        </w:rPr>
        <w:t>Know the oper</w:t>
      </w:r>
      <w:r>
        <w:rPr>
          <w:sz w:val="24"/>
        </w:rPr>
        <w:t>ation of M.S. Excel, SPSS, R and MINITAB</w:t>
      </w:r>
      <w:r>
        <w:rPr>
          <w:sz w:val="24"/>
          <w:vertAlign w:val="superscript"/>
        </w:rPr>
        <w:t>®</w:t>
      </w:r>
      <w:r>
        <w:rPr>
          <w:sz w:val="24"/>
        </w:rPr>
        <w:t>, DoE (Design</w:t>
      </w:r>
      <w:r>
        <w:rPr>
          <w:spacing w:val="-31"/>
          <w:sz w:val="24"/>
        </w:rPr>
        <w:t xml:space="preserve"> </w:t>
      </w:r>
      <w:r>
        <w:rPr>
          <w:sz w:val="24"/>
        </w:rPr>
        <w:t>of Experiment)</w:t>
      </w:r>
    </w:p>
    <w:p w:rsidR="001F26EC" w:rsidRDefault="00513029">
      <w:pPr>
        <w:pStyle w:val="ListParagraph"/>
        <w:numPr>
          <w:ilvl w:val="1"/>
          <w:numId w:val="38"/>
        </w:numPr>
        <w:tabs>
          <w:tab w:val="left" w:pos="924"/>
        </w:tabs>
        <w:spacing w:line="272" w:lineRule="exact"/>
        <w:ind w:hanging="273"/>
        <w:rPr>
          <w:sz w:val="24"/>
        </w:rPr>
      </w:pPr>
      <w:r>
        <w:rPr>
          <w:sz w:val="24"/>
        </w:rPr>
        <w:t>Know the various statistical techniques to solve statistical</w:t>
      </w:r>
      <w:r>
        <w:rPr>
          <w:spacing w:val="-6"/>
          <w:sz w:val="24"/>
        </w:rPr>
        <w:t xml:space="preserve"> </w:t>
      </w:r>
      <w:r>
        <w:rPr>
          <w:sz w:val="24"/>
        </w:rPr>
        <w:t>problems</w:t>
      </w:r>
    </w:p>
    <w:p w:rsidR="001F26EC" w:rsidRDefault="00513029">
      <w:pPr>
        <w:pStyle w:val="ListParagraph"/>
        <w:numPr>
          <w:ilvl w:val="1"/>
          <w:numId w:val="38"/>
        </w:numPr>
        <w:tabs>
          <w:tab w:val="left" w:pos="924"/>
        </w:tabs>
        <w:spacing w:before="41"/>
        <w:ind w:hanging="273"/>
        <w:rPr>
          <w:b/>
          <w:sz w:val="24"/>
        </w:rPr>
      </w:pPr>
      <w:r>
        <w:rPr>
          <w:sz w:val="24"/>
        </w:rPr>
        <w:t>Appreciate statistical techniques in solving the</w:t>
      </w:r>
      <w:r>
        <w:rPr>
          <w:spacing w:val="-11"/>
          <w:sz w:val="24"/>
        </w:rPr>
        <w:t xml:space="preserve"> </w:t>
      </w:r>
      <w:r>
        <w:rPr>
          <w:sz w:val="24"/>
        </w:rPr>
        <w:t>problems</w:t>
      </w:r>
      <w:r>
        <w:rPr>
          <w:b/>
          <w:sz w:val="24"/>
        </w:rPr>
        <w:t>.</w:t>
      </w:r>
    </w:p>
    <w:p w:rsidR="001F26EC" w:rsidRDefault="001F26EC">
      <w:pPr>
        <w:pStyle w:val="BodyText"/>
        <w:rPr>
          <w:b/>
          <w:sz w:val="26"/>
        </w:rPr>
      </w:pPr>
    </w:p>
    <w:p w:rsidR="001F26EC" w:rsidRDefault="001F26EC">
      <w:pPr>
        <w:pStyle w:val="BodyText"/>
        <w:spacing w:before="5"/>
        <w:rPr>
          <w:b/>
          <w:sz w:val="23"/>
        </w:rPr>
      </w:pPr>
    </w:p>
    <w:p w:rsidR="001F26EC" w:rsidRDefault="00513029">
      <w:pPr>
        <w:pStyle w:val="Heading3"/>
        <w:ind w:left="710" w:right="268"/>
        <w:jc w:val="center"/>
      </w:pPr>
      <w:r>
        <w:t>Course content:</w:t>
      </w:r>
    </w:p>
    <w:p w:rsidR="001F26EC" w:rsidRDefault="00513029">
      <w:pPr>
        <w:tabs>
          <w:tab w:val="left" w:pos="7804"/>
        </w:tabs>
        <w:spacing w:before="123"/>
        <w:ind w:left="600"/>
        <w:rPr>
          <w:b/>
          <w:sz w:val="24"/>
        </w:rPr>
      </w:pPr>
      <w:r>
        <w:rPr>
          <w:b/>
          <w:sz w:val="24"/>
        </w:rPr>
        <w:t>Unit-I</w:t>
      </w:r>
      <w:r>
        <w:rPr>
          <w:b/>
          <w:sz w:val="24"/>
        </w:rPr>
        <w:tab/>
        <w:t>10</w:t>
      </w:r>
      <w:r>
        <w:rPr>
          <w:b/>
          <w:spacing w:val="-2"/>
          <w:sz w:val="24"/>
        </w:rPr>
        <w:t xml:space="preserve"> </w:t>
      </w:r>
      <w:r>
        <w:rPr>
          <w:b/>
          <w:sz w:val="24"/>
        </w:rPr>
        <w:t>Hours</w:t>
      </w:r>
    </w:p>
    <w:p w:rsidR="001F26EC" w:rsidRDefault="00513029">
      <w:pPr>
        <w:spacing w:before="26"/>
        <w:ind w:left="600"/>
        <w:rPr>
          <w:sz w:val="24"/>
        </w:rPr>
      </w:pPr>
      <w:r>
        <w:rPr>
          <w:b/>
          <w:sz w:val="24"/>
        </w:rPr>
        <w:t xml:space="preserve">Introduction: </w:t>
      </w:r>
      <w:r>
        <w:rPr>
          <w:sz w:val="24"/>
        </w:rPr>
        <w:t>Statistics, Biostatistics, Frequency distribution</w:t>
      </w:r>
    </w:p>
    <w:p w:rsidR="001F26EC" w:rsidRDefault="00513029">
      <w:pPr>
        <w:spacing w:before="46" w:line="273" w:lineRule="auto"/>
        <w:ind w:left="600" w:right="1567"/>
        <w:jc w:val="both"/>
        <w:rPr>
          <w:sz w:val="24"/>
        </w:rPr>
      </w:pPr>
      <w:r>
        <w:rPr>
          <w:b/>
          <w:sz w:val="24"/>
        </w:rPr>
        <w:t>Measures of central tendency</w:t>
      </w:r>
      <w:r>
        <w:rPr>
          <w:sz w:val="24"/>
        </w:rPr>
        <w:t xml:space="preserve">: Mean, Median, Mode- Pharmaceutical examples </w:t>
      </w:r>
      <w:r>
        <w:rPr>
          <w:b/>
          <w:sz w:val="24"/>
        </w:rPr>
        <w:t>Measures of dispersion</w:t>
      </w:r>
      <w:r>
        <w:rPr>
          <w:sz w:val="24"/>
        </w:rPr>
        <w:t>: Dispersion, Range, standard deviation, Pharmaceutical problems</w:t>
      </w:r>
    </w:p>
    <w:p w:rsidR="001F26EC" w:rsidRDefault="00513029">
      <w:pPr>
        <w:pStyle w:val="BodyText"/>
        <w:spacing w:before="4" w:line="276" w:lineRule="auto"/>
        <w:ind w:left="600" w:right="1016"/>
      </w:pPr>
      <w:r>
        <w:rPr>
          <w:b/>
        </w:rPr>
        <w:t>Correlation</w:t>
      </w:r>
      <w:r>
        <w:t>: Definition, Karl Pearson’s coeff</w:t>
      </w:r>
      <w:r>
        <w:t>icient of correlation, Multiple correlation - Pharmaceuticals examples</w:t>
      </w:r>
    </w:p>
    <w:p w:rsidR="001F26EC" w:rsidRDefault="001F26EC">
      <w:pPr>
        <w:pStyle w:val="BodyText"/>
        <w:spacing w:before="10"/>
        <w:rPr>
          <w:sz w:val="28"/>
        </w:rPr>
      </w:pPr>
    </w:p>
    <w:p w:rsidR="001F26EC" w:rsidRDefault="00513029">
      <w:pPr>
        <w:pStyle w:val="Heading3"/>
        <w:tabs>
          <w:tab w:val="left" w:pos="7084"/>
        </w:tabs>
      </w:pPr>
      <w:r>
        <w:t>Unit-II</w:t>
      </w:r>
      <w:r>
        <w:tab/>
        <w:t>10</w:t>
      </w:r>
      <w:r>
        <w:rPr>
          <w:spacing w:val="-2"/>
        </w:rPr>
        <w:t xml:space="preserve"> </w:t>
      </w:r>
      <w:r>
        <w:t>Hours</w:t>
      </w:r>
    </w:p>
    <w:p w:rsidR="001F26EC" w:rsidRDefault="00513029">
      <w:pPr>
        <w:pStyle w:val="BodyText"/>
        <w:spacing w:before="27"/>
        <w:ind w:left="600"/>
      </w:pPr>
      <w:r>
        <w:rPr>
          <w:b/>
        </w:rPr>
        <w:t xml:space="preserve">Regression: </w:t>
      </w:r>
      <w:r>
        <w:t>Curve fitting by the method of least squares, fitting the lines y= a + bx and x</w:t>
      </w:r>
    </w:p>
    <w:p w:rsidR="001F26EC" w:rsidRDefault="00513029">
      <w:pPr>
        <w:pStyle w:val="BodyText"/>
        <w:spacing w:before="45" w:line="273" w:lineRule="auto"/>
        <w:ind w:left="600" w:right="909"/>
      </w:pPr>
      <w:r>
        <w:t xml:space="preserve">= a + by, Multiple regression, standard error of regression– Pharmaceutical Examples </w:t>
      </w:r>
      <w:r>
        <w:rPr>
          <w:b/>
        </w:rPr>
        <w:t>Probability:</w:t>
      </w:r>
      <w:r>
        <w:t>Definition of probability, Binomial distribution, Normal distribution, Poisson’s distribution, properties - problems</w:t>
      </w:r>
    </w:p>
    <w:p w:rsidR="001F26EC" w:rsidRDefault="00513029">
      <w:pPr>
        <w:pStyle w:val="BodyText"/>
        <w:spacing w:before="5" w:line="276" w:lineRule="auto"/>
        <w:ind w:left="600" w:right="909"/>
      </w:pPr>
      <w:r>
        <w:t>Sample, Population, large sample, small sa</w:t>
      </w:r>
      <w:r>
        <w:t>mple, Null hypothesis, alternative hypothesis, sampling, essence of sampling, types of sampling, Error-I type, Error-II type, Standard error of mean (SEM) - Pharmaceutical examples</w:t>
      </w:r>
    </w:p>
    <w:p w:rsidR="001F26EC" w:rsidRDefault="00513029">
      <w:pPr>
        <w:pStyle w:val="BodyText"/>
        <w:spacing w:before="5" w:line="271" w:lineRule="auto"/>
        <w:ind w:left="600" w:right="1249"/>
      </w:pPr>
      <w:r>
        <w:rPr>
          <w:b/>
        </w:rPr>
        <w:t>Parametric test</w:t>
      </w:r>
      <w:r>
        <w:t>: t-test(Sample, Pooled or Unpaired and Paired) , ANOVA, (On</w:t>
      </w:r>
      <w:r>
        <w:t>e way and Two way), Least Significance difference</w:t>
      </w:r>
    </w:p>
    <w:p w:rsidR="001F26EC" w:rsidRDefault="001F26EC">
      <w:pPr>
        <w:pStyle w:val="BodyText"/>
        <w:spacing w:before="5"/>
        <w:rPr>
          <w:sz w:val="29"/>
        </w:rPr>
      </w:pPr>
    </w:p>
    <w:p w:rsidR="001F26EC" w:rsidRDefault="00513029">
      <w:pPr>
        <w:pStyle w:val="Heading3"/>
        <w:tabs>
          <w:tab w:val="left" w:pos="7084"/>
        </w:tabs>
      </w:pPr>
      <w:r>
        <w:t>Unit-III</w:t>
      </w:r>
      <w:r>
        <w:tab/>
        <w:t>10</w:t>
      </w:r>
      <w:r>
        <w:rPr>
          <w:spacing w:val="-2"/>
        </w:rPr>
        <w:t xml:space="preserve"> </w:t>
      </w:r>
      <w:r>
        <w:t>Hours</w:t>
      </w:r>
    </w:p>
    <w:p w:rsidR="001F26EC" w:rsidRDefault="00513029">
      <w:pPr>
        <w:spacing w:before="34" w:line="273" w:lineRule="auto"/>
        <w:ind w:left="600" w:right="855"/>
        <w:rPr>
          <w:sz w:val="24"/>
        </w:rPr>
      </w:pPr>
      <w:r>
        <w:rPr>
          <w:b/>
          <w:sz w:val="24"/>
        </w:rPr>
        <w:t xml:space="preserve">Non Parametric tests: </w:t>
      </w:r>
      <w:r>
        <w:rPr>
          <w:sz w:val="24"/>
        </w:rPr>
        <w:t>Wilcoxon Rank Sum Test, Mann-Whitney U test, Kruskal-Wallis test, Friedman Test</w:t>
      </w:r>
    </w:p>
    <w:p w:rsidR="001F26EC" w:rsidRDefault="001F26EC">
      <w:pPr>
        <w:spacing w:line="273" w:lineRule="auto"/>
        <w:rPr>
          <w:sz w:val="24"/>
        </w:rPr>
        <w:sectPr w:rsidR="001F26EC">
          <w:pgSz w:w="12240" w:h="15840"/>
          <w:pgMar w:top="1500" w:right="560" w:bottom="84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60" w:line="271" w:lineRule="auto"/>
        <w:ind w:left="600" w:right="1835"/>
        <w:rPr>
          <w:sz w:val="24"/>
        </w:rPr>
      </w:pPr>
      <w:r>
        <w:rPr>
          <w:b/>
          <w:sz w:val="24"/>
        </w:rPr>
        <w:lastRenderedPageBreak/>
        <w:t xml:space="preserve">Introduction to Research: </w:t>
      </w:r>
      <w:r>
        <w:rPr>
          <w:sz w:val="24"/>
        </w:rPr>
        <w:t>Need for research, Need for design of Experiments, Experiential Design Technique, plagiarism</w:t>
      </w:r>
    </w:p>
    <w:p w:rsidR="001F26EC" w:rsidRDefault="00513029">
      <w:pPr>
        <w:pStyle w:val="BodyText"/>
        <w:tabs>
          <w:tab w:val="left" w:pos="5706"/>
        </w:tabs>
        <w:spacing w:before="10" w:line="276" w:lineRule="auto"/>
        <w:ind w:left="600" w:right="1092"/>
      </w:pPr>
      <w:r>
        <w:rPr>
          <w:b/>
        </w:rPr>
        <w:t xml:space="preserve">Graphs: </w:t>
      </w:r>
      <w:r>
        <w:t xml:space="preserve">Histogram, Pie Chart, Cubic Graph, response surface plot, Counter Plot graph </w:t>
      </w:r>
      <w:r>
        <w:rPr>
          <w:b/>
        </w:rPr>
        <w:t xml:space="preserve">Designing the methodology: </w:t>
      </w:r>
      <w:r>
        <w:t>Sample size determination and Power of a study, Rep</w:t>
      </w:r>
      <w:r>
        <w:t>ort writing and presentation of data,</w:t>
      </w:r>
      <w:r>
        <w:rPr>
          <w:spacing w:val="-10"/>
        </w:rPr>
        <w:t xml:space="preserve"> </w:t>
      </w:r>
      <w:r>
        <w:t>Protocol,</w:t>
      </w:r>
      <w:r>
        <w:rPr>
          <w:spacing w:val="-1"/>
        </w:rPr>
        <w:t xml:space="preserve"> </w:t>
      </w:r>
      <w:r>
        <w:t>Cohorts</w:t>
      </w:r>
      <w:r>
        <w:tab/>
        <w:t>studies, Observational studies, Experimental studies, Designing clinical trial, various</w:t>
      </w:r>
      <w:r>
        <w:rPr>
          <w:spacing w:val="-8"/>
        </w:rPr>
        <w:t xml:space="preserve"> </w:t>
      </w:r>
      <w:r>
        <w:t>phases.</w:t>
      </w:r>
    </w:p>
    <w:p w:rsidR="001F26EC" w:rsidRDefault="001F26EC">
      <w:pPr>
        <w:pStyle w:val="BodyText"/>
        <w:spacing w:before="9"/>
        <w:rPr>
          <w:sz w:val="28"/>
        </w:rPr>
      </w:pPr>
    </w:p>
    <w:p w:rsidR="001F26EC" w:rsidRDefault="00513029">
      <w:pPr>
        <w:pStyle w:val="Heading3"/>
        <w:tabs>
          <w:tab w:val="left" w:pos="7144"/>
        </w:tabs>
      </w:pPr>
      <w:r>
        <w:t>Unit-IV</w:t>
      </w:r>
      <w:r>
        <w:tab/>
        <w:t>8</w:t>
      </w:r>
      <w:r>
        <w:rPr>
          <w:spacing w:val="-2"/>
        </w:rPr>
        <w:t xml:space="preserve"> </w:t>
      </w:r>
      <w:r>
        <w:t>Hours</w:t>
      </w:r>
    </w:p>
    <w:p w:rsidR="001F26EC" w:rsidRDefault="00513029">
      <w:pPr>
        <w:pStyle w:val="BodyText"/>
        <w:spacing w:before="26"/>
        <w:ind w:left="600"/>
      </w:pPr>
      <w:r>
        <w:t>Blocking and confounding system for Two-level factorials</w:t>
      </w:r>
    </w:p>
    <w:p w:rsidR="001F26EC" w:rsidRDefault="00513029">
      <w:pPr>
        <w:spacing w:before="44" w:line="273" w:lineRule="auto"/>
        <w:ind w:left="600" w:right="909"/>
        <w:rPr>
          <w:sz w:val="24"/>
        </w:rPr>
      </w:pPr>
      <w:r>
        <w:rPr>
          <w:b/>
          <w:sz w:val="24"/>
        </w:rPr>
        <w:t xml:space="preserve">Regression modeling: </w:t>
      </w:r>
      <w:r>
        <w:rPr>
          <w:sz w:val="24"/>
        </w:rPr>
        <w:t>Hypothesi</w:t>
      </w:r>
      <w:r>
        <w:rPr>
          <w:sz w:val="24"/>
        </w:rPr>
        <w:t xml:space="preserve">s testing in Simple and Multiple regressionmodels </w:t>
      </w:r>
      <w:r>
        <w:rPr>
          <w:b/>
          <w:sz w:val="24"/>
        </w:rPr>
        <w:t>Introduction to Practical components of Industrial and Clinical Trials Problems</w:t>
      </w:r>
      <w:r>
        <w:rPr>
          <w:sz w:val="24"/>
        </w:rPr>
        <w:t>: Statistical Analysis Using Excel, SPSS, MINITAB</w:t>
      </w:r>
      <w:r>
        <w:rPr>
          <w:sz w:val="24"/>
          <w:vertAlign w:val="superscript"/>
        </w:rPr>
        <w:t>®</w:t>
      </w:r>
      <w:r>
        <w:rPr>
          <w:sz w:val="24"/>
        </w:rPr>
        <w:t xml:space="preserve">, DESIGN OF EXPERIMENTS, R - Online Statistical Software’s to Industrial and </w:t>
      </w:r>
      <w:r>
        <w:rPr>
          <w:sz w:val="24"/>
        </w:rPr>
        <w:t>Clinical trial approach</w:t>
      </w:r>
    </w:p>
    <w:p w:rsidR="001F26EC" w:rsidRDefault="001F26EC">
      <w:pPr>
        <w:pStyle w:val="BodyText"/>
        <w:spacing w:before="8"/>
        <w:rPr>
          <w:sz w:val="28"/>
        </w:rPr>
      </w:pPr>
    </w:p>
    <w:p w:rsidR="001F26EC" w:rsidRDefault="00513029">
      <w:pPr>
        <w:pStyle w:val="Heading3"/>
        <w:tabs>
          <w:tab w:val="left" w:pos="6362"/>
        </w:tabs>
      </w:pPr>
      <w:r>
        <w:t>Unit-V</w:t>
      </w:r>
      <w:r>
        <w:tab/>
        <w:t>7Hours</w:t>
      </w:r>
    </w:p>
    <w:p w:rsidR="001F26EC" w:rsidRDefault="00513029">
      <w:pPr>
        <w:spacing w:before="43"/>
        <w:ind w:left="600"/>
        <w:rPr>
          <w:b/>
          <w:sz w:val="24"/>
        </w:rPr>
      </w:pPr>
      <w:r>
        <w:rPr>
          <w:b/>
          <w:sz w:val="24"/>
        </w:rPr>
        <w:t>Design and Analysis of experiments:</w:t>
      </w:r>
    </w:p>
    <w:p w:rsidR="001F26EC" w:rsidRDefault="00513029">
      <w:pPr>
        <w:spacing w:before="34" w:line="268" w:lineRule="auto"/>
        <w:ind w:left="600" w:right="1900" w:firstLine="244"/>
        <w:rPr>
          <w:sz w:val="24"/>
        </w:rPr>
      </w:pPr>
      <w:r>
        <w:rPr>
          <w:b/>
          <w:sz w:val="24"/>
        </w:rPr>
        <w:t xml:space="preserve">Factorial Design: </w:t>
      </w:r>
      <w:r>
        <w:rPr>
          <w:sz w:val="24"/>
        </w:rPr>
        <w:t>Definition, 2</w:t>
      </w:r>
      <w:r>
        <w:rPr>
          <w:sz w:val="24"/>
          <w:vertAlign w:val="superscript"/>
        </w:rPr>
        <w:t>2</w:t>
      </w:r>
      <w:r>
        <w:rPr>
          <w:sz w:val="24"/>
        </w:rPr>
        <w:t>, 2</w:t>
      </w:r>
      <w:r>
        <w:rPr>
          <w:sz w:val="24"/>
          <w:vertAlign w:val="superscript"/>
        </w:rPr>
        <w:t>3</w:t>
      </w:r>
      <w:r>
        <w:rPr>
          <w:sz w:val="24"/>
        </w:rPr>
        <w:t xml:space="preserve">design. Advantage of factorial design </w:t>
      </w:r>
      <w:r>
        <w:rPr>
          <w:b/>
          <w:sz w:val="24"/>
        </w:rPr>
        <w:t>Response Surface methodology</w:t>
      </w:r>
      <w:r>
        <w:rPr>
          <w:sz w:val="24"/>
        </w:rPr>
        <w:t>: Central composite design, Historical design, Optimization Techniques</w:t>
      </w:r>
    </w:p>
    <w:p w:rsidR="001F26EC" w:rsidRDefault="001F26EC">
      <w:pPr>
        <w:pStyle w:val="BodyText"/>
        <w:rPr>
          <w:sz w:val="26"/>
        </w:rPr>
      </w:pPr>
    </w:p>
    <w:p w:rsidR="001F26EC" w:rsidRDefault="001F26EC">
      <w:pPr>
        <w:pStyle w:val="BodyText"/>
        <w:spacing w:before="11"/>
        <w:rPr>
          <w:sz w:val="22"/>
        </w:rPr>
      </w:pPr>
    </w:p>
    <w:p w:rsidR="001F26EC" w:rsidRDefault="00513029">
      <w:pPr>
        <w:pStyle w:val="Heading3"/>
      </w:pPr>
      <w:r>
        <w:t>Recomm</w:t>
      </w:r>
      <w:r>
        <w:t>ended Books (Latest edition):</w:t>
      </w:r>
    </w:p>
    <w:p w:rsidR="001F26EC" w:rsidRDefault="00513029">
      <w:pPr>
        <w:pStyle w:val="ListParagraph"/>
        <w:numPr>
          <w:ilvl w:val="0"/>
          <w:numId w:val="37"/>
        </w:numPr>
        <w:tabs>
          <w:tab w:val="left" w:pos="1320"/>
        </w:tabs>
        <w:spacing w:before="228" w:line="276" w:lineRule="auto"/>
        <w:ind w:right="888"/>
        <w:rPr>
          <w:sz w:val="24"/>
        </w:rPr>
      </w:pPr>
      <w:r>
        <w:rPr>
          <w:sz w:val="24"/>
        </w:rPr>
        <w:t xml:space="preserve">Pharmaceutical statistics- Practical and clinical applications, Sanford Bolton, publisher Marcel Dekker </w:t>
      </w:r>
      <w:r>
        <w:rPr>
          <w:spacing w:val="-5"/>
          <w:sz w:val="24"/>
        </w:rPr>
        <w:t>Inc.</w:t>
      </w:r>
      <w:r>
        <w:rPr>
          <w:spacing w:val="12"/>
          <w:sz w:val="24"/>
        </w:rPr>
        <w:t xml:space="preserve"> </w:t>
      </w:r>
      <w:r>
        <w:rPr>
          <w:sz w:val="24"/>
        </w:rPr>
        <w:t>NewYork.</w:t>
      </w:r>
    </w:p>
    <w:p w:rsidR="001F26EC" w:rsidRDefault="00513029">
      <w:pPr>
        <w:pStyle w:val="ListParagraph"/>
        <w:numPr>
          <w:ilvl w:val="0"/>
          <w:numId w:val="37"/>
        </w:numPr>
        <w:tabs>
          <w:tab w:val="left" w:pos="1320"/>
        </w:tabs>
        <w:spacing w:before="1"/>
        <w:rPr>
          <w:sz w:val="24"/>
        </w:rPr>
      </w:pPr>
      <w:r>
        <w:rPr>
          <w:sz w:val="24"/>
        </w:rPr>
        <w:t>Fundamental of Statistics – Himalaya Publishing House-</w:t>
      </w:r>
      <w:r>
        <w:rPr>
          <w:spacing w:val="-6"/>
          <w:sz w:val="24"/>
        </w:rPr>
        <w:t xml:space="preserve"> </w:t>
      </w:r>
      <w:r>
        <w:rPr>
          <w:sz w:val="24"/>
        </w:rPr>
        <w:t>S.C.Guptha</w:t>
      </w:r>
    </w:p>
    <w:p w:rsidR="001F26EC" w:rsidRDefault="00513029">
      <w:pPr>
        <w:pStyle w:val="ListParagraph"/>
        <w:numPr>
          <w:ilvl w:val="0"/>
          <w:numId w:val="37"/>
        </w:numPr>
        <w:tabs>
          <w:tab w:val="left" w:pos="1320"/>
          <w:tab w:val="left" w:pos="6093"/>
          <w:tab w:val="left" w:pos="9021"/>
        </w:tabs>
        <w:spacing w:before="41" w:line="278" w:lineRule="auto"/>
        <w:ind w:right="875"/>
        <w:rPr>
          <w:sz w:val="24"/>
        </w:rPr>
      </w:pPr>
      <w:r>
        <w:rPr>
          <w:sz w:val="24"/>
        </w:rPr>
        <w:t xml:space="preserve">Design  and  Analysis  of  </w:t>
      </w:r>
      <w:r>
        <w:rPr>
          <w:spacing w:val="18"/>
          <w:sz w:val="24"/>
        </w:rPr>
        <w:t xml:space="preserve"> </w:t>
      </w:r>
      <w:r>
        <w:rPr>
          <w:sz w:val="24"/>
        </w:rPr>
        <w:t xml:space="preserve">Experiments </w:t>
      </w:r>
      <w:r>
        <w:rPr>
          <w:spacing w:val="23"/>
          <w:sz w:val="24"/>
        </w:rPr>
        <w:t xml:space="preserve"> </w:t>
      </w:r>
      <w:r>
        <w:rPr>
          <w:sz w:val="24"/>
        </w:rPr>
        <w:t>–PHI</w:t>
      </w:r>
      <w:r>
        <w:rPr>
          <w:sz w:val="24"/>
        </w:rPr>
        <w:tab/>
        <w:t xml:space="preserve">Learning </w:t>
      </w:r>
      <w:r>
        <w:rPr>
          <w:spacing w:val="10"/>
          <w:sz w:val="24"/>
        </w:rPr>
        <w:t xml:space="preserve"> </w:t>
      </w:r>
      <w:r>
        <w:rPr>
          <w:sz w:val="24"/>
        </w:rPr>
        <w:t xml:space="preserve">Private </w:t>
      </w:r>
      <w:r>
        <w:rPr>
          <w:spacing w:val="23"/>
          <w:sz w:val="24"/>
        </w:rPr>
        <w:t xml:space="preserve"> </w:t>
      </w:r>
      <w:r>
        <w:rPr>
          <w:sz w:val="24"/>
        </w:rPr>
        <w:t>Limited,</w:t>
      </w:r>
      <w:r>
        <w:rPr>
          <w:sz w:val="24"/>
        </w:rPr>
        <w:tab/>
        <w:t>R. Pannerselvam,</w:t>
      </w:r>
    </w:p>
    <w:p w:rsidR="001F26EC" w:rsidRDefault="00513029">
      <w:pPr>
        <w:pStyle w:val="ListParagraph"/>
        <w:numPr>
          <w:ilvl w:val="0"/>
          <w:numId w:val="37"/>
        </w:numPr>
        <w:tabs>
          <w:tab w:val="left" w:pos="2399"/>
          <w:tab w:val="left" w:pos="2400"/>
          <w:tab w:val="left" w:pos="6779"/>
        </w:tabs>
        <w:spacing w:line="268" w:lineRule="auto"/>
        <w:ind w:right="888"/>
        <w:rPr>
          <w:sz w:val="24"/>
        </w:rPr>
      </w:pPr>
      <w:r>
        <w:rPr>
          <w:sz w:val="24"/>
        </w:rPr>
        <w:t xml:space="preserve">Design  and  Analysis  of  </w:t>
      </w:r>
      <w:r>
        <w:rPr>
          <w:spacing w:val="14"/>
          <w:sz w:val="24"/>
        </w:rPr>
        <w:t xml:space="preserve"> </w:t>
      </w:r>
      <w:r>
        <w:rPr>
          <w:sz w:val="24"/>
        </w:rPr>
        <w:t xml:space="preserve">Experiments </w:t>
      </w:r>
      <w:r>
        <w:rPr>
          <w:spacing w:val="19"/>
          <w:sz w:val="24"/>
        </w:rPr>
        <w:t xml:space="preserve"> </w:t>
      </w:r>
      <w:r>
        <w:rPr>
          <w:sz w:val="24"/>
        </w:rPr>
        <w:t>–</w:t>
      </w:r>
      <w:r>
        <w:rPr>
          <w:sz w:val="24"/>
        </w:rPr>
        <w:tab/>
        <w:t>Wiley Students Edition, Douglas and C.</w:t>
      </w:r>
      <w:r>
        <w:rPr>
          <w:spacing w:val="-1"/>
          <w:sz w:val="24"/>
        </w:rPr>
        <w:t xml:space="preserve"> </w:t>
      </w:r>
      <w:r>
        <w:rPr>
          <w:sz w:val="24"/>
        </w:rPr>
        <w:t>Montgomery</w:t>
      </w:r>
    </w:p>
    <w:p w:rsidR="001F26EC" w:rsidRDefault="001F26EC">
      <w:pPr>
        <w:spacing w:line="268" w:lineRule="auto"/>
        <w:rPr>
          <w:sz w:val="24"/>
        </w:rPr>
        <w:sectPr w:rsidR="001F26EC">
          <w:pgSz w:w="12240" w:h="15840"/>
          <w:pgMar w:top="1000" w:right="560" w:bottom="88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513029">
      <w:pPr>
        <w:pStyle w:val="Heading3"/>
        <w:spacing w:before="228"/>
      </w:pPr>
      <w:r>
        <w:t>Scope:</w:t>
      </w:r>
    </w:p>
    <w:p w:rsidR="001F26EC" w:rsidRDefault="00513029">
      <w:pPr>
        <w:spacing w:before="102"/>
        <w:ind w:left="600"/>
        <w:rPr>
          <w:b/>
          <w:sz w:val="24"/>
        </w:rPr>
      </w:pPr>
      <w:r>
        <w:br w:type="column"/>
      </w:r>
      <w:r>
        <w:rPr>
          <w:b/>
          <w:sz w:val="24"/>
        </w:rPr>
        <w:lastRenderedPageBreak/>
        <w:t>BP 802T SOCIAL AND PREVENTIVE PHARMACY</w:t>
      </w:r>
    </w:p>
    <w:p w:rsidR="001F26EC" w:rsidRDefault="00513029">
      <w:pPr>
        <w:pStyle w:val="BodyText"/>
        <w:rPr>
          <w:b/>
          <w:sz w:val="26"/>
        </w:rPr>
      </w:pPr>
      <w:r>
        <w:br w:type="column"/>
      </w:r>
    </w:p>
    <w:p w:rsidR="001F26EC" w:rsidRDefault="001F26EC">
      <w:pPr>
        <w:pStyle w:val="BodyText"/>
        <w:spacing w:before="4"/>
        <w:rPr>
          <w:b/>
          <w:sz w:val="27"/>
        </w:rPr>
      </w:pPr>
    </w:p>
    <w:p w:rsidR="001F26EC" w:rsidRDefault="00513029">
      <w:pPr>
        <w:ind w:left="477"/>
        <w:rPr>
          <w:b/>
          <w:sz w:val="24"/>
        </w:rPr>
      </w:pPr>
      <w:r>
        <w:rPr>
          <w:b/>
          <w:sz w:val="24"/>
        </w:rPr>
        <w:t>Hours: 45</w:t>
      </w:r>
    </w:p>
    <w:p w:rsidR="001F26EC" w:rsidRDefault="001F26EC">
      <w:pPr>
        <w:rPr>
          <w:sz w:val="24"/>
        </w:rPr>
        <w:sectPr w:rsidR="001F26EC">
          <w:pgSz w:w="12240" w:h="15840"/>
          <w:pgMar w:top="150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num="3" w:space="720" w:equalWidth="0">
            <w:col w:w="1320" w:space="221"/>
            <w:col w:w="6167" w:space="39"/>
            <w:col w:w="2373"/>
          </w:cols>
        </w:sectPr>
      </w:pPr>
    </w:p>
    <w:p w:rsidR="001F26EC" w:rsidRDefault="00513029">
      <w:pPr>
        <w:pStyle w:val="BodyText"/>
        <w:spacing w:line="237" w:lineRule="auto"/>
        <w:ind w:left="600" w:right="889"/>
        <w:jc w:val="both"/>
      </w:pPr>
      <w:r>
        <w:lastRenderedPageBreak/>
        <w:t>The purpose of this course is to introduce to students a number of health issues and their challenges. This course also introduced a number of national health programmes. The roles of the p</w:t>
      </w:r>
      <w:r>
        <w:t>harmacist in these contexts are also discussed.</w:t>
      </w:r>
    </w:p>
    <w:p w:rsidR="001F26EC" w:rsidRDefault="001F26EC">
      <w:pPr>
        <w:pStyle w:val="BodyText"/>
        <w:spacing w:before="8"/>
      </w:pPr>
    </w:p>
    <w:p w:rsidR="001F26EC" w:rsidRDefault="00513029">
      <w:pPr>
        <w:pStyle w:val="Heading3"/>
      </w:pPr>
      <w:r>
        <w:t>Objectives:</w:t>
      </w:r>
    </w:p>
    <w:p w:rsidR="001F26EC" w:rsidRDefault="00513029">
      <w:pPr>
        <w:pStyle w:val="BodyText"/>
        <w:ind w:left="600"/>
      </w:pPr>
      <w:r>
        <w:t>After the successful completion of this course, the student shall be able to:</w:t>
      </w:r>
    </w:p>
    <w:p w:rsidR="001F26EC" w:rsidRDefault="00513029">
      <w:pPr>
        <w:pStyle w:val="ListParagraph"/>
        <w:numPr>
          <w:ilvl w:val="2"/>
          <w:numId w:val="38"/>
        </w:numPr>
        <w:tabs>
          <w:tab w:val="left" w:pos="1319"/>
          <w:tab w:val="left" w:pos="1320"/>
        </w:tabs>
        <w:spacing w:before="12" w:line="237" w:lineRule="auto"/>
        <w:ind w:right="888"/>
        <w:rPr>
          <w:sz w:val="24"/>
        </w:rPr>
      </w:pPr>
      <w:r>
        <w:rPr>
          <w:sz w:val="24"/>
        </w:rPr>
        <w:t>Acquire high consciousness/realization of current issuesrelated to health and pharmaceutical problems within the country and</w:t>
      </w:r>
      <w:r>
        <w:rPr>
          <w:spacing w:val="-11"/>
          <w:sz w:val="24"/>
        </w:rPr>
        <w:t xml:space="preserve"> </w:t>
      </w:r>
      <w:r>
        <w:rPr>
          <w:sz w:val="24"/>
        </w:rPr>
        <w:t>worldwide.</w:t>
      </w:r>
    </w:p>
    <w:p w:rsidR="001F26EC" w:rsidRDefault="00513029">
      <w:pPr>
        <w:pStyle w:val="ListParagraph"/>
        <w:numPr>
          <w:ilvl w:val="2"/>
          <w:numId w:val="38"/>
        </w:numPr>
        <w:tabs>
          <w:tab w:val="left" w:pos="1319"/>
          <w:tab w:val="left" w:pos="1320"/>
        </w:tabs>
        <w:spacing w:line="289" w:lineRule="exact"/>
        <w:rPr>
          <w:sz w:val="24"/>
        </w:rPr>
      </w:pPr>
      <w:r>
        <w:rPr>
          <w:sz w:val="24"/>
        </w:rPr>
        <w:t xml:space="preserve">Have a critical </w:t>
      </w:r>
      <w:r>
        <w:rPr>
          <w:spacing w:val="5"/>
          <w:sz w:val="24"/>
        </w:rPr>
        <w:t xml:space="preserve">way </w:t>
      </w:r>
      <w:r>
        <w:rPr>
          <w:sz w:val="24"/>
        </w:rPr>
        <w:t>of thinking based on current healthcare</w:t>
      </w:r>
      <w:r>
        <w:rPr>
          <w:spacing w:val="-37"/>
          <w:sz w:val="24"/>
        </w:rPr>
        <w:t xml:space="preserve"> </w:t>
      </w:r>
      <w:r>
        <w:rPr>
          <w:sz w:val="24"/>
        </w:rPr>
        <w:t>development.</w:t>
      </w:r>
    </w:p>
    <w:p w:rsidR="001F26EC" w:rsidRDefault="00513029">
      <w:pPr>
        <w:pStyle w:val="ListParagraph"/>
        <w:numPr>
          <w:ilvl w:val="2"/>
          <w:numId w:val="38"/>
        </w:numPr>
        <w:tabs>
          <w:tab w:val="left" w:pos="1319"/>
          <w:tab w:val="left" w:pos="1320"/>
          <w:tab w:val="left" w:pos="2409"/>
          <w:tab w:val="left" w:pos="3669"/>
          <w:tab w:val="left" w:pos="4406"/>
          <w:tab w:val="left" w:pos="4855"/>
          <w:tab w:val="left" w:pos="5812"/>
          <w:tab w:val="left" w:pos="6962"/>
          <w:tab w:val="left" w:pos="7862"/>
          <w:tab w:val="left" w:pos="8889"/>
        </w:tabs>
        <w:spacing w:before="6" w:line="237" w:lineRule="auto"/>
        <w:ind w:right="883"/>
        <w:rPr>
          <w:sz w:val="24"/>
        </w:rPr>
      </w:pPr>
      <w:r>
        <w:rPr>
          <w:sz w:val="24"/>
        </w:rPr>
        <w:t>Evaluate</w:t>
      </w:r>
      <w:r>
        <w:rPr>
          <w:sz w:val="24"/>
        </w:rPr>
        <w:tab/>
        <w:t>alternative</w:t>
      </w:r>
      <w:r>
        <w:rPr>
          <w:sz w:val="24"/>
        </w:rPr>
        <w:tab/>
        <w:t>ways</w:t>
      </w:r>
      <w:r>
        <w:rPr>
          <w:sz w:val="24"/>
        </w:rPr>
        <w:tab/>
        <w:t>of</w:t>
      </w:r>
      <w:r>
        <w:rPr>
          <w:sz w:val="24"/>
        </w:rPr>
        <w:tab/>
        <w:t>solving</w:t>
      </w:r>
      <w:r>
        <w:rPr>
          <w:sz w:val="24"/>
        </w:rPr>
        <w:tab/>
        <w:t>problems</w:t>
      </w:r>
      <w:r>
        <w:rPr>
          <w:sz w:val="24"/>
        </w:rPr>
        <w:tab/>
        <w:t>r</w:t>
      </w:r>
      <w:r>
        <w:rPr>
          <w:sz w:val="24"/>
        </w:rPr>
        <w:t>elated</w:t>
      </w:r>
      <w:r>
        <w:rPr>
          <w:sz w:val="24"/>
        </w:rPr>
        <w:tab/>
        <w:t>tohealth</w:t>
      </w:r>
      <w:r>
        <w:rPr>
          <w:sz w:val="24"/>
        </w:rPr>
        <w:tab/>
        <w:t>and</w:t>
      </w:r>
      <w:r>
        <w:rPr>
          <w:w w:val="99"/>
          <w:sz w:val="24"/>
        </w:rPr>
        <w:t xml:space="preserve"> </w:t>
      </w:r>
      <w:r>
        <w:rPr>
          <w:sz w:val="24"/>
        </w:rPr>
        <w:t>pharmaceutical</w:t>
      </w:r>
      <w:r>
        <w:rPr>
          <w:spacing w:val="-1"/>
          <w:sz w:val="24"/>
        </w:rPr>
        <w:t xml:space="preserve"> </w:t>
      </w:r>
      <w:r>
        <w:rPr>
          <w:sz w:val="24"/>
        </w:rPr>
        <w:t>issues</w:t>
      </w:r>
    </w:p>
    <w:p w:rsidR="001F26EC" w:rsidRDefault="00513029">
      <w:pPr>
        <w:pStyle w:val="Heading3"/>
        <w:ind w:left="4106"/>
      </w:pPr>
      <w:r>
        <w:t>Course content:</w:t>
      </w:r>
    </w:p>
    <w:p w:rsidR="001F26EC" w:rsidRDefault="001F26EC">
      <w:pPr>
        <w:pStyle w:val="BodyText"/>
        <w:spacing w:before="3"/>
        <w:rPr>
          <w:b/>
          <w:sz w:val="21"/>
        </w:rPr>
      </w:pPr>
    </w:p>
    <w:p w:rsidR="001F26EC" w:rsidRDefault="00513029">
      <w:pPr>
        <w:tabs>
          <w:tab w:val="left" w:pos="7864"/>
        </w:tabs>
        <w:ind w:left="600"/>
        <w:rPr>
          <w:b/>
          <w:sz w:val="24"/>
        </w:rPr>
      </w:pPr>
      <w:r>
        <w:rPr>
          <w:b/>
          <w:sz w:val="24"/>
        </w:rPr>
        <w:t>Unit</w:t>
      </w:r>
      <w:r>
        <w:rPr>
          <w:b/>
          <w:spacing w:val="-2"/>
          <w:sz w:val="24"/>
        </w:rPr>
        <w:t xml:space="preserve"> </w:t>
      </w:r>
      <w:r>
        <w:rPr>
          <w:b/>
          <w:sz w:val="24"/>
        </w:rPr>
        <w:t>I:</w:t>
      </w:r>
      <w:r>
        <w:rPr>
          <w:b/>
          <w:sz w:val="24"/>
        </w:rPr>
        <w:tab/>
        <w:t>10</w:t>
      </w:r>
      <w:r>
        <w:rPr>
          <w:b/>
          <w:spacing w:val="-1"/>
          <w:sz w:val="24"/>
        </w:rPr>
        <w:t xml:space="preserve"> </w:t>
      </w:r>
      <w:r>
        <w:rPr>
          <w:b/>
          <w:sz w:val="24"/>
        </w:rPr>
        <w:t>Hours</w:t>
      </w:r>
    </w:p>
    <w:p w:rsidR="001F26EC" w:rsidRDefault="00513029">
      <w:pPr>
        <w:pStyle w:val="BodyText"/>
        <w:spacing w:before="31" w:line="271" w:lineRule="auto"/>
        <w:ind w:left="600" w:right="873"/>
        <w:jc w:val="both"/>
      </w:pPr>
      <w:r>
        <w:rPr>
          <w:b/>
        </w:rPr>
        <w:t xml:space="preserve">Concept of health and disease: </w:t>
      </w:r>
      <w:r>
        <w:t>Definition, concepts and evaluation of public health. Understanding the concept of prevention and control of disease, social causes of diseases and social problems of the sick.</w:t>
      </w:r>
    </w:p>
    <w:p w:rsidR="001F26EC" w:rsidRDefault="001F26EC">
      <w:pPr>
        <w:pStyle w:val="BodyText"/>
        <w:rPr>
          <w:sz w:val="28"/>
        </w:rPr>
      </w:pPr>
    </w:p>
    <w:p w:rsidR="001F26EC" w:rsidRDefault="00513029">
      <w:pPr>
        <w:pStyle w:val="BodyText"/>
        <w:spacing w:line="276" w:lineRule="auto"/>
        <w:ind w:left="600" w:right="885"/>
        <w:jc w:val="both"/>
      </w:pPr>
      <w:r>
        <w:rPr>
          <w:b/>
        </w:rPr>
        <w:t xml:space="preserve">Social and health education: </w:t>
      </w:r>
      <w:r>
        <w:t>Food in relation to nutrition and health, Balance</w:t>
      </w:r>
      <w:r>
        <w:t>d diet, Nutritional deficiencies, Vitamin deficiencies, Malnutrition and its prevention.</w:t>
      </w:r>
    </w:p>
    <w:p w:rsidR="001F26EC" w:rsidRDefault="001F26EC">
      <w:pPr>
        <w:pStyle w:val="BodyText"/>
        <w:spacing w:before="10"/>
        <w:rPr>
          <w:sz w:val="27"/>
        </w:rPr>
      </w:pPr>
    </w:p>
    <w:p w:rsidR="001F26EC" w:rsidRDefault="00513029">
      <w:pPr>
        <w:pStyle w:val="BodyText"/>
        <w:spacing w:line="273" w:lineRule="auto"/>
        <w:ind w:left="600" w:right="892"/>
        <w:jc w:val="both"/>
      </w:pPr>
      <w:r>
        <w:rPr>
          <w:b/>
        </w:rPr>
        <w:t xml:space="preserve">Sociology and health: </w:t>
      </w:r>
      <w:r>
        <w:t>Socio cultural factors related to health and disease, Impact of urbanization on health and disease, Poverty and health</w:t>
      </w:r>
    </w:p>
    <w:p w:rsidR="001F26EC" w:rsidRDefault="001F26EC">
      <w:pPr>
        <w:pStyle w:val="BodyText"/>
        <w:spacing w:before="11"/>
        <w:rPr>
          <w:sz w:val="27"/>
        </w:rPr>
      </w:pPr>
    </w:p>
    <w:p w:rsidR="001F26EC" w:rsidRDefault="00513029">
      <w:pPr>
        <w:ind w:left="600"/>
        <w:rPr>
          <w:sz w:val="24"/>
        </w:rPr>
      </w:pPr>
      <w:r>
        <w:rPr>
          <w:b/>
          <w:sz w:val="24"/>
        </w:rPr>
        <w:t xml:space="preserve">Hygiene and health: </w:t>
      </w:r>
      <w:r>
        <w:rPr>
          <w:sz w:val="24"/>
        </w:rPr>
        <w:t>personal hygiene and health care; avoidable habits</w:t>
      </w:r>
    </w:p>
    <w:p w:rsidR="001F26EC" w:rsidRDefault="001F26EC">
      <w:pPr>
        <w:pStyle w:val="BodyText"/>
        <w:spacing w:before="9"/>
        <w:rPr>
          <w:sz w:val="32"/>
        </w:rPr>
      </w:pPr>
    </w:p>
    <w:p w:rsidR="001F26EC" w:rsidRDefault="00513029">
      <w:pPr>
        <w:pStyle w:val="Heading3"/>
        <w:tabs>
          <w:tab w:val="left" w:pos="7804"/>
        </w:tabs>
      </w:pPr>
      <w:r>
        <w:t>Unit</w:t>
      </w:r>
      <w:r>
        <w:rPr>
          <w:spacing w:val="-2"/>
        </w:rPr>
        <w:t xml:space="preserve"> </w:t>
      </w:r>
      <w:r>
        <w:t>II:</w:t>
      </w:r>
      <w:r>
        <w:tab/>
        <w:t>10</w:t>
      </w:r>
      <w:r>
        <w:rPr>
          <w:spacing w:val="-1"/>
        </w:rPr>
        <w:t xml:space="preserve"> </w:t>
      </w:r>
      <w:r>
        <w:t>Hours</w:t>
      </w:r>
    </w:p>
    <w:p w:rsidR="001F26EC" w:rsidRDefault="00513029">
      <w:pPr>
        <w:pStyle w:val="BodyText"/>
        <w:spacing w:before="31" w:line="273" w:lineRule="auto"/>
        <w:ind w:left="600" w:right="880"/>
        <w:jc w:val="both"/>
      </w:pPr>
      <w:r>
        <w:rPr>
          <w:b/>
        </w:rPr>
        <w:t xml:space="preserve">Preventive medicine: </w:t>
      </w:r>
      <w:r>
        <w:t>General principles of prevention and control of diseases such as cholera, SARS, Ebola virus, influenza, acute respiratory infections, malaria, chicken guinea, dengue</w:t>
      </w:r>
      <w:r>
        <w:t>, lymphatic filariasis, pneumonia, hypertension, diabetes mellitus, cancer, drug addiction-drug substance abuse</w:t>
      </w:r>
    </w:p>
    <w:p w:rsidR="001F26EC" w:rsidRDefault="001F26EC">
      <w:pPr>
        <w:pStyle w:val="BodyText"/>
        <w:spacing w:before="4"/>
        <w:rPr>
          <w:sz w:val="29"/>
        </w:rPr>
      </w:pPr>
    </w:p>
    <w:p w:rsidR="001F26EC" w:rsidRDefault="00513029">
      <w:pPr>
        <w:pStyle w:val="Heading3"/>
        <w:tabs>
          <w:tab w:val="left" w:pos="7804"/>
        </w:tabs>
      </w:pPr>
      <w:r>
        <w:t>Unit</w:t>
      </w:r>
      <w:r>
        <w:rPr>
          <w:spacing w:val="-2"/>
        </w:rPr>
        <w:t xml:space="preserve"> </w:t>
      </w:r>
      <w:r>
        <w:t>III:</w:t>
      </w:r>
      <w:r>
        <w:tab/>
        <w:t>10</w:t>
      </w:r>
      <w:r>
        <w:rPr>
          <w:spacing w:val="-1"/>
        </w:rPr>
        <w:t xml:space="preserve"> </w:t>
      </w:r>
      <w:r>
        <w:t>Hours</w:t>
      </w:r>
    </w:p>
    <w:p w:rsidR="001F26EC" w:rsidRDefault="00513029">
      <w:pPr>
        <w:spacing w:before="41" w:line="273" w:lineRule="auto"/>
        <w:ind w:left="600" w:right="867"/>
        <w:jc w:val="both"/>
        <w:rPr>
          <w:sz w:val="24"/>
        </w:rPr>
      </w:pPr>
      <w:r>
        <w:rPr>
          <w:b/>
          <w:sz w:val="24"/>
        </w:rPr>
        <w:t xml:space="preserve">National health programs, its objectives, functioning and outcome of the following: </w:t>
      </w:r>
      <w:r>
        <w:rPr>
          <w:spacing w:val="-2"/>
          <w:sz w:val="24"/>
        </w:rPr>
        <w:t xml:space="preserve">HIV </w:t>
      </w:r>
      <w:r>
        <w:rPr>
          <w:sz w:val="24"/>
        </w:rPr>
        <w:t>AND AIDS control programme, TB, Inte</w:t>
      </w:r>
      <w:r>
        <w:rPr>
          <w:sz w:val="24"/>
        </w:rPr>
        <w:t>grated disease surveillance program (IDSP),</w:t>
      </w:r>
      <w:r>
        <w:rPr>
          <w:spacing w:val="20"/>
          <w:sz w:val="24"/>
        </w:rPr>
        <w:t xml:space="preserve"> </w:t>
      </w:r>
      <w:r>
        <w:rPr>
          <w:sz w:val="24"/>
        </w:rPr>
        <w:t>National</w:t>
      </w:r>
      <w:r>
        <w:rPr>
          <w:spacing w:val="21"/>
          <w:sz w:val="24"/>
        </w:rPr>
        <w:t xml:space="preserve"> </w:t>
      </w:r>
      <w:r>
        <w:rPr>
          <w:sz w:val="24"/>
        </w:rPr>
        <w:t>leprosy</w:t>
      </w:r>
      <w:r>
        <w:rPr>
          <w:spacing w:val="14"/>
          <w:sz w:val="24"/>
        </w:rPr>
        <w:t xml:space="preserve"> </w:t>
      </w:r>
      <w:r>
        <w:rPr>
          <w:sz w:val="24"/>
        </w:rPr>
        <w:t>control</w:t>
      </w:r>
      <w:r>
        <w:rPr>
          <w:spacing w:val="22"/>
          <w:sz w:val="24"/>
        </w:rPr>
        <w:t xml:space="preserve"> </w:t>
      </w:r>
      <w:r>
        <w:rPr>
          <w:sz w:val="24"/>
        </w:rPr>
        <w:t>programme,</w:t>
      </w:r>
      <w:r>
        <w:rPr>
          <w:spacing w:val="21"/>
          <w:sz w:val="24"/>
        </w:rPr>
        <w:t xml:space="preserve"> </w:t>
      </w:r>
      <w:r>
        <w:rPr>
          <w:sz w:val="24"/>
        </w:rPr>
        <w:t>National</w:t>
      </w:r>
      <w:r>
        <w:rPr>
          <w:spacing w:val="21"/>
          <w:sz w:val="24"/>
        </w:rPr>
        <w:t xml:space="preserve"> </w:t>
      </w:r>
      <w:r>
        <w:rPr>
          <w:sz w:val="24"/>
        </w:rPr>
        <w:t>mental</w:t>
      </w:r>
      <w:r>
        <w:rPr>
          <w:spacing w:val="21"/>
          <w:sz w:val="24"/>
        </w:rPr>
        <w:t xml:space="preserve"> </w:t>
      </w:r>
      <w:r>
        <w:rPr>
          <w:sz w:val="24"/>
        </w:rPr>
        <w:t>health</w:t>
      </w:r>
      <w:r>
        <w:rPr>
          <w:spacing w:val="21"/>
          <w:sz w:val="24"/>
        </w:rPr>
        <w:t xml:space="preserve"> </w:t>
      </w:r>
      <w:r>
        <w:rPr>
          <w:sz w:val="24"/>
        </w:rPr>
        <w:t>program,</w:t>
      </w:r>
      <w:r>
        <w:rPr>
          <w:spacing w:val="20"/>
          <w:sz w:val="24"/>
        </w:rPr>
        <w:t xml:space="preserve"> </w:t>
      </w:r>
      <w:r>
        <w:rPr>
          <w:sz w:val="24"/>
        </w:rPr>
        <w:t>National</w:t>
      </w:r>
    </w:p>
    <w:p w:rsidR="001F26EC" w:rsidRDefault="001F26EC">
      <w:pPr>
        <w:spacing w:line="273" w:lineRule="auto"/>
        <w:jc w:val="both"/>
        <w:rPr>
          <w:sz w:val="24"/>
        </w:r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0" w:line="271" w:lineRule="auto"/>
        <w:ind w:left="600" w:right="909"/>
      </w:pPr>
      <w:r>
        <w:lastRenderedPageBreak/>
        <w:t>programme for prevention and control of deafness, Universal immunization programme, National programme for control of blindness, Pulse polio programme.</w:t>
      </w:r>
    </w:p>
    <w:p w:rsidR="001F26EC" w:rsidRDefault="001F26EC">
      <w:pPr>
        <w:pStyle w:val="BodyText"/>
        <w:spacing w:before="7"/>
        <w:rPr>
          <w:sz w:val="29"/>
        </w:rPr>
      </w:pPr>
    </w:p>
    <w:p w:rsidR="001F26EC" w:rsidRDefault="00513029">
      <w:pPr>
        <w:pStyle w:val="Heading3"/>
        <w:tabs>
          <w:tab w:val="left" w:pos="7804"/>
        </w:tabs>
      </w:pPr>
      <w:r>
        <w:t>Unit</w:t>
      </w:r>
      <w:r>
        <w:rPr>
          <w:spacing w:val="-2"/>
        </w:rPr>
        <w:t xml:space="preserve"> </w:t>
      </w:r>
      <w:r>
        <w:t>IV:</w:t>
      </w:r>
      <w:r>
        <w:tab/>
        <w:t>08</w:t>
      </w:r>
      <w:r>
        <w:rPr>
          <w:spacing w:val="-1"/>
        </w:rPr>
        <w:t xml:space="preserve"> </w:t>
      </w:r>
      <w:r>
        <w:t>Hours</w:t>
      </w:r>
    </w:p>
    <w:p w:rsidR="001F26EC" w:rsidRDefault="00513029">
      <w:pPr>
        <w:pStyle w:val="BodyText"/>
        <w:spacing w:before="31" w:line="273" w:lineRule="auto"/>
        <w:ind w:left="600" w:right="886"/>
        <w:jc w:val="both"/>
      </w:pPr>
      <w:r>
        <w:t xml:space="preserve">National health intervention programme for mother and child, National family welfare </w:t>
      </w:r>
      <w:r>
        <w:t>programme, National tobacco control programme, National Malaria Prevention Program, National programme for the health care for the elderly, Social health programme; role of WHO in Indian national program</w:t>
      </w:r>
    </w:p>
    <w:p w:rsidR="001F26EC" w:rsidRDefault="001F26EC">
      <w:pPr>
        <w:pStyle w:val="BodyText"/>
        <w:spacing w:before="4"/>
        <w:rPr>
          <w:sz w:val="29"/>
        </w:rPr>
      </w:pPr>
    </w:p>
    <w:p w:rsidR="001F26EC" w:rsidRDefault="00513029">
      <w:pPr>
        <w:pStyle w:val="Heading3"/>
        <w:tabs>
          <w:tab w:val="left" w:pos="7807"/>
        </w:tabs>
        <w:spacing w:before="1"/>
      </w:pPr>
      <w:r>
        <w:t>Unit</w:t>
      </w:r>
      <w:r>
        <w:rPr>
          <w:spacing w:val="-2"/>
        </w:rPr>
        <w:t xml:space="preserve"> </w:t>
      </w:r>
      <w:r>
        <w:t>V:</w:t>
      </w:r>
      <w:r>
        <w:tab/>
        <w:t>07</w:t>
      </w:r>
      <w:r>
        <w:rPr>
          <w:spacing w:val="-1"/>
        </w:rPr>
        <w:t xml:space="preserve"> </w:t>
      </w:r>
      <w:r>
        <w:t>Hours</w:t>
      </w:r>
    </w:p>
    <w:p w:rsidR="001F26EC" w:rsidRDefault="00513029">
      <w:pPr>
        <w:pStyle w:val="BodyText"/>
        <w:spacing w:before="33" w:line="273" w:lineRule="auto"/>
        <w:ind w:left="600" w:right="892"/>
        <w:jc w:val="both"/>
      </w:pPr>
      <w:r>
        <w:t>Community services in rural, urban and school health: Functions of PHC, Improvement in rural sanitation, national urban health mission, Health promotion and education in school.</w:t>
      </w:r>
    </w:p>
    <w:p w:rsidR="001F26EC" w:rsidRDefault="001F26EC">
      <w:pPr>
        <w:pStyle w:val="BodyText"/>
        <w:rPr>
          <w:sz w:val="26"/>
        </w:rPr>
      </w:pPr>
    </w:p>
    <w:p w:rsidR="001F26EC" w:rsidRDefault="001F26EC">
      <w:pPr>
        <w:pStyle w:val="BodyText"/>
        <w:spacing w:before="6"/>
        <w:rPr>
          <w:sz w:val="20"/>
        </w:rPr>
      </w:pPr>
    </w:p>
    <w:p w:rsidR="001F26EC" w:rsidRDefault="00513029">
      <w:pPr>
        <w:pStyle w:val="Heading3"/>
        <w:rPr>
          <w:i/>
        </w:rPr>
      </w:pPr>
      <w:r>
        <w:t>Recommended Books (Latest edition)</w:t>
      </w:r>
      <w:r>
        <w:rPr>
          <w:i/>
        </w:rPr>
        <w:t>:</w:t>
      </w:r>
    </w:p>
    <w:p w:rsidR="001F26EC" w:rsidRDefault="00513029">
      <w:pPr>
        <w:pStyle w:val="ListParagraph"/>
        <w:numPr>
          <w:ilvl w:val="0"/>
          <w:numId w:val="36"/>
        </w:numPr>
        <w:tabs>
          <w:tab w:val="left" w:pos="1140"/>
        </w:tabs>
        <w:spacing w:before="225" w:line="278" w:lineRule="auto"/>
        <w:ind w:right="866"/>
        <w:jc w:val="both"/>
        <w:rPr>
          <w:sz w:val="24"/>
        </w:rPr>
      </w:pPr>
      <w:r>
        <w:rPr>
          <w:sz w:val="24"/>
        </w:rPr>
        <w:t xml:space="preserve">Short Textbook of Preventive and Social </w:t>
      </w:r>
      <w:r>
        <w:rPr>
          <w:sz w:val="24"/>
        </w:rPr>
        <w:t xml:space="preserve">Medicine, Prabhakara GN, </w:t>
      </w:r>
      <w:r>
        <w:rPr>
          <w:spacing w:val="2"/>
          <w:sz w:val="24"/>
        </w:rPr>
        <w:t>2</w:t>
      </w:r>
      <w:r>
        <w:rPr>
          <w:spacing w:val="2"/>
          <w:sz w:val="24"/>
          <w:vertAlign w:val="superscript"/>
        </w:rPr>
        <w:t>nd</w:t>
      </w:r>
      <w:r>
        <w:rPr>
          <w:spacing w:val="2"/>
          <w:sz w:val="24"/>
        </w:rPr>
        <w:t xml:space="preserve"> </w:t>
      </w:r>
      <w:r>
        <w:rPr>
          <w:sz w:val="24"/>
        </w:rPr>
        <w:t xml:space="preserve">Edition, 2010, </w:t>
      </w:r>
      <w:r>
        <w:rPr>
          <w:spacing w:val="-3"/>
          <w:sz w:val="24"/>
        </w:rPr>
        <w:t xml:space="preserve">ISBN: </w:t>
      </w:r>
      <w:r>
        <w:rPr>
          <w:sz w:val="24"/>
        </w:rPr>
        <w:t>9789380704104, JAYPEE</w:t>
      </w:r>
      <w:r>
        <w:rPr>
          <w:spacing w:val="10"/>
          <w:sz w:val="24"/>
        </w:rPr>
        <w:t xml:space="preserve"> </w:t>
      </w:r>
      <w:r>
        <w:rPr>
          <w:sz w:val="24"/>
        </w:rPr>
        <w:t>Publications</w:t>
      </w:r>
    </w:p>
    <w:p w:rsidR="001F26EC" w:rsidRDefault="00513029">
      <w:pPr>
        <w:pStyle w:val="ListParagraph"/>
        <w:numPr>
          <w:ilvl w:val="0"/>
          <w:numId w:val="36"/>
        </w:numPr>
        <w:tabs>
          <w:tab w:val="left" w:pos="1169"/>
        </w:tabs>
        <w:spacing w:line="271" w:lineRule="auto"/>
        <w:ind w:right="772"/>
        <w:jc w:val="both"/>
        <w:rPr>
          <w:sz w:val="24"/>
        </w:rPr>
      </w:pPr>
      <w:r>
        <w:rPr>
          <w:sz w:val="24"/>
        </w:rPr>
        <w:t xml:space="preserve">Textbook of Preventive and Social Medicine (Mahajan and Gupta), Edited </w:t>
      </w:r>
      <w:r>
        <w:rPr>
          <w:spacing w:val="4"/>
          <w:sz w:val="24"/>
        </w:rPr>
        <w:t xml:space="preserve">by </w:t>
      </w:r>
      <w:r>
        <w:rPr>
          <w:spacing w:val="6"/>
          <w:sz w:val="24"/>
        </w:rPr>
        <w:t xml:space="preserve">Roy </w:t>
      </w:r>
      <w:r>
        <w:rPr>
          <w:sz w:val="24"/>
        </w:rPr>
        <w:t>Rabindra Nath, Saha Indranil, 4</w:t>
      </w:r>
      <w:r>
        <w:rPr>
          <w:sz w:val="24"/>
          <w:vertAlign w:val="superscript"/>
        </w:rPr>
        <w:t>th</w:t>
      </w:r>
      <w:r>
        <w:rPr>
          <w:sz w:val="24"/>
        </w:rPr>
        <w:t xml:space="preserve"> Edition, 2013, ISBN: 9789350901878, JAYPEE Publications</w:t>
      </w:r>
    </w:p>
    <w:p w:rsidR="001F26EC" w:rsidRDefault="00513029">
      <w:pPr>
        <w:pStyle w:val="ListParagraph"/>
        <w:numPr>
          <w:ilvl w:val="0"/>
          <w:numId w:val="36"/>
        </w:numPr>
        <w:tabs>
          <w:tab w:val="left" w:pos="1140"/>
        </w:tabs>
        <w:spacing w:before="25" w:line="259" w:lineRule="auto"/>
        <w:ind w:right="881"/>
        <w:rPr>
          <w:sz w:val="24"/>
        </w:rPr>
      </w:pPr>
      <w:r>
        <w:rPr>
          <w:sz w:val="24"/>
        </w:rPr>
        <w:t>Rev</w:t>
      </w:r>
      <w:r>
        <w:rPr>
          <w:sz w:val="24"/>
        </w:rPr>
        <w:t xml:space="preserve">iew of Preventive and Social Medicine (Including Biostatistics), Jain Vivek, </w:t>
      </w:r>
      <w:r>
        <w:rPr>
          <w:spacing w:val="2"/>
          <w:sz w:val="24"/>
        </w:rPr>
        <w:t>6</w:t>
      </w:r>
      <w:r>
        <w:rPr>
          <w:spacing w:val="2"/>
          <w:sz w:val="24"/>
          <w:vertAlign w:val="superscript"/>
        </w:rPr>
        <w:t>th</w:t>
      </w:r>
      <w:r>
        <w:rPr>
          <w:spacing w:val="2"/>
          <w:sz w:val="24"/>
        </w:rPr>
        <w:t xml:space="preserve"> </w:t>
      </w:r>
      <w:r>
        <w:rPr>
          <w:sz w:val="24"/>
        </w:rPr>
        <w:t xml:space="preserve">Edition, 2014, </w:t>
      </w:r>
      <w:r>
        <w:rPr>
          <w:spacing w:val="-4"/>
          <w:sz w:val="24"/>
        </w:rPr>
        <w:t xml:space="preserve">ISBN: </w:t>
      </w:r>
      <w:r>
        <w:rPr>
          <w:sz w:val="24"/>
        </w:rPr>
        <w:t>9789351522331, JAYPEE</w:t>
      </w:r>
      <w:r>
        <w:rPr>
          <w:spacing w:val="6"/>
          <w:sz w:val="24"/>
        </w:rPr>
        <w:t xml:space="preserve"> </w:t>
      </w:r>
      <w:r>
        <w:rPr>
          <w:sz w:val="24"/>
        </w:rPr>
        <w:t>Publications</w:t>
      </w:r>
    </w:p>
    <w:p w:rsidR="001F26EC" w:rsidRDefault="00513029">
      <w:pPr>
        <w:pStyle w:val="ListParagraph"/>
        <w:numPr>
          <w:ilvl w:val="0"/>
          <w:numId w:val="36"/>
        </w:numPr>
        <w:tabs>
          <w:tab w:val="left" w:pos="1162"/>
        </w:tabs>
        <w:spacing w:before="21" w:line="271" w:lineRule="auto"/>
        <w:ind w:right="777"/>
        <w:jc w:val="both"/>
        <w:rPr>
          <w:sz w:val="24"/>
        </w:rPr>
      </w:pPr>
      <w:r>
        <w:rPr>
          <w:sz w:val="24"/>
        </w:rPr>
        <w:t xml:space="preserve">Essentials of Community Medicine—A Practical Approach, Hiremath </w:t>
      </w:r>
      <w:r>
        <w:rPr>
          <w:spacing w:val="-3"/>
          <w:sz w:val="24"/>
        </w:rPr>
        <w:t xml:space="preserve">Lalita </w:t>
      </w:r>
      <w:r>
        <w:rPr>
          <w:sz w:val="24"/>
        </w:rPr>
        <w:t>D, Hiremath Dhananjaya A, 2</w:t>
      </w:r>
      <w:r>
        <w:rPr>
          <w:sz w:val="24"/>
          <w:vertAlign w:val="superscript"/>
        </w:rPr>
        <w:t>nd</w:t>
      </w:r>
      <w:r>
        <w:rPr>
          <w:sz w:val="24"/>
        </w:rPr>
        <w:t xml:space="preserve"> Edition, 2012, ISBN: 9789350250440, JAYPEE Publications</w:t>
      </w:r>
    </w:p>
    <w:p w:rsidR="001F26EC" w:rsidRDefault="00513029">
      <w:pPr>
        <w:pStyle w:val="ListParagraph"/>
        <w:numPr>
          <w:ilvl w:val="0"/>
          <w:numId w:val="36"/>
        </w:numPr>
        <w:tabs>
          <w:tab w:val="left" w:pos="1148"/>
        </w:tabs>
        <w:spacing w:before="29" w:line="268" w:lineRule="auto"/>
        <w:ind w:right="835"/>
        <w:jc w:val="both"/>
        <w:rPr>
          <w:sz w:val="24"/>
        </w:rPr>
      </w:pPr>
      <w:r>
        <w:rPr>
          <w:sz w:val="24"/>
        </w:rPr>
        <w:t>Park Textbook of Preventive and Social Medicine, K Park, 21</w:t>
      </w:r>
      <w:r>
        <w:rPr>
          <w:sz w:val="24"/>
          <w:vertAlign w:val="superscript"/>
        </w:rPr>
        <w:t>st</w:t>
      </w:r>
      <w:r>
        <w:rPr>
          <w:sz w:val="24"/>
        </w:rPr>
        <w:t xml:space="preserve"> Edition, 2011, ISBN-14: 9788190128285, BANARSIDAS BHANOT</w:t>
      </w:r>
      <w:r>
        <w:rPr>
          <w:spacing w:val="3"/>
          <w:sz w:val="24"/>
        </w:rPr>
        <w:t xml:space="preserve"> </w:t>
      </w:r>
      <w:r>
        <w:rPr>
          <w:sz w:val="24"/>
        </w:rPr>
        <w:t>PUBLISHERS.</w:t>
      </w:r>
    </w:p>
    <w:p w:rsidR="001F26EC" w:rsidRDefault="00513029">
      <w:pPr>
        <w:pStyle w:val="ListParagraph"/>
        <w:numPr>
          <w:ilvl w:val="0"/>
          <w:numId w:val="36"/>
        </w:numPr>
        <w:tabs>
          <w:tab w:val="left" w:pos="1140"/>
        </w:tabs>
        <w:spacing w:before="1"/>
        <w:ind w:left="1139" w:hanging="359"/>
        <w:rPr>
          <w:sz w:val="24"/>
        </w:rPr>
      </w:pPr>
      <w:r>
        <w:rPr>
          <w:sz w:val="24"/>
        </w:rPr>
        <w:t>Community Pharmacy Practice, Ramesh Adepu, BSP publishers,</w:t>
      </w:r>
      <w:r>
        <w:rPr>
          <w:spacing w:val="-25"/>
          <w:sz w:val="24"/>
        </w:rPr>
        <w:t xml:space="preserve"> </w:t>
      </w:r>
      <w:r>
        <w:rPr>
          <w:sz w:val="24"/>
        </w:rPr>
        <w:t>Hyderabad</w:t>
      </w:r>
    </w:p>
    <w:p w:rsidR="001F26EC" w:rsidRDefault="001F26EC">
      <w:pPr>
        <w:pStyle w:val="BodyText"/>
        <w:spacing w:before="2"/>
        <w:rPr>
          <w:sz w:val="22"/>
        </w:rPr>
      </w:pPr>
    </w:p>
    <w:p w:rsidR="001F26EC" w:rsidRDefault="00513029">
      <w:pPr>
        <w:pStyle w:val="Heading3"/>
        <w:jc w:val="both"/>
      </w:pPr>
      <w:r>
        <w:t>Recommended Journals:</w:t>
      </w:r>
    </w:p>
    <w:p w:rsidR="001F26EC" w:rsidRDefault="001F26EC">
      <w:pPr>
        <w:pStyle w:val="BodyText"/>
        <w:spacing w:before="5"/>
        <w:rPr>
          <w:b/>
          <w:sz w:val="20"/>
        </w:rPr>
      </w:pPr>
    </w:p>
    <w:p w:rsidR="001F26EC" w:rsidRDefault="00513029">
      <w:pPr>
        <w:pStyle w:val="BodyText"/>
        <w:ind w:left="780"/>
      </w:pPr>
      <w:r>
        <w:t>1. Research in Social and Administrative Pharmacy, Elsevier, Ireland</w:t>
      </w:r>
    </w:p>
    <w:p w:rsidR="001F26EC" w:rsidRDefault="001F26EC">
      <w:pPr>
        <w:sectPr w:rsidR="001F26EC">
          <w:pgSz w:w="12240" w:h="15840"/>
          <w:pgMar w:top="1000" w:right="560" w:bottom="86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102"/>
        <w:ind w:left="1912"/>
      </w:pPr>
      <w:r>
        <w:lastRenderedPageBreak/>
        <w:t>BP803ET. PHARMA MARKETING MANAGEMENT (Theory)</w:t>
      </w:r>
    </w:p>
    <w:p w:rsidR="001F26EC" w:rsidRDefault="001F26EC">
      <w:pPr>
        <w:pStyle w:val="BodyText"/>
        <w:spacing w:before="10"/>
        <w:rPr>
          <w:b/>
          <w:sz w:val="22"/>
        </w:rPr>
      </w:pPr>
    </w:p>
    <w:p w:rsidR="001F26EC" w:rsidRDefault="00513029">
      <w:pPr>
        <w:spacing w:before="90"/>
        <w:ind w:right="873"/>
        <w:jc w:val="right"/>
        <w:rPr>
          <w:b/>
          <w:sz w:val="24"/>
        </w:rPr>
      </w:pPr>
      <w:r>
        <w:rPr>
          <w:b/>
          <w:sz w:val="24"/>
        </w:rPr>
        <w:t>45 Hours</w:t>
      </w:r>
    </w:p>
    <w:p w:rsidR="001F26EC" w:rsidRDefault="00513029">
      <w:pPr>
        <w:spacing w:before="46"/>
        <w:ind w:left="600"/>
        <w:rPr>
          <w:b/>
          <w:sz w:val="24"/>
        </w:rPr>
      </w:pPr>
      <w:r>
        <w:rPr>
          <w:b/>
          <w:sz w:val="24"/>
        </w:rPr>
        <w:t>Scope:</w:t>
      </w:r>
    </w:p>
    <w:p w:rsidR="001F26EC" w:rsidRDefault="00513029">
      <w:pPr>
        <w:pStyle w:val="BodyText"/>
        <w:spacing w:before="21" w:line="276" w:lineRule="auto"/>
        <w:ind w:left="600" w:right="791"/>
        <w:jc w:val="both"/>
      </w:pPr>
      <w:r>
        <w:t xml:space="preserve">The pharmaceutical industry not </w:t>
      </w:r>
      <w:r>
        <w:rPr>
          <w:spacing w:val="3"/>
        </w:rPr>
        <w:t xml:space="preserve">only </w:t>
      </w:r>
      <w:r>
        <w:t xml:space="preserve">needs highly qualified researchers, chemists and, technical people, but also  requires skilled managers who can  take the industry forward  </w:t>
      </w:r>
      <w:r>
        <w:rPr>
          <w:spacing w:val="4"/>
        </w:rPr>
        <w:t xml:space="preserve">by </w:t>
      </w:r>
      <w:r>
        <w:t xml:space="preserve">managing and taking the complex decisions which are imperative for the growth of the industry. The Knowledge and </w:t>
      </w:r>
      <w:r>
        <w:rPr>
          <w:spacing w:val="2"/>
        </w:rPr>
        <w:t xml:space="preserve">Know-how </w:t>
      </w:r>
      <w:r>
        <w:t>of marketing management  groom the people  for taking a challenging role in Sales and Product</w:t>
      </w:r>
      <w:r>
        <w:rPr>
          <w:spacing w:val="-6"/>
        </w:rPr>
        <w:t xml:space="preserve"> </w:t>
      </w:r>
      <w:r>
        <w:t>management.</w:t>
      </w:r>
    </w:p>
    <w:p w:rsidR="001F26EC" w:rsidRDefault="00513029">
      <w:pPr>
        <w:pStyle w:val="BodyText"/>
        <w:spacing w:before="196" w:line="276" w:lineRule="auto"/>
        <w:ind w:left="600" w:right="799"/>
        <w:jc w:val="both"/>
      </w:pPr>
      <w:r>
        <w:rPr>
          <w:b/>
        </w:rPr>
        <w:t xml:space="preserve">Course Objective: </w:t>
      </w:r>
      <w:r>
        <w:t>The course aims to provide an understanding of marketing concepts and techniques and their applications in the pharmaceutic</w:t>
      </w:r>
      <w:r>
        <w:t>al industry.</w:t>
      </w:r>
    </w:p>
    <w:p w:rsidR="001F26EC" w:rsidRDefault="001F26EC">
      <w:pPr>
        <w:pStyle w:val="BodyText"/>
        <w:spacing w:before="11"/>
        <w:rPr>
          <w:sz w:val="28"/>
        </w:rPr>
      </w:pPr>
    </w:p>
    <w:p w:rsidR="001F26EC" w:rsidRDefault="00513029">
      <w:pPr>
        <w:pStyle w:val="Heading3"/>
        <w:tabs>
          <w:tab w:val="left" w:pos="7802"/>
        </w:tabs>
      </w:pPr>
      <w:r>
        <w:t>Unit</w:t>
      </w:r>
      <w:r>
        <w:rPr>
          <w:spacing w:val="-2"/>
        </w:rPr>
        <w:t xml:space="preserve"> </w:t>
      </w:r>
      <w:r>
        <w:t>I</w:t>
      </w:r>
      <w:r>
        <w:tab/>
        <w:t>10</w:t>
      </w:r>
      <w:r>
        <w:rPr>
          <w:spacing w:val="-1"/>
        </w:rPr>
        <w:t xml:space="preserve"> </w:t>
      </w:r>
      <w:r>
        <w:t>Hours</w:t>
      </w:r>
    </w:p>
    <w:p w:rsidR="001F26EC" w:rsidRDefault="00513029">
      <w:pPr>
        <w:spacing w:before="43"/>
        <w:ind w:left="600"/>
        <w:rPr>
          <w:b/>
          <w:sz w:val="24"/>
        </w:rPr>
      </w:pPr>
      <w:r>
        <w:rPr>
          <w:b/>
          <w:sz w:val="24"/>
        </w:rPr>
        <w:t>Marketing:</w:t>
      </w:r>
    </w:p>
    <w:p w:rsidR="001F26EC" w:rsidRDefault="00513029">
      <w:pPr>
        <w:pStyle w:val="BodyText"/>
        <w:spacing w:before="29" w:line="276" w:lineRule="auto"/>
        <w:ind w:left="600" w:right="790"/>
        <w:jc w:val="both"/>
      </w:pPr>
      <w:r>
        <w:t>Definition, general concepts and scope of marketing; Distinction between marketing &amp; selling; Marketing environment; Industry and competitive analysis; Analyzing consumer buying behavior; industrial buying behavior.</w:t>
      </w:r>
    </w:p>
    <w:p w:rsidR="001F26EC" w:rsidRDefault="001F26EC">
      <w:pPr>
        <w:pStyle w:val="BodyText"/>
        <w:spacing w:before="5"/>
        <w:rPr>
          <w:sz w:val="28"/>
        </w:rPr>
      </w:pPr>
    </w:p>
    <w:p w:rsidR="001F26EC" w:rsidRDefault="00513029">
      <w:pPr>
        <w:pStyle w:val="Heading3"/>
      </w:pPr>
      <w:r>
        <w:t>Pharmaceutical market:</w:t>
      </w:r>
    </w:p>
    <w:p w:rsidR="001F26EC" w:rsidRDefault="00513029">
      <w:pPr>
        <w:pStyle w:val="BodyText"/>
        <w:spacing w:before="27"/>
        <w:ind w:left="600" w:right="786"/>
        <w:jc w:val="both"/>
      </w:pPr>
      <w:r>
        <w:t>Quantitative and qualitative aspects; size and composition of the market; demographic descriptions and socio-psychological characteristics of the consumer; market segmentation&amp;</w:t>
      </w:r>
      <w:r>
        <w:t xml:space="preserve"> targeting.Consumer profile; Motivation and prescribing habits of the physician; patients' choice of physician and retail pharmacist.Analyzing </w:t>
      </w:r>
      <w:r>
        <w:rPr>
          <w:spacing w:val="2"/>
        </w:rPr>
        <w:t xml:space="preserve">the </w:t>
      </w:r>
      <w:r>
        <w:t>Market;Role of market</w:t>
      </w:r>
      <w:r>
        <w:rPr>
          <w:spacing w:val="-2"/>
        </w:rPr>
        <w:t xml:space="preserve"> </w:t>
      </w:r>
      <w:r>
        <w:t>research.</w:t>
      </w:r>
    </w:p>
    <w:p w:rsidR="001F26EC" w:rsidRDefault="001F26EC">
      <w:pPr>
        <w:pStyle w:val="BodyText"/>
        <w:rPr>
          <w:sz w:val="29"/>
        </w:rPr>
      </w:pPr>
    </w:p>
    <w:p w:rsidR="001F26EC" w:rsidRDefault="00513029">
      <w:pPr>
        <w:pStyle w:val="Heading3"/>
        <w:tabs>
          <w:tab w:val="left" w:pos="7084"/>
        </w:tabs>
      </w:pPr>
      <w:r>
        <w:t>Unit</w:t>
      </w:r>
      <w:r>
        <w:rPr>
          <w:spacing w:val="-2"/>
        </w:rPr>
        <w:t xml:space="preserve"> </w:t>
      </w:r>
      <w:r>
        <w:t>II</w:t>
      </w:r>
      <w:r>
        <w:tab/>
        <w:t>10</w:t>
      </w:r>
      <w:r>
        <w:rPr>
          <w:spacing w:val="-1"/>
        </w:rPr>
        <w:t xml:space="preserve"> </w:t>
      </w:r>
      <w:r>
        <w:t>Hours</w:t>
      </w:r>
    </w:p>
    <w:p w:rsidR="001F26EC" w:rsidRDefault="00513029">
      <w:pPr>
        <w:spacing w:before="43"/>
        <w:ind w:left="600"/>
        <w:rPr>
          <w:b/>
          <w:sz w:val="24"/>
        </w:rPr>
      </w:pPr>
      <w:r>
        <w:rPr>
          <w:b/>
          <w:sz w:val="24"/>
        </w:rPr>
        <w:t>Product decision:</w:t>
      </w:r>
    </w:p>
    <w:p w:rsidR="001F26EC" w:rsidRDefault="00513029">
      <w:pPr>
        <w:pStyle w:val="BodyText"/>
        <w:spacing w:before="29" w:line="276" w:lineRule="auto"/>
        <w:ind w:left="600" w:right="794"/>
        <w:jc w:val="both"/>
      </w:pPr>
      <w:r>
        <w:t>Classification,  product  line   and   product   mix   decisions,   product   life   cycle,product portfolio analysis; product positioning; New product decisions; Product branding, packaging and labeling decisions, Product management in pharmaceutical indu</w:t>
      </w:r>
      <w:r>
        <w:t>stry.</w:t>
      </w:r>
    </w:p>
    <w:p w:rsidR="001F26EC" w:rsidRDefault="001F26EC">
      <w:pPr>
        <w:pStyle w:val="BodyText"/>
        <w:spacing w:before="4"/>
        <w:rPr>
          <w:sz w:val="28"/>
        </w:rPr>
      </w:pPr>
    </w:p>
    <w:p w:rsidR="001F26EC" w:rsidRDefault="00513029">
      <w:pPr>
        <w:pStyle w:val="Heading3"/>
        <w:tabs>
          <w:tab w:val="left" w:pos="7804"/>
        </w:tabs>
      </w:pPr>
      <w:r>
        <w:t>Unit</w:t>
      </w:r>
      <w:r>
        <w:rPr>
          <w:spacing w:val="-2"/>
        </w:rPr>
        <w:t xml:space="preserve"> </w:t>
      </w:r>
      <w:r>
        <w:t>III</w:t>
      </w:r>
      <w:r>
        <w:tab/>
        <w:t>10</w:t>
      </w:r>
      <w:r>
        <w:rPr>
          <w:spacing w:val="-1"/>
        </w:rPr>
        <w:t xml:space="preserve"> </w:t>
      </w:r>
      <w:r>
        <w:t>Hours</w:t>
      </w:r>
    </w:p>
    <w:p w:rsidR="001F26EC" w:rsidRDefault="00513029">
      <w:pPr>
        <w:spacing w:before="44"/>
        <w:ind w:left="600"/>
        <w:rPr>
          <w:b/>
          <w:sz w:val="24"/>
        </w:rPr>
      </w:pPr>
      <w:r>
        <w:rPr>
          <w:b/>
          <w:sz w:val="24"/>
        </w:rPr>
        <w:t>Promotion:</w:t>
      </w:r>
    </w:p>
    <w:p w:rsidR="001F26EC" w:rsidRDefault="00513029">
      <w:pPr>
        <w:pStyle w:val="BodyText"/>
        <w:spacing w:before="36" w:line="276" w:lineRule="auto"/>
        <w:ind w:left="600" w:right="793"/>
        <w:jc w:val="both"/>
      </w:pPr>
      <w:r>
        <w:t>Methods, determinants of promotional mix, promotional budget; An overview  of  personal selling, advertising, direct mail, journals,  sampling,  retailing, medical exhibition, public relations, online promotional techniq</w:t>
      </w:r>
      <w:r>
        <w:t>ues for OTC</w:t>
      </w:r>
      <w:r>
        <w:rPr>
          <w:spacing w:val="-11"/>
        </w:rPr>
        <w:t xml:space="preserve"> </w:t>
      </w:r>
      <w:r>
        <w:t>Products.</w:t>
      </w:r>
    </w:p>
    <w:p w:rsidR="001F26EC" w:rsidRDefault="001F26EC">
      <w:pPr>
        <w:spacing w:line="276" w:lineRule="auto"/>
        <w:jc w:val="both"/>
        <w:sectPr w:rsidR="001F26EC">
          <w:footerReference w:type="default" r:id="rId74"/>
          <w:pgSz w:w="12240" w:h="15840"/>
          <w:pgMar w:top="1500" w:right="560" w:bottom="1280" w:left="1560" w:header="0" w:footer="109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804"/>
        </w:tabs>
        <w:spacing w:before="72"/>
      </w:pPr>
      <w:r>
        <w:lastRenderedPageBreak/>
        <w:t>Unit</w:t>
      </w:r>
      <w:r>
        <w:rPr>
          <w:spacing w:val="-2"/>
        </w:rPr>
        <w:t xml:space="preserve"> </w:t>
      </w:r>
      <w:r>
        <w:t>IV</w:t>
      </w:r>
      <w:r>
        <w:tab/>
        <w:t>10</w:t>
      </w:r>
      <w:r>
        <w:rPr>
          <w:spacing w:val="-1"/>
        </w:rPr>
        <w:t xml:space="preserve"> </w:t>
      </w:r>
      <w:r>
        <w:t>Hours</w:t>
      </w:r>
    </w:p>
    <w:p w:rsidR="001F26EC" w:rsidRDefault="00513029">
      <w:pPr>
        <w:spacing w:before="44"/>
        <w:ind w:left="600"/>
        <w:rPr>
          <w:b/>
          <w:sz w:val="24"/>
        </w:rPr>
      </w:pPr>
      <w:r>
        <w:rPr>
          <w:b/>
          <w:sz w:val="24"/>
        </w:rPr>
        <w:t>Pharmaceutical marketing channels:</w:t>
      </w:r>
    </w:p>
    <w:p w:rsidR="001F26EC" w:rsidRDefault="00513029">
      <w:pPr>
        <w:pStyle w:val="BodyText"/>
        <w:spacing w:before="24" w:line="276" w:lineRule="auto"/>
        <w:ind w:left="600" w:right="789"/>
        <w:jc w:val="both"/>
      </w:pPr>
      <w:r>
        <w:t>Designing channel, channel members, selecting the appropriate channel, conflict in channels, physical distribution management: Strategic importance, tasks in physical distribution management.</w:t>
      </w:r>
    </w:p>
    <w:p w:rsidR="001F26EC" w:rsidRDefault="001F26EC">
      <w:pPr>
        <w:pStyle w:val="BodyText"/>
        <w:spacing w:before="7"/>
        <w:rPr>
          <w:sz w:val="28"/>
        </w:rPr>
      </w:pPr>
    </w:p>
    <w:p w:rsidR="001F26EC" w:rsidRDefault="00513029">
      <w:pPr>
        <w:pStyle w:val="Heading3"/>
      </w:pPr>
      <w:r>
        <w:t>Professional sales representative (PSR):</w:t>
      </w:r>
    </w:p>
    <w:p w:rsidR="001F26EC" w:rsidRDefault="00513029">
      <w:pPr>
        <w:pStyle w:val="BodyText"/>
        <w:spacing w:before="27" w:line="276" w:lineRule="auto"/>
        <w:ind w:left="600" w:right="909"/>
      </w:pPr>
      <w:r>
        <w:t>Duties of PSR, purpose</w:t>
      </w:r>
      <w:r>
        <w:t xml:space="preserve"> of detailing, selection and training, supervising, norms for customer calls, motivating, evaluating, compensation and future prospects of the PSR.</w:t>
      </w:r>
    </w:p>
    <w:p w:rsidR="001F26EC" w:rsidRDefault="001F26EC">
      <w:pPr>
        <w:pStyle w:val="BodyText"/>
        <w:spacing w:before="1"/>
        <w:rPr>
          <w:sz w:val="29"/>
        </w:rPr>
      </w:pPr>
    </w:p>
    <w:p w:rsidR="001F26EC" w:rsidRDefault="00513029">
      <w:pPr>
        <w:pStyle w:val="Heading3"/>
        <w:tabs>
          <w:tab w:val="left" w:pos="7807"/>
        </w:tabs>
      </w:pPr>
      <w:r>
        <w:t>Unit</w:t>
      </w:r>
      <w:r>
        <w:rPr>
          <w:spacing w:val="-2"/>
        </w:rPr>
        <w:t xml:space="preserve"> </w:t>
      </w:r>
      <w:r>
        <w:t>V</w:t>
      </w:r>
      <w:r>
        <w:tab/>
        <w:t>10</w:t>
      </w:r>
      <w:r>
        <w:rPr>
          <w:spacing w:val="-1"/>
        </w:rPr>
        <w:t xml:space="preserve"> </w:t>
      </w:r>
      <w:r>
        <w:t>Hours</w:t>
      </w:r>
    </w:p>
    <w:p w:rsidR="001F26EC" w:rsidRDefault="00513029">
      <w:pPr>
        <w:spacing w:before="43"/>
        <w:ind w:left="600"/>
        <w:rPr>
          <w:b/>
          <w:sz w:val="24"/>
        </w:rPr>
      </w:pPr>
      <w:r>
        <w:rPr>
          <w:b/>
          <w:sz w:val="24"/>
        </w:rPr>
        <w:t>Pricing:</w:t>
      </w:r>
    </w:p>
    <w:p w:rsidR="001F26EC" w:rsidRDefault="00513029">
      <w:pPr>
        <w:pStyle w:val="BodyText"/>
        <w:spacing w:before="29" w:line="273" w:lineRule="auto"/>
        <w:ind w:left="600" w:right="793"/>
        <w:jc w:val="both"/>
      </w:pPr>
      <w:r>
        <w:t>Meaning, importance, objectives, determinants of price; pricing methods and strate</w:t>
      </w:r>
      <w:r>
        <w:t>gies, issues in price  management  in  pharmaceutical  industry.  An  overview  of  DPCO  (Drug Price Control Order)and NPPA (National Pharmaceutical Pricing</w:t>
      </w:r>
      <w:r>
        <w:rPr>
          <w:spacing w:val="-25"/>
        </w:rPr>
        <w:t xml:space="preserve"> </w:t>
      </w:r>
      <w:r>
        <w:t>Authority).</w:t>
      </w:r>
    </w:p>
    <w:p w:rsidR="001F26EC" w:rsidRDefault="001F26EC">
      <w:pPr>
        <w:pStyle w:val="BodyText"/>
        <w:spacing w:before="4"/>
        <w:rPr>
          <w:sz w:val="29"/>
        </w:rPr>
      </w:pPr>
    </w:p>
    <w:p w:rsidR="001F26EC" w:rsidRDefault="00513029">
      <w:pPr>
        <w:pStyle w:val="Heading3"/>
      </w:pPr>
      <w:r>
        <w:t>Emerging concepts in marketing:</w:t>
      </w:r>
    </w:p>
    <w:p w:rsidR="001F26EC" w:rsidRDefault="00513029">
      <w:pPr>
        <w:pStyle w:val="BodyText"/>
        <w:spacing w:before="27" w:line="271" w:lineRule="auto"/>
        <w:ind w:left="600" w:right="909"/>
      </w:pPr>
      <w:r>
        <w:t>Vertical &amp; Horizontal Marketing; RuralMarketing; Cons</w:t>
      </w:r>
      <w:r>
        <w:t>umerism; Industrial Marketing; Global Marketing.</w:t>
      </w:r>
    </w:p>
    <w:p w:rsidR="001F26EC" w:rsidRDefault="001F26EC">
      <w:pPr>
        <w:pStyle w:val="BodyText"/>
        <w:rPr>
          <w:sz w:val="26"/>
        </w:rPr>
      </w:pPr>
    </w:p>
    <w:p w:rsidR="001F26EC" w:rsidRDefault="001F26EC">
      <w:pPr>
        <w:pStyle w:val="BodyText"/>
        <w:spacing w:before="2"/>
        <w:rPr>
          <w:sz w:val="31"/>
        </w:rPr>
      </w:pPr>
    </w:p>
    <w:p w:rsidR="001F26EC" w:rsidRDefault="00513029">
      <w:pPr>
        <w:pStyle w:val="Heading3"/>
      </w:pPr>
      <w:r>
        <w:t>Recommended Books: (Latest Editions)</w:t>
      </w:r>
    </w:p>
    <w:p w:rsidR="001F26EC" w:rsidRDefault="00513029">
      <w:pPr>
        <w:pStyle w:val="ListParagraph"/>
        <w:numPr>
          <w:ilvl w:val="0"/>
          <w:numId w:val="35"/>
        </w:numPr>
        <w:tabs>
          <w:tab w:val="left" w:pos="876"/>
        </w:tabs>
        <w:spacing w:before="27" w:line="273" w:lineRule="auto"/>
        <w:ind w:right="890" w:hanging="269"/>
        <w:rPr>
          <w:sz w:val="24"/>
        </w:rPr>
      </w:pPr>
      <w:r>
        <w:rPr>
          <w:sz w:val="24"/>
        </w:rPr>
        <w:t xml:space="preserve">Philip Kotler and Kevin Lane Keller: Marketing Management, Prentice Hall of </w:t>
      </w:r>
      <w:r>
        <w:rPr>
          <w:spacing w:val="-4"/>
          <w:sz w:val="24"/>
        </w:rPr>
        <w:t xml:space="preserve">India, </w:t>
      </w:r>
      <w:r>
        <w:rPr>
          <w:sz w:val="24"/>
        </w:rPr>
        <w:t>New</w:t>
      </w:r>
      <w:r>
        <w:rPr>
          <w:spacing w:val="-2"/>
          <w:sz w:val="24"/>
        </w:rPr>
        <w:t xml:space="preserve"> </w:t>
      </w:r>
      <w:r>
        <w:rPr>
          <w:sz w:val="24"/>
        </w:rPr>
        <w:t>Delhi</w:t>
      </w:r>
    </w:p>
    <w:p w:rsidR="001F26EC" w:rsidRDefault="00513029">
      <w:pPr>
        <w:pStyle w:val="ListParagraph"/>
        <w:numPr>
          <w:ilvl w:val="0"/>
          <w:numId w:val="35"/>
        </w:numPr>
        <w:tabs>
          <w:tab w:val="left" w:pos="872"/>
        </w:tabs>
        <w:spacing w:before="6" w:line="276" w:lineRule="auto"/>
        <w:ind w:right="877" w:hanging="273"/>
        <w:rPr>
          <w:sz w:val="24"/>
        </w:rPr>
      </w:pPr>
      <w:r>
        <w:rPr>
          <w:sz w:val="24"/>
        </w:rPr>
        <w:t xml:space="preserve">Walker, </w:t>
      </w:r>
      <w:r>
        <w:rPr>
          <w:spacing w:val="-3"/>
          <w:sz w:val="24"/>
        </w:rPr>
        <w:t xml:space="preserve">Boyd </w:t>
      </w:r>
      <w:r>
        <w:rPr>
          <w:sz w:val="24"/>
        </w:rPr>
        <w:t>and Larreche : Marketing Strategy- Planning and Implementation, Tata MC GrawHill, New</w:t>
      </w:r>
      <w:r>
        <w:rPr>
          <w:spacing w:val="-2"/>
          <w:sz w:val="24"/>
        </w:rPr>
        <w:t xml:space="preserve"> </w:t>
      </w:r>
      <w:r>
        <w:rPr>
          <w:sz w:val="24"/>
        </w:rPr>
        <w:t>Delhi.</w:t>
      </w:r>
    </w:p>
    <w:p w:rsidR="001F26EC" w:rsidRDefault="00513029">
      <w:pPr>
        <w:pStyle w:val="ListParagraph"/>
        <w:numPr>
          <w:ilvl w:val="0"/>
          <w:numId w:val="35"/>
        </w:numPr>
        <w:tabs>
          <w:tab w:val="left" w:pos="872"/>
        </w:tabs>
        <w:spacing w:line="275" w:lineRule="exact"/>
        <w:ind w:left="871" w:hanging="271"/>
        <w:rPr>
          <w:sz w:val="24"/>
        </w:rPr>
      </w:pPr>
      <w:r>
        <w:rPr>
          <w:sz w:val="24"/>
        </w:rPr>
        <w:t xml:space="preserve">Dhruv Grewal and Michael </w:t>
      </w:r>
      <w:r>
        <w:rPr>
          <w:spacing w:val="-4"/>
          <w:sz w:val="24"/>
        </w:rPr>
        <w:t xml:space="preserve">Levy: </w:t>
      </w:r>
      <w:r>
        <w:rPr>
          <w:sz w:val="24"/>
        </w:rPr>
        <w:t>Marketing, Tata MC Graw</w:t>
      </w:r>
      <w:r>
        <w:rPr>
          <w:spacing w:val="8"/>
          <w:sz w:val="24"/>
        </w:rPr>
        <w:t xml:space="preserve"> </w:t>
      </w:r>
      <w:r>
        <w:rPr>
          <w:sz w:val="24"/>
        </w:rPr>
        <w:t>Hill</w:t>
      </w:r>
    </w:p>
    <w:p w:rsidR="001F26EC" w:rsidRDefault="00513029">
      <w:pPr>
        <w:pStyle w:val="ListParagraph"/>
        <w:numPr>
          <w:ilvl w:val="0"/>
          <w:numId w:val="35"/>
        </w:numPr>
        <w:tabs>
          <w:tab w:val="left" w:pos="872"/>
        </w:tabs>
        <w:spacing w:before="44"/>
        <w:ind w:left="871" w:hanging="271"/>
        <w:rPr>
          <w:sz w:val="24"/>
        </w:rPr>
      </w:pPr>
      <w:r>
        <w:rPr>
          <w:sz w:val="24"/>
        </w:rPr>
        <w:t>Arun Kumar and N Menakshi: Marketing Management, Vikas Publishing,</w:t>
      </w:r>
      <w:r>
        <w:rPr>
          <w:spacing w:val="-1"/>
          <w:sz w:val="24"/>
        </w:rPr>
        <w:t xml:space="preserve"> </w:t>
      </w:r>
      <w:r>
        <w:rPr>
          <w:spacing w:val="-3"/>
          <w:sz w:val="24"/>
        </w:rPr>
        <w:t>India</w:t>
      </w:r>
    </w:p>
    <w:p w:rsidR="001F26EC" w:rsidRDefault="00513029">
      <w:pPr>
        <w:pStyle w:val="ListParagraph"/>
        <w:numPr>
          <w:ilvl w:val="0"/>
          <w:numId w:val="35"/>
        </w:numPr>
        <w:tabs>
          <w:tab w:val="left" w:pos="872"/>
        </w:tabs>
        <w:spacing w:before="43"/>
        <w:ind w:left="871" w:hanging="271"/>
        <w:rPr>
          <w:sz w:val="24"/>
        </w:rPr>
      </w:pPr>
      <w:r>
        <w:rPr>
          <w:sz w:val="24"/>
        </w:rPr>
        <w:t>Rajan Saxena: Marketing Manage</w:t>
      </w:r>
      <w:r>
        <w:rPr>
          <w:sz w:val="24"/>
        </w:rPr>
        <w:t xml:space="preserve">ment; Tata </w:t>
      </w:r>
      <w:r>
        <w:rPr>
          <w:spacing w:val="2"/>
          <w:sz w:val="24"/>
        </w:rPr>
        <w:t xml:space="preserve">MC </w:t>
      </w:r>
      <w:r>
        <w:rPr>
          <w:sz w:val="24"/>
        </w:rPr>
        <w:t>Graw-Hill (India</w:t>
      </w:r>
      <w:r>
        <w:rPr>
          <w:spacing w:val="-12"/>
          <w:sz w:val="24"/>
        </w:rPr>
        <w:t xml:space="preserve"> </w:t>
      </w:r>
      <w:r>
        <w:rPr>
          <w:sz w:val="24"/>
        </w:rPr>
        <w:t>Edition)</w:t>
      </w:r>
    </w:p>
    <w:p w:rsidR="001F26EC" w:rsidRDefault="00513029">
      <w:pPr>
        <w:pStyle w:val="ListParagraph"/>
        <w:numPr>
          <w:ilvl w:val="0"/>
          <w:numId w:val="35"/>
        </w:numPr>
        <w:tabs>
          <w:tab w:val="left" w:pos="876"/>
        </w:tabs>
        <w:spacing w:before="41" w:line="273" w:lineRule="auto"/>
        <w:ind w:right="870" w:hanging="269"/>
        <w:rPr>
          <w:sz w:val="24"/>
        </w:rPr>
      </w:pPr>
      <w:r>
        <w:rPr>
          <w:sz w:val="24"/>
        </w:rPr>
        <w:t xml:space="preserve">Ramaswamy, U.S &amp; Nanakamari, S: Marketing Managemnt:Global Perspective, IndianContext,Macmilan </w:t>
      </w:r>
      <w:r>
        <w:rPr>
          <w:spacing w:val="-3"/>
          <w:sz w:val="24"/>
        </w:rPr>
        <w:t xml:space="preserve">India, </w:t>
      </w:r>
      <w:r>
        <w:rPr>
          <w:sz w:val="24"/>
        </w:rPr>
        <w:t>New</w:t>
      </w:r>
      <w:r>
        <w:rPr>
          <w:spacing w:val="18"/>
          <w:sz w:val="24"/>
        </w:rPr>
        <w:t xml:space="preserve"> </w:t>
      </w:r>
      <w:r>
        <w:rPr>
          <w:sz w:val="24"/>
        </w:rPr>
        <w:t>Delhi.</w:t>
      </w:r>
    </w:p>
    <w:p w:rsidR="001F26EC" w:rsidRDefault="00513029">
      <w:pPr>
        <w:pStyle w:val="ListParagraph"/>
        <w:numPr>
          <w:ilvl w:val="0"/>
          <w:numId w:val="35"/>
        </w:numPr>
        <w:tabs>
          <w:tab w:val="left" w:pos="872"/>
        </w:tabs>
        <w:spacing w:before="4"/>
        <w:ind w:left="871" w:hanging="271"/>
        <w:rPr>
          <w:sz w:val="24"/>
        </w:rPr>
      </w:pPr>
      <w:r>
        <w:rPr>
          <w:sz w:val="24"/>
        </w:rPr>
        <w:t>Shanker, Ravi: Service Marketing, Excell Books, New</w:t>
      </w:r>
      <w:r>
        <w:rPr>
          <w:spacing w:val="-7"/>
          <w:sz w:val="24"/>
        </w:rPr>
        <w:t xml:space="preserve"> </w:t>
      </w:r>
      <w:r>
        <w:rPr>
          <w:sz w:val="24"/>
        </w:rPr>
        <w:t>Delhi</w:t>
      </w:r>
    </w:p>
    <w:p w:rsidR="001F26EC" w:rsidRDefault="00513029">
      <w:pPr>
        <w:pStyle w:val="ListParagraph"/>
        <w:numPr>
          <w:ilvl w:val="0"/>
          <w:numId w:val="35"/>
        </w:numPr>
        <w:tabs>
          <w:tab w:val="left" w:pos="872"/>
        </w:tabs>
        <w:spacing w:before="43" w:line="285" w:lineRule="auto"/>
        <w:ind w:right="881" w:hanging="273"/>
        <w:rPr>
          <w:sz w:val="24"/>
        </w:rPr>
      </w:pPr>
      <w:r>
        <w:rPr>
          <w:sz w:val="24"/>
        </w:rPr>
        <w:t>Subba Rao Changanti, Pharmaceutical Marketing</w:t>
      </w:r>
      <w:r>
        <w:rPr>
          <w:sz w:val="24"/>
        </w:rPr>
        <w:t xml:space="preserve"> in India (GIFT – Excel series) Excel Publications.</w:t>
      </w:r>
    </w:p>
    <w:p w:rsidR="001F26EC" w:rsidRDefault="001F26EC">
      <w:pPr>
        <w:spacing w:line="285" w:lineRule="auto"/>
        <w:rPr>
          <w:sz w:val="24"/>
        </w:rPr>
        <w:sectPr w:rsidR="001F26EC">
          <w:footerReference w:type="default" r:id="rId75"/>
          <w:pgSz w:w="12240" w:h="15840"/>
          <w:pgMar w:top="1460" w:right="560" w:bottom="780" w:left="1560" w:header="0" w:footer="582" w:gutter="0"/>
          <w:pgBorders w:offsetFrom="page">
            <w:top w:val="single" w:sz="4" w:space="24" w:color="000000"/>
            <w:left w:val="single" w:sz="4" w:space="24" w:color="000000"/>
            <w:bottom w:val="single" w:sz="4" w:space="24" w:color="000000"/>
            <w:right w:val="single" w:sz="4" w:space="24" w:color="000000"/>
          </w:pgBorders>
          <w:pgNumType w:start="161"/>
          <w:cols w:space="720"/>
        </w:sectPr>
      </w:pPr>
    </w:p>
    <w:p w:rsidR="001F26EC" w:rsidRDefault="001F26EC">
      <w:pPr>
        <w:pStyle w:val="BodyText"/>
        <w:spacing w:before="4"/>
        <w:rPr>
          <w:sz w:val="17"/>
        </w:rPr>
      </w:pPr>
    </w:p>
    <w:p w:rsidR="001F26EC" w:rsidRDefault="001F26EC">
      <w:pPr>
        <w:rPr>
          <w:sz w:val="17"/>
        </w:rPr>
        <w:sectPr w:rsidR="001F26EC">
          <w:pgSz w:w="12240" w:h="15840"/>
          <w:pgMar w:top="1500" w:right="560" w:bottom="78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1216"/>
      </w:pPr>
      <w:r>
        <w:lastRenderedPageBreak/>
        <w:t>BP804 ET: PHARMACEUTICAL REGULATORY SCIENCE (Theory)</w:t>
      </w:r>
    </w:p>
    <w:p w:rsidR="001F26EC" w:rsidRDefault="001F26EC">
      <w:pPr>
        <w:pStyle w:val="BodyText"/>
        <w:spacing w:before="8"/>
        <w:rPr>
          <w:b/>
          <w:sz w:val="20"/>
        </w:rPr>
      </w:pPr>
    </w:p>
    <w:p w:rsidR="001F26EC" w:rsidRDefault="00513029">
      <w:pPr>
        <w:ind w:left="8364"/>
        <w:rPr>
          <w:b/>
          <w:sz w:val="24"/>
        </w:rPr>
      </w:pPr>
      <w:r>
        <w:rPr>
          <w:b/>
          <w:sz w:val="24"/>
        </w:rPr>
        <w:t>45Hours</w:t>
      </w:r>
    </w:p>
    <w:p w:rsidR="001F26EC" w:rsidRDefault="001F26EC">
      <w:pPr>
        <w:pStyle w:val="BodyText"/>
        <w:rPr>
          <w:b/>
          <w:sz w:val="26"/>
        </w:rPr>
      </w:pPr>
    </w:p>
    <w:p w:rsidR="001F26EC" w:rsidRDefault="00513029">
      <w:pPr>
        <w:pStyle w:val="BodyText"/>
        <w:spacing w:before="203"/>
        <w:ind w:left="600" w:right="782"/>
        <w:jc w:val="both"/>
      </w:pPr>
      <w:r>
        <w:rPr>
          <w:b/>
        </w:rPr>
        <w:t xml:space="preserve">Scope: </w:t>
      </w:r>
      <w:r>
        <w:t xml:space="preserve">This course is designed to impart the fundamental knowledge </w:t>
      </w:r>
      <w:r>
        <w:rPr>
          <w:spacing w:val="3"/>
        </w:rPr>
        <w:t xml:space="preserve">on </w:t>
      </w:r>
      <w:r>
        <w:t xml:space="preserve">the regulatory requirements for approval of new drugs, and drug  products  in  regulated  markets  of India &amp; other countries like US, EU,  Japan,  Australia,UK etc.  </w:t>
      </w:r>
      <w:r>
        <w:rPr>
          <w:spacing w:val="-7"/>
        </w:rPr>
        <w:t>It</w:t>
      </w:r>
      <w:r>
        <w:rPr>
          <w:spacing w:val="46"/>
        </w:rPr>
        <w:t xml:space="preserve"> </w:t>
      </w:r>
      <w:r>
        <w:t>prepares  the  students</w:t>
      </w:r>
      <w:r>
        <w:t xml:space="preserve"> to learn in detail on the regulatory requirements, documentation requirements, and registration procedures for marketing the drug</w:t>
      </w:r>
      <w:r>
        <w:rPr>
          <w:spacing w:val="-19"/>
        </w:rPr>
        <w:t xml:space="preserve"> </w:t>
      </w:r>
      <w:r>
        <w:t>products.</w:t>
      </w:r>
    </w:p>
    <w:p w:rsidR="001F26EC" w:rsidRDefault="001F26EC">
      <w:pPr>
        <w:pStyle w:val="BodyText"/>
        <w:rPr>
          <w:sz w:val="26"/>
        </w:rPr>
      </w:pPr>
    </w:p>
    <w:p w:rsidR="001F26EC" w:rsidRDefault="00513029">
      <w:pPr>
        <w:pStyle w:val="BodyText"/>
        <w:spacing w:before="217"/>
        <w:ind w:left="600"/>
      </w:pPr>
      <w:r>
        <w:rPr>
          <w:b/>
        </w:rPr>
        <w:t xml:space="preserve">Objectives: </w:t>
      </w:r>
      <w:r>
        <w:t>Upon completion of the subject student shall be able to;</w:t>
      </w:r>
    </w:p>
    <w:p w:rsidR="001F26EC" w:rsidRDefault="00513029">
      <w:pPr>
        <w:pStyle w:val="ListParagraph"/>
        <w:numPr>
          <w:ilvl w:val="1"/>
          <w:numId w:val="35"/>
        </w:numPr>
        <w:tabs>
          <w:tab w:val="left" w:pos="1379"/>
          <w:tab w:val="left" w:pos="1380"/>
        </w:tabs>
        <w:spacing w:before="120"/>
        <w:ind w:hanging="360"/>
        <w:rPr>
          <w:sz w:val="24"/>
        </w:rPr>
      </w:pPr>
      <w:r>
        <w:rPr>
          <w:sz w:val="24"/>
        </w:rPr>
        <w:t>Know about the process of drug discovery and</w:t>
      </w:r>
      <w:r>
        <w:rPr>
          <w:spacing w:val="-17"/>
          <w:sz w:val="24"/>
        </w:rPr>
        <w:t xml:space="preserve"> </w:t>
      </w:r>
      <w:r>
        <w:rPr>
          <w:sz w:val="24"/>
        </w:rPr>
        <w:t>development</w:t>
      </w:r>
    </w:p>
    <w:p w:rsidR="001F26EC" w:rsidRDefault="00513029">
      <w:pPr>
        <w:pStyle w:val="ListParagraph"/>
        <w:numPr>
          <w:ilvl w:val="1"/>
          <w:numId w:val="35"/>
        </w:numPr>
        <w:tabs>
          <w:tab w:val="left" w:pos="1320"/>
        </w:tabs>
        <w:spacing w:before="120"/>
        <w:ind w:right="971" w:hanging="360"/>
        <w:rPr>
          <w:sz w:val="24"/>
        </w:rPr>
      </w:pPr>
      <w:r>
        <w:rPr>
          <w:sz w:val="24"/>
        </w:rPr>
        <w:t>Know the regulatory authorities and agencies governing the manufacture and</w:t>
      </w:r>
      <w:r>
        <w:rPr>
          <w:spacing w:val="-33"/>
          <w:sz w:val="24"/>
        </w:rPr>
        <w:t xml:space="preserve"> </w:t>
      </w:r>
      <w:r>
        <w:rPr>
          <w:sz w:val="24"/>
        </w:rPr>
        <w:t>sale of</w:t>
      </w:r>
      <w:r>
        <w:rPr>
          <w:spacing w:val="-2"/>
          <w:sz w:val="24"/>
        </w:rPr>
        <w:t xml:space="preserve"> </w:t>
      </w:r>
      <w:r>
        <w:rPr>
          <w:sz w:val="24"/>
        </w:rPr>
        <w:t>pharmaceuticals</w:t>
      </w:r>
    </w:p>
    <w:p w:rsidR="001F26EC" w:rsidRDefault="00513029">
      <w:pPr>
        <w:pStyle w:val="ListParagraph"/>
        <w:numPr>
          <w:ilvl w:val="1"/>
          <w:numId w:val="35"/>
        </w:numPr>
        <w:tabs>
          <w:tab w:val="left" w:pos="1320"/>
        </w:tabs>
        <w:spacing w:before="120"/>
        <w:ind w:right="1751" w:hanging="360"/>
        <w:rPr>
          <w:sz w:val="24"/>
        </w:rPr>
      </w:pPr>
      <w:r>
        <w:rPr>
          <w:sz w:val="24"/>
        </w:rPr>
        <w:t xml:space="preserve">Know the regulatory approval process and their registration in </w:t>
      </w:r>
      <w:r>
        <w:rPr>
          <w:spacing w:val="-2"/>
          <w:sz w:val="24"/>
        </w:rPr>
        <w:t xml:space="preserve">Indian </w:t>
      </w:r>
      <w:r>
        <w:rPr>
          <w:sz w:val="24"/>
        </w:rPr>
        <w:t>and international</w:t>
      </w:r>
      <w:r>
        <w:rPr>
          <w:spacing w:val="-1"/>
          <w:sz w:val="24"/>
        </w:rPr>
        <w:t xml:space="preserve"> </w:t>
      </w:r>
      <w:r>
        <w:rPr>
          <w:sz w:val="24"/>
        </w:rPr>
        <w:t>markets</w:t>
      </w:r>
    </w:p>
    <w:p w:rsidR="001F26EC" w:rsidRDefault="00513029">
      <w:pPr>
        <w:pStyle w:val="Heading3"/>
        <w:spacing w:before="134"/>
        <w:ind w:left="4466"/>
      </w:pPr>
      <w:r>
        <w:t>Course content:</w:t>
      </w:r>
    </w:p>
    <w:p w:rsidR="001F26EC" w:rsidRDefault="001F26EC">
      <w:pPr>
        <w:pStyle w:val="BodyText"/>
        <w:rPr>
          <w:b/>
          <w:sz w:val="26"/>
        </w:rPr>
      </w:pPr>
    </w:p>
    <w:p w:rsidR="001F26EC" w:rsidRDefault="001F26EC">
      <w:pPr>
        <w:pStyle w:val="BodyText"/>
        <w:spacing w:before="4"/>
        <w:rPr>
          <w:b/>
          <w:sz w:val="29"/>
        </w:rPr>
      </w:pPr>
    </w:p>
    <w:p w:rsidR="001F26EC" w:rsidRDefault="00513029">
      <w:pPr>
        <w:tabs>
          <w:tab w:val="left" w:pos="8239"/>
        </w:tabs>
        <w:ind w:left="600"/>
        <w:rPr>
          <w:b/>
          <w:sz w:val="24"/>
        </w:rPr>
      </w:pPr>
      <w:r>
        <w:rPr>
          <w:b/>
          <w:sz w:val="24"/>
        </w:rPr>
        <w:t>Unit</w:t>
      </w:r>
      <w:r>
        <w:rPr>
          <w:b/>
          <w:spacing w:val="-2"/>
          <w:sz w:val="24"/>
        </w:rPr>
        <w:t xml:space="preserve"> </w:t>
      </w:r>
      <w:r>
        <w:rPr>
          <w:b/>
          <w:sz w:val="24"/>
        </w:rPr>
        <w:t>I</w:t>
      </w:r>
      <w:r>
        <w:rPr>
          <w:b/>
          <w:sz w:val="24"/>
        </w:rPr>
        <w:tab/>
        <w:t>10Hours</w:t>
      </w:r>
    </w:p>
    <w:p w:rsidR="001F26EC" w:rsidRDefault="001F26EC">
      <w:pPr>
        <w:pStyle w:val="BodyText"/>
        <w:spacing w:before="10"/>
        <w:rPr>
          <w:b/>
          <w:sz w:val="20"/>
        </w:rPr>
      </w:pPr>
    </w:p>
    <w:p w:rsidR="001F26EC" w:rsidRDefault="00513029">
      <w:pPr>
        <w:ind w:left="600"/>
        <w:rPr>
          <w:b/>
          <w:sz w:val="24"/>
        </w:rPr>
      </w:pPr>
      <w:r>
        <w:rPr>
          <w:b/>
          <w:sz w:val="24"/>
        </w:rPr>
        <w:t>New Drug Discovery and development</w:t>
      </w:r>
    </w:p>
    <w:p w:rsidR="001F26EC" w:rsidRDefault="00513029">
      <w:pPr>
        <w:pStyle w:val="BodyText"/>
        <w:spacing w:before="106"/>
        <w:ind w:left="600" w:right="787"/>
        <w:jc w:val="both"/>
      </w:pPr>
      <w:r>
        <w:t>Stages of drug discovery, Drug development process, pre-clinical studies, non-clinical activities, clinical studies, Innovator and generics, Concept of generics, Generic drug product development.</w:t>
      </w:r>
    </w:p>
    <w:p w:rsidR="001F26EC" w:rsidRDefault="001F26EC">
      <w:pPr>
        <w:pStyle w:val="BodyText"/>
        <w:spacing w:before="1"/>
        <w:rPr>
          <w:sz w:val="22"/>
        </w:rPr>
      </w:pPr>
    </w:p>
    <w:p w:rsidR="001F26EC" w:rsidRDefault="00513029">
      <w:pPr>
        <w:pStyle w:val="Heading3"/>
        <w:tabs>
          <w:tab w:val="left" w:pos="8236"/>
        </w:tabs>
      </w:pPr>
      <w:r>
        <w:t>Unit</w:t>
      </w:r>
      <w:r>
        <w:rPr>
          <w:spacing w:val="-2"/>
        </w:rPr>
        <w:t xml:space="preserve"> </w:t>
      </w:r>
      <w:r>
        <w:t>II</w:t>
      </w:r>
      <w:r>
        <w:tab/>
        <w:t>10Hours</w:t>
      </w:r>
    </w:p>
    <w:p w:rsidR="001F26EC" w:rsidRDefault="001F26EC">
      <w:pPr>
        <w:pStyle w:val="BodyText"/>
        <w:spacing w:before="1"/>
        <w:rPr>
          <w:b/>
          <w:sz w:val="21"/>
        </w:rPr>
      </w:pPr>
    </w:p>
    <w:p w:rsidR="001F26EC" w:rsidRDefault="00513029">
      <w:pPr>
        <w:ind w:left="600"/>
        <w:rPr>
          <w:b/>
          <w:sz w:val="24"/>
        </w:rPr>
      </w:pPr>
      <w:r>
        <w:rPr>
          <w:b/>
          <w:sz w:val="24"/>
        </w:rPr>
        <w:t>Regulatory Approval Process</w:t>
      </w:r>
    </w:p>
    <w:p w:rsidR="001F26EC" w:rsidRDefault="00513029">
      <w:pPr>
        <w:pStyle w:val="BodyText"/>
        <w:spacing w:before="106"/>
        <w:ind w:left="600" w:right="796" w:hanging="17"/>
        <w:jc w:val="both"/>
      </w:pPr>
      <w:r>
        <w:t>Approval processes and timelines involved in Investigational New Drug (IND),  New Drug Application (NDA), Abbreviated New Drug Application (ANDA). Changes to an approved NDA / ANDA.</w:t>
      </w:r>
    </w:p>
    <w:p w:rsidR="001F26EC" w:rsidRDefault="00513029">
      <w:pPr>
        <w:pStyle w:val="Heading3"/>
        <w:spacing w:before="134"/>
      </w:pPr>
      <w:r>
        <w:t>Regulatory authorities and agencies</w:t>
      </w:r>
    </w:p>
    <w:p w:rsidR="001F26EC" w:rsidRDefault="00513029">
      <w:pPr>
        <w:pStyle w:val="BodyText"/>
        <w:tabs>
          <w:tab w:val="left" w:pos="8385"/>
        </w:tabs>
        <w:spacing w:before="118" w:line="237" w:lineRule="auto"/>
        <w:ind w:left="600" w:right="791" w:hanging="17"/>
      </w:pPr>
      <w:r>
        <w:t>Overview</w:t>
      </w:r>
      <w:r>
        <w:rPr>
          <w:spacing w:val="27"/>
        </w:rPr>
        <w:t xml:space="preserve"> </w:t>
      </w:r>
      <w:r>
        <w:t>o</w:t>
      </w:r>
      <w:r>
        <w:t>f</w:t>
      </w:r>
      <w:r>
        <w:rPr>
          <w:spacing w:val="27"/>
        </w:rPr>
        <w:t xml:space="preserve"> </w:t>
      </w:r>
      <w:r>
        <w:t>regulatory</w:t>
      </w:r>
      <w:r>
        <w:rPr>
          <w:spacing w:val="23"/>
        </w:rPr>
        <w:t xml:space="preserve"> </w:t>
      </w:r>
      <w:r>
        <w:t>authorities</w:t>
      </w:r>
      <w:r>
        <w:rPr>
          <w:spacing w:val="29"/>
        </w:rPr>
        <w:t xml:space="preserve"> </w:t>
      </w:r>
      <w:r>
        <w:t>of</w:t>
      </w:r>
      <w:r>
        <w:rPr>
          <w:spacing w:val="29"/>
        </w:rPr>
        <w:t xml:space="preserve"> </w:t>
      </w:r>
      <w:r>
        <w:t>India,</w:t>
      </w:r>
      <w:r>
        <w:rPr>
          <w:spacing w:val="33"/>
        </w:rPr>
        <w:t xml:space="preserve"> </w:t>
      </w:r>
      <w:r>
        <w:t>United</w:t>
      </w:r>
      <w:r>
        <w:rPr>
          <w:spacing w:val="28"/>
        </w:rPr>
        <w:t xml:space="preserve"> </w:t>
      </w:r>
      <w:r>
        <w:t>States,</w:t>
      </w:r>
      <w:r>
        <w:rPr>
          <w:spacing w:val="28"/>
        </w:rPr>
        <w:t xml:space="preserve"> </w:t>
      </w:r>
      <w:r>
        <w:t>European</w:t>
      </w:r>
      <w:r>
        <w:rPr>
          <w:spacing w:val="30"/>
        </w:rPr>
        <w:t xml:space="preserve"> </w:t>
      </w:r>
      <w:r>
        <w:t>Union,</w:t>
      </w:r>
      <w:r>
        <w:tab/>
        <w:t xml:space="preserve">Australia, Japan, Canada (Organization structure and types </w:t>
      </w:r>
      <w:r>
        <w:rPr>
          <w:spacing w:val="3"/>
        </w:rPr>
        <w:t>of</w:t>
      </w:r>
      <w:r>
        <w:rPr>
          <w:spacing w:val="-11"/>
        </w:rPr>
        <w:t xml:space="preserve"> </w:t>
      </w:r>
      <w:r>
        <w:t>applications)</w:t>
      </w:r>
    </w:p>
    <w:p w:rsidR="001F26EC" w:rsidRDefault="001F26EC">
      <w:pPr>
        <w:pStyle w:val="BodyText"/>
        <w:spacing w:before="6"/>
        <w:rPr>
          <w:sz w:val="21"/>
        </w:rPr>
      </w:pPr>
    </w:p>
    <w:p w:rsidR="001F26EC" w:rsidRDefault="00513029">
      <w:pPr>
        <w:pStyle w:val="Heading3"/>
        <w:tabs>
          <w:tab w:val="left" w:pos="8239"/>
        </w:tabs>
      </w:pPr>
      <w:r>
        <w:t>Unit</w:t>
      </w:r>
      <w:r>
        <w:rPr>
          <w:spacing w:val="-2"/>
        </w:rPr>
        <w:t xml:space="preserve"> </w:t>
      </w:r>
      <w:r>
        <w:t>III</w:t>
      </w:r>
      <w:r>
        <w:tab/>
        <w:t>10Hours</w:t>
      </w:r>
    </w:p>
    <w:p w:rsidR="001F26EC" w:rsidRDefault="001F26EC">
      <w:pPr>
        <w:pStyle w:val="BodyText"/>
        <w:spacing w:before="10"/>
        <w:rPr>
          <w:b/>
          <w:sz w:val="20"/>
        </w:rPr>
      </w:pPr>
    </w:p>
    <w:p w:rsidR="001F26EC" w:rsidRDefault="00513029">
      <w:pPr>
        <w:ind w:left="600"/>
        <w:rPr>
          <w:b/>
          <w:sz w:val="24"/>
        </w:rPr>
      </w:pPr>
      <w:r>
        <w:rPr>
          <w:b/>
          <w:sz w:val="24"/>
        </w:rPr>
        <w:t>Registration of Indian drug product in overseas market</w:t>
      </w:r>
    </w:p>
    <w:p w:rsidR="001F26EC" w:rsidRDefault="00513029">
      <w:pPr>
        <w:pStyle w:val="BodyText"/>
        <w:spacing w:before="104" w:line="247" w:lineRule="auto"/>
        <w:ind w:left="600" w:right="909"/>
      </w:pPr>
      <w:r>
        <w:t>Procedure for export of pharmaceutical products, Technical documentation, Drug Master Files (DMF), Common Technical Document (CTD), electronic Common Technical</w:t>
      </w:r>
    </w:p>
    <w:p w:rsidR="001F26EC" w:rsidRDefault="001F26EC">
      <w:pPr>
        <w:spacing w:line="247" w:lineRule="auto"/>
        <w:sectPr w:rsidR="001F26EC">
          <w:pgSz w:w="12240" w:h="15840"/>
          <w:pgMar w:top="1460" w:right="560" w:bottom="78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77"/>
        <w:ind w:left="600"/>
      </w:pPr>
      <w:r>
        <w:lastRenderedPageBreak/>
        <w:t>Document (eCTD), ASEAN Common Technical Docume</w:t>
      </w:r>
      <w:r>
        <w:t>nt (ACTD)research.</w:t>
      </w:r>
    </w:p>
    <w:p w:rsidR="001F26EC" w:rsidRDefault="001F26EC">
      <w:pPr>
        <w:pStyle w:val="BodyText"/>
        <w:spacing w:before="11"/>
        <w:rPr>
          <w:sz w:val="21"/>
        </w:rPr>
      </w:pPr>
    </w:p>
    <w:p w:rsidR="001F26EC" w:rsidRDefault="00513029">
      <w:pPr>
        <w:pStyle w:val="Heading3"/>
        <w:tabs>
          <w:tab w:val="left" w:pos="8239"/>
        </w:tabs>
      </w:pPr>
      <w:r>
        <w:t>Unit</w:t>
      </w:r>
      <w:r>
        <w:rPr>
          <w:spacing w:val="-2"/>
        </w:rPr>
        <w:t xml:space="preserve"> </w:t>
      </w:r>
      <w:r>
        <w:t>IV</w:t>
      </w:r>
      <w:r>
        <w:tab/>
        <w:t>08Hours</w:t>
      </w:r>
    </w:p>
    <w:p w:rsidR="001F26EC" w:rsidRDefault="001F26EC">
      <w:pPr>
        <w:pStyle w:val="BodyText"/>
        <w:spacing w:before="10"/>
        <w:rPr>
          <w:b/>
          <w:sz w:val="20"/>
        </w:rPr>
      </w:pPr>
    </w:p>
    <w:p w:rsidR="001F26EC" w:rsidRDefault="00513029">
      <w:pPr>
        <w:ind w:left="600"/>
        <w:rPr>
          <w:b/>
          <w:sz w:val="24"/>
        </w:rPr>
      </w:pPr>
      <w:r>
        <w:rPr>
          <w:b/>
          <w:sz w:val="24"/>
        </w:rPr>
        <w:t>Clinical trials</w:t>
      </w:r>
    </w:p>
    <w:p w:rsidR="001F26EC" w:rsidRDefault="00513029">
      <w:pPr>
        <w:pStyle w:val="BodyText"/>
        <w:spacing w:before="105"/>
        <w:ind w:left="600" w:right="789"/>
        <w:jc w:val="both"/>
      </w:pPr>
      <w:r>
        <w:t>Developing clinical trial protocols, Institutional Review Board / Independent Ethics committee - formation and working procedures, Informed consent process and  procedures, GCP obligations of Investigato</w:t>
      </w:r>
      <w:r>
        <w:t>rs, sponsors &amp; Monitors, Managing and Monitoring clinical trials, Pharmacovigilance - safety monitoring in clinical</w:t>
      </w:r>
      <w:r>
        <w:rPr>
          <w:spacing w:val="-30"/>
        </w:rPr>
        <w:t xml:space="preserve"> </w:t>
      </w:r>
      <w:r>
        <w:t>trials</w:t>
      </w:r>
    </w:p>
    <w:p w:rsidR="001F26EC" w:rsidRDefault="001F26EC">
      <w:pPr>
        <w:pStyle w:val="BodyText"/>
        <w:spacing w:before="2"/>
        <w:rPr>
          <w:sz w:val="22"/>
        </w:rPr>
      </w:pPr>
    </w:p>
    <w:p w:rsidR="001F26EC" w:rsidRDefault="00513029">
      <w:pPr>
        <w:pStyle w:val="Heading3"/>
        <w:tabs>
          <w:tab w:val="left" w:pos="8239"/>
        </w:tabs>
      </w:pPr>
      <w:r>
        <w:t>Unit</w:t>
      </w:r>
      <w:r>
        <w:rPr>
          <w:spacing w:val="-2"/>
        </w:rPr>
        <w:t xml:space="preserve"> </w:t>
      </w:r>
      <w:r>
        <w:t>V</w:t>
      </w:r>
      <w:r>
        <w:tab/>
        <w:t>07Hours</w:t>
      </w:r>
    </w:p>
    <w:p w:rsidR="001F26EC" w:rsidRDefault="001F26EC">
      <w:pPr>
        <w:pStyle w:val="BodyText"/>
        <w:spacing w:before="1"/>
        <w:rPr>
          <w:b/>
          <w:sz w:val="21"/>
        </w:rPr>
      </w:pPr>
    </w:p>
    <w:p w:rsidR="001F26EC" w:rsidRDefault="00513029">
      <w:pPr>
        <w:ind w:left="588"/>
        <w:rPr>
          <w:b/>
          <w:sz w:val="24"/>
        </w:rPr>
      </w:pPr>
      <w:r>
        <w:rPr>
          <w:b/>
          <w:sz w:val="24"/>
        </w:rPr>
        <w:t>Regulatory Concepts</w:t>
      </w:r>
    </w:p>
    <w:p w:rsidR="001F26EC" w:rsidRDefault="00513029">
      <w:pPr>
        <w:pStyle w:val="BodyText"/>
        <w:spacing w:before="106"/>
        <w:ind w:left="600" w:right="909"/>
      </w:pPr>
      <w:r>
        <w:t>Basic terminology, guidance, guidelines, regulations, Laws and Acts, Orange book, Federal Regist</w:t>
      </w:r>
      <w:r>
        <w:t>er, Code of Federal Regulatory, Purple book</w:t>
      </w:r>
    </w:p>
    <w:p w:rsidR="001F26EC" w:rsidRDefault="001F26EC">
      <w:pPr>
        <w:pStyle w:val="BodyText"/>
        <w:spacing w:before="1"/>
        <w:rPr>
          <w:sz w:val="22"/>
        </w:rPr>
      </w:pPr>
    </w:p>
    <w:p w:rsidR="001F26EC" w:rsidRDefault="00513029">
      <w:pPr>
        <w:pStyle w:val="Heading3"/>
      </w:pPr>
      <w:r>
        <w:t>Recommended books (Latest edition):</w:t>
      </w:r>
    </w:p>
    <w:p w:rsidR="001F26EC" w:rsidRDefault="00513029">
      <w:pPr>
        <w:pStyle w:val="ListParagraph"/>
        <w:numPr>
          <w:ilvl w:val="0"/>
          <w:numId w:val="34"/>
        </w:numPr>
        <w:tabs>
          <w:tab w:val="left" w:pos="1142"/>
        </w:tabs>
        <w:spacing w:before="106"/>
        <w:ind w:hanging="358"/>
        <w:rPr>
          <w:sz w:val="24"/>
        </w:rPr>
      </w:pPr>
      <w:r>
        <w:rPr>
          <w:sz w:val="24"/>
        </w:rPr>
        <w:t xml:space="preserve">Drug Regulatory Affairs </w:t>
      </w:r>
      <w:r>
        <w:rPr>
          <w:spacing w:val="3"/>
          <w:sz w:val="24"/>
        </w:rPr>
        <w:t xml:space="preserve">by </w:t>
      </w:r>
      <w:r>
        <w:rPr>
          <w:sz w:val="24"/>
        </w:rPr>
        <w:t xml:space="preserve">Sachin </w:t>
      </w:r>
      <w:r>
        <w:rPr>
          <w:spacing w:val="-3"/>
          <w:sz w:val="24"/>
        </w:rPr>
        <w:t xml:space="preserve">Itkar, </w:t>
      </w:r>
      <w:r>
        <w:rPr>
          <w:sz w:val="24"/>
        </w:rPr>
        <w:t>Dr. N.S. Vyawahare, Nirali</w:t>
      </w:r>
      <w:r>
        <w:rPr>
          <w:spacing w:val="-15"/>
          <w:sz w:val="24"/>
        </w:rPr>
        <w:t xml:space="preserve"> </w:t>
      </w:r>
      <w:r>
        <w:rPr>
          <w:sz w:val="24"/>
        </w:rPr>
        <w:t>Prakashan.</w:t>
      </w:r>
    </w:p>
    <w:p w:rsidR="001F26EC" w:rsidRDefault="00513029">
      <w:pPr>
        <w:pStyle w:val="ListParagraph"/>
        <w:numPr>
          <w:ilvl w:val="0"/>
          <w:numId w:val="34"/>
        </w:numPr>
        <w:tabs>
          <w:tab w:val="left" w:pos="1160"/>
        </w:tabs>
        <w:ind w:right="863"/>
        <w:jc w:val="both"/>
        <w:rPr>
          <w:sz w:val="24"/>
        </w:rPr>
      </w:pPr>
      <w:r>
        <w:rPr>
          <w:sz w:val="24"/>
        </w:rPr>
        <w:t xml:space="preserve">The Pharmaceutical Regulatory Process, Second Edition Edited </w:t>
      </w:r>
      <w:r>
        <w:rPr>
          <w:spacing w:val="3"/>
          <w:sz w:val="24"/>
        </w:rPr>
        <w:t xml:space="preserve">by </w:t>
      </w:r>
      <w:r>
        <w:rPr>
          <w:spacing w:val="-3"/>
          <w:sz w:val="24"/>
        </w:rPr>
        <w:t xml:space="preserve">Ira </w:t>
      </w:r>
      <w:r>
        <w:rPr>
          <w:sz w:val="24"/>
        </w:rPr>
        <w:t>R. Berry and Robert P. Martin, Drugs and the Pharmaceutical Sciences,Vol.185. Informa Health care</w:t>
      </w:r>
      <w:r>
        <w:rPr>
          <w:spacing w:val="-5"/>
          <w:sz w:val="24"/>
        </w:rPr>
        <w:t xml:space="preserve"> </w:t>
      </w:r>
      <w:r>
        <w:rPr>
          <w:sz w:val="24"/>
        </w:rPr>
        <w:t>Publishers.</w:t>
      </w:r>
    </w:p>
    <w:p w:rsidR="001F26EC" w:rsidRDefault="00513029">
      <w:pPr>
        <w:pStyle w:val="ListParagraph"/>
        <w:numPr>
          <w:ilvl w:val="0"/>
          <w:numId w:val="34"/>
        </w:numPr>
        <w:tabs>
          <w:tab w:val="left" w:pos="1140"/>
        </w:tabs>
        <w:spacing w:before="14"/>
        <w:ind w:right="1432"/>
        <w:rPr>
          <w:sz w:val="24"/>
        </w:rPr>
      </w:pPr>
      <w:r>
        <w:rPr>
          <w:sz w:val="24"/>
        </w:rPr>
        <w:t xml:space="preserve">New Drug Approval Process: Accelerating Global Registrations </w:t>
      </w:r>
      <w:r>
        <w:rPr>
          <w:spacing w:val="5"/>
          <w:sz w:val="24"/>
        </w:rPr>
        <w:t>By</w:t>
      </w:r>
      <w:r>
        <w:rPr>
          <w:spacing w:val="-41"/>
          <w:sz w:val="24"/>
        </w:rPr>
        <w:t xml:space="preserve"> </w:t>
      </w:r>
      <w:r>
        <w:rPr>
          <w:sz w:val="24"/>
        </w:rPr>
        <w:t>Richard A Guarino, MD, 5</w:t>
      </w:r>
      <w:r>
        <w:rPr>
          <w:sz w:val="24"/>
          <w:vertAlign w:val="superscript"/>
        </w:rPr>
        <w:t>th</w:t>
      </w:r>
      <w:r>
        <w:rPr>
          <w:sz w:val="24"/>
        </w:rPr>
        <w:t xml:space="preserve"> edition, Drugs and the Pharmaceutical</w:t>
      </w:r>
      <w:r>
        <w:rPr>
          <w:spacing w:val="-14"/>
          <w:sz w:val="24"/>
        </w:rPr>
        <w:t xml:space="preserve"> </w:t>
      </w:r>
      <w:r>
        <w:rPr>
          <w:sz w:val="24"/>
        </w:rPr>
        <w:t>Sciences,Vol.190.</w:t>
      </w:r>
    </w:p>
    <w:p w:rsidR="001F26EC" w:rsidRDefault="00513029">
      <w:pPr>
        <w:pStyle w:val="ListParagraph"/>
        <w:numPr>
          <w:ilvl w:val="0"/>
          <w:numId w:val="34"/>
        </w:numPr>
        <w:tabs>
          <w:tab w:val="left" w:pos="1140"/>
        </w:tabs>
        <w:ind w:right="1202"/>
        <w:rPr>
          <w:sz w:val="24"/>
        </w:rPr>
      </w:pPr>
      <w:r>
        <w:rPr>
          <w:sz w:val="24"/>
        </w:rPr>
        <w:t xml:space="preserve">Guidebook for drug regulatory submissions / Sandy Weinberg. </w:t>
      </w:r>
      <w:r>
        <w:rPr>
          <w:spacing w:val="5"/>
          <w:sz w:val="24"/>
        </w:rPr>
        <w:t>By</w:t>
      </w:r>
      <w:r>
        <w:rPr>
          <w:spacing w:val="-45"/>
          <w:sz w:val="24"/>
        </w:rPr>
        <w:t xml:space="preserve"> </w:t>
      </w:r>
      <w:r>
        <w:rPr>
          <w:sz w:val="24"/>
        </w:rPr>
        <w:t>John Wiley &amp; Sons.</w:t>
      </w:r>
      <w:r>
        <w:rPr>
          <w:spacing w:val="7"/>
          <w:sz w:val="24"/>
        </w:rPr>
        <w:t xml:space="preserve"> </w:t>
      </w:r>
      <w:r>
        <w:rPr>
          <w:spacing w:val="-4"/>
          <w:sz w:val="24"/>
        </w:rPr>
        <w:t>Inc.</w:t>
      </w:r>
    </w:p>
    <w:p w:rsidR="001F26EC" w:rsidRDefault="00513029">
      <w:pPr>
        <w:pStyle w:val="ListParagraph"/>
        <w:numPr>
          <w:ilvl w:val="0"/>
          <w:numId w:val="34"/>
        </w:numPr>
        <w:tabs>
          <w:tab w:val="left" w:pos="1140"/>
        </w:tabs>
        <w:ind w:right="1545"/>
        <w:rPr>
          <w:sz w:val="24"/>
        </w:rPr>
      </w:pPr>
      <w:r>
        <w:rPr>
          <w:sz w:val="24"/>
        </w:rPr>
        <w:t>FDA Regulatory Affairs: a guide for prescription drugs, medical devices,</w:t>
      </w:r>
      <w:r>
        <w:rPr>
          <w:spacing w:val="-30"/>
          <w:sz w:val="24"/>
        </w:rPr>
        <w:t xml:space="preserve"> </w:t>
      </w:r>
      <w:r>
        <w:rPr>
          <w:sz w:val="24"/>
        </w:rPr>
        <w:t xml:space="preserve">and biologics /edited </w:t>
      </w:r>
      <w:r>
        <w:rPr>
          <w:spacing w:val="6"/>
          <w:sz w:val="24"/>
        </w:rPr>
        <w:t xml:space="preserve">by </w:t>
      </w:r>
      <w:r>
        <w:rPr>
          <w:sz w:val="24"/>
        </w:rPr>
        <w:t xml:space="preserve">Douglas </w:t>
      </w:r>
      <w:r>
        <w:rPr>
          <w:spacing w:val="3"/>
          <w:sz w:val="24"/>
        </w:rPr>
        <w:t xml:space="preserve">J. </w:t>
      </w:r>
      <w:r>
        <w:rPr>
          <w:sz w:val="24"/>
        </w:rPr>
        <w:t>Pisano, David</w:t>
      </w:r>
      <w:r>
        <w:rPr>
          <w:spacing w:val="-25"/>
          <w:sz w:val="24"/>
        </w:rPr>
        <w:t xml:space="preserve"> </w:t>
      </w:r>
      <w:r>
        <w:rPr>
          <w:sz w:val="24"/>
        </w:rPr>
        <w:t>Mantus.</w:t>
      </w:r>
    </w:p>
    <w:p w:rsidR="001F26EC" w:rsidRDefault="00513029">
      <w:pPr>
        <w:pStyle w:val="ListParagraph"/>
        <w:numPr>
          <w:ilvl w:val="0"/>
          <w:numId w:val="34"/>
        </w:numPr>
        <w:tabs>
          <w:tab w:val="left" w:pos="1140"/>
        </w:tabs>
        <w:spacing w:before="2" w:line="232" w:lineRule="auto"/>
        <w:ind w:right="888"/>
        <w:rPr>
          <w:sz w:val="24"/>
        </w:rPr>
      </w:pPr>
      <w:r>
        <w:rPr>
          <w:sz w:val="24"/>
        </w:rPr>
        <w:t>Generic Drug Product Development, Sol</w:t>
      </w:r>
      <w:r>
        <w:rPr>
          <w:sz w:val="24"/>
        </w:rPr>
        <w:t>id Oral Dosage forms, Leon Shargel and Isader Kaufer, Marcel Dekker series,</w:t>
      </w:r>
      <w:r>
        <w:rPr>
          <w:spacing w:val="-1"/>
          <w:sz w:val="24"/>
        </w:rPr>
        <w:t xml:space="preserve"> </w:t>
      </w:r>
      <w:r>
        <w:rPr>
          <w:sz w:val="24"/>
        </w:rPr>
        <w:t>Vol.143</w:t>
      </w:r>
    </w:p>
    <w:p w:rsidR="001F26EC" w:rsidRDefault="00513029">
      <w:pPr>
        <w:pStyle w:val="ListParagraph"/>
        <w:numPr>
          <w:ilvl w:val="0"/>
          <w:numId w:val="34"/>
        </w:numPr>
        <w:tabs>
          <w:tab w:val="left" w:pos="1140"/>
        </w:tabs>
        <w:ind w:right="884"/>
        <w:rPr>
          <w:sz w:val="24"/>
        </w:rPr>
      </w:pPr>
      <w:r>
        <w:rPr>
          <w:sz w:val="24"/>
        </w:rPr>
        <w:t xml:space="preserve">Clinical Trials and Human Research: A Practical Guide to Regulatory Compliance </w:t>
      </w:r>
      <w:r>
        <w:rPr>
          <w:spacing w:val="4"/>
          <w:sz w:val="24"/>
        </w:rPr>
        <w:t>By</w:t>
      </w:r>
      <w:r>
        <w:rPr>
          <w:spacing w:val="-12"/>
          <w:sz w:val="24"/>
        </w:rPr>
        <w:t xml:space="preserve"> </w:t>
      </w:r>
      <w:r>
        <w:rPr>
          <w:spacing w:val="4"/>
          <w:sz w:val="24"/>
        </w:rPr>
        <w:t>Fay</w:t>
      </w:r>
      <w:r>
        <w:rPr>
          <w:spacing w:val="-15"/>
          <w:sz w:val="24"/>
        </w:rPr>
        <w:t xml:space="preserve"> </w:t>
      </w:r>
      <w:r>
        <w:rPr>
          <w:sz w:val="24"/>
        </w:rPr>
        <w:t>A.</w:t>
      </w:r>
      <w:r>
        <w:rPr>
          <w:spacing w:val="-1"/>
          <w:sz w:val="24"/>
        </w:rPr>
        <w:t xml:space="preserve"> </w:t>
      </w:r>
      <w:r>
        <w:rPr>
          <w:sz w:val="24"/>
        </w:rPr>
        <w:t>Rozovsky</w:t>
      </w:r>
      <w:r>
        <w:rPr>
          <w:spacing w:val="-17"/>
          <w:sz w:val="24"/>
        </w:rPr>
        <w:t xml:space="preserve"> </w:t>
      </w:r>
      <w:r>
        <w:rPr>
          <w:sz w:val="24"/>
        </w:rPr>
        <w:t>and</w:t>
      </w:r>
      <w:r>
        <w:rPr>
          <w:spacing w:val="7"/>
          <w:sz w:val="24"/>
        </w:rPr>
        <w:t xml:space="preserve"> </w:t>
      </w:r>
      <w:r>
        <w:rPr>
          <w:sz w:val="24"/>
        </w:rPr>
        <w:t>Rodney</w:t>
      </w:r>
      <w:r>
        <w:rPr>
          <w:spacing w:val="-12"/>
          <w:sz w:val="24"/>
        </w:rPr>
        <w:t xml:space="preserve"> </w:t>
      </w:r>
      <w:r>
        <w:rPr>
          <w:sz w:val="24"/>
        </w:rPr>
        <w:t>K.</w:t>
      </w:r>
      <w:r>
        <w:rPr>
          <w:spacing w:val="2"/>
          <w:sz w:val="24"/>
        </w:rPr>
        <w:t xml:space="preserve"> </w:t>
      </w:r>
      <w:r>
        <w:rPr>
          <w:sz w:val="24"/>
        </w:rPr>
        <w:t>Adams</w:t>
      </w:r>
    </w:p>
    <w:p w:rsidR="001F26EC" w:rsidRDefault="00513029">
      <w:pPr>
        <w:pStyle w:val="ListParagraph"/>
        <w:numPr>
          <w:ilvl w:val="0"/>
          <w:numId w:val="34"/>
        </w:numPr>
        <w:tabs>
          <w:tab w:val="left" w:pos="1140"/>
        </w:tabs>
        <w:ind w:right="880"/>
        <w:rPr>
          <w:sz w:val="24"/>
        </w:rPr>
      </w:pPr>
      <w:r>
        <w:rPr>
          <w:sz w:val="24"/>
        </w:rPr>
        <w:t xml:space="preserve">Principles and Practices of Clinical Research, Second Edition Edited </w:t>
      </w:r>
      <w:r>
        <w:rPr>
          <w:spacing w:val="2"/>
          <w:sz w:val="24"/>
        </w:rPr>
        <w:t xml:space="preserve">by </w:t>
      </w:r>
      <w:r>
        <w:rPr>
          <w:sz w:val="24"/>
        </w:rPr>
        <w:t xml:space="preserve">John </w:t>
      </w:r>
      <w:r>
        <w:rPr>
          <w:spacing w:val="-7"/>
          <w:sz w:val="24"/>
        </w:rPr>
        <w:t xml:space="preserve">I. </w:t>
      </w:r>
      <w:r>
        <w:rPr>
          <w:sz w:val="24"/>
        </w:rPr>
        <w:t>Gallin and Frederick P.</w:t>
      </w:r>
      <w:r>
        <w:rPr>
          <w:spacing w:val="1"/>
          <w:sz w:val="24"/>
        </w:rPr>
        <w:t xml:space="preserve"> </w:t>
      </w:r>
      <w:r>
        <w:rPr>
          <w:sz w:val="24"/>
        </w:rPr>
        <w:t>Ognibene</w:t>
      </w:r>
    </w:p>
    <w:p w:rsidR="001F26EC" w:rsidRDefault="00513029">
      <w:pPr>
        <w:pStyle w:val="ListParagraph"/>
        <w:numPr>
          <w:ilvl w:val="0"/>
          <w:numId w:val="34"/>
        </w:numPr>
        <w:tabs>
          <w:tab w:val="left" w:pos="1140"/>
        </w:tabs>
        <w:spacing w:before="10"/>
        <w:ind w:left="1139" w:hanging="359"/>
        <w:rPr>
          <w:sz w:val="24"/>
        </w:rPr>
      </w:pPr>
      <w:r>
        <w:rPr>
          <w:sz w:val="24"/>
        </w:rPr>
        <w:t xml:space="preserve">Drugs: From Discovery to Approval, Second Edition </w:t>
      </w:r>
      <w:r>
        <w:rPr>
          <w:spacing w:val="4"/>
          <w:sz w:val="24"/>
        </w:rPr>
        <w:t xml:space="preserve">By </w:t>
      </w:r>
      <w:r>
        <w:rPr>
          <w:sz w:val="24"/>
        </w:rPr>
        <w:t>Rick</w:t>
      </w:r>
      <w:r>
        <w:rPr>
          <w:spacing w:val="-35"/>
          <w:sz w:val="24"/>
        </w:rPr>
        <w:t xml:space="preserve"> </w:t>
      </w:r>
      <w:r>
        <w:rPr>
          <w:sz w:val="24"/>
        </w:rPr>
        <w:t>Ng</w:t>
      </w:r>
    </w:p>
    <w:p w:rsidR="001F26EC" w:rsidRDefault="001F26EC">
      <w:pPr>
        <w:rPr>
          <w:sz w:val="24"/>
        </w:rPr>
        <w:sectPr w:rsidR="001F26EC">
          <w:pgSz w:w="12240" w:h="15840"/>
          <w:pgMar w:top="980" w:right="560" w:bottom="86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515"/>
      </w:pPr>
      <w:r>
        <w:lastRenderedPageBreak/>
        <w:t>BP 805T: PHARMACOVIGILANCE (Theo</w:t>
      </w:r>
      <w:r>
        <w:t>ry)</w:t>
      </w:r>
    </w:p>
    <w:p w:rsidR="001F26EC" w:rsidRDefault="00513029">
      <w:pPr>
        <w:spacing w:before="53"/>
        <w:ind w:right="1519"/>
        <w:jc w:val="right"/>
        <w:rPr>
          <w:b/>
        </w:rPr>
      </w:pPr>
      <w:r>
        <w:rPr>
          <w:b/>
        </w:rPr>
        <w:t>45 hours</w:t>
      </w:r>
    </w:p>
    <w:p w:rsidR="001F26EC" w:rsidRDefault="001F26EC">
      <w:pPr>
        <w:pStyle w:val="BodyText"/>
        <w:spacing w:before="11"/>
        <w:rPr>
          <w:b/>
          <w:sz w:val="10"/>
        </w:rPr>
      </w:pPr>
    </w:p>
    <w:p w:rsidR="001F26EC" w:rsidRDefault="00513029">
      <w:pPr>
        <w:spacing w:before="91" w:line="276" w:lineRule="auto"/>
        <w:ind w:left="600" w:right="796"/>
        <w:jc w:val="both"/>
      </w:pPr>
      <w:r>
        <w:rPr>
          <w:b/>
        </w:rPr>
        <w:t xml:space="preserve">Scope: </w:t>
      </w:r>
      <w:r>
        <w:t xml:space="preserve">This paper will </w:t>
      </w:r>
      <w:r>
        <w:rPr>
          <w:spacing w:val="-3"/>
        </w:rPr>
        <w:t xml:space="preserve">provide </w:t>
      </w:r>
      <w:r>
        <w:t xml:space="preserve">an opportunity for the student to learn about development of pharmacovigilance as a science, basic terminologies used in pharmacovigilance, global  scenario of Pharmacovigilance, train students on establishing pharmacovigilance </w:t>
      </w:r>
      <w:r>
        <w:rPr>
          <w:spacing w:val="-3"/>
        </w:rPr>
        <w:t xml:space="preserve">programme </w:t>
      </w:r>
      <w:r>
        <w:t>in an organization</w:t>
      </w:r>
      <w:r>
        <w:t>, various methods that can be used to generate safety data and signal detection. This paper</w:t>
      </w:r>
      <w:r>
        <w:rPr>
          <w:spacing w:val="-3"/>
        </w:rPr>
        <w:t xml:space="preserve"> </w:t>
      </w:r>
      <w:r>
        <w:t>also</w:t>
      </w:r>
      <w:r>
        <w:rPr>
          <w:spacing w:val="-4"/>
        </w:rPr>
        <w:t xml:space="preserve"> </w:t>
      </w:r>
      <w:r>
        <w:t>develops</w:t>
      </w:r>
      <w:r>
        <w:rPr>
          <w:spacing w:val="-4"/>
        </w:rPr>
        <w:t xml:space="preserve"> </w:t>
      </w:r>
      <w:r>
        <w:t>the</w:t>
      </w:r>
      <w:r>
        <w:rPr>
          <w:spacing w:val="-3"/>
        </w:rPr>
        <w:t xml:space="preserve"> </w:t>
      </w:r>
      <w:r>
        <w:t>skills</w:t>
      </w:r>
      <w:r>
        <w:rPr>
          <w:spacing w:val="-2"/>
        </w:rPr>
        <w:t xml:space="preserve"> </w:t>
      </w:r>
      <w:r>
        <w:t>of classifying</w:t>
      </w:r>
      <w:r>
        <w:rPr>
          <w:spacing w:val="-8"/>
        </w:rPr>
        <w:t xml:space="preserve"> </w:t>
      </w:r>
      <w:r>
        <w:t>drugs,</w:t>
      </w:r>
      <w:r>
        <w:rPr>
          <w:spacing w:val="-2"/>
        </w:rPr>
        <w:t xml:space="preserve"> </w:t>
      </w:r>
      <w:r>
        <w:t>diseases</w:t>
      </w:r>
      <w:r>
        <w:rPr>
          <w:spacing w:val="-3"/>
        </w:rPr>
        <w:t xml:space="preserve"> </w:t>
      </w:r>
      <w:r>
        <w:t>and</w:t>
      </w:r>
      <w:r>
        <w:rPr>
          <w:spacing w:val="-4"/>
        </w:rPr>
        <w:t xml:space="preserve"> </w:t>
      </w:r>
      <w:r>
        <w:t>adverse</w:t>
      </w:r>
      <w:r>
        <w:rPr>
          <w:spacing w:val="-1"/>
        </w:rPr>
        <w:t xml:space="preserve"> </w:t>
      </w:r>
      <w:r>
        <w:t>drug</w:t>
      </w:r>
      <w:r>
        <w:rPr>
          <w:spacing w:val="-8"/>
        </w:rPr>
        <w:t xml:space="preserve"> </w:t>
      </w:r>
      <w:r>
        <w:t>reactions.</w:t>
      </w:r>
    </w:p>
    <w:p w:rsidR="001F26EC" w:rsidRDefault="00513029">
      <w:pPr>
        <w:spacing w:before="211"/>
        <w:ind w:left="600"/>
        <w:rPr>
          <w:b/>
        </w:rPr>
      </w:pPr>
      <w:r>
        <w:rPr>
          <w:b/>
        </w:rPr>
        <w:t>Objectives:</w:t>
      </w:r>
    </w:p>
    <w:p w:rsidR="001F26EC" w:rsidRDefault="001F26EC">
      <w:pPr>
        <w:pStyle w:val="BodyText"/>
        <w:spacing w:before="4"/>
        <w:rPr>
          <w:b/>
          <w:sz w:val="19"/>
        </w:rPr>
      </w:pPr>
    </w:p>
    <w:p w:rsidR="001F26EC" w:rsidRDefault="00513029">
      <w:pPr>
        <w:spacing w:line="276" w:lineRule="auto"/>
        <w:ind w:left="600" w:right="909"/>
        <w:rPr>
          <w:i/>
          <w:sz w:val="24"/>
        </w:rPr>
      </w:pPr>
      <w:r>
        <w:rPr>
          <w:i/>
          <w:sz w:val="24"/>
        </w:rPr>
        <w:t>At completion of this paper it is expected that students will be ab</w:t>
      </w:r>
      <w:r>
        <w:rPr>
          <w:i/>
          <w:sz w:val="24"/>
        </w:rPr>
        <w:t>le to (know, do, and appreciate):</w:t>
      </w:r>
    </w:p>
    <w:p w:rsidR="001F26EC" w:rsidRDefault="00513029">
      <w:pPr>
        <w:pStyle w:val="ListParagraph"/>
        <w:numPr>
          <w:ilvl w:val="1"/>
          <w:numId w:val="34"/>
        </w:numPr>
        <w:tabs>
          <w:tab w:val="left" w:pos="1320"/>
        </w:tabs>
        <w:spacing w:before="203" w:line="252" w:lineRule="exact"/>
      </w:pPr>
      <w:r>
        <w:t>Why drug safety monitoring is</w:t>
      </w:r>
      <w:r>
        <w:rPr>
          <w:spacing w:val="-24"/>
        </w:rPr>
        <w:t xml:space="preserve"> </w:t>
      </w:r>
      <w:r>
        <w:t>important?</w:t>
      </w:r>
    </w:p>
    <w:p w:rsidR="001F26EC" w:rsidRDefault="00513029">
      <w:pPr>
        <w:pStyle w:val="ListParagraph"/>
        <w:numPr>
          <w:ilvl w:val="1"/>
          <w:numId w:val="34"/>
        </w:numPr>
        <w:tabs>
          <w:tab w:val="left" w:pos="1320"/>
        </w:tabs>
        <w:spacing w:line="252" w:lineRule="exact"/>
      </w:pPr>
      <w:r>
        <w:t>History and development of</w:t>
      </w:r>
      <w:r>
        <w:rPr>
          <w:spacing w:val="-4"/>
        </w:rPr>
        <w:t xml:space="preserve"> </w:t>
      </w:r>
      <w:r>
        <w:t>pharmacovigilance</w:t>
      </w:r>
    </w:p>
    <w:p w:rsidR="001F26EC" w:rsidRDefault="00513029">
      <w:pPr>
        <w:pStyle w:val="ListParagraph"/>
        <w:numPr>
          <w:ilvl w:val="1"/>
          <w:numId w:val="34"/>
        </w:numPr>
        <w:tabs>
          <w:tab w:val="left" w:pos="1320"/>
        </w:tabs>
        <w:spacing w:before="1"/>
      </w:pPr>
      <w:r>
        <w:t>National and international scenario of</w:t>
      </w:r>
      <w:r>
        <w:rPr>
          <w:spacing w:val="-8"/>
        </w:rPr>
        <w:t xml:space="preserve"> </w:t>
      </w:r>
      <w:r>
        <w:t>pharmacovigilance</w:t>
      </w:r>
    </w:p>
    <w:p w:rsidR="001F26EC" w:rsidRDefault="00513029">
      <w:pPr>
        <w:pStyle w:val="ListParagraph"/>
        <w:numPr>
          <w:ilvl w:val="1"/>
          <w:numId w:val="34"/>
        </w:numPr>
        <w:tabs>
          <w:tab w:val="left" w:pos="1320"/>
        </w:tabs>
        <w:spacing w:before="4" w:line="252" w:lineRule="exact"/>
      </w:pPr>
      <w:r>
        <w:t>Dictionaries, coding and terminologies used in</w:t>
      </w:r>
      <w:r>
        <w:rPr>
          <w:spacing w:val="-17"/>
        </w:rPr>
        <w:t xml:space="preserve"> </w:t>
      </w:r>
      <w:r>
        <w:t>pharmacovigilance</w:t>
      </w:r>
    </w:p>
    <w:p w:rsidR="001F26EC" w:rsidRDefault="00513029">
      <w:pPr>
        <w:pStyle w:val="ListParagraph"/>
        <w:numPr>
          <w:ilvl w:val="1"/>
          <w:numId w:val="34"/>
        </w:numPr>
        <w:tabs>
          <w:tab w:val="left" w:pos="1320"/>
        </w:tabs>
        <w:spacing w:line="252" w:lineRule="exact"/>
      </w:pPr>
      <w:r>
        <w:t>Detection of new adverse drug reactions and their</w:t>
      </w:r>
      <w:r>
        <w:rPr>
          <w:spacing w:val="-15"/>
        </w:rPr>
        <w:t xml:space="preserve"> </w:t>
      </w:r>
      <w:r>
        <w:t>assessment</w:t>
      </w:r>
    </w:p>
    <w:p w:rsidR="001F26EC" w:rsidRDefault="00513029">
      <w:pPr>
        <w:pStyle w:val="ListParagraph"/>
        <w:numPr>
          <w:ilvl w:val="1"/>
          <w:numId w:val="34"/>
        </w:numPr>
        <w:tabs>
          <w:tab w:val="left" w:pos="1320"/>
        </w:tabs>
        <w:spacing w:before="1" w:line="252" w:lineRule="exact"/>
      </w:pPr>
      <w:r>
        <w:t>International standards for classification of diseases and</w:t>
      </w:r>
      <w:r>
        <w:rPr>
          <w:spacing w:val="-12"/>
        </w:rPr>
        <w:t xml:space="preserve"> </w:t>
      </w:r>
      <w:r>
        <w:t>drugs</w:t>
      </w:r>
    </w:p>
    <w:p w:rsidR="001F26EC" w:rsidRDefault="00513029">
      <w:pPr>
        <w:pStyle w:val="ListParagraph"/>
        <w:numPr>
          <w:ilvl w:val="1"/>
          <w:numId w:val="34"/>
        </w:numPr>
        <w:tabs>
          <w:tab w:val="left" w:pos="1320"/>
        </w:tabs>
        <w:spacing w:line="252" w:lineRule="exact"/>
      </w:pPr>
      <w:r>
        <w:t>Adverse drug reaction reporting systems and communication in</w:t>
      </w:r>
      <w:r>
        <w:rPr>
          <w:spacing w:val="-33"/>
        </w:rPr>
        <w:t xml:space="preserve"> </w:t>
      </w:r>
      <w:r>
        <w:t>pharmacovigilance</w:t>
      </w:r>
    </w:p>
    <w:p w:rsidR="001F26EC" w:rsidRDefault="00513029">
      <w:pPr>
        <w:pStyle w:val="ListParagraph"/>
        <w:numPr>
          <w:ilvl w:val="1"/>
          <w:numId w:val="34"/>
        </w:numPr>
        <w:tabs>
          <w:tab w:val="left" w:pos="1320"/>
        </w:tabs>
        <w:spacing w:before="2"/>
        <w:ind w:right="924"/>
      </w:pPr>
      <w:r>
        <w:t xml:space="preserve">Methods to generate safety data during pre clinical, clinical and post approval phases </w:t>
      </w:r>
      <w:r>
        <w:rPr>
          <w:spacing w:val="-3"/>
        </w:rPr>
        <w:t xml:space="preserve">of </w:t>
      </w:r>
      <w:r>
        <w:t>drugs’ life cycle</w:t>
      </w:r>
    </w:p>
    <w:p w:rsidR="001F26EC" w:rsidRDefault="00513029">
      <w:pPr>
        <w:pStyle w:val="ListParagraph"/>
        <w:numPr>
          <w:ilvl w:val="1"/>
          <w:numId w:val="34"/>
        </w:numPr>
        <w:tabs>
          <w:tab w:val="left" w:pos="1320"/>
        </w:tabs>
        <w:spacing w:line="252" w:lineRule="exact"/>
      </w:pPr>
      <w:r>
        <w:t>Drug safety evaluation in paediatrics, geriatrics, pregnancy and</w:t>
      </w:r>
      <w:r>
        <w:rPr>
          <w:spacing w:val="-33"/>
        </w:rPr>
        <w:t xml:space="preserve"> </w:t>
      </w:r>
      <w:r>
        <w:t>lactation</w:t>
      </w:r>
    </w:p>
    <w:p w:rsidR="001F26EC" w:rsidRDefault="00513029">
      <w:pPr>
        <w:pStyle w:val="ListParagraph"/>
        <w:numPr>
          <w:ilvl w:val="1"/>
          <w:numId w:val="34"/>
        </w:numPr>
        <w:tabs>
          <w:tab w:val="left" w:pos="1320"/>
        </w:tabs>
        <w:spacing w:line="252" w:lineRule="exact"/>
      </w:pPr>
      <w:r>
        <w:t xml:space="preserve">Pharmacovigilance Program of India </w:t>
      </w:r>
      <w:r>
        <w:rPr>
          <w:spacing w:val="-3"/>
        </w:rPr>
        <w:t xml:space="preserve">(PvPI) </w:t>
      </w:r>
      <w:r>
        <w:t>requirement for ADR reporting i</w:t>
      </w:r>
      <w:r>
        <w:t>n</w:t>
      </w:r>
      <w:r>
        <w:rPr>
          <w:spacing w:val="-16"/>
        </w:rPr>
        <w:t xml:space="preserve"> </w:t>
      </w:r>
      <w:r>
        <w:t>India</w:t>
      </w:r>
    </w:p>
    <w:p w:rsidR="001F26EC" w:rsidRDefault="00513029">
      <w:pPr>
        <w:pStyle w:val="ListParagraph"/>
        <w:numPr>
          <w:ilvl w:val="1"/>
          <w:numId w:val="34"/>
        </w:numPr>
        <w:tabs>
          <w:tab w:val="left" w:pos="1323"/>
        </w:tabs>
        <w:spacing w:line="252" w:lineRule="exact"/>
        <w:ind w:left="1322" w:hanging="362"/>
      </w:pPr>
      <w:r>
        <w:rPr>
          <w:spacing w:val="-4"/>
        </w:rPr>
        <w:t xml:space="preserve">ICH </w:t>
      </w:r>
      <w:r>
        <w:t xml:space="preserve">guidelines for </w:t>
      </w:r>
      <w:r>
        <w:rPr>
          <w:spacing w:val="-3"/>
        </w:rPr>
        <w:t xml:space="preserve">ICSR, </w:t>
      </w:r>
      <w:r>
        <w:t>PSUR, expedited reporting, pharmacovigilance</w:t>
      </w:r>
      <w:r>
        <w:rPr>
          <w:spacing w:val="-12"/>
        </w:rPr>
        <w:t xml:space="preserve"> </w:t>
      </w:r>
      <w:r>
        <w:t>planning</w:t>
      </w:r>
    </w:p>
    <w:p w:rsidR="001F26EC" w:rsidRDefault="00513029">
      <w:pPr>
        <w:pStyle w:val="ListParagraph"/>
        <w:numPr>
          <w:ilvl w:val="1"/>
          <w:numId w:val="34"/>
        </w:numPr>
        <w:tabs>
          <w:tab w:val="left" w:pos="1320"/>
        </w:tabs>
        <w:spacing w:line="252" w:lineRule="exact"/>
      </w:pPr>
      <w:r>
        <w:rPr>
          <w:spacing w:val="-3"/>
        </w:rPr>
        <w:t xml:space="preserve">CIOMS </w:t>
      </w:r>
      <w:r>
        <w:t>requirements for ADR reporting</w:t>
      </w:r>
    </w:p>
    <w:p w:rsidR="001F26EC" w:rsidRDefault="00513029">
      <w:pPr>
        <w:pStyle w:val="ListParagraph"/>
        <w:numPr>
          <w:ilvl w:val="1"/>
          <w:numId w:val="34"/>
        </w:numPr>
        <w:tabs>
          <w:tab w:val="left" w:pos="1320"/>
        </w:tabs>
        <w:spacing w:before="4"/>
      </w:pPr>
      <w:r>
        <w:t>Writing case narratives of adverse events and their</w:t>
      </w:r>
      <w:r>
        <w:rPr>
          <w:spacing w:val="-22"/>
        </w:rPr>
        <w:t xml:space="preserve"> </w:t>
      </w:r>
      <w:r>
        <w:t>quality.</w:t>
      </w:r>
    </w:p>
    <w:p w:rsidR="001F26EC" w:rsidRDefault="001F26EC">
      <w:pPr>
        <w:pStyle w:val="BodyText"/>
      </w:pPr>
    </w:p>
    <w:p w:rsidR="001F26EC" w:rsidRDefault="001F26EC">
      <w:pPr>
        <w:pStyle w:val="BodyText"/>
        <w:rPr>
          <w:sz w:val="26"/>
        </w:rPr>
      </w:pPr>
    </w:p>
    <w:p w:rsidR="001F26EC" w:rsidRDefault="00513029">
      <w:pPr>
        <w:pStyle w:val="Heading3"/>
        <w:spacing w:before="1"/>
        <w:ind w:left="63" w:right="340"/>
        <w:jc w:val="center"/>
      </w:pPr>
      <w:r>
        <w:t>Course Content</w:t>
      </w:r>
    </w:p>
    <w:p w:rsidR="001F26EC" w:rsidRDefault="001F26EC">
      <w:pPr>
        <w:pStyle w:val="BodyText"/>
        <w:spacing w:before="2"/>
        <w:rPr>
          <w:b/>
          <w:sz w:val="21"/>
        </w:rPr>
      </w:pPr>
    </w:p>
    <w:p w:rsidR="001F26EC" w:rsidRDefault="00513029">
      <w:pPr>
        <w:tabs>
          <w:tab w:val="left" w:pos="8306"/>
        </w:tabs>
        <w:ind w:left="600"/>
        <w:jc w:val="both"/>
        <w:rPr>
          <w:b/>
        </w:rPr>
      </w:pPr>
      <w:r>
        <w:rPr>
          <w:b/>
        </w:rPr>
        <w:t>Unit</w:t>
      </w:r>
      <w:r>
        <w:rPr>
          <w:b/>
          <w:spacing w:val="1"/>
        </w:rPr>
        <w:t xml:space="preserve"> </w:t>
      </w:r>
      <w:r>
        <w:rPr>
          <w:b/>
        </w:rPr>
        <w:t>I</w:t>
      </w:r>
      <w:r>
        <w:rPr>
          <w:b/>
        </w:rPr>
        <w:tab/>
        <w:t>10</w:t>
      </w:r>
      <w:r>
        <w:rPr>
          <w:b/>
          <w:spacing w:val="-5"/>
        </w:rPr>
        <w:t xml:space="preserve"> </w:t>
      </w:r>
      <w:r>
        <w:rPr>
          <w:b/>
        </w:rPr>
        <w:t>Hours</w:t>
      </w:r>
    </w:p>
    <w:p w:rsidR="001F26EC" w:rsidRDefault="00513029">
      <w:pPr>
        <w:spacing w:before="40"/>
        <w:ind w:left="600"/>
        <w:jc w:val="both"/>
        <w:rPr>
          <w:b/>
        </w:rPr>
      </w:pPr>
      <w:r>
        <w:rPr>
          <w:b/>
        </w:rPr>
        <w:t>Introduction to Pharmacovigilance</w:t>
      </w:r>
    </w:p>
    <w:p w:rsidR="001F26EC" w:rsidRDefault="00513029">
      <w:pPr>
        <w:pStyle w:val="ListParagraph"/>
        <w:numPr>
          <w:ilvl w:val="2"/>
          <w:numId w:val="34"/>
        </w:numPr>
        <w:tabs>
          <w:tab w:val="left" w:pos="1679"/>
          <w:tab w:val="left" w:pos="1680"/>
        </w:tabs>
        <w:spacing w:before="35"/>
        <w:rPr>
          <w:rFonts w:ascii="Symbol"/>
          <w:sz w:val="24"/>
        </w:rPr>
      </w:pPr>
      <w:r>
        <w:t>History and development of</w:t>
      </w:r>
      <w:r>
        <w:rPr>
          <w:spacing w:val="-7"/>
        </w:rPr>
        <w:t xml:space="preserve"> </w:t>
      </w:r>
      <w:r>
        <w:t>Pharmacovigilance</w:t>
      </w:r>
    </w:p>
    <w:p w:rsidR="001F26EC" w:rsidRDefault="00513029">
      <w:pPr>
        <w:pStyle w:val="ListParagraph"/>
        <w:numPr>
          <w:ilvl w:val="2"/>
          <w:numId w:val="34"/>
        </w:numPr>
        <w:tabs>
          <w:tab w:val="left" w:pos="1684"/>
          <w:tab w:val="left" w:pos="1685"/>
        </w:tabs>
        <w:spacing w:before="30"/>
        <w:ind w:left="1684" w:hanging="364"/>
        <w:rPr>
          <w:rFonts w:ascii="Symbol"/>
          <w:sz w:val="24"/>
        </w:rPr>
      </w:pPr>
      <w:r>
        <w:t>Importance of safety monitoring of</w:t>
      </w:r>
      <w:r>
        <w:rPr>
          <w:spacing w:val="-14"/>
        </w:rPr>
        <w:t xml:space="preserve"> </w:t>
      </w:r>
      <w:r>
        <w:t>Medicine</w:t>
      </w:r>
    </w:p>
    <w:p w:rsidR="001F26EC" w:rsidRDefault="00513029">
      <w:pPr>
        <w:pStyle w:val="ListParagraph"/>
        <w:numPr>
          <w:ilvl w:val="2"/>
          <w:numId w:val="34"/>
        </w:numPr>
        <w:tabs>
          <w:tab w:val="left" w:pos="1679"/>
          <w:tab w:val="left" w:pos="1680"/>
        </w:tabs>
        <w:spacing w:before="30"/>
        <w:rPr>
          <w:rFonts w:ascii="Symbol"/>
          <w:sz w:val="24"/>
        </w:rPr>
      </w:pPr>
      <w:r>
        <w:t>WHO international drug monitoring</w:t>
      </w:r>
      <w:r>
        <w:rPr>
          <w:spacing w:val="-12"/>
        </w:rPr>
        <w:t xml:space="preserve"> </w:t>
      </w:r>
      <w:r>
        <w:rPr>
          <w:spacing w:val="-3"/>
        </w:rPr>
        <w:t>programme</w:t>
      </w:r>
    </w:p>
    <w:p w:rsidR="001F26EC" w:rsidRDefault="00513029">
      <w:pPr>
        <w:pStyle w:val="ListParagraph"/>
        <w:numPr>
          <w:ilvl w:val="2"/>
          <w:numId w:val="34"/>
        </w:numPr>
        <w:tabs>
          <w:tab w:val="left" w:pos="1679"/>
          <w:tab w:val="left" w:pos="1680"/>
        </w:tabs>
        <w:spacing w:before="33"/>
        <w:rPr>
          <w:rFonts w:ascii="Symbol"/>
          <w:sz w:val="24"/>
        </w:rPr>
      </w:pPr>
      <w:r>
        <w:t xml:space="preserve">Pharmacovigilance Program of </w:t>
      </w:r>
      <w:r>
        <w:rPr>
          <w:spacing w:val="-3"/>
        </w:rPr>
        <w:t>India(PvPI)</w:t>
      </w:r>
    </w:p>
    <w:p w:rsidR="001F26EC" w:rsidRDefault="00513029">
      <w:pPr>
        <w:spacing w:before="37"/>
        <w:ind w:left="600"/>
        <w:jc w:val="both"/>
        <w:rPr>
          <w:b/>
        </w:rPr>
      </w:pPr>
      <w:r>
        <w:rPr>
          <w:b/>
        </w:rPr>
        <w:t>Introduction to adverse drug reactions</w:t>
      </w:r>
    </w:p>
    <w:p w:rsidR="001F26EC" w:rsidRDefault="00513029">
      <w:pPr>
        <w:pStyle w:val="ListParagraph"/>
        <w:numPr>
          <w:ilvl w:val="2"/>
          <w:numId w:val="34"/>
        </w:numPr>
        <w:tabs>
          <w:tab w:val="left" w:pos="1679"/>
          <w:tab w:val="left" w:pos="1680"/>
        </w:tabs>
        <w:spacing w:before="35"/>
        <w:rPr>
          <w:rFonts w:ascii="Symbol"/>
          <w:sz w:val="24"/>
        </w:rPr>
      </w:pPr>
      <w:r>
        <w:t>Definitions and classification of</w:t>
      </w:r>
      <w:r>
        <w:rPr>
          <w:spacing w:val="-7"/>
        </w:rPr>
        <w:t xml:space="preserve"> </w:t>
      </w:r>
      <w:r>
        <w:t>ADRs</w:t>
      </w:r>
    </w:p>
    <w:p w:rsidR="001F26EC" w:rsidRDefault="00513029">
      <w:pPr>
        <w:pStyle w:val="ListParagraph"/>
        <w:numPr>
          <w:ilvl w:val="2"/>
          <w:numId w:val="34"/>
        </w:numPr>
        <w:tabs>
          <w:tab w:val="left" w:pos="1679"/>
          <w:tab w:val="left" w:pos="1680"/>
        </w:tabs>
        <w:spacing w:before="32"/>
        <w:rPr>
          <w:rFonts w:ascii="Symbol"/>
          <w:sz w:val="24"/>
        </w:rPr>
      </w:pPr>
      <w:r>
        <w:t>Detection and</w:t>
      </w:r>
      <w:r>
        <w:rPr>
          <w:spacing w:val="-5"/>
        </w:rPr>
        <w:t xml:space="preserve"> </w:t>
      </w:r>
      <w:r>
        <w:t>reporting</w:t>
      </w:r>
    </w:p>
    <w:p w:rsidR="001F26EC" w:rsidRDefault="00513029">
      <w:pPr>
        <w:pStyle w:val="ListParagraph"/>
        <w:numPr>
          <w:ilvl w:val="2"/>
          <w:numId w:val="34"/>
        </w:numPr>
        <w:tabs>
          <w:tab w:val="left" w:pos="1679"/>
          <w:tab w:val="left" w:pos="1680"/>
        </w:tabs>
        <w:spacing w:before="30"/>
        <w:rPr>
          <w:rFonts w:ascii="Symbol"/>
          <w:sz w:val="24"/>
        </w:rPr>
      </w:pPr>
      <w:r>
        <w:t>Methods in Causality</w:t>
      </w:r>
      <w:r>
        <w:rPr>
          <w:spacing w:val="-12"/>
        </w:rPr>
        <w:t xml:space="preserve"> </w:t>
      </w:r>
      <w:r>
        <w:t>assessment</w:t>
      </w:r>
    </w:p>
    <w:p w:rsidR="001F26EC" w:rsidRDefault="00513029">
      <w:pPr>
        <w:pStyle w:val="ListParagraph"/>
        <w:numPr>
          <w:ilvl w:val="2"/>
          <w:numId w:val="34"/>
        </w:numPr>
        <w:tabs>
          <w:tab w:val="left" w:pos="1679"/>
          <w:tab w:val="left" w:pos="1680"/>
        </w:tabs>
        <w:spacing w:before="33"/>
        <w:rPr>
          <w:rFonts w:ascii="Symbol"/>
          <w:sz w:val="24"/>
        </w:rPr>
      </w:pPr>
      <w:r>
        <w:t>Severity and seriousness</w:t>
      </w:r>
      <w:r>
        <w:rPr>
          <w:spacing w:val="-10"/>
        </w:rPr>
        <w:t xml:space="preserve"> </w:t>
      </w:r>
      <w:r>
        <w:t>assessment</w:t>
      </w:r>
    </w:p>
    <w:p w:rsidR="001F26EC" w:rsidRDefault="00513029">
      <w:pPr>
        <w:pStyle w:val="ListParagraph"/>
        <w:numPr>
          <w:ilvl w:val="2"/>
          <w:numId w:val="34"/>
        </w:numPr>
        <w:tabs>
          <w:tab w:val="left" w:pos="1679"/>
          <w:tab w:val="left" w:pos="1680"/>
        </w:tabs>
        <w:spacing w:before="30"/>
        <w:rPr>
          <w:rFonts w:ascii="Symbol"/>
          <w:sz w:val="24"/>
        </w:rPr>
      </w:pPr>
      <w:r>
        <w:t>Predictability and preventability</w:t>
      </w:r>
      <w:r>
        <w:rPr>
          <w:spacing w:val="-15"/>
        </w:rPr>
        <w:t xml:space="preserve"> </w:t>
      </w:r>
      <w:r>
        <w:t>assessment</w:t>
      </w:r>
    </w:p>
    <w:p w:rsidR="001F26EC" w:rsidRDefault="00513029">
      <w:pPr>
        <w:pStyle w:val="ListParagraph"/>
        <w:numPr>
          <w:ilvl w:val="2"/>
          <w:numId w:val="34"/>
        </w:numPr>
        <w:tabs>
          <w:tab w:val="left" w:pos="1679"/>
          <w:tab w:val="left" w:pos="1680"/>
        </w:tabs>
        <w:spacing w:before="34"/>
        <w:rPr>
          <w:rFonts w:ascii="Symbol"/>
          <w:sz w:val="24"/>
        </w:rPr>
      </w:pPr>
      <w:r>
        <w:t>Management of adverse drug</w:t>
      </w:r>
      <w:r>
        <w:rPr>
          <w:spacing w:val="-7"/>
        </w:rPr>
        <w:t xml:space="preserve"> </w:t>
      </w:r>
      <w:r>
        <w:t>reactions</w:t>
      </w:r>
    </w:p>
    <w:p w:rsidR="001F26EC" w:rsidRDefault="00513029">
      <w:pPr>
        <w:spacing w:before="45"/>
        <w:ind w:left="600"/>
        <w:jc w:val="both"/>
        <w:rPr>
          <w:b/>
        </w:rPr>
      </w:pPr>
      <w:r>
        <w:rPr>
          <w:b/>
        </w:rPr>
        <w:t>Basic terminologies used in pharmacovigilance</w:t>
      </w:r>
    </w:p>
    <w:p w:rsidR="001F26EC" w:rsidRDefault="001F26EC">
      <w:pPr>
        <w:jc w:val="both"/>
        <w:sectPr w:rsidR="001F26EC">
          <w:pgSz w:w="12240" w:h="15840"/>
          <w:pgMar w:top="1460" w:right="560" w:bottom="86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2"/>
          <w:numId w:val="34"/>
        </w:numPr>
        <w:tabs>
          <w:tab w:val="left" w:pos="1679"/>
          <w:tab w:val="left" w:pos="1680"/>
        </w:tabs>
        <w:spacing w:before="74"/>
        <w:rPr>
          <w:rFonts w:ascii="Symbol"/>
          <w:sz w:val="24"/>
        </w:rPr>
      </w:pPr>
      <w:r>
        <w:lastRenderedPageBreak/>
        <w:t>Terminologies of adverse medication related</w:t>
      </w:r>
      <w:r>
        <w:rPr>
          <w:spacing w:val="-9"/>
        </w:rPr>
        <w:t xml:space="preserve"> </w:t>
      </w:r>
      <w:r>
        <w:t>events</w:t>
      </w:r>
    </w:p>
    <w:p w:rsidR="001F26EC" w:rsidRDefault="00513029">
      <w:pPr>
        <w:pStyle w:val="ListParagraph"/>
        <w:numPr>
          <w:ilvl w:val="2"/>
          <w:numId w:val="34"/>
        </w:numPr>
        <w:tabs>
          <w:tab w:val="left" w:pos="1679"/>
          <w:tab w:val="left" w:pos="1680"/>
        </w:tabs>
        <w:spacing w:before="30"/>
        <w:rPr>
          <w:rFonts w:ascii="Symbol"/>
          <w:sz w:val="24"/>
        </w:rPr>
      </w:pPr>
      <w:r>
        <w:t>Regulatory</w:t>
      </w:r>
      <w:r>
        <w:rPr>
          <w:spacing w:val="-8"/>
        </w:rPr>
        <w:t xml:space="preserve"> </w:t>
      </w:r>
      <w:r>
        <w:t>terminologies</w:t>
      </w:r>
    </w:p>
    <w:p w:rsidR="001F26EC" w:rsidRDefault="00513029">
      <w:pPr>
        <w:tabs>
          <w:tab w:val="left" w:pos="8337"/>
        </w:tabs>
        <w:spacing w:before="34"/>
        <w:ind w:left="600"/>
        <w:rPr>
          <w:b/>
        </w:rPr>
      </w:pPr>
      <w:r>
        <w:rPr>
          <w:b/>
        </w:rPr>
        <w:t>Unit II</w:t>
      </w:r>
      <w:r>
        <w:rPr>
          <w:b/>
        </w:rPr>
        <w:tab/>
        <w:t>10 hours</w:t>
      </w:r>
    </w:p>
    <w:p w:rsidR="001F26EC" w:rsidRDefault="00513029">
      <w:pPr>
        <w:spacing w:before="42"/>
        <w:ind w:left="712"/>
        <w:rPr>
          <w:b/>
        </w:rPr>
      </w:pPr>
      <w:r>
        <w:rPr>
          <w:b/>
        </w:rPr>
        <w:t>Drug and disease classification</w:t>
      </w:r>
    </w:p>
    <w:p w:rsidR="001F26EC" w:rsidRDefault="00513029">
      <w:pPr>
        <w:pStyle w:val="ListParagraph"/>
        <w:numPr>
          <w:ilvl w:val="2"/>
          <w:numId w:val="34"/>
        </w:numPr>
        <w:tabs>
          <w:tab w:val="left" w:pos="1679"/>
          <w:tab w:val="left" w:pos="1680"/>
        </w:tabs>
        <w:spacing w:before="33"/>
        <w:rPr>
          <w:rFonts w:ascii="Symbol"/>
          <w:sz w:val="24"/>
        </w:rPr>
      </w:pPr>
      <w:r>
        <w:t>Anatomical, therapeutic and chemical classification of</w:t>
      </w:r>
      <w:r>
        <w:rPr>
          <w:spacing w:val="-10"/>
        </w:rPr>
        <w:t xml:space="preserve"> </w:t>
      </w:r>
      <w:r>
        <w:t>drugs</w:t>
      </w:r>
    </w:p>
    <w:p w:rsidR="001F26EC" w:rsidRDefault="00513029">
      <w:pPr>
        <w:pStyle w:val="ListParagraph"/>
        <w:numPr>
          <w:ilvl w:val="2"/>
          <w:numId w:val="34"/>
        </w:numPr>
        <w:tabs>
          <w:tab w:val="left" w:pos="1684"/>
          <w:tab w:val="left" w:pos="1685"/>
        </w:tabs>
        <w:spacing w:before="30"/>
        <w:ind w:left="1684" w:hanging="364"/>
        <w:rPr>
          <w:rFonts w:ascii="Symbol"/>
          <w:sz w:val="24"/>
        </w:rPr>
      </w:pPr>
      <w:r>
        <w:t>International classification of</w:t>
      </w:r>
      <w:r>
        <w:rPr>
          <w:spacing w:val="-2"/>
        </w:rPr>
        <w:t xml:space="preserve"> </w:t>
      </w:r>
      <w:r>
        <w:t>diseases</w:t>
      </w:r>
    </w:p>
    <w:p w:rsidR="001F26EC" w:rsidRDefault="00513029">
      <w:pPr>
        <w:pStyle w:val="ListParagraph"/>
        <w:numPr>
          <w:ilvl w:val="2"/>
          <w:numId w:val="34"/>
        </w:numPr>
        <w:tabs>
          <w:tab w:val="left" w:pos="1679"/>
          <w:tab w:val="left" w:pos="1680"/>
        </w:tabs>
        <w:spacing w:before="33"/>
        <w:rPr>
          <w:rFonts w:ascii="Symbol"/>
          <w:sz w:val="24"/>
        </w:rPr>
      </w:pPr>
      <w:r>
        <w:t>Daily defined</w:t>
      </w:r>
      <w:r>
        <w:rPr>
          <w:spacing w:val="-10"/>
        </w:rPr>
        <w:t xml:space="preserve"> </w:t>
      </w:r>
      <w:r>
        <w:t>doses</w:t>
      </w:r>
    </w:p>
    <w:p w:rsidR="001F26EC" w:rsidRDefault="00513029">
      <w:pPr>
        <w:pStyle w:val="ListParagraph"/>
        <w:numPr>
          <w:ilvl w:val="2"/>
          <w:numId w:val="34"/>
        </w:numPr>
        <w:tabs>
          <w:tab w:val="left" w:pos="1684"/>
          <w:tab w:val="left" w:pos="1685"/>
        </w:tabs>
        <w:spacing w:before="30"/>
        <w:ind w:left="1684" w:hanging="364"/>
        <w:rPr>
          <w:rFonts w:ascii="Symbol"/>
          <w:sz w:val="24"/>
        </w:rPr>
      </w:pPr>
      <w:r>
        <w:t xml:space="preserve">International Non proprietary </w:t>
      </w:r>
      <w:r>
        <w:rPr>
          <w:spacing w:val="-3"/>
        </w:rPr>
        <w:t xml:space="preserve">Names </w:t>
      </w:r>
      <w:r>
        <w:t>for</w:t>
      </w:r>
      <w:r>
        <w:rPr>
          <w:spacing w:val="-4"/>
        </w:rPr>
        <w:t xml:space="preserve"> </w:t>
      </w:r>
      <w:r>
        <w:t>drugs</w:t>
      </w:r>
    </w:p>
    <w:p w:rsidR="001F26EC" w:rsidRDefault="00513029">
      <w:pPr>
        <w:spacing w:before="37"/>
        <w:ind w:left="600"/>
        <w:rPr>
          <w:b/>
        </w:rPr>
      </w:pPr>
      <w:r>
        <w:rPr>
          <w:b/>
        </w:rPr>
        <w:t>Drug dictionaries and coding in pharmacovigilance</w:t>
      </w:r>
    </w:p>
    <w:p w:rsidR="001F26EC" w:rsidRDefault="00513029">
      <w:pPr>
        <w:pStyle w:val="ListParagraph"/>
        <w:numPr>
          <w:ilvl w:val="2"/>
          <w:numId w:val="34"/>
        </w:numPr>
        <w:tabs>
          <w:tab w:val="left" w:pos="1679"/>
          <w:tab w:val="left" w:pos="1680"/>
        </w:tabs>
        <w:spacing w:before="32"/>
        <w:rPr>
          <w:rFonts w:ascii="Symbol"/>
          <w:sz w:val="24"/>
        </w:rPr>
      </w:pPr>
      <w:r>
        <w:t>WHO adverse reaction</w:t>
      </w:r>
      <w:r>
        <w:rPr>
          <w:spacing w:val="-13"/>
        </w:rPr>
        <w:t xml:space="preserve"> </w:t>
      </w:r>
      <w:r>
        <w:t>terminologies</w:t>
      </w:r>
    </w:p>
    <w:p w:rsidR="001F26EC" w:rsidRDefault="00513029">
      <w:pPr>
        <w:pStyle w:val="ListParagraph"/>
        <w:numPr>
          <w:ilvl w:val="2"/>
          <w:numId w:val="34"/>
        </w:numPr>
        <w:tabs>
          <w:tab w:val="left" w:pos="1679"/>
          <w:tab w:val="left" w:pos="1680"/>
        </w:tabs>
        <w:spacing w:before="38"/>
        <w:rPr>
          <w:rFonts w:ascii="Symbol"/>
          <w:sz w:val="24"/>
        </w:rPr>
      </w:pPr>
      <w:r>
        <w:t>MedDRA and Standardised MedDRA</w:t>
      </w:r>
      <w:r>
        <w:rPr>
          <w:spacing w:val="-8"/>
        </w:rPr>
        <w:t xml:space="preserve"> </w:t>
      </w:r>
      <w:r>
        <w:t>queries</w:t>
      </w:r>
    </w:p>
    <w:p w:rsidR="001F26EC" w:rsidRDefault="00513029">
      <w:pPr>
        <w:pStyle w:val="ListParagraph"/>
        <w:numPr>
          <w:ilvl w:val="2"/>
          <w:numId w:val="34"/>
        </w:numPr>
        <w:tabs>
          <w:tab w:val="left" w:pos="1679"/>
          <w:tab w:val="left" w:pos="1680"/>
        </w:tabs>
        <w:spacing w:before="29"/>
        <w:rPr>
          <w:rFonts w:ascii="Symbol"/>
          <w:sz w:val="24"/>
        </w:rPr>
      </w:pPr>
      <w:r>
        <w:t>WHO drug</w:t>
      </w:r>
      <w:r>
        <w:rPr>
          <w:spacing w:val="-10"/>
        </w:rPr>
        <w:t xml:space="preserve"> </w:t>
      </w:r>
      <w:r>
        <w:t>dictionary</w:t>
      </w:r>
    </w:p>
    <w:p w:rsidR="001F26EC" w:rsidRDefault="00513029">
      <w:pPr>
        <w:pStyle w:val="ListParagraph"/>
        <w:numPr>
          <w:ilvl w:val="2"/>
          <w:numId w:val="34"/>
        </w:numPr>
        <w:tabs>
          <w:tab w:val="left" w:pos="1679"/>
          <w:tab w:val="left" w:pos="1680"/>
        </w:tabs>
        <w:spacing w:before="30"/>
        <w:rPr>
          <w:rFonts w:ascii="Symbol"/>
          <w:sz w:val="24"/>
        </w:rPr>
      </w:pPr>
      <w:r>
        <w:t>Eudravigilance medicinal product</w:t>
      </w:r>
      <w:r>
        <w:rPr>
          <w:spacing w:val="3"/>
        </w:rPr>
        <w:t xml:space="preserve"> </w:t>
      </w:r>
      <w:r>
        <w:t>dictionary</w:t>
      </w:r>
    </w:p>
    <w:p w:rsidR="001F26EC" w:rsidRDefault="00513029">
      <w:pPr>
        <w:spacing w:before="38"/>
        <w:ind w:left="600"/>
        <w:rPr>
          <w:b/>
        </w:rPr>
      </w:pPr>
      <w:r>
        <w:rPr>
          <w:b/>
        </w:rPr>
        <w:t>Information resources in pharmacovigilance</w:t>
      </w:r>
    </w:p>
    <w:p w:rsidR="001F26EC" w:rsidRDefault="00513029">
      <w:pPr>
        <w:pStyle w:val="ListParagraph"/>
        <w:numPr>
          <w:ilvl w:val="2"/>
          <w:numId w:val="34"/>
        </w:numPr>
        <w:tabs>
          <w:tab w:val="left" w:pos="1679"/>
          <w:tab w:val="left" w:pos="1680"/>
        </w:tabs>
        <w:spacing w:before="37"/>
        <w:rPr>
          <w:rFonts w:ascii="Symbol"/>
          <w:sz w:val="24"/>
        </w:rPr>
      </w:pPr>
      <w:r>
        <w:t>Basic drug information</w:t>
      </w:r>
      <w:r>
        <w:rPr>
          <w:spacing w:val="-6"/>
        </w:rPr>
        <w:t xml:space="preserve"> </w:t>
      </w:r>
      <w:r>
        <w:t>resources</w:t>
      </w:r>
    </w:p>
    <w:p w:rsidR="001F26EC" w:rsidRDefault="00513029">
      <w:pPr>
        <w:pStyle w:val="ListParagraph"/>
        <w:numPr>
          <w:ilvl w:val="2"/>
          <w:numId w:val="34"/>
        </w:numPr>
        <w:tabs>
          <w:tab w:val="left" w:pos="1679"/>
          <w:tab w:val="left" w:pos="1680"/>
        </w:tabs>
        <w:spacing w:before="30"/>
        <w:rPr>
          <w:rFonts w:ascii="Symbol"/>
          <w:sz w:val="24"/>
        </w:rPr>
      </w:pPr>
      <w:r>
        <w:t xml:space="preserve">Specialised resources </w:t>
      </w:r>
      <w:r>
        <w:rPr>
          <w:spacing w:val="-3"/>
        </w:rPr>
        <w:t>for</w:t>
      </w:r>
      <w:r>
        <w:rPr>
          <w:spacing w:val="-4"/>
        </w:rPr>
        <w:t xml:space="preserve"> </w:t>
      </w:r>
      <w:r>
        <w:t>ADRs</w:t>
      </w:r>
    </w:p>
    <w:p w:rsidR="001F26EC" w:rsidRDefault="00513029">
      <w:pPr>
        <w:spacing w:before="35"/>
        <w:ind w:left="600"/>
        <w:rPr>
          <w:b/>
        </w:rPr>
      </w:pPr>
      <w:r>
        <w:rPr>
          <w:b/>
        </w:rPr>
        <w:t>Establishing pharmacovigilance programme</w:t>
      </w:r>
    </w:p>
    <w:p w:rsidR="001F26EC" w:rsidRDefault="00513029">
      <w:pPr>
        <w:pStyle w:val="ListParagraph"/>
        <w:numPr>
          <w:ilvl w:val="2"/>
          <w:numId w:val="34"/>
        </w:numPr>
        <w:tabs>
          <w:tab w:val="left" w:pos="1679"/>
          <w:tab w:val="left" w:pos="1680"/>
        </w:tabs>
        <w:spacing w:before="32"/>
        <w:rPr>
          <w:rFonts w:ascii="Symbol"/>
          <w:sz w:val="24"/>
        </w:rPr>
      </w:pPr>
      <w:r>
        <w:t>Establishing in a</w:t>
      </w:r>
      <w:r>
        <w:rPr>
          <w:spacing w:val="-10"/>
        </w:rPr>
        <w:t xml:space="preserve"> </w:t>
      </w:r>
      <w:r>
        <w:t>hospital</w:t>
      </w:r>
    </w:p>
    <w:p w:rsidR="001F26EC" w:rsidRDefault="00513029">
      <w:pPr>
        <w:pStyle w:val="ListParagraph"/>
        <w:numPr>
          <w:ilvl w:val="2"/>
          <w:numId w:val="34"/>
        </w:numPr>
        <w:tabs>
          <w:tab w:val="left" w:pos="1679"/>
          <w:tab w:val="left" w:pos="1680"/>
        </w:tabs>
        <w:spacing w:before="33"/>
        <w:rPr>
          <w:rFonts w:ascii="Symbol"/>
          <w:sz w:val="24"/>
        </w:rPr>
      </w:pPr>
      <w:r>
        <w:t>Establishment &amp;</w:t>
      </w:r>
      <w:r>
        <w:t xml:space="preserve"> operation of drug safety department in</w:t>
      </w:r>
      <w:r>
        <w:rPr>
          <w:spacing w:val="-15"/>
        </w:rPr>
        <w:t xml:space="preserve"> </w:t>
      </w:r>
      <w:r>
        <w:t>industry</w:t>
      </w:r>
    </w:p>
    <w:p w:rsidR="001F26EC" w:rsidRDefault="00513029">
      <w:pPr>
        <w:pStyle w:val="ListParagraph"/>
        <w:numPr>
          <w:ilvl w:val="2"/>
          <w:numId w:val="34"/>
        </w:numPr>
        <w:tabs>
          <w:tab w:val="left" w:pos="1679"/>
          <w:tab w:val="left" w:pos="1680"/>
        </w:tabs>
        <w:spacing w:before="32"/>
        <w:rPr>
          <w:rFonts w:ascii="Symbol"/>
          <w:sz w:val="24"/>
        </w:rPr>
      </w:pPr>
      <w:r>
        <w:t>Contract Research Organisations</w:t>
      </w:r>
      <w:r>
        <w:rPr>
          <w:spacing w:val="-2"/>
        </w:rPr>
        <w:t xml:space="preserve"> </w:t>
      </w:r>
      <w:r>
        <w:t>(CROs)</w:t>
      </w:r>
    </w:p>
    <w:p w:rsidR="001F26EC" w:rsidRDefault="00513029">
      <w:pPr>
        <w:pStyle w:val="ListParagraph"/>
        <w:numPr>
          <w:ilvl w:val="2"/>
          <w:numId w:val="34"/>
        </w:numPr>
        <w:tabs>
          <w:tab w:val="left" w:pos="1679"/>
          <w:tab w:val="left" w:pos="1680"/>
        </w:tabs>
        <w:spacing w:before="33"/>
        <w:rPr>
          <w:rFonts w:ascii="Symbol"/>
          <w:sz w:val="24"/>
        </w:rPr>
      </w:pPr>
      <w:r>
        <w:t>Establishing a national</w:t>
      </w:r>
      <w:r>
        <w:rPr>
          <w:spacing w:val="-12"/>
        </w:rPr>
        <w:t xml:space="preserve"> </w:t>
      </w:r>
      <w:r>
        <w:rPr>
          <w:spacing w:val="-3"/>
        </w:rPr>
        <w:t>programme</w:t>
      </w:r>
    </w:p>
    <w:p w:rsidR="001F26EC" w:rsidRDefault="001F26EC">
      <w:pPr>
        <w:pStyle w:val="BodyText"/>
        <w:spacing w:before="5"/>
        <w:rPr>
          <w:sz w:val="28"/>
        </w:rPr>
      </w:pPr>
    </w:p>
    <w:p w:rsidR="001F26EC" w:rsidRDefault="00513029">
      <w:pPr>
        <w:tabs>
          <w:tab w:val="left" w:pos="8313"/>
        </w:tabs>
        <w:ind w:left="600"/>
        <w:rPr>
          <w:b/>
        </w:rPr>
      </w:pPr>
      <w:r>
        <w:rPr>
          <w:b/>
        </w:rPr>
        <w:t>Unit III</w:t>
      </w:r>
      <w:r>
        <w:rPr>
          <w:b/>
        </w:rPr>
        <w:tab/>
        <w:t>10</w:t>
      </w:r>
      <w:r>
        <w:rPr>
          <w:b/>
          <w:spacing w:val="-2"/>
        </w:rPr>
        <w:t xml:space="preserve"> </w:t>
      </w:r>
      <w:r>
        <w:rPr>
          <w:b/>
        </w:rPr>
        <w:t>Hours</w:t>
      </w:r>
    </w:p>
    <w:p w:rsidR="001F26EC" w:rsidRDefault="00513029">
      <w:pPr>
        <w:spacing w:before="35"/>
        <w:ind w:left="600"/>
        <w:rPr>
          <w:b/>
        </w:rPr>
      </w:pPr>
      <w:r>
        <w:rPr>
          <w:b/>
        </w:rPr>
        <w:t>Vaccine safety surveillance</w:t>
      </w:r>
    </w:p>
    <w:p w:rsidR="001F26EC" w:rsidRDefault="00513029">
      <w:pPr>
        <w:pStyle w:val="ListParagraph"/>
        <w:numPr>
          <w:ilvl w:val="2"/>
          <w:numId w:val="34"/>
        </w:numPr>
        <w:tabs>
          <w:tab w:val="left" w:pos="1679"/>
          <w:tab w:val="left" w:pos="1680"/>
        </w:tabs>
        <w:spacing w:before="29"/>
        <w:rPr>
          <w:rFonts w:ascii="Symbol"/>
        </w:rPr>
      </w:pPr>
      <w:r>
        <w:t>Vaccine</w:t>
      </w:r>
      <w:r>
        <w:rPr>
          <w:spacing w:val="-1"/>
        </w:rPr>
        <w:t xml:space="preserve"> </w:t>
      </w:r>
      <w:r>
        <w:t>Pharmacovigilance</w:t>
      </w:r>
    </w:p>
    <w:p w:rsidR="001F26EC" w:rsidRDefault="00513029">
      <w:pPr>
        <w:pStyle w:val="ListParagraph"/>
        <w:numPr>
          <w:ilvl w:val="2"/>
          <w:numId w:val="34"/>
        </w:numPr>
        <w:tabs>
          <w:tab w:val="left" w:pos="1679"/>
          <w:tab w:val="left" w:pos="1680"/>
        </w:tabs>
        <w:spacing w:before="33"/>
        <w:rPr>
          <w:rFonts w:ascii="Symbol"/>
        </w:rPr>
      </w:pPr>
      <w:r>
        <w:t>Vaccination</w:t>
      </w:r>
      <w:r>
        <w:rPr>
          <w:spacing w:val="-3"/>
        </w:rPr>
        <w:t xml:space="preserve"> </w:t>
      </w:r>
      <w:r>
        <w:t>failure</w:t>
      </w:r>
    </w:p>
    <w:p w:rsidR="001F26EC" w:rsidRDefault="00513029">
      <w:pPr>
        <w:pStyle w:val="ListParagraph"/>
        <w:numPr>
          <w:ilvl w:val="2"/>
          <w:numId w:val="34"/>
        </w:numPr>
        <w:tabs>
          <w:tab w:val="left" w:pos="1679"/>
          <w:tab w:val="left" w:pos="1680"/>
        </w:tabs>
        <w:spacing w:before="35"/>
        <w:rPr>
          <w:rFonts w:ascii="Symbol"/>
        </w:rPr>
      </w:pPr>
      <w:r>
        <w:t>Adverse events following</w:t>
      </w:r>
      <w:r>
        <w:rPr>
          <w:spacing w:val="-10"/>
        </w:rPr>
        <w:t xml:space="preserve"> </w:t>
      </w:r>
      <w:r>
        <w:t>immunization</w:t>
      </w:r>
    </w:p>
    <w:p w:rsidR="001F26EC" w:rsidRDefault="00513029">
      <w:pPr>
        <w:spacing w:before="54"/>
        <w:ind w:left="600"/>
        <w:rPr>
          <w:b/>
        </w:rPr>
      </w:pPr>
      <w:r>
        <w:rPr>
          <w:b/>
        </w:rPr>
        <w:t>Pharmacovigilance methods</w:t>
      </w:r>
    </w:p>
    <w:p w:rsidR="001F26EC" w:rsidRDefault="00513029">
      <w:pPr>
        <w:pStyle w:val="ListParagraph"/>
        <w:numPr>
          <w:ilvl w:val="2"/>
          <w:numId w:val="34"/>
        </w:numPr>
        <w:tabs>
          <w:tab w:val="left" w:pos="1679"/>
          <w:tab w:val="left" w:pos="1680"/>
        </w:tabs>
        <w:spacing w:before="30"/>
        <w:rPr>
          <w:rFonts w:ascii="Symbol" w:hAnsi="Symbol"/>
          <w:sz w:val="24"/>
        </w:rPr>
      </w:pPr>
      <w:r>
        <w:t>Passive surveillance – Spontaneous reports and case</w:t>
      </w:r>
      <w:r>
        <w:rPr>
          <w:spacing w:val="-17"/>
        </w:rPr>
        <w:t xml:space="preserve"> </w:t>
      </w:r>
      <w:r>
        <w:t>series</w:t>
      </w:r>
    </w:p>
    <w:p w:rsidR="001F26EC" w:rsidRDefault="00513029">
      <w:pPr>
        <w:pStyle w:val="ListParagraph"/>
        <w:numPr>
          <w:ilvl w:val="2"/>
          <w:numId w:val="34"/>
        </w:numPr>
        <w:tabs>
          <w:tab w:val="left" w:pos="1679"/>
          <w:tab w:val="left" w:pos="1680"/>
        </w:tabs>
        <w:spacing w:before="35"/>
        <w:rPr>
          <w:rFonts w:ascii="Symbol"/>
          <w:sz w:val="24"/>
        </w:rPr>
      </w:pPr>
      <w:r>
        <w:t>Stimulated</w:t>
      </w:r>
      <w:r>
        <w:rPr>
          <w:spacing w:val="-3"/>
        </w:rPr>
        <w:t xml:space="preserve"> </w:t>
      </w:r>
      <w:r>
        <w:t>reporting</w:t>
      </w:r>
    </w:p>
    <w:p w:rsidR="001F26EC" w:rsidRDefault="00513029">
      <w:pPr>
        <w:pStyle w:val="ListParagraph"/>
        <w:numPr>
          <w:ilvl w:val="2"/>
          <w:numId w:val="34"/>
        </w:numPr>
        <w:tabs>
          <w:tab w:val="left" w:pos="1679"/>
          <w:tab w:val="left" w:pos="1680"/>
        </w:tabs>
        <w:spacing w:before="30"/>
        <w:rPr>
          <w:rFonts w:ascii="Symbol" w:hAnsi="Symbol"/>
          <w:sz w:val="24"/>
        </w:rPr>
      </w:pPr>
      <w:r>
        <w:t>Active surveillance – Sentinel sites, drug event monitoring and</w:t>
      </w:r>
      <w:r>
        <w:rPr>
          <w:spacing w:val="-18"/>
        </w:rPr>
        <w:t xml:space="preserve"> </w:t>
      </w:r>
      <w:r>
        <w:t>registries</w:t>
      </w:r>
    </w:p>
    <w:p w:rsidR="001F26EC" w:rsidRDefault="00513029">
      <w:pPr>
        <w:pStyle w:val="ListParagraph"/>
        <w:numPr>
          <w:ilvl w:val="2"/>
          <w:numId w:val="34"/>
        </w:numPr>
        <w:tabs>
          <w:tab w:val="left" w:pos="1679"/>
          <w:tab w:val="left" w:pos="1680"/>
        </w:tabs>
        <w:spacing w:before="34" w:line="256" w:lineRule="auto"/>
        <w:ind w:right="1279"/>
        <w:rPr>
          <w:rFonts w:ascii="Symbol" w:hAnsi="Symbol"/>
          <w:sz w:val="24"/>
        </w:rPr>
      </w:pPr>
      <w:r>
        <w:t>Comparative</w:t>
      </w:r>
      <w:r>
        <w:rPr>
          <w:spacing w:val="-6"/>
        </w:rPr>
        <w:t xml:space="preserve"> </w:t>
      </w:r>
      <w:r>
        <w:t>observational</w:t>
      </w:r>
      <w:r>
        <w:rPr>
          <w:spacing w:val="-11"/>
        </w:rPr>
        <w:t xml:space="preserve"> </w:t>
      </w:r>
      <w:r>
        <w:t>studies</w:t>
      </w:r>
      <w:r>
        <w:rPr>
          <w:spacing w:val="-5"/>
        </w:rPr>
        <w:t xml:space="preserve"> </w:t>
      </w:r>
      <w:r>
        <w:t>–</w:t>
      </w:r>
      <w:r>
        <w:rPr>
          <w:spacing w:val="-7"/>
        </w:rPr>
        <w:t xml:space="preserve"> </w:t>
      </w:r>
      <w:r>
        <w:t>Cross</w:t>
      </w:r>
      <w:r>
        <w:rPr>
          <w:spacing w:val="-7"/>
        </w:rPr>
        <w:t xml:space="preserve"> </w:t>
      </w:r>
      <w:r>
        <w:t>sectional</w:t>
      </w:r>
      <w:r>
        <w:rPr>
          <w:spacing w:val="-5"/>
        </w:rPr>
        <w:t xml:space="preserve"> </w:t>
      </w:r>
      <w:r>
        <w:t>study,</w:t>
      </w:r>
      <w:r>
        <w:rPr>
          <w:spacing w:val="-5"/>
        </w:rPr>
        <w:t xml:space="preserve"> </w:t>
      </w:r>
      <w:r>
        <w:t>case</w:t>
      </w:r>
      <w:r>
        <w:rPr>
          <w:spacing w:val="-4"/>
        </w:rPr>
        <w:t xml:space="preserve"> </w:t>
      </w:r>
      <w:r>
        <w:t>control</w:t>
      </w:r>
      <w:r>
        <w:rPr>
          <w:spacing w:val="-5"/>
        </w:rPr>
        <w:t xml:space="preserve"> </w:t>
      </w:r>
      <w:r>
        <w:t>study</w:t>
      </w:r>
      <w:r>
        <w:rPr>
          <w:spacing w:val="-11"/>
        </w:rPr>
        <w:t xml:space="preserve"> </w:t>
      </w:r>
      <w:r>
        <w:t>and cohort study</w:t>
      </w:r>
    </w:p>
    <w:p w:rsidR="001F26EC" w:rsidRDefault="00513029">
      <w:pPr>
        <w:pStyle w:val="ListParagraph"/>
        <w:numPr>
          <w:ilvl w:val="2"/>
          <w:numId w:val="34"/>
        </w:numPr>
        <w:tabs>
          <w:tab w:val="left" w:pos="1679"/>
          <w:tab w:val="left" w:pos="1680"/>
        </w:tabs>
        <w:spacing w:before="30"/>
        <w:rPr>
          <w:rFonts w:ascii="Symbol"/>
          <w:sz w:val="24"/>
        </w:rPr>
      </w:pPr>
      <w:r>
        <w:t>Targeted clinical</w:t>
      </w:r>
      <w:r>
        <w:rPr>
          <w:spacing w:val="-2"/>
        </w:rPr>
        <w:t xml:space="preserve"> </w:t>
      </w:r>
      <w:r>
        <w:t>investigations</w:t>
      </w:r>
    </w:p>
    <w:p w:rsidR="001F26EC" w:rsidRDefault="00513029">
      <w:pPr>
        <w:spacing w:before="34"/>
        <w:ind w:left="600"/>
        <w:rPr>
          <w:b/>
        </w:rPr>
      </w:pPr>
      <w:r>
        <w:rPr>
          <w:b/>
        </w:rPr>
        <w:t>Communication in pharmacovigilance</w:t>
      </w:r>
    </w:p>
    <w:p w:rsidR="001F26EC" w:rsidRDefault="00513029">
      <w:pPr>
        <w:pStyle w:val="ListParagraph"/>
        <w:numPr>
          <w:ilvl w:val="2"/>
          <w:numId w:val="34"/>
        </w:numPr>
        <w:tabs>
          <w:tab w:val="left" w:pos="1679"/>
          <w:tab w:val="left" w:pos="1680"/>
        </w:tabs>
        <w:spacing w:before="27"/>
        <w:rPr>
          <w:rFonts w:ascii="Symbol"/>
        </w:rPr>
      </w:pPr>
      <w:r>
        <w:t>Effective communication in</w:t>
      </w:r>
      <w:r>
        <w:rPr>
          <w:spacing w:val="-6"/>
        </w:rPr>
        <w:t xml:space="preserve"> </w:t>
      </w:r>
      <w:r>
        <w:t>Pharmacovigilance</w:t>
      </w:r>
    </w:p>
    <w:p w:rsidR="001F26EC" w:rsidRDefault="00513029">
      <w:pPr>
        <w:pStyle w:val="ListParagraph"/>
        <w:numPr>
          <w:ilvl w:val="2"/>
          <w:numId w:val="34"/>
        </w:numPr>
        <w:tabs>
          <w:tab w:val="left" w:pos="1679"/>
          <w:tab w:val="left" w:pos="1680"/>
        </w:tabs>
        <w:spacing w:before="32"/>
        <w:rPr>
          <w:rFonts w:ascii="Symbol"/>
        </w:rPr>
      </w:pPr>
      <w:r>
        <w:t xml:space="preserve">Communication in </w:t>
      </w:r>
      <w:r>
        <w:rPr>
          <w:spacing w:val="-4"/>
        </w:rPr>
        <w:t xml:space="preserve">Drug </w:t>
      </w:r>
      <w:r>
        <w:t>Safety Crisis</w:t>
      </w:r>
      <w:r>
        <w:rPr>
          <w:spacing w:val="-9"/>
        </w:rPr>
        <w:t xml:space="preserve"> </w:t>
      </w:r>
      <w:r>
        <w:rPr>
          <w:spacing w:val="-3"/>
        </w:rPr>
        <w:t>management</w:t>
      </w:r>
    </w:p>
    <w:p w:rsidR="001F26EC" w:rsidRDefault="00513029">
      <w:pPr>
        <w:pStyle w:val="ListParagraph"/>
        <w:numPr>
          <w:ilvl w:val="2"/>
          <w:numId w:val="34"/>
        </w:numPr>
        <w:tabs>
          <w:tab w:val="left" w:pos="1679"/>
          <w:tab w:val="left" w:pos="1680"/>
        </w:tabs>
        <w:spacing w:before="36" w:line="273" w:lineRule="auto"/>
        <w:ind w:right="944"/>
        <w:rPr>
          <w:rFonts w:ascii="Symbol"/>
        </w:rPr>
      </w:pPr>
      <w:r>
        <w:t>Communicating</w:t>
      </w:r>
      <w:r>
        <w:rPr>
          <w:spacing w:val="-13"/>
        </w:rPr>
        <w:t xml:space="preserve"> </w:t>
      </w:r>
      <w:r>
        <w:t>with</w:t>
      </w:r>
      <w:r>
        <w:rPr>
          <w:spacing w:val="-7"/>
        </w:rPr>
        <w:t xml:space="preserve"> </w:t>
      </w:r>
      <w:r>
        <w:t>Regulatory</w:t>
      </w:r>
      <w:r>
        <w:rPr>
          <w:spacing w:val="-13"/>
        </w:rPr>
        <w:t xml:space="preserve"> </w:t>
      </w:r>
      <w:r>
        <w:t>Agencies,</w:t>
      </w:r>
      <w:r>
        <w:rPr>
          <w:spacing w:val="-6"/>
        </w:rPr>
        <w:t xml:space="preserve"> </w:t>
      </w:r>
      <w:r>
        <w:t>Business</w:t>
      </w:r>
      <w:r>
        <w:rPr>
          <w:spacing w:val="-7"/>
        </w:rPr>
        <w:t xml:space="preserve"> </w:t>
      </w:r>
      <w:r>
        <w:t>Partners,</w:t>
      </w:r>
      <w:r>
        <w:rPr>
          <w:spacing w:val="-7"/>
        </w:rPr>
        <w:t xml:space="preserve"> </w:t>
      </w:r>
      <w:r>
        <w:t>Healthcare</w:t>
      </w:r>
      <w:r>
        <w:rPr>
          <w:spacing w:val="-8"/>
        </w:rPr>
        <w:t xml:space="preserve"> </w:t>
      </w:r>
      <w:r>
        <w:t>facilities</w:t>
      </w:r>
      <w:r>
        <w:rPr>
          <w:spacing w:val="-7"/>
        </w:rPr>
        <w:t xml:space="preserve"> </w:t>
      </w:r>
      <w:r>
        <w:t>&amp; Media</w:t>
      </w:r>
    </w:p>
    <w:p w:rsidR="001F26EC" w:rsidRDefault="001F26EC">
      <w:pPr>
        <w:spacing w:line="273" w:lineRule="auto"/>
        <w:rPr>
          <w:rFonts w:ascii="Symbol"/>
        </w:rPr>
        <w:sectPr w:rsidR="001F26EC">
          <w:pgSz w:w="12240" w:h="15840"/>
          <w:pgMar w:top="1000" w:right="560" w:bottom="820" w:left="1560" w:header="0" w:footer="582"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tabs>
          <w:tab w:val="left" w:pos="8409"/>
        </w:tabs>
        <w:spacing w:before="94"/>
        <w:ind w:left="600"/>
        <w:rPr>
          <w:b/>
        </w:rPr>
      </w:pPr>
      <w:r>
        <w:rPr>
          <w:b/>
        </w:rPr>
        <w:lastRenderedPageBreak/>
        <w:t>Unit</w:t>
      </w:r>
      <w:r>
        <w:rPr>
          <w:b/>
          <w:spacing w:val="1"/>
        </w:rPr>
        <w:t xml:space="preserve"> </w:t>
      </w:r>
      <w:r>
        <w:rPr>
          <w:b/>
        </w:rPr>
        <w:t>IV</w:t>
      </w:r>
      <w:r>
        <w:rPr>
          <w:b/>
        </w:rPr>
        <w:tab/>
        <w:t>8</w:t>
      </w:r>
      <w:r>
        <w:rPr>
          <w:b/>
          <w:spacing w:val="-2"/>
        </w:rPr>
        <w:t xml:space="preserve"> </w:t>
      </w:r>
      <w:r>
        <w:rPr>
          <w:b/>
        </w:rPr>
        <w:t>Hours</w:t>
      </w:r>
    </w:p>
    <w:p w:rsidR="001F26EC" w:rsidRDefault="001F26EC">
      <w:pPr>
        <w:pStyle w:val="BodyText"/>
        <w:rPr>
          <w:b/>
        </w:rPr>
      </w:pPr>
    </w:p>
    <w:p w:rsidR="001F26EC" w:rsidRDefault="001F26EC">
      <w:pPr>
        <w:pStyle w:val="BodyText"/>
        <w:spacing w:before="9"/>
        <w:rPr>
          <w:b/>
          <w:sz w:val="34"/>
        </w:rPr>
      </w:pPr>
    </w:p>
    <w:p w:rsidR="001F26EC" w:rsidRDefault="00513029">
      <w:pPr>
        <w:ind w:left="600"/>
        <w:rPr>
          <w:b/>
        </w:rPr>
      </w:pPr>
      <w:r>
        <w:rPr>
          <w:b/>
        </w:rPr>
        <w:t>Safety data generation</w:t>
      </w:r>
    </w:p>
    <w:p w:rsidR="001F26EC" w:rsidRDefault="00513029">
      <w:pPr>
        <w:pStyle w:val="ListParagraph"/>
        <w:numPr>
          <w:ilvl w:val="2"/>
          <w:numId w:val="34"/>
        </w:numPr>
        <w:tabs>
          <w:tab w:val="left" w:pos="1679"/>
          <w:tab w:val="left" w:pos="1680"/>
        </w:tabs>
        <w:spacing w:before="35"/>
        <w:rPr>
          <w:rFonts w:ascii="Symbol"/>
          <w:sz w:val="24"/>
        </w:rPr>
      </w:pPr>
      <w:r>
        <w:t>Pre clinical</w:t>
      </w:r>
      <w:r>
        <w:rPr>
          <w:spacing w:val="3"/>
        </w:rPr>
        <w:t xml:space="preserve"> </w:t>
      </w:r>
      <w:r>
        <w:t>phase</w:t>
      </w:r>
    </w:p>
    <w:p w:rsidR="001F26EC" w:rsidRDefault="00513029">
      <w:pPr>
        <w:pStyle w:val="ListParagraph"/>
        <w:numPr>
          <w:ilvl w:val="2"/>
          <w:numId w:val="34"/>
        </w:numPr>
        <w:tabs>
          <w:tab w:val="left" w:pos="1679"/>
          <w:tab w:val="left" w:pos="1680"/>
        </w:tabs>
        <w:spacing w:before="30"/>
        <w:rPr>
          <w:rFonts w:ascii="Symbol"/>
          <w:sz w:val="24"/>
        </w:rPr>
      </w:pPr>
      <w:r>
        <w:t>Clinical phase</w:t>
      </w:r>
    </w:p>
    <w:p w:rsidR="001F26EC" w:rsidRDefault="00513029">
      <w:pPr>
        <w:pStyle w:val="ListParagraph"/>
        <w:numPr>
          <w:ilvl w:val="2"/>
          <w:numId w:val="34"/>
        </w:numPr>
        <w:tabs>
          <w:tab w:val="left" w:pos="1679"/>
          <w:tab w:val="left" w:pos="1680"/>
        </w:tabs>
        <w:spacing w:before="33"/>
        <w:rPr>
          <w:rFonts w:ascii="Symbol"/>
          <w:sz w:val="24"/>
        </w:rPr>
      </w:pPr>
      <w:r>
        <w:t>Post approval phase</w:t>
      </w:r>
      <w:r>
        <w:rPr>
          <w:spacing w:val="1"/>
        </w:rPr>
        <w:t xml:space="preserve"> </w:t>
      </w:r>
      <w:r>
        <w:t>(PMS)</w:t>
      </w:r>
    </w:p>
    <w:p w:rsidR="001F26EC" w:rsidRDefault="00513029">
      <w:pPr>
        <w:spacing w:before="37"/>
        <w:ind w:left="600"/>
        <w:rPr>
          <w:b/>
        </w:rPr>
      </w:pPr>
      <w:r>
        <w:rPr>
          <w:b/>
        </w:rPr>
        <w:t>ICH Guidelines for Pharmacovigilance</w:t>
      </w:r>
    </w:p>
    <w:p w:rsidR="001F26EC" w:rsidRDefault="00513029">
      <w:pPr>
        <w:pStyle w:val="ListParagraph"/>
        <w:numPr>
          <w:ilvl w:val="2"/>
          <w:numId w:val="34"/>
        </w:numPr>
        <w:tabs>
          <w:tab w:val="left" w:pos="1679"/>
          <w:tab w:val="left" w:pos="1680"/>
        </w:tabs>
        <w:spacing w:before="32"/>
        <w:rPr>
          <w:rFonts w:ascii="Symbol"/>
          <w:sz w:val="24"/>
        </w:rPr>
      </w:pPr>
      <w:r>
        <w:t>Organization and objectives of</w:t>
      </w:r>
      <w:r>
        <w:rPr>
          <w:spacing w:val="1"/>
        </w:rPr>
        <w:t xml:space="preserve"> </w:t>
      </w:r>
      <w:r>
        <w:rPr>
          <w:spacing w:val="-5"/>
        </w:rPr>
        <w:t>ICH</w:t>
      </w:r>
    </w:p>
    <w:p w:rsidR="001F26EC" w:rsidRDefault="00513029">
      <w:pPr>
        <w:pStyle w:val="ListParagraph"/>
        <w:numPr>
          <w:ilvl w:val="2"/>
          <w:numId w:val="34"/>
        </w:numPr>
        <w:tabs>
          <w:tab w:val="left" w:pos="1679"/>
          <w:tab w:val="left" w:pos="1680"/>
        </w:tabs>
        <w:spacing w:before="35"/>
        <w:rPr>
          <w:rFonts w:ascii="Symbol"/>
          <w:sz w:val="24"/>
        </w:rPr>
      </w:pPr>
      <w:r>
        <w:t>Expedited</w:t>
      </w:r>
      <w:r>
        <w:rPr>
          <w:spacing w:val="-3"/>
        </w:rPr>
        <w:t xml:space="preserve"> </w:t>
      </w:r>
      <w:r>
        <w:t>reporting</w:t>
      </w:r>
    </w:p>
    <w:p w:rsidR="001F26EC" w:rsidRDefault="00513029">
      <w:pPr>
        <w:pStyle w:val="ListParagraph"/>
        <w:numPr>
          <w:ilvl w:val="2"/>
          <w:numId w:val="34"/>
        </w:numPr>
        <w:tabs>
          <w:tab w:val="left" w:pos="1684"/>
          <w:tab w:val="left" w:pos="1685"/>
        </w:tabs>
        <w:spacing w:before="30"/>
        <w:ind w:left="1684" w:hanging="364"/>
        <w:rPr>
          <w:rFonts w:ascii="Symbol"/>
          <w:sz w:val="24"/>
        </w:rPr>
      </w:pPr>
      <w:r>
        <w:t>Individual case safety</w:t>
      </w:r>
      <w:r>
        <w:rPr>
          <w:spacing w:val="-26"/>
        </w:rPr>
        <w:t xml:space="preserve"> </w:t>
      </w:r>
      <w:r>
        <w:t>reports</w:t>
      </w:r>
    </w:p>
    <w:p w:rsidR="001F26EC" w:rsidRDefault="00513029">
      <w:pPr>
        <w:pStyle w:val="ListParagraph"/>
        <w:numPr>
          <w:ilvl w:val="2"/>
          <w:numId w:val="34"/>
        </w:numPr>
        <w:tabs>
          <w:tab w:val="left" w:pos="1679"/>
          <w:tab w:val="left" w:pos="1680"/>
        </w:tabs>
        <w:spacing w:before="33"/>
        <w:rPr>
          <w:rFonts w:ascii="Symbol"/>
          <w:sz w:val="24"/>
        </w:rPr>
      </w:pPr>
      <w:r>
        <w:t>Periodic safety update</w:t>
      </w:r>
      <w:r>
        <w:rPr>
          <w:spacing w:val="-19"/>
        </w:rPr>
        <w:t xml:space="preserve"> </w:t>
      </w:r>
      <w:r>
        <w:t>reports</w:t>
      </w:r>
    </w:p>
    <w:p w:rsidR="001F26EC" w:rsidRDefault="00513029">
      <w:pPr>
        <w:pStyle w:val="ListParagraph"/>
        <w:numPr>
          <w:ilvl w:val="2"/>
          <w:numId w:val="34"/>
        </w:numPr>
        <w:tabs>
          <w:tab w:val="left" w:pos="1679"/>
          <w:tab w:val="left" w:pos="1680"/>
        </w:tabs>
        <w:spacing w:before="30"/>
        <w:rPr>
          <w:rFonts w:ascii="Symbol"/>
          <w:sz w:val="24"/>
        </w:rPr>
      </w:pPr>
      <w:r>
        <w:t>Post approval expedited</w:t>
      </w:r>
      <w:r>
        <w:rPr>
          <w:spacing w:val="-1"/>
        </w:rPr>
        <w:t xml:space="preserve"> </w:t>
      </w:r>
      <w:r>
        <w:t>reporting</w:t>
      </w:r>
    </w:p>
    <w:p w:rsidR="001F26EC" w:rsidRDefault="00513029">
      <w:pPr>
        <w:pStyle w:val="ListParagraph"/>
        <w:numPr>
          <w:ilvl w:val="2"/>
          <w:numId w:val="34"/>
        </w:numPr>
        <w:tabs>
          <w:tab w:val="left" w:pos="1679"/>
          <w:tab w:val="left" w:pos="1680"/>
        </w:tabs>
        <w:spacing w:before="34"/>
        <w:rPr>
          <w:rFonts w:ascii="Symbol"/>
          <w:sz w:val="24"/>
        </w:rPr>
      </w:pPr>
      <w:r>
        <w:t>Pharmacovigilance</w:t>
      </w:r>
      <w:r>
        <w:rPr>
          <w:spacing w:val="-3"/>
        </w:rPr>
        <w:t xml:space="preserve"> </w:t>
      </w:r>
      <w:r>
        <w:t>planning</w:t>
      </w:r>
    </w:p>
    <w:p w:rsidR="001F26EC" w:rsidRDefault="00513029">
      <w:pPr>
        <w:pStyle w:val="ListParagraph"/>
        <w:numPr>
          <w:ilvl w:val="2"/>
          <w:numId w:val="34"/>
        </w:numPr>
        <w:tabs>
          <w:tab w:val="left" w:pos="1679"/>
          <w:tab w:val="left" w:pos="1680"/>
        </w:tabs>
        <w:spacing w:before="33"/>
        <w:rPr>
          <w:rFonts w:ascii="Symbol"/>
          <w:sz w:val="24"/>
        </w:rPr>
      </w:pPr>
      <w:r>
        <w:t>Good clinical practice in pharmacovigilance</w:t>
      </w:r>
      <w:r>
        <w:rPr>
          <w:spacing w:val="-8"/>
        </w:rPr>
        <w:t xml:space="preserve"> </w:t>
      </w:r>
      <w:r>
        <w:t>studies</w:t>
      </w:r>
    </w:p>
    <w:p w:rsidR="001F26EC" w:rsidRDefault="001F26EC">
      <w:pPr>
        <w:pStyle w:val="BodyText"/>
        <w:spacing w:before="3"/>
        <w:rPr>
          <w:sz w:val="28"/>
        </w:rPr>
      </w:pPr>
    </w:p>
    <w:p w:rsidR="001F26EC" w:rsidRDefault="00513029">
      <w:pPr>
        <w:tabs>
          <w:tab w:val="left" w:pos="7802"/>
        </w:tabs>
        <w:ind w:left="600"/>
        <w:rPr>
          <w:b/>
        </w:rPr>
      </w:pPr>
      <w:r>
        <w:rPr>
          <w:b/>
        </w:rPr>
        <w:t>Unit</w:t>
      </w:r>
      <w:r>
        <w:rPr>
          <w:b/>
          <w:spacing w:val="3"/>
        </w:rPr>
        <w:t xml:space="preserve"> </w:t>
      </w:r>
      <w:r>
        <w:rPr>
          <w:b/>
        </w:rPr>
        <w:t>V</w:t>
      </w:r>
      <w:r>
        <w:rPr>
          <w:b/>
        </w:rPr>
        <w:tab/>
        <w:t>7</w:t>
      </w:r>
      <w:r>
        <w:rPr>
          <w:b/>
          <w:spacing w:val="-5"/>
        </w:rPr>
        <w:t xml:space="preserve"> </w:t>
      </w:r>
      <w:r>
        <w:rPr>
          <w:b/>
        </w:rPr>
        <w:t>hours</w:t>
      </w:r>
    </w:p>
    <w:p w:rsidR="001F26EC" w:rsidRDefault="00513029">
      <w:pPr>
        <w:spacing w:before="42"/>
        <w:ind w:left="600"/>
        <w:rPr>
          <w:b/>
        </w:rPr>
      </w:pPr>
      <w:r>
        <w:rPr>
          <w:b/>
        </w:rPr>
        <w:t>Pharmacogenomics of adverse drug reactions</w:t>
      </w:r>
    </w:p>
    <w:p w:rsidR="001F26EC" w:rsidRDefault="00513029">
      <w:pPr>
        <w:pStyle w:val="ListParagraph"/>
        <w:numPr>
          <w:ilvl w:val="2"/>
          <w:numId w:val="34"/>
        </w:numPr>
        <w:tabs>
          <w:tab w:val="left" w:pos="1600"/>
          <w:tab w:val="left" w:pos="1601"/>
        </w:tabs>
        <w:spacing w:before="31"/>
        <w:ind w:left="1600" w:hanging="307"/>
        <w:rPr>
          <w:rFonts w:ascii="Symbol"/>
        </w:rPr>
      </w:pPr>
      <w:r>
        <w:t>Genetics related ADR with example focusing PK</w:t>
      </w:r>
      <w:r>
        <w:rPr>
          <w:spacing w:val="-13"/>
        </w:rPr>
        <w:t xml:space="preserve"> </w:t>
      </w:r>
      <w:r>
        <w:t>parameters.</w:t>
      </w:r>
    </w:p>
    <w:p w:rsidR="001F26EC" w:rsidRDefault="00513029">
      <w:pPr>
        <w:spacing w:before="42"/>
        <w:ind w:left="600"/>
        <w:rPr>
          <w:b/>
        </w:rPr>
      </w:pPr>
      <w:r>
        <w:rPr>
          <w:b/>
        </w:rPr>
        <w:t>Drug safety evaluation in special population</w:t>
      </w:r>
    </w:p>
    <w:p w:rsidR="001F26EC" w:rsidRDefault="00513029">
      <w:pPr>
        <w:pStyle w:val="ListParagraph"/>
        <w:numPr>
          <w:ilvl w:val="2"/>
          <w:numId w:val="34"/>
        </w:numPr>
        <w:tabs>
          <w:tab w:val="left" w:pos="1679"/>
          <w:tab w:val="left" w:pos="1680"/>
        </w:tabs>
        <w:spacing w:before="32"/>
        <w:rPr>
          <w:rFonts w:ascii="Symbol"/>
          <w:sz w:val="24"/>
        </w:rPr>
      </w:pPr>
      <w:r>
        <w:t>Paediatrics</w:t>
      </w:r>
    </w:p>
    <w:p w:rsidR="001F26EC" w:rsidRDefault="00513029">
      <w:pPr>
        <w:pStyle w:val="ListParagraph"/>
        <w:numPr>
          <w:ilvl w:val="2"/>
          <w:numId w:val="34"/>
        </w:numPr>
        <w:tabs>
          <w:tab w:val="left" w:pos="1679"/>
          <w:tab w:val="left" w:pos="1680"/>
        </w:tabs>
        <w:spacing w:before="33"/>
        <w:rPr>
          <w:rFonts w:ascii="Symbol"/>
          <w:sz w:val="24"/>
        </w:rPr>
      </w:pPr>
      <w:r>
        <w:t>Pregnancy and</w:t>
      </w:r>
      <w:r>
        <w:rPr>
          <w:spacing w:val="-8"/>
        </w:rPr>
        <w:t xml:space="preserve"> </w:t>
      </w:r>
      <w:r>
        <w:t>lactation</w:t>
      </w:r>
    </w:p>
    <w:p w:rsidR="001F26EC" w:rsidRDefault="00513029">
      <w:pPr>
        <w:pStyle w:val="ListParagraph"/>
        <w:numPr>
          <w:ilvl w:val="2"/>
          <w:numId w:val="34"/>
        </w:numPr>
        <w:tabs>
          <w:tab w:val="left" w:pos="1679"/>
          <w:tab w:val="left" w:pos="1680"/>
        </w:tabs>
        <w:spacing w:before="30"/>
        <w:rPr>
          <w:rFonts w:ascii="Symbol"/>
          <w:sz w:val="24"/>
        </w:rPr>
      </w:pPr>
      <w:r>
        <w:t>Geriatrics</w:t>
      </w:r>
    </w:p>
    <w:p w:rsidR="001F26EC" w:rsidRDefault="00513029">
      <w:pPr>
        <w:spacing w:before="39"/>
        <w:ind w:left="600"/>
        <w:rPr>
          <w:b/>
        </w:rPr>
      </w:pPr>
      <w:r>
        <w:rPr>
          <w:b/>
        </w:rPr>
        <w:t>CIOMS</w:t>
      </w:r>
    </w:p>
    <w:p w:rsidR="001F26EC" w:rsidRDefault="00513029">
      <w:pPr>
        <w:pStyle w:val="ListParagraph"/>
        <w:numPr>
          <w:ilvl w:val="2"/>
          <w:numId w:val="34"/>
        </w:numPr>
        <w:tabs>
          <w:tab w:val="left" w:pos="1679"/>
          <w:tab w:val="left" w:pos="1680"/>
        </w:tabs>
        <w:spacing w:before="24"/>
        <w:rPr>
          <w:rFonts w:ascii="Symbol"/>
        </w:rPr>
      </w:pPr>
      <w:r>
        <w:rPr>
          <w:spacing w:val="-3"/>
        </w:rPr>
        <w:t xml:space="preserve">CIOMS </w:t>
      </w:r>
      <w:r>
        <w:t>Working</w:t>
      </w:r>
      <w:r>
        <w:rPr>
          <w:spacing w:val="-4"/>
        </w:rPr>
        <w:t xml:space="preserve"> </w:t>
      </w:r>
      <w:r>
        <w:t>Groups</w:t>
      </w:r>
    </w:p>
    <w:p w:rsidR="001F26EC" w:rsidRDefault="00513029">
      <w:pPr>
        <w:pStyle w:val="ListParagraph"/>
        <w:numPr>
          <w:ilvl w:val="2"/>
          <w:numId w:val="34"/>
        </w:numPr>
        <w:tabs>
          <w:tab w:val="left" w:pos="1679"/>
          <w:tab w:val="left" w:pos="1680"/>
        </w:tabs>
        <w:spacing w:before="36"/>
        <w:rPr>
          <w:rFonts w:ascii="Symbol"/>
        </w:rPr>
      </w:pPr>
      <w:r>
        <w:rPr>
          <w:spacing w:val="-3"/>
        </w:rPr>
        <w:t>CIOMS</w:t>
      </w:r>
      <w:r>
        <w:t xml:space="preserve"> Form</w:t>
      </w:r>
    </w:p>
    <w:p w:rsidR="001F26EC" w:rsidRDefault="00513029">
      <w:pPr>
        <w:spacing w:before="48"/>
        <w:ind w:left="600"/>
        <w:rPr>
          <w:b/>
        </w:rPr>
      </w:pPr>
      <w:r>
        <w:rPr>
          <w:b/>
        </w:rPr>
        <w:t>CDSCO (India) and Pharmacovigilance</w:t>
      </w:r>
    </w:p>
    <w:p w:rsidR="001F26EC" w:rsidRDefault="00513029">
      <w:pPr>
        <w:pStyle w:val="ListParagraph"/>
        <w:numPr>
          <w:ilvl w:val="2"/>
          <w:numId w:val="34"/>
        </w:numPr>
        <w:tabs>
          <w:tab w:val="left" w:pos="1679"/>
          <w:tab w:val="left" w:pos="1680"/>
        </w:tabs>
        <w:spacing w:before="27"/>
        <w:rPr>
          <w:rFonts w:ascii="Symbol"/>
        </w:rPr>
      </w:pPr>
      <w:r>
        <w:t xml:space="preserve">D&amp;C </w:t>
      </w:r>
      <w:r>
        <w:rPr>
          <w:spacing w:val="-2"/>
        </w:rPr>
        <w:t xml:space="preserve">Act </w:t>
      </w:r>
      <w:r>
        <w:t>and Schedule</w:t>
      </w:r>
      <w:r>
        <w:rPr>
          <w:spacing w:val="-4"/>
        </w:rPr>
        <w:t xml:space="preserve"> </w:t>
      </w:r>
      <w:r>
        <w:t>Y</w:t>
      </w:r>
    </w:p>
    <w:p w:rsidR="001F26EC" w:rsidRDefault="00513029">
      <w:pPr>
        <w:pStyle w:val="ListParagraph"/>
        <w:numPr>
          <w:ilvl w:val="2"/>
          <w:numId w:val="34"/>
        </w:numPr>
        <w:tabs>
          <w:tab w:val="left" w:pos="1679"/>
          <w:tab w:val="left" w:pos="1680"/>
        </w:tabs>
        <w:spacing w:before="35"/>
        <w:rPr>
          <w:rFonts w:ascii="Symbol"/>
        </w:rPr>
      </w:pPr>
      <w:r>
        <w:t xml:space="preserve">Differences in </w:t>
      </w:r>
      <w:r>
        <w:rPr>
          <w:spacing w:val="-3"/>
        </w:rPr>
        <w:t xml:space="preserve">Indian </w:t>
      </w:r>
      <w:r>
        <w:t>and global pharmacovigilance</w:t>
      </w:r>
      <w:r>
        <w:rPr>
          <w:spacing w:val="-9"/>
        </w:rPr>
        <w:t xml:space="preserve"> </w:t>
      </w:r>
      <w:r>
        <w:t>requirements</w:t>
      </w:r>
    </w:p>
    <w:p w:rsidR="001F26EC" w:rsidRDefault="001F26EC">
      <w:pPr>
        <w:pStyle w:val="BodyText"/>
        <w:spacing w:before="4"/>
        <w:rPr>
          <w:sz w:val="29"/>
        </w:rPr>
      </w:pPr>
    </w:p>
    <w:p w:rsidR="001F26EC" w:rsidRDefault="00513029">
      <w:pPr>
        <w:pStyle w:val="Heading3"/>
      </w:pPr>
      <w:r>
        <w:t>Recommended Books (Latest edition):</w:t>
      </w:r>
    </w:p>
    <w:p w:rsidR="001F26EC" w:rsidRDefault="00513029">
      <w:pPr>
        <w:pStyle w:val="ListParagraph"/>
        <w:numPr>
          <w:ilvl w:val="0"/>
          <w:numId w:val="33"/>
        </w:numPr>
        <w:tabs>
          <w:tab w:val="left" w:pos="1320"/>
        </w:tabs>
        <w:spacing w:before="26"/>
        <w:rPr>
          <w:sz w:val="24"/>
        </w:rPr>
      </w:pPr>
      <w:r>
        <w:rPr>
          <w:sz w:val="24"/>
        </w:rPr>
        <w:t>Textbook of Pharmacovigilance: S K Gupta, Jaypee Brothers, Medical</w:t>
      </w:r>
      <w:r>
        <w:rPr>
          <w:spacing w:val="-9"/>
          <w:sz w:val="24"/>
        </w:rPr>
        <w:t xml:space="preserve"> </w:t>
      </w:r>
      <w:r>
        <w:rPr>
          <w:sz w:val="24"/>
        </w:rPr>
        <w:t>Publishers.</w:t>
      </w:r>
    </w:p>
    <w:p w:rsidR="001F26EC" w:rsidRDefault="00513029">
      <w:pPr>
        <w:pStyle w:val="ListParagraph"/>
        <w:numPr>
          <w:ilvl w:val="0"/>
          <w:numId w:val="33"/>
        </w:numPr>
        <w:tabs>
          <w:tab w:val="left" w:pos="1320"/>
        </w:tabs>
        <w:ind w:right="873"/>
        <w:rPr>
          <w:sz w:val="24"/>
        </w:rPr>
      </w:pPr>
      <w:r>
        <w:rPr>
          <w:sz w:val="24"/>
        </w:rPr>
        <w:t xml:space="preserve">Practical Drug Safety from A to Z </w:t>
      </w:r>
      <w:r>
        <w:rPr>
          <w:spacing w:val="2"/>
          <w:sz w:val="24"/>
        </w:rPr>
        <w:t xml:space="preserve">By </w:t>
      </w:r>
      <w:r>
        <w:rPr>
          <w:sz w:val="24"/>
        </w:rPr>
        <w:t>Barton Cobert, Pierre Biron, Jones and Bartlett</w:t>
      </w:r>
      <w:r>
        <w:rPr>
          <w:spacing w:val="-1"/>
          <w:sz w:val="24"/>
        </w:rPr>
        <w:t xml:space="preserve"> </w:t>
      </w:r>
      <w:r>
        <w:rPr>
          <w:sz w:val="24"/>
        </w:rPr>
        <w:t>Publishers.</w:t>
      </w:r>
    </w:p>
    <w:p w:rsidR="001F26EC" w:rsidRDefault="00513029">
      <w:pPr>
        <w:pStyle w:val="ListParagraph"/>
        <w:numPr>
          <w:ilvl w:val="0"/>
          <w:numId w:val="33"/>
        </w:numPr>
        <w:tabs>
          <w:tab w:val="left" w:pos="1320"/>
        </w:tabs>
        <w:rPr>
          <w:sz w:val="24"/>
        </w:rPr>
      </w:pPr>
      <w:r>
        <w:rPr>
          <w:sz w:val="24"/>
        </w:rPr>
        <w:t>Mann's Pharmacovigilance:Elizabeth B. Andrews, Nicholas, Wiley</w:t>
      </w:r>
      <w:r>
        <w:rPr>
          <w:spacing w:val="-20"/>
          <w:sz w:val="24"/>
        </w:rPr>
        <w:t xml:space="preserve"> </w:t>
      </w:r>
      <w:r>
        <w:rPr>
          <w:sz w:val="24"/>
        </w:rPr>
        <w:t>Publishers.</w:t>
      </w:r>
    </w:p>
    <w:p w:rsidR="001F26EC" w:rsidRDefault="00513029">
      <w:pPr>
        <w:pStyle w:val="ListParagraph"/>
        <w:numPr>
          <w:ilvl w:val="0"/>
          <w:numId w:val="33"/>
        </w:numPr>
        <w:tabs>
          <w:tab w:val="left" w:pos="1320"/>
        </w:tabs>
        <w:ind w:right="873"/>
        <w:rPr>
          <w:sz w:val="24"/>
        </w:rPr>
      </w:pPr>
      <w:r>
        <w:rPr>
          <w:sz w:val="24"/>
        </w:rPr>
        <w:t>Stephens' Detection of New Adverse Drug Reactions: John Talbot, Patrick Walle, Wiley</w:t>
      </w:r>
      <w:r>
        <w:rPr>
          <w:spacing w:val="-19"/>
          <w:sz w:val="24"/>
        </w:rPr>
        <w:t xml:space="preserve"> </w:t>
      </w:r>
      <w:r>
        <w:rPr>
          <w:sz w:val="24"/>
        </w:rPr>
        <w:t>Publishers.</w:t>
      </w:r>
    </w:p>
    <w:p w:rsidR="001F26EC" w:rsidRDefault="00513029">
      <w:pPr>
        <w:pStyle w:val="ListParagraph"/>
        <w:numPr>
          <w:ilvl w:val="0"/>
          <w:numId w:val="33"/>
        </w:numPr>
        <w:tabs>
          <w:tab w:val="left" w:pos="1320"/>
        </w:tabs>
        <w:rPr>
          <w:sz w:val="24"/>
        </w:rPr>
      </w:pPr>
      <w:r>
        <w:rPr>
          <w:sz w:val="24"/>
        </w:rPr>
        <w:t>An Introduction to Pharmacovigilance: Patrick Waller,Wiley</w:t>
      </w:r>
      <w:r>
        <w:rPr>
          <w:spacing w:val="-16"/>
          <w:sz w:val="24"/>
        </w:rPr>
        <w:t xml:space="preserve"> </w:t>
      </w:r>
      <w:r>
        <w:rPr>
          <w:sz w:val="24"/>
        </w:rPr>
        <w:t>Publishers.</w:t>
      </w:r>
    </w:p>
    <w:p w:rsidR="001F26EC" w:rsidRDefault="00513029">
      <w:pPr>
        <w:pStyle w:val="ListParagraph"/>
        <w:numPr>
          <w:ilvl w:val="0"/>
          <w:numId w:val="33"/>
        </w:numPr>
        <w:tabs>
          <w:tab w:val="left" w:pos="1320"/>
        </w:tabs>
        <w:ind w:right="879"/>
        <w:rPr>
          <w:sz w:val="24"/>
        </w:rPr>
      </w:pPr>
      <w:r>
        <w:rPr>
          <w:sz w:val="24"/>
        </w:rPr>
        <w:t>Cobert's Manual of Drug Safety and Pharmacovigilance: Barton Cobert,Jones&amp; Bartlett</w:t>
      </w:r>
      <w:r>
        <w:rPr>
          <w:spacing w:val="-1"/>
          <w:sz w:val="24"/>
        </w:rPr>
        <w:t xml:space="preserve"> </w:t>
      </w:r>
      <w:r>
        <w:rPr>
          <w:sz w:val="24"/>
        </w:rPr>
        <w:t>Publishers.</w:t>
      </w:r>
    </w:p>
    <w:p w:rsidR="001F26EC" w:rsidRDefault="00513029">
      <w:pPr>
        <w:pStyle w:val="ListParagraph"/>
        <w:numPr>
          <w:ilvl w:val="0"/>
          <w:numId w:val="33"/>
        </w:numPr>
        <w:tabs>
          <w:tab w:val="left" w:pos="1320"/>
        </w:tabs>
        <w:ind w:right="876"/>
        <w:rPr>
          <w:sz w:val="24"/>
        </w:rPr>
      </w:pPr>
      <w:r>
        <w:rPr>
          <w:sz w:val="24"/>
        </w:rPr>
        <w:t xml:space="preserve">Textbook of Pharmacoepidemiolog edited </w:t>
      </w:r>
      <w:r>
        <w:rPr>
          <w:spacing w:val="4"/>
          <w:sz w:val="24"/>
        </w:rPr>
        <w:t xml:space="preserve">by </w:t>
      </w:r>
      <w:r>
        <w:rPr>
          <w:sz w:val="24"/>
        </w:rPr>
        <w:t xml:space="preserve">Brian </w:t>
      </w:r>
      <w:r>
        <w:rPr>
          <w:spacing w:val="-6"/>
          <w:sz w:val="24"/>
        </w:rPr>
        <w:t xml:space="preserve">L. </w:t>
      </w:r>
      <w:r>
        <w:rPr>
          <w:sz w:val="24"/>
        </w:rPr>
        <w:t>Strom, Stephen E Kimmel, Sean Hennessy</w:t>
      </w:r>
      <w:r>
        <w:rPr>
          <w:sz w:val="24"/>
        </w:rPr>
        <w:t>,Wiley</w:t>
      </w:r>
      <w:r>
        <w:rPr>
          <w:spacing w:val="-16"/>
          <w:sz w:val="24"/>
        </w:rPr>
        <w:t xml:space="preserve"> </w:t>
      </w:r>
      <w:r>
        <w:rPr>
          <w:sz w:val="24"/>
        </w:rPr>
        <w:t>Publishers.</w:t>
      </w:r>
    </w:p>
    <w:p w:rsidR="001F26EC" w:rsidRDefault="00513029">
      <w:pPr>
        <w:pStyle w:val="ListParagraph"/>
        <w:numPr>
          <w:ilvl w:val="0"/>
          <w:numId w:val="33"/>
        </w:numPr>
        <w:tabs>
          <w:tab w:val="left" w:pos="1320"/>
        </w:tabs>
        <w:ind w:right="881"/>
        <w:rPr>
          <w:sz w:val="24"/>
        </w:rPr>
      </w:pPr>
      <w:r>
        <w:rPr>
          <w:sz w:val="24"/>
        </w:rPr>
        <w:t>A Textbook of Clinical Pharmacy Practice -Essential Concepts and Skills:G. Parthasarathi, Karin NyfortHansen,Milap C.</w:t>
      </w:r>
      <w:r>
        <w:rPr>
          <w:spacing w:val="-4"/>
          <w:sz w:val="24"/>
        </w:rPr>
        <w:t xml:space="preserve"> </w:t>
      </w:r>
      <w:r>
        <w:rPr>
          <w:sz w:val="24"/>
        </w:rPr>
        <w:t>Nahata</w:t>
      </w:r>
    </w:p>
    <w:p w:rsidR="001F26EC" w:rsidRDefault="00513029">
      <w:pPr>
        <w:pStyle w:val="ListParagraph"/>
        <w:numPr>
          <w:ilvl w:val="0"/>
          <w:numId w:val="33"/>
        </w:numPr>
        <w:tabs>
          <w:tab w:val="left" w:pos="1320"/>
        </w:tabs>
        <w:rPr>
          <w:sz w:val="24"/>
        </w:rPr>
      </w:pPr>
      <w:r>
        <w:rPr>
          <w:sz w:val="24"/>
        </w:rPr>
        <w:t xml:space="preserve">National Formulary </w:t>
      </w:r>
      <w:r>
        <w:rPr>
          <w:spacing w:val="2"/>
          <w:sz w:val="24"/>
        </w:rPr>
        <w:t>of</w:t>
      </w:r>
      <w:r>
        <w:rPr>
          <w:spacing w:val="-13"/>
          <w:sz w:val="24"/>
        </w:rPr>
        <w:t xml:space="preserve"> </w:t>
      </w:r>
      <w:r>
        <w:rPr>
          <w:sz w:val="24"/>
        </w:rPr>
        <w:t>India</w:t>
      </w:r>
    </w:p>
    <w:p w:rsidR="001F26EC" w:rsidRDefault="00513029">
      <w:pPr>
        <w:pStyle w:val="ListParagraph"/>
        <w:numPr>
          <w:ilvl w:val="0"/>
          <w:numId w:val="33"/>
        </w:numPr>
        <w:tabs>
          <w:tab w:val="left" w:pos="1320"/>
        </w:tabs>
        <w:rPr>
          <w:sz w:val="24"/>
        </w:rPr>
      </w:pPr>
      <w:r>
        <w:rPr>
          <w:sz w:val="24"/>
        </w:rPr>
        <w:t xml:space="preserve">Text Book of Medicine </w:t>
      </w:r>
      <w:r>
        <w:rPr>
          <w:spacing w:val="3"/>
          <w:sz w:val="24"/>
        </w:rPr>
        <w:t xml:space="preserve">by </w:t>
      </w:r>
      <w:r>
        <w:rPr>
          <w:sz w:val="24"/>
        </w:rPr>
        <w:t>Yashpal</w:t>
      </w:r>
      <w:r>
        <w:rPr>
          <w:spacing w:val="-19"/>
          <w:sz w:val="24"/>
        </w:rPr>
        <w:t xml:space="preserve"> </w:t>
      </w:r>
      <w:r>
        <w:rPr>
          <w:sz w:val="24"/>
        </w:rPr>
        <w:t>Munjal</w:t>
      </w:r>
    </w:p>
    <w:p w:rsidR="001F26EC" w:rsidRDefault="001F26EC">
      <w:pPr>
        <w:rPr>
          <w:sz w:val="24"/>
        </w:rPr>
        <w:sectPr w:rsidR="001F26EC">
          <w:footerReference w:type="default" r:id="rId76"/>
          <w:pgSz w:w="12240" w:h="15840"/>
          <w:pgMar w:top="15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33"/>
        </w:numPr>
        <w:tabs>
          <w:tab w:val="left" w:pos="1320"/>
        </w:tabs>
        <w:spacing w:before="63"/>
        <w:ind w:right="885"/>
        <w:rPr>
          <w:sz w:val="24"/>
        </w:rPr>
      </w:pPr>
      <w:r>
        <w:rPr>
          <w:sz w:val="24"/>
        </w:rPr>
        <w:lastRenderedPageBreak/>
        <w:t xml:space="preserve">Text book of Pharmacovigilance: concept and practice </w:t>
      </w:r>
      <w:r>
        <w:rPr>
          <w:spacing w:val="6"/>
          <w:sz w:val="24"/>
        </w:rPr>
        <w:t xml:space="preserve">by </w:t>
      </w:r>
      <w:r>
        <w:rPr>
          <w:sz w:val="24"/>
        </w:rPr>
        <w:t>GP Mohanta and PK Manna</w:t>
      </w:r>
    </w:p>
    <w:p w:rsidR="001F26EC" w:rsidRDefault="001F26EC">
      <w:pPr>
        <w:pStyle w:val="BodyText"/>
        <w:rPr>
          <w:sz w:val="26"/>
        </w:rPr>
      </w:pPr>
    </w:p>
    <w:p w:rsidR="001F26EC" w:rsidRDefault="001F26EC">
      <w:pPr>
        <w:pStyle w:val="BodyText"/>
        <w:rPr>
          <w:sz w:val="26"/>
        </w:rPr>
      </w:pPr>
    </w:p>
    <w:p w:rsidR="001F26EC" w:rsidRDefault="00513029">
      <w:pPr>
        <w:spacing w:before="173"/>
        <w:ind w:left="71" w:right="340"/>
        <w:jc w:val="center"/>
        <w:rPr>
          <w:rFonts w:ascii="Arial"/>
        </w:rPr>
      </w:pPr>
      <w:r>
        <w:rPr>
          <w:rFonts w:ascii="Arial"/>
        </w:rPr>
        <w:t>167</w:t>
      </w:r>
    </w:p>
    <w:p w:rsidR="001F26EC" w:rsidRDefault="001F26EC">
      <w:pPr>
        <w:jc w:val="center"/>
        <w:rPr>
          <w:rFonts w:ascii="Arial"/>
        </w:rPr>
        <w:sectPr w:rsidR="001F26EC">
          <w:footerReference w:type="default" r:id="rId77"/>
          <w:pgSz w:w="12240" w:h="15840"/>
          <w:pgMar w:top="920" w:right="560" w:bottom="280" w:left="1560" w:header="0" w:footer="0" w:gutter="0"/>
          <w:cols w:space="720"/>
        </w:sectPr>
      </w:pPr>
    </w:p>
    <w:p w:rsidR="001F26EC" w:rsidRDefault="00513029">
      <w:pPr>
        <w:pStyle w:val="ListParagraph"/>
        <w:numPr>
          <w:ilvl w:val="0"/>
          <w:numId w:val="32"/>
        </w:numPr>
        <w:tabs>
          <w:tab w:val="left" w:pos="1320"/>
        </w:tabs>
        <w:spacing w:before="79" w:line="237" w:lineRule="auto"/>
        <w:ind w:right="897"/>
        <w:rPr>
          <w:sz w:val="24"/>
        </w:rPr>
      </w:pPr>
      <w:hyperlink r:id="rId78">
        <w:r>
          <w:rPr>
            <w:w w:val="95"/>
            <w:sz w:val="24"/>
          </w:rPr>
          <w:t>http://www.whoumc.org/DynPage.aspx?id=105825&amp;mn1=7347&amp;mn2=7259&amp;mn</w:t>
        </w:r>
      </w:hyperlink>
      <w:r>
        <w:rPr>
          <w:w w:val="95"/>
          <w:sz w:val="24"/>
        </w:rPr>
        <w:t xml:space="preserve"> </w:t>
      </w:r>
      <w:r>
        <w:rPr>
          <w:sz w:val="24"/>
        </w:rPr>
        <w:t>3=7297</w:t>
      </w:r>
    </w:p>
    <w:p w:rsidR="001F26EC" w:rsidRDefault="00513029">
      <w:pPr>
        <w:pStyle w:val="ListParagraph"/>
        <w:numPr>
          <w:ilvl w:val="0"/>
          <w:numId w:val="32"/>
        </w:numPr>
        <w:tabs>
          <w:tab w:val="left" w:pos="1320"/>
        </w:tabs>
        <w:spacing w:before="1"/>
        <w:rPr>
          <w:sz w:val="24"/>
        </w:rPr>
      </w:pPr>
      <w:hyperlink r:id="rId79">
        <w:r>
          <w:rPr>
            <w:sz w:val="24"/>
          </w:rPr>
          <w:t>http://www.ich.org/</w:t>
        </w:r>
      </w:hyperlink>
    </w:p>
    <w:p w:rsidR="001F26EC" w:rsidRDefault="00513029">
      <w:pPr>
        <w:pStyle w:val="ListParagraph"/>
        <w:numPr>
          <w:ilvl w:val="0"/>
          <w:numId w:val="32"/>
        </w:numPr>
        <w:tabs>
          <w:tab w:val="left" w:pos="1320"/>
        </w:tabs>
        <w:rPr>
          <w:sz w:val="24"/>
        </w:rPr>
      </w:pPr>
      <w:hyperlink r:id="rId80">
        <w:r>
          <w:rPr>
            <w:sz w:val="24"/>
          </w:rPr>
          <w:t>http://www.cioms.ch/</w:t>
        </w:r>
      </w:hyperlink>
    </w:p>
    <w:p w:rsidR="001F26EC" w:rsidRDefault="00513029">
      <w:pPr>
        <w:pStyle w:val="ListParagraph"/>
        <w:numPr>
          <w:ilvl w:val="0"/>
          <w:numId w:val="32"/>
        </w:numPr>
        <w:tabs>
          <w:tab w:val="left" w:pos="1320"/>
        </w:tabs>
        <w:rPr>
          <w:sz w:val="24"/>
        </w:rPr>
      </w:pPr>
      <w:hyperlink r:id="rId81">
        <w:r>
          <w:rPr>
            <w:sz w:val="24"/>
          </w:rPr>
          <w:t>http://cdsco.nic.in/</w:t>
        </w:r>
      </w:hyperlink>
    </w:p>
    <w:p w:rsidR="001F26EC" w:rsidRDefault="00513029">
      <w:pPr>
        <w:pStyle w:val="ListParagraph"/>
        <w:numPr>
          <w:ilvl w:val="0"/>
          <w:numId w:val="32"/>
        </w:numPr>
        <w:tabs>
          <w:tab w:val="left" w:pos="1320"/>
        </w:tabs>
        <w:rPr>
          <w:sz w:val="24"/>
        </w:rPr>
      </w:pPr>
      <w:hyperlink r:id="rId82">
        <w:r>
          <w:rPr>
            <w:sz w:val="24"/>
          </w:rPr>
          <w:t>http://www.who.int/vaccine_safety/en/</w:t>
        </w:r>
      </w:hyperlink>
    </w:p>
    <w:p w:rsidR="001F26EC" w:rsidRDefault="00513029">
      <w:pPr>
        <w:pStyle w:val="ListParagraph"/>
        <w:numPr>
          <w:ilvl w:val="0"/>
          <w:numId w:val="32"/>
        </w:numPr>
        <w:tabs>
          <w:tab w:val="left" w:pos="1320"/>
        </w:tabs>
        <w:spacing w:before="10"/>
        <w:rPr>
          <w:sz w:val="24"/>
        </w:rPr>
      </w:pPr>
      <w:hyperlink r:id="rId83">
        <w:r>
          <w:rPr>
            <w:sz w:val="24"/>
          </w:rPr>
          <w:t>http://www.ipc.gov.in/PvPI/pv_home.html</w:t>
        </w:r>
      </w:hyperlink>
    </w:p>
    <w:p w:rsidR="001F26EC" w:rsidRDefault="001F26EC">
      <w:pPr>
        <w:rPr>
          <w:sz w:val="24"/>
        </w:rPr>
        <w:sectPr w:rsidR="001F26EC">
          <w:footerReference w:type="default" r:id="rId84"/>
          <w:pgSz w:w="12240" w:h="15840"/>
          <w:pgMar w:top="980" w:right="560" w:bottom="840" w:left="1560" w:header="0" w:footer="659" w:gutter="0"/>
          <w:pgBorders w:offsetFrom="page">
            <w:top w:val="single" w:sz="4" w:space="24" w:color="000000"/>
            <w:left w:val="single" w:sz="4" w:space="24" w:color="000000"/>
            <w:bottom w:val="single" w:sz="4" w:space="24" w:color="000000"/>
            <w:right w:val="single" w:sz="4" w:space="24" w:color="000000"/>
          </w:pgBorders>
          <w:pgNumType w:start="168"/>
          <w:cols w:space="720"/>
        </w:sectPr>
      </w:pPr>
    </w:p>
    <w:p w:rsidR="001F26EC" w:rsidRDefault="00513029">
      <w:pPr>
        <w:pStyle w:val="Heading3"/>
        <w:spacing w:before="92"/>
      </w:pPr>
      <w:r>
        <w:lastRenderedPageBreak/>
        <w:t>BP 806 ET. QUALITY CONTROL AND STANDARDIZATION OF HERBALS</w:t>
      </w:r>
    </w:p>
    <w:p w:rsidR="001F26EC" w:rsidRDefault="00513029">
      <w:pPr>
        <w:spacing w:before="41"/>
        <w:ind w:left="600"/>
        <w:rPr>
          <w:b/>
          <w:sz w:val="24"/>
        </w:rPr>
      </w:pPr>
      <w:r>
        <w:rPr>
          <w:b/>
          <w:sz w:val="24"/>
        </w:rPr>
        <w:t>(Theory)</w:t>
      </w:r>
    </w:p>
    <w:p w:rsidR="001F26EC" w:rsidRDefault="00513029">
      <w:pPr>
        <w:pStyle w:val="BodyText"/>
        <w:spacing w:before="231" w:line="360" w:lineRule="auto"/>
        <w:ind w:left="600" w:right="793"/>
        <w:jc w:val="both"/>
      </w:pPr>
      <w:r>
        <w:rPr>
          <w:b/>
        </w:rPr>
        <w:t xml:space="preserve">Scope: </w:t>
      </w:r>
      <w:r>
        <w:rPr>
          <w:spacing w:val="-6"/>
        </w:rPr>
        <w:t xml:space="preserve">In </w:t>
      </w:r>
      <w:r>
        <w:t xml:space="preserve">this subject the student learns about the various methods and guidelines for evaluation and standardization of herbs and </w:t>
      </w:r>
      <w:r>
        <w:t xml:space="preserve">herbal drugs. The subject also provides an opportunity for the student to learn cGMP, GAP and </w:t>
      </w:r>
      <w:r>
        <w:rPr>
          <w:spacing w:val="-4"/>
        </w:rPr>
        <w:t>GLP</w:t>
      </w:r>
      <w:r>
        <w:rPr>
          <w:spacing w:val="52"/>
        </w:rPr>
        <w:t xml:space="preserve"> </w:t>
      </w:r>
      <w:r>
        <w:t xml:space="preserve">in traditional system </w:t>
      </w:r>
      <w:r>
        <w:rPr>
          <w:spacing w:val="2"/>
        </w:rPr>
        <w:t xml:space="preserve">of </w:t>
      </w:r>
      <w:r>
        <w:t>medicines.</w:t>
      </w:r>
    </w:p>
    <w:p w:rsidR="001F26EC" w:rsidRDefault="00513029">
      <w:pPr>
        <w:pStyle w:val="BodyText"/>
        <w:spacing w:before="117"/>
        <w:ind w:left="600"/>
      </w:pPr>
      <w:r>
        <w:rPr>
          <w:b/>
        </w:rPr>
        <w:t xml:space="preserve">Objectives: </w:t>
      </w:r>
      <w:r>
        <w:t>Upon completion of the subject student shall be able to;</w:t>
      </w:r>
    </w:p>
    <w:p w:rsidR="001F26EC" w:rsidRDefault="00513029">
      <w:pPr>
        <w:pStyle w:val="ListParagraph"/>
        <w:numPr>
          <w:ilvl w:val="0"/>
          <w:numId w:val="31"/>
        </w:numPr>
        <w:tabs>
          <w:tab w:val="left" w:pos="1379"/>
          <w:tab w:val="left" w:pos="1380"/>
        </w:tabs>
        <w:spacing w:before="123"/>
        <w:ind w:hanging="360"/>
        <w:rPr>
          <w:sz w:val="24"/>
        </w:rPr>
      </w:pPr>
      <w:r>
        <w:rPr>
          <w:sz w:val="24"/>
        </w:rPr>
        <w:t>know WHO guidelines for quality control of herbal</w:t>
      </w:r>
      <w:r>
        <w:rPr>
          <w:spacing w:val="-17"/>
          <w:sz w:val="24"/>
        </w:rPr>
        <w:t xml:space="preserve"> </w:t>
      </w:r>
      <w:r>
        <w:rPr>
          <w:sz w:val="24"/>
        </w:rPr>
        <w:t>drugs</w:t>
      </w:r>
    </w:p>
    <w:p w:rsidR="001F26EC" w:rsidRDefault="00513029">
      <w:pPr>
        <w:pStyle w:val="ListParagraph"/>
        <w:numPr>
          <w:ilvl w:val="0"/>
          <w:numId w:val="31"/>
        </w:numPr>
        <w:tabs>
          <w:tab w:val="left" w:pos="1320"/>
        </w:tabs>
        <w:spacing w:before="120"/>
        <w:ind w:left="1319" w:hanging="359"/>
        <w:rPr>
          <w:sz w:val="24"/>
        </w:rPr>
      </w:pPr>
      <w:r>
        <w:rPr>
          <w:sz w:val="24"/>
        </w:rPr>
        <w:t>know Quality assurance in herbal drug</w:t>
      </w:r>
      <w:r>
        <w:rPr>
          <w:spacing w:val="-20"/>
          <w:sz w:val="24"/>
        </w:rPr>
        <w:t xml:space="preserve"> </w:t>
      </w:r>
      <w:r>
        <w:rPr>
          <w:sz w:val="24"/>
        </w:rPr>
        <w:t>industry</w:t>
      </w:r>
    </w:p>
    <w:p w:rsidR="001F26EC" w:rsidRDefault="00513029">
      <w:pPr>
        <w:pStyle w:val="ListParagraph"/>
        <w:numPr>
          <w:ilvl w:val="0"/>
          <w:numId w:val="31"/>
        </w:numPr>
        <w:tabs>
          <w:tab w:val="left" w:pos="1320"/>
        </w:tabs>
        <w:spacing w:before="120"/>
        <w:ind w:right="1809" w:hanging="360"/>
        <w:rPr>
          <w:sz w:val="24"/>
        </w:rPr>
      </w:pPr>
      <w:r>
        <w:rPr>
          <w:sz w:val="24"/>
        </w:rPr>
        <w:t>know the regulatory approval process and their registration in Indian</w:t>
      </w:r>
      <w:r>
        <w:rPr>
          <w:spacing w:val="-30"/>
          <w:sz w:val="24"/>
        </w:rPr>
        <w:t xml:space="preserve"> </w:t>
      </w:r>
      <w:r>
        <w:rPr>
          <w:sz w:val="24"/>
        </w:rPr>
        <w:t>and international</w:t>
      </w:r>
      <w:r>
        <w:rPr>
          <w:spacing w:val="-1"/>
          <w:sz w:val="24"/>
        </w:rPr>
        <w:t xml:space="preserve"> </w:t>
      </w:r>
      <w:r>
        <w:rPr>
          <w:sz w:val="24"/>
        </w:rPr>
        <w:t>markets</w:t>
      </w:r>
    </w:p>
    <w:p w:rsidR="001F26EC" w:rsidRDefault="00513029">
      <w:pPr>
        <w:pStyle w:val="ListParagraph"/>
        <w:numPr>
          <w:ilvl w:val="0"/>
          <w:numId w:val="31"/>
        </w:numPr>
        <w:tabs>
          <w:tab w:val="left" w:pos="1320"/>
        </w:tabs>
        <w:spacing w:before="120"/>
        <w:ind w:hanging="360"/>
        <w:rPr>
          <w:sz w:val="24"/>
        </w:rPr>
      </w:pPr>
      <w:r>
        <w:rPr>
          <w:sz w:val="24"/>
        </w:rPr>
        <w:t xml:space="preserve">appreciate EU and </w:t>
      </w:r>
      <w:r>
        <w:rPr>
          <w:spacing w:val="-2"/>
          <w:sz w:val="24"/>
        </w:rPr>
        <w:t xml:space="preserve">ICH </w:t>
      </w:r>
      <w:r>
        <w:rPr>
          <w:sz w:val="24"/>
        </w:rPr>
        <w:t>guidelines for quality control of herbal</w:t>
      </w:r>
      <w:r>
        <w:rPr>
          <w:spacing w:val="-5"/>
          <w:sz w:val="24"/>
        </w:rPr>
        <w:t xml:space="preserve"> </w:t>
      </w:r>
      <w:r>
        <w:rPr>
          <w:sz w:val="24"/>
        </w:rPr>
        <w:t>drugs</w:t>
      </w:r>
    </w:p>
    <w:p w:rsidR="001F26EC" w:rsidRDefault="001F26EC">
      <w:pPr>
        <w:pStyle w:val="BodyText"/>
        <w:rPr>
          <w:sz w:val="26"/>
        </w:rPr>
      </w:pPr>
    </w:p>
    <w:p w:rsidR="001F26EC" w:rsidRDefault="001F26EC">
      <w:pPr>
        <w:pStyle w:val="BodyText"/>
        <w:spacing w:before="10"/>
        <w:rPr>
          <w:sz w:val="33"/>
        </w:rPr>
      </w:pPr>
    </w:p>
    <w:p w:rsidR="001F26EC" w:rsidRDefault="00513029">
      <w:pPr>
        <w:pStyle w:val="Heading3"/>
        <w:tabs>
          <w:tab w:val="left" w:pos="7802"/>
        </w:tabs>
      </w:pPr>
      <w:r>
        <w:t>Unit</w:t>
      </w:r>
      <w:r>
        <w:rPr>
          <w:spacing w:val="-2"/>
        </w:rPr>
        <w:t xml:space="preserve"> </w:t>
      </w:r>
      <w:r>
        <w:t>I</w:t>
      </w:r>
      <w:r>
        <w:tab/>
        <w:t>10 hours</w:t>
      </w:r>
    </w:p>
    <w:p w:rsidR="001F26EC" w:rsidRDefault="00513029">
      <w:pPr>
        <w:pStyle w:val="BodyText"/>
        <w:spacing w:before="27" w:line="273" w:lineRule="auto"/>
        <w:ind w:left="600" w:right="909"/>
      </w:pPr>
      <w:r>
        <w:t>Basic tests for drugs – Pharmaceutical substances, Medicinal plants materials and dosage forms</w:t>
      </w:r>
    </w:p>
    <w:p w:rsidR="001F26EC" w:rsidRDefault="00513029">
      <w:pPr>
        <w:pStyle w:val="BodyText"/>
        <w:spacing w:before="9" w:line="276" w:lineRule="auto"/>
        <w:ind w:left="600" w:right="3612"/>
      </w:pPr>
      <w:r>
        <w:t>WHO guidelines for quality control of herbal drugs. Evaluation of commercial crude drugs intended for use</w:t>
      </w:r>
    </w:p>
    <w:p w:rsidR="001F26EC" w:rsidRDefault="001F26EC">
      <w:pPr>
        <w:pStyle w:val="BodyText"/>
        <w:spacing w:before="8"/>
        <w:rPr>
          <w:sz w:val="28"/>
        </w:rPr>
      </w:pPr>
    </w:p>
    <w:p w:rsidR="001F26EC" w:rsidRDefault="00513029">
      <w:pPr>
        <w:pStyle w:val="Heading3"/>
        <w:tabs>
          <w:tab w:val="left" w:pos="7084"/>
        </w:tabs>
      </w:pPr>
      <w:r>
        <w:t>Unit</w:t>
      </w:r>
      <w:r>
        <w:rPr>
          <w:spacing w:val="-2"/>
        </w:rPr>
        <w:t xml:space="preserve"> </w:t>
      </w:r>
      <w:r>
        <w:t>II</w:t>
      </w:r>
      <w:r>
        <w:tab/>
        <w:t>10 hours</w:t>
      </w:r>
    </w:p>
    <w:p w:rsidR="001F26EC" w:rsidRDefault="00513029">
      <w:pPr>
        <w:spacing w:before="26" w:line="276" w:lineRule="auto"/>
        <w:ind w:left="600" w:right="909"/>
        <w:rPr>
          <w:sz w:val="24"/>
        </w:rPr>
      </w:pPr>
      <w:r>
        <w:rPr>
          <w:b/>
          <w:sz w:val="24"/>
        </w:rPr>
        <w:t>Quality assurance in herbal drug indu</w:t>
      </w:r>
      <w:r>
        <w:rPr>
          <w:b/>
          <w:sz w:val="24"/>
        </w:rPr>
        <w:t xml:space="preserve">stry </w:t>
      </w:r>
      <w:r>
        <w:rPr>
          <w:sz w:val="24"/>
        </w:rPr>
        <w:t>of cGMP, GAP, GMP and GLP in traditional system of medicine.</w:t>
      </w:r>
    </w:p>
    <w:p w:rsidR="001F26EC" w:rsidRDefault="001F26EC">
      <w:pPr>
        <w:pStyle w:val="BodyText"/>
        <w:spacing w:before="8"/>
        <w:rPr>
          <w:sz w:val="27"/>
        </w:rPr>
      </w:pPr>
    </w:p>
    <w:p w:rsidR="001F26EC" w:rsidRDefault="00513029">
      <w:pPr>
        <w:pStyle w:val="BodyText"/>
        <w:spacing w:line="278" w:lineRule="auto"/>
        <w:ind w:left="600" w:right="538"/>
      </w:pPr>
      <w:r>
        <w:t>WHO Guidelines on current good manufacturing Practices (cGMP) for Herbal Medicines WHO Guidelines on GACP for Medicinal Plants.</w:t>
      </w:r>
    </w:p>
    <w:p w:rsidR="001F26EC" w:rsidRDefault="001F26EC">
      <w:pPr>
        <w:pStyle w:val="BodyText"/>
        <w:spacing w:before="2"/>
        <w:rPr>
          <w:sz w:val="28"/>
        </w:rPr>
      </w:pPr>
    </w:p>
    <w:p w:rsidR="001F26EC" w:rsidRDefault="00513029">
      <w:pPr>
        <w:pStyle w:val="Heading3"/>
        <w:tabs>
          <w:tab w:val="left" w:pos="7804"/>
        </w:tabs>
        <w:spacing w:before="1"/>
      </w:pPr>
      <w:r>
        <w:t>Unit</w:t>
      </w:r>
      <w:r>
        <w:rPr>
          <w:spacing w:val="-2"/>
        </w:rPr>
        <w:t xml:space="preserve"> </w:t>
      </w:r>
      <w:r>
        <w:rPr>
          <w:spacing w:val="6"/>
        </w:rPr>
        <w:t>III</w:t>
      </w:r>
      <w:r>
        <w:rPr>
          <w:spacing w:val="6"/>
        </w:rPr>
        <w:tab/>
      </w:r>
      <w:r>
        <w:t>10 hours</w:t>
      </w:r>
    </w:p>
    <w:p w:rsidR="001F26EC" w:rsidRDefault="00513029">
      <w:pPr>
        <w:pStyle w:val="BodyText"/>
        <w:spacing w:before="28"/>
        <w:ind w:left="600"/>
      </w:pPr>
      <w:r>
        <w:t>EU and ICH guidelines for quality control of herbal drugs.</w:t>
      </w:r>
    </w:p>
    <w:p w:rsidR="001F26EC" w:rsidRDefault="00513029">
      <w:pPr>
        <w:pStyle w:val="BodyText"/>
        <w:spacing w:before="44"/>
        <w:ind w:left="600"/>
      </w:pPr>
      <w:r>
        <w:t>Research Guidelines for Evaluating the Safety and Efficacy of Herbal Medicines</w:t>
      </w:r>
    </w:p>
    <w:p w:rsidR="001F26EC" w:rsidRDefault="001F26EC">
      <w:pPr>
        <w:pStyle w:val="BodyText"/>
        <w:spacing w:before="1"/>
        <w:rPr>
          <w:sz w:val="32"/>
        </w:rPr>
      </w:pPr>
    </w:p>
    <w:p w:rsidR="001F26EC" w:rsidRDefault="00513029">
      <w:pPr>
        <w:pStyle w:val="Heading3"/>
        <w:tabs>
          <w:tab w:val="left" w:pos="7084"/>
        </w:tabs>
      </w:pPr>
      <w:r>
        <w:t>Unit</w:t>
      </w:r>
      <w:r>
        <w:rPr>
          <w:spacing w:val="-2"/>
        </w:rPr>
        <w:t xml:space="preserve"> </w:t>
      </w:r>
      <w:r>
        <w:t>IV</w:t>
      </w:r>
      <w:r>
        <w:tab/>
        <w:t>08 hours</w:t>
      </w:r>
    </w:p>
    <w:p w:rsidR="001F26EC" w:rsidRDefault="00513029">
      <w:pPr>
        <w:pStyle w:val="BodyText"/>
        <w:spacing w:before="29" w:line="271" w:lineRule="auto"/>
        <w:ind w:left="600" w:right="909"/>
      </w:pPr>
      <w:r>
        <w:t>Stability testing of herbal medicines.Application of various chromatographic techniques in standardi</w:t>
      </w:r>
      <w:r>
        <w:t>zation of herbal products.</w:t>
      </w:r>
    </w:p>
    <w:p w:rsidR="001F26EC" w:rsidRDefault="00513029">
      <w:pPr>
        <w:pStyle w:val="BodyText"/>
        <w:spacing w:before="10" w:line="288" w:lineRule="auto"/>
        <w:ind w:left="600" w:right="2242"/>
      </w:pPr>
      <w:r>
        <w:t>Preparation of documents for new drug application and export registration GMP requirements and Drugs &amp; Cosmetics Act provisions.</w:t>
      </w:r>
    </w:p>
    <w:p w:rsidR="001F26EC" w:rsidRDefault="001F26EC">
      <w:pPr>
        <w:spacing w:line="288" w:lineRule="auto"/>
        <w:sectPr w:rsidR="001F26EC">
          <w:pgSz w:w="12240" w:h="15840"/>
          <w:pgMar w:top="1500" w:right="560" w:bottom="840" w:left="1560" w:header="0" w:footer="659"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804"/>
        </w:tabs>
        <w:spacing w:before="74"/>
      </w:pPr>
      <w:r>
        <w:lastRenderedPageBreak/>
        <w:t>Unit</w:t>
      </w:r>
      <w:r>
        <w:rPr>
          <w:spacing w:val="-2"/>
        </w:rPr>
        <w:t xml:space="preserve"> </w:t>
      </w:r>
      <w:r>
        <w:t>V</w:t>
      </w:r>
      <w:r>
        <w:tab/>
        <w:t>07 hours</w:t>
      </w:r>
    </w:p>
    <w:p w:rsidR="001F26EC" w:rsidRDefault="00513029">
      <w:pPr>
        <w:pStyle w:val="BodyText"/>
        <w:spacing w:before="24"/>
        <w:ind w:left="600"/>
      </w:pPr>
      <w:r>
        <w:t>Regulatory requirements for herbal</w:t>
      </w:r>
      <w:r>
        <w:t xml:space="preserve"> medicines.</w:t>
      </w:r>
    </w:p>
    <w:p w:rsidR="001F26EC" w:rsidRDefault="00513029">
      <w:pPr>
        <w:pStyle w:val="BodyText"/>
        <w:spacing w:before="43" w:line="278" w:lineRule="auto"/>
        <w:ind w:left="600"/>
      </w:pPr>
      <w:r>
        <w:t>WHO guidelines on safety monitoring of herbal medicines in pharmacovigilance systems Comparison of various Herbal Pharmacopoeias.</w:t>
      </w:r>
    </w:p>
    <w:p w:rsidR="001F26EC" w:rsidRDefault="00513029">
      <w:pPr>
        <w:pStyle w:val="BodyText"/>
        <w:spacing w:line="272" w:lineRule="exact"/>
        <w:ind w:left="600"/>
      </w:pPr>
      <w:r>
        <w:t>Role of chemical and biological markers in standardization of herbal products</w:t>
      </w:r>
    </w:p>
    <w:p w:rsidR="001F26EC" w:rsidRDefault="001F26EC">
      <w:pPr>
        <w:pStyle w:val="BodyText"/>
        <w:rPr>
          <w:sz w:val="26"/>
        </w:rPr>
      </w:pPr>
    </w:p>
    <w:p w:rsidR="001F26EC" w:rsidRDefault="001F26EC">
      <w:pPr>
        <w:pStyle w:val="BodyText"/>
        <w:spacing w:before="8"/>
        <w:rPr>
          <w:sz w:val="23"/>
        </w:rPr>
      </w:pPr>
    </w:p>
    <w:p w:rsidR="001F26EC" w:rsidRDefault="00513029">
      <w:pPr>
        <w:pStyle w:val="Heading3"/>
      </w:pPr>
      <w:r>
        <w:t>Recommended Books: (Latest Editions</w:t>
      </w:r>
    </w:p>
    <w:p w:rsidR="001F26EC" w:rsidRDefault="00513029">
      <w:pPr>
        <w:pStyle w:val="ListParagraph"/>
        <w:numPr>
          <w:ilvl w:val="0"/>
          <w:numId w:val="30"/>
        </w:numPr>
        <w:tabs>
          <w:tab w:val="left" w:pos="1234"/>
        </w:tabs>
        <w:spacing w:before="26"/>
        <w:rPr>
          <w:sz w:val="24"/>
        </w:rPr>
      </w:pPr>
      <w:r>
        <w:rPr>
          <w:sz w:val="24"/>
        </w:rPr>
        <w:t xml:space="preserve">Pharmacognosy </w:t>
      </w:r>
      <w:r>
        <w:rPr>
          <w:spacing w:val="7"/>
          <w:sz w:val="24"/>
        </w:rPr>
        <w:t xml:space="preserve">by </w:t>
      </w:r>
      <w:r>
        <w:rPr>
          <w:sz w:val="24"/>
        </w:rPr>
        <w:t>Trease and</w:t>
      </w:r>
      <w:r>
        <w:rPr>
          <w:spacing w:val="-39"/>
          <w:sz w:val="24"/>
        </w:rPr>
        <w:t xml:space="preserve"> </w:t>
      </w:r>
      <w:r>
        <w:rPr>
          <w:sz w:val="24"/>
        </w:rPr>
        <w:t>Evans</w:t>
      </w:r>
    </w:p>
    <w:p w:rsidR="001F26EC" w:rsidRDefault="00513029">
      <w:pPr>
        <w:pStyle w:val="ListParagraph"/>
        <w:numPr>
          <w:ilvl w:val="0"/>
          <w:numId w:val="30"/>
        </w:numPr>
        <w:tabs>
          <w:tab w:val="left" w:pos="1234"/>
        </w:tabs>
        <w:spacing w:before="44"/>
        <w:rPr>
          <w:sz w:val="24"/>
        </w:rPr>
      </w:pPr>
      <w:r>
        <w:rPr>
          <w:sz w:val="24"/>
        </w:rPr>
        <w:t xml:space="preserve">Pharmacognosy </w:t>
      </w:r>
      <w:r>
        <w:rPr>
          <w:spacing w:val="7"/>
          <w:sz w:val="24"/>
        </w:rPr>
        <w:t xml:space="preserve">by </w:t>
      </w:r>
      <w:r>
        <w:rPr>
          <w:sz w:val="24"/>
        </w:rPr>
        <w:t>Kokate, Purohit and</w:t>
      </w:r>
      <w:r>
        <w:rPr>
          <w:spacing w:val="-35"/>
          <w:sz w:val="24"/>
        </w:rPr>
        <w:t xml:space="preserve"> </w:t>
      </w:r>
      <w:r>
        <w:rPr>
          <w:sz w:val="24"/>
        </w:rPr>
        <w:t>Gokhale</w:t>
      </w:r>
    </w:p>
    <w:p w:rsidR="001F26EC" w:rsidRDefault="00513029">
      <w:pPr>
        <w:pStyle w:val="ListParagraph"/>
        <w:numPr>
          <w:ilvl w:val="0"/>
          <w:numId w:val="30"/>
        </w:numPr>
        <w:tabs>
          <w:tab w:val="left" w:pos="1234"/>
        </w:tabs>
        <w:spacing w:before="43" w:line="278" w:lineRule="auto"/>
        <w:ind w:right="1139"/>
        <w:rPr>
          <w:sz w:val="24"/>
        </w:rPr>
      </w:pPr>
      <w:r>
        <w:rPr>
          <w:sz w:val="24"/>
        </w:rPr>
        <w:t>Rangari, V.D., Text book of Pharmacognosy and Phytochemistry Vol. I ,</w:t>
      </w:r>
      <w:r>
        <w:rPr>
          <w:spacing w:val="-29"/>
          <w:sz w:val="24"/>
        </w:rPr>
        <w:t xml:space="preserve"> </w:t>
      </w:r>
      <w:r>
        <w:rPr>
          <w:sz w:val="24"/>
        </w:rPr>
        <w:t>Carrier Pub.,</w:t>
      </w:r>
      <w:r>
        <w:rPr>
          <w:spacing w:val="-1"/>
          <w:sz w:val="24"/>
        </w:rPr>
        <w:t xml:space="preserve"> </w:t>
      </w:r>
      <w:r>
        <w:rPr>
          <w:sz w:val="24"/>
        </w:rPr>
        <w:t>2006.</w:t>
      </w:r>
    </w:p>
    <w:p w:rsidR="001F26EC" w:rsidRDefault="00513029">
      <w:pPr>
        <w:pStyle w:val="ListParagraph"/>
        <w:numPr>
          <w:ilvl w:val="0"/>
          <w:numId w:val="30"/>
        </w:numPr>
        <w:tabs>
          <w:tab w:val="left" w:pos="1233"/>
        </w:tabs>
        <w:spacing w:line="272" w:lineRule="exact"/>
        <w:ind w:left="1232" w:hanging="359"/>
        <w:rPr>
          <w:sz w:val="24"/>
        </w:rPr>
      </w:pPr>
      <w:r>
        <w:rPr>
          <w:sz w:val="24"/>
        </w:rPr>
        <w:t>Aggrawal, S.S., Herbal Drug Technology. Universities Press,</w:t>
      </w:r>
      <w:r>
        <w:rPr>
          <w:spacing w:val="-10"/>
          <w:sz w:val="24"/>
        </w:rPr>
        <w:t xml:space="preserve"> </w:t>
      </w:r>
      <w:r>
        <w:rPr>
          <w:sz w:val="24"/>
        </w:rPr>
        <w:t>2002.</w:t>
      </w:r>
    </w:p>
    <w:p w:rsidR="001F26EC" w:rsidRDefault="00513029">
      <w:pPr>
        <w:pStyle w:val="ListParagraph"/>
        <w:numPr>
          <w:ilvl w:val="0"/>
          <w:numId w:val="30"/>
        </w:numPr>
        <w:tabs>
          <w:tab w:val="left" w:pos="1233"/>
        </w:tabs>
        <w:spacing w:before="41" w:line="276" w:lineRule="auto"/>
        <w:ind w:right="897"/>
        <w:rPr>
          <w:sz w:val="24"/>
        </w:rPr>
      </w:pPr>
      <w:r>
        <w:rPr>
          <w:sz w:val="24"/>
        </w:rPr>
        <w:t>EMEA. Guidelines on Quality of Herbal Medicinal Products/Traditional</w:t>
      </w:r>
      <w:r>
        <w:rPr>
          <w:spacing w:val="-30"/>
          <w:sz w:val="24"/>
        </w:rPr>
        <w:t xml:space="preserve"> </w:t>
      </w:r>
      <w:r>
        <w:rPr>
          <w:sz w:val="24"/>
        </w:rPr>
        <w:t>Medicinal Products,</w:t>
      </w:r>
    </w:p>
    <w:p w:rsidR="001F26EC" w:rsidRDefault="00513029">
      <w:pPr>
        <w:pStyle w:val="ListParagraph"/>
        <w:numPr>
          <w:ilvl w:val="0"/>
          <w:numId w:val="30"/>
        </w:numPr>
        <w:tabs>
          <w:tab w:val="left" w:pos="1233"/>
        </w:tabs>
        <w:spacing w:line="276" w:lineRule="auto"/>
        <w:ind w:right="1024"/>
        <w:rPr>
          <w:sz w:val="24"/>
        </w:rPr>
      </w:pPr>
      <w:r>
        <w:rPr>
          <w:sz w:val="24"/>
        </w:rPr>
        <w:t>Mukherjee, P.W. Quality Control of Herbal Drugs: An Approach to Evaluation</w:t>
      </w:r>
      <w:r>
        <w:rPr>
          <w:spacing w:val="-32"/>
          <w:sz w:val="24"/>
        </w:rPr>
        <w:t xml:space="preserve"> </w:t>
      </w:r>
      <w:r>
        <w:rPr>
          <w:sz w:val="24"/>
        </w:rPr>
        <w:t>of Botanicals. Business Ho</w:t>
      </w:r>
      <w:r>
        <w:rPr>
          <w:sz w:val="24"/>
        </w:rPr>
        <w:t xml:space="preserve">rizons Publishers, New Delhi, </w:t>
      </w:r>
      <w:r>
        <w:rPr>
          <w:spacing w:val="-3"/>
          <w:sz w:val="24"/>
        </w:rPr>
        <w:t>India,</w:t>
      </w:r>
      <w:r>
        <w:rPr>
          <w:spacing w:val="8"/>
          <w:sz w:val="24"/>
        </w:rPr>
        <w:t xml:space="preserve"> </w:t>
      </w:r>
      <w:r>
        <w:rPr>
          <w:sz w:val="24"/>
        </w:rPr>
        <w:t>2002.</w:t>
      </w:r>
    </w:p>
    <w:p w:rsidR="001F26EC" w:rsidRDefault="00513029">
      <w:pPr>
        <w:pStyle w:val="ListParagraph"/>
        <w:numPr>
          <w:ilvl w:val="0"/>
          <w:numId w:val="30"/>
        </w:numPr>
        <w:tabs>
          <w:tab w:val="left" w:pos="1234"/>
        </w:tabs>
        <w:spacing w:line="276" w:lineRule="auto"/>
        <w:ind w:right="1000"/>
        <w:rPr>
          <w:sz w:val="24"/>
        </w:rPr>
      </w:pPr>
      <w:r>
        <w:rPr>
          <w:sz w:val="24"/>
        </w:rPr>
        <w:t>Shinde M.V., Dhalwal K., Potdar K., Mahadik K. Application of quality control principles to herbal drugs. International Journal of Phytomedicine 1(2009); p.</w:t>
      </w:r>
      <w:r>
        <w:rPr>
          <w:spacing w:val="-25"/>
          <w:sz w:val="24"/>
        </w:rPr>
        <w:t xml:space="preserve"> </w:t>
      </w:r>
      <w:r>
        <w:rPr>
          <w:sz w:val="24"/>
        </w:rPr>
        <w:t>4-8.</w:t>
      </w:r>
    </w:p>
    <w:p w:rsidR="001F26EC" w:rsidRDefault="00513029">
      <w:pPr>
        <w:pStyle w:val="ListParagraph"/>
        <w:numPr>
          <w:ilvl w:val="0"/>
          <w:numId w:val="30"/>
        </w:numPr>
        <w:tabs>
          <w:tab w:val="left" w:pos="1234"/>
        </w:tabs>
        <w:spacing w:before="1" w:line="273" w:lineRule="auto"/>
        <w:ind w:right="1013"/>
        <w:rPr>
          <w:sz w:val="24"/>
        </w:rPr>
      </w:pPr>
      <w:r>
        <w:rPr>
          <w:sz w:val="24"/>
        </w:rPr>
        <w:t>WHO. Quality Control Methods for Medicinal Plant Ma</w:t>
      </w:r>
      <w:r>
        <w:rPr>
          <w:sz w:val="24"/>
        </w:rPr>
        <w:t>terials, World Health Organization, Geneva, 1998. WHO. Guidelines for the Appropriate Use of</w:t>
      </w:r>
      <w:r>
        <w:rPr>
          <w:spacing w:val="-28"/>
          <w:sz w:val="24"/>
        </w:rPr>
        <w:t xml:space="preserve"> </w:t>
      </w:r>
      <w:r>
        <w:rPr>
          <w:sz w:val="24"/>
        </w:rPr>
        <w:t>Herbal Medicines. WHO Regional Publications, Western Pacific Series No 3, WHO Regional office for the Western Pacific, Manila,</w:t>
      </w:r>
      <w:r>
        <w:rPr>
          <w:spacing w:val="2"/>
          <w:sz w:val="24"/>
        </w:rPr>
        <w:t xml:space="preserve"> </w:t>
      </w:r>
      <w:r>
        <w:rPr>
          <w:sz w:val="24"/>
        </w:rPr>
        <w:t>1998.</w:t>
      </w:r>
    </w:p>
    <w:p w:rsidR="001F26EC" w:rsidRDefault="00513029">
      <w:pPr>
        <w:pStyle w:val="ListParagraph"/>
        <w:numPr>
          <w:ilvl w:val="0"/>
          <w:numId w:val="30"/>
        </w:numPr>
        <w:tabs>
          <w:tab w:val="left" w:pos="1234"/>
        </w:tabs>
        <w:spacing w:before="11" w:line="278" w:lineRule="auto"/>
        <w:ind w:right="1228"/>
        <w:rPr>
          <w:sz w:val="24"/>
        </w:rPr>
      </w:pPr>
      <w:r>
        <w:rPr>
          <w:sz w:val="24"/>
        </w:rPr>
        <w:t>WHO. The International Pharmac</w:t>
      </w:r>
      <w:r>
        <w:rPr>
          <w:sz w:val="24"/>
        </w:rPr>
        <w:t>opeia, Vol. 2: Quality Specifications, 3rd</w:t>
      </w:r>
      <w:r>
        <w:rPr>
          <w:spacing w:val="-35"/>
          <w:sz w:val="24"/>
        </w:rPr>
        <w:t xml:space="preserve"> </w:t>
      </w:r>
      <w:r>
        <w:rPr>
          <w:sz w:val="24"/>
        </w:rPr>
        <w:t>edn. World Health Organization, Geneva,</w:t>
      </w:r>
      <w:r>
        <w:rPr>
          <w:spacing w:val="-5"/>
          <w:sz w:val="24"/>
        </w:rPr>
        <w:t xml:space="preserve"> </w:t>
      </w:r>
      <w:r>
        <w:rPr>
          <w:sz w:val="24"/>
        </w:rPr>
        <w:t>1981.</w:t>
      </w:r>
    </w:p>
    <w:p w:rsidR="001F26EC" w:rsidRDefault="00513029">
      <w:pPr>
        <w:pStyle w:val="ListParagraph"/>
        <w:numPr>
          <w:ilvl w:val="0"/>
          <w:numId w:val="30"/>
        </w:numPr>
        <w:tabs>
          <w:tab w:val="left" w:pos="1234"/>
        </w:tabs>
        <w:spacing w:line="276" w:lineRule="auto"/>
        <w:ind w:right="1456"/>
        <w:rPr>
          <w:sz w:val="24"/>
        </w:rPr>
      </w:pPr>
      <w:r>
        <w:rPr>
          <w:sz w:val="24"/>
        </w:rPr>
        <w:t>WHO. Quality Control Methods for Medicinal Plant Materials. World</w:t>
      </w:r>
      <w:r>
        <w:rPr>
          <w:spacing w:val="-29"/>
          <w:sz w:val="24"/>
        </w:rPr>
        <w:t xml:space="preserve"> </w:t>
      </w:r>
      <w:r>
        <w:rPr>
          <w:sz w:val="24"/>
        </w:rPr>
        <w:t>Health Organization, Geneva,</w:t>
      </w:r>
      <w:r>
        <w:rPr>
          <w:spacing w:val="-2"/>
          <w:sz w:val="24"/>
        </w:rPr>
        <w:t xml:space="preserve"> </w:t>
      </w:r>
      <w:r>
        <w:rPr>
          <w:sz w:val="24"/>
        </w:rPr>
        <w:t>1999.</w:t>
      </w:r>
    </w:p>
    <w:p w:rsidR="001F26EC" w:rsidRDefault="00513029">
      <w:pPr>
        <w:pStyle w:val="ListParagraph"/>
        <w:numPr>
          <w:ilvl w:val="0"/>
          <w:numId w:val="30"/>
        </w:numPr>
        <w:tabs>
          <w:tab w:val="left" w:pos="1234"/>
        </w:tabs>
        <w:spacing w:line="276" w:lineRule="auto"/>
        <w:ind w:right="1746"/>
        <w:rPr>
          <w:sz w:val="24"/>
        </w:rPr>
      </w:pPr>
      <w:r>
        <w:rPr>
          <w:sz w:val="24"/>
        </w:rPr>
        <w:t>WHO. WHO Global Atlas of Traditional, Complementary and</w:t>
      </w:r>
      <w:r>
        <w:rPr>
          <w:spacing w:val="-28"/>
          <w:sz w:val="24"/>
        </w:rPr>
        <w:t xml:space="preserve"> </w:t>
      </w:r>
      <w:r>
        <w:rPr>
          <w:sz w:val="24"/>
        </w:rPr>
        <w:t>Alternative Medicine. 2 vol. set. Vol. 1 contains text and Vol. 2, maps. World Health Organization, Geneva,</w:t>
      </w:r>
      <w:r>
        <w:rPr>
          <w:spacing w:val="-2"/>
          <w:sz w:val="24"/>
        </w:rPr>
        <w:t xml:space="preserve"> </w:t>
      </w:r>
      <w:r>
        <w:rPr>
          <w:sz w:val="24"/>
        </w:rPr>
        <w:t>2005.</w:t>
      </w:r>
    </w:p>
    <w:p w:rsidR="001F26EC" w:rsidRDefault="00513029">
      <w:pPr>
        <w:pStyle w:val="ListParagraph"/>
        <w:numPr>
          <w:ilvl w:val="0"/>
          <w:numId w:val="30"/>
        </w:numPr>
        <w:tabs>
          <w:tab w:val="left" w:pos="1234"/>
        </w:tabs>
        <w:spacing w:line="280" w:lineRule="auto"/>
        <w:ind w:right="1434"/>
        <w:rPr>
          <w:sz w:val="24"/>
        </w:rPr>
      </w:pPr>
      <w:r>
        <w:rPr>
          <w:sz w:val="24"/>
        </w:rPr>
        <w:t>WHO. Guidelines on Good Agricultural and Collection Practices (GACP)</w:t>
      </w:r>
      <w:r>
        <w:rPr>
          <w:spacing w:val="-24"/>
          <w:sz w:val="24"/>
        </w:rPr>
        <w:t xml:space="preserve"> </w:t>
      </w:r>
      <w:r>
        <w:rPr>
          <w:sz w:val="24"/>
        </w:rPr>
        <w:t>for Medicinal Plants. World Health Organization, Geneva,</w:t>
      </w:r>
      <w:r>
        <w:rPr>
          <w:spacing w:val="-9"/>
          <w:sz w:val="24"/>
        </w:rPr>
        <w:t xml:space="preserve"> </w:t>
      </w:r>
      <w:r>
        <w:rPr>
          <w:sz w:val="24"/>
        </w:rPr>
        <w:t>2004.</w:t>
      </w:r>
    </w:p>
    <w:p w:rsidR="001F26EC" w:rsidRDefault="001F26EC">
      <w:pPr>
        <w:spacing w:line="280" w:lineRule="auto"/>
        <w:rPr>
          <w:sz w:val="24"/>
        </w:rPr>
        <w:sectPr w:rsidR="001F26EC">
          <w:footerReference w:type="default" r:id="rId85"/>
          <w:pgSz w:w="12240" w:h="15840"/>
          <w:pgMar w:top="1000" w:right="560" w:bottom="820" w:left="1560" w:header="0" w:footer="621" w:gutter="0"/>
          <w:pgBorders w:offsetFrom="page">
            <w:top w:val="single" w:sz="4" w:space="24" w:color="000000"/>
            <w:left w:val="single" w:sz="4" w:space="24" w:color="000000"/>
            <w:bottom w:val="single" w:sz="4" w:space="24" w:color="000000"/>
            <w:right w:val="single" w:sz="4" w:space="24" w:color="000000"/>
          </w:pgBorders>
          <w:pgNumType w:start="170"/>
          <w:cols w:space="720"/>
        </w:sectPr>
      </w:pPr>
    </w:p>
    <w:p w:rsidR="001F26EC" w:rsidRDefault="00513029">
      <w:pPr>
        <w:pStyle w:val="Heading3"/>
        <w:spacing w:before="72"/>
        <w:ind w:left="1833"/>
      </w:pPr>
      <w:r>
        <w:lastRenderedPageBreak/>
        <w:t>BP 807 ET. COMPUTER AIDED DRUG DESIGN (Theory)</w:t>
      </w:r>
    </w:p>
    <w:p w:rsidR="001F26EC" w:rsidRDefault="001F26EC">
      <w:pPr>
        <w:pStyle w:val="BodyText"/>
        <w:spacing w:before="5"/>
        <w:rPr>
          <w:b/>
          <w:sz w:val="34"/>
        </w:rPr>
      </w:pPr>
    </w:p>
    <w:p w:rsidR="001F26EC" w:rsidRDefault="00513029">
      <w:pPr>
        <w:pStyle w:val="BodyText"/>
        <w:spacing w:line="278" w:lineRule="auto"/>
        <w:ind w:left="600" w:right="789" w:firstLine="7704"/>
        <w:jc w:val="both"/>
      </w:pPr>
      <w:r>
        <w:rPr>
          <w:b/>
        </w:rPr>
        <w:t xml:space="preserve">45 Hours Scope: </w:t>
      </w:r>
      <w:r>
        <w:t xml:space="preserve">This subject is designed to provide detailed knowledge of rational drug design process and various techniques used in rational </w:t>
      </w:r>
      <w:r>
        <w:t>drug design process.</w:t>
      </w:r>
    </w:p>
    <w:p w:rsidR="001F26EC" w:rsidRDefault="00513029">
      <w:pPr>
        <w:pStyle w:val="BodyText"/>
        <w:spacing w:before="54"/>
        <w:ind w:left="600"/>
      </w:pPr>
      <w:r>
        <w:rPr>
          <w:b/>
        </w:rPr>
        <w:t xml:space="preserve">Objectives: </w:t>
      </w:r>
      <w:r>
        <w:t>Upon completion of the course, the student shall be able to understand</w:t>
      </w:r>
    </w:p>
    <w:p w:rsidR="001F26EC" w:rsidRDefault="00513029">
      <w:pPr>
        <w:pStyle w:val="ListParagraph"/>
        <w:numPr>
          <w:ilvl w:val="1"/>
          <w:numId w:val="30"/>
        </w:numPr>
        <w:tabs>
          <w:tab w:val="left" w:pos="1679"/>
          <w:tab w:val="left" w:pos="1680"/>
        </w:tabs>
        <w:spacing w:before="106"/>
        <w:rPr>
          <w:sz w:val="24"/>
        </w:rPr>
      </w:pPr>
      <w:r>
        <w:rPr>
          <w:sz w:val="24"/>
        </w:rPr>
        <w:t>Design and discovery of lead</w:t>
      </w:r>
      <w:r>
        <w:rPr>
          <w:spacing w:val="-12"/>
          <w:sz w:val="24"/>
        </w:rPr>
        <w:t xml:space="preserve"> </w:t>
      </w:r>
      <w:r>
        <w:rPr>
          <w:sz w:val="24"/>
        </w:rPr>
        <w:t>molecules</w:t>
      </w:r>
    </w:p>
    <w:p w:rsidR="001F26EC" w:rsidRDefault="00513029">
      <w:pPr>
        <w:pStyle w:val="ListParagraph"/>
        <w:numPr>
          <w:ilvl w:val="1"/>
          <w:numId w:val="30"/>
        </w:numPr>
        <w:tabs>
          <w:tab w:val="left" w:pos="1679"/>
          <w:tab w:val="left" w:pos="1680"/>
        </w:tabs>
        <w:spacing w:before="34"/>
        <w:rPr>
          <w:sz w:val="24"/>
        </w:rPr>
      </w:pPr>
      <w:r>
        <w:rPr>
          <w:sz w:val="24"/>
        </w:rPr>
        <w:t>The role of drug design in drug discovery</w:t>
      </w:r>
      <w:r>
        <w:rPr>
          <w:spacing w:val="-32"/>
          <w:sz w:val="24"/>
        </w:rPr>
        <w:t xml:space="preserve"> </w:t>
      </w:r>
      <w:r>
        <w:rPr>
          <w:sz w:val="24"/>
        </w:rPr>
        <w:t>process</w:t>
      </w:r>
    </w:p>
    <w:p w:rsidR="001F26EC" w:rsidRDefault="00513029">
      <w:pPr>
        <w:pStyle w:val="ListParagraph"/>
        <w:numPr>
          <w:ilvl w:val="1"/>
          <w:numId w:val="30"/>
        </w:numPr>
        <w:tabs>
          <w:tab w:val="left" w:pos="1679"/>
          <w:tab w:val="left" w:pos="1680"/>
        </w:tabs>
        <w:spacing w:before="45"/>
        <w:rPr>
          <w:sz w:val="24"/>
        </w:rPr>
      </w:pPr>
      <w:r>
        <w:rPr>
          <w:sz w:val="24"/>
        </w:rPr>
        <w:t>The concept of QSAR and</w:t>
      </w:r>
      <w:r>
        <w:rPr>
          <w:spacing w:val="-3"/>
          <w:sz w:val="24"/>
        </w:rPr>
        <w:t xml:space="preserve"> </w:t>
      </w:r>
      <w:r>
        <w:rPr>
          <w:sz w:val="24"/>
        </w:rPr>
        <w:t>docking</w:t>
      </w:r>
    </w:p>
    <w:p w:rsidR="001F26EC" w:rsidRDefault="00513029">
      <w:pPr>
        <w:pStyle w:val="ListParagraph"/>
        <w:numPr>
          <w:ilvl w:val="1"/>
          <w:numId w:val="30"/>
        </w:numPr>
        <w:tabs>
          <w:tab w:val="left" w:pos="1679"/>
          <w:tab w:val="left" w:pos="1680"/>
        </w:tabs>
        <w:spacing w:before="37"/>
        <w:rPr>
          <w:sz w:val="24"/>
        </w:rPr>
      </w:pPr>
      <w:r>
        <w:rPr>
          <w:sz w:val="24"/>
        </w:rPr>
        <w:t>Various strategies to develop new drug like</w:t>
      </w:r>
      <w:r>
        <w:rPr>
          <w:spacing w:val="-8"/>
          <w:sz w:val="24"/>
        </w:rPr>
        <w:t xml:space="preserve"> </w:t>
      </w:r>
      <w:r>
        <w:rPr>
          <w:sz w:val="24"/>
        </w:rPr>
        <w:t>molecules.</w:t>
      </w:r>
    </w:p>
    <w:p w:rsidR="001F26EC" w:rsidRDefault="00513029">
      <w:pPr>
        <w:pStyle w:val="ListParagraph"/>
        <w:numPr>
          <w:ilvl w:val="1"/>
          <w:numId w:val="30"/>
        </w:numPr>
        <w:tabs>
          <w:tab w:val="left" w:pos="1682"/>
          <w:tab w:val="left" w:pos="1683"/>
        </w:tabs>
        <w:spacing w:before="44"/>
        <w:ind w:left="1682"/>
        <w:rPr>
          <w:sz w:val="24"/>
        </w:rPr>
      </w:pPr>
      <w:r>
        <w:rPr>
          <w:sz w:val="24"/>
        </w:rPr>
        <w:t>The design of new drug molecules using molecular modeling</w:t>
      </w:r>
      <w:r>
        <w:rPr>
          <w:spacing w:val="-22"/>
          <w:sz w:val="24"/>
        </w:rPr>
        <w:t xml:space="preserve"> </w:t>
      </w:r>
      <w:r>
        <w:rPr>
          <w:sz w:val="24"/>
        </w:rPr>
        <w:t>software</w:t>
      </w:r>
    </w:p>
    <w:p w:rsidR="001F26EC" w:rsidRDefault="001F26EC">
      <w:pPr>
        <w:pStyle w:val="BodyText"/>
        <w:spacing w:before="10"/>
        <w:rPr>
          <w:sz w:val="31"/>
        </w:rPr>
      </w:pPr>
    </w:p>
    <w:p w:rsidR="001F26EC" w:rsidRDefault="00513029">
      <w:pPr>
        <w:pStyle w:val="Heading3"/>
      </w:pPr>
      <w:r>
        <w:t>Course Content:</w:t>
      </w:r>
    </w:p>
    <w:p w:rsidR="001F26EC" w:rsidRDefault="00513029">
      <w:pPr>
        <w:tabs>
          <w:tab w:val="left" w:pos="8361"/>
        </w:tabs>
        <w:spacing w:before="99"/>
        <w:ind w:left="600"/>
        <w:rPr>
          <w:b/>
          <w:sz w:val="24"/>
        </w:rPr>
      </w:pPr>
      <w:r>
        <w:rPr>
          <w:b/>
          <w:sz w:val="24"/>
        </w:rPr>
        <w:t>UNIT-I</w:t>
      </w:r>
      <w:r>
        <w:rPr>
          <w:b/>
          <w:sz w:val="24"/>
        </w:rPr>
        <w:tab/>
        <w:t>10</w:t>
      </w:r>
      <w:r>
        <w:rPr>
          <w:b/>
          <w:spacing w:val="-2"/>
          <w:sz w:val="24"/>
        </w:rPr>
        <w:t xml:space="preserve"> </w:t>
      </w:r>
      <w:r>
        <w:rPr>
          <w:b/>
          <w:sz w:val="24"/>
        </w:rPr>
        <w:t>Hours</w:t>
      </w:r>
    </w:p>
    <w:p w:rsidR="001F26EC" w:rsidRDefault="00513029">
      <w:pPr>
        <w:spacing w:before="57"/>
        <w:ind w:left="1056"/>
        <w:jc w:val="both"/>
        <w:rPr>
          <w:b/>
          <w:sz w:val="24"/>
        </w:rPr>
      </w:pPr>
      <w:r>
        <w:rPr>
          <w:b/>
          <w:sz w:val="24"/>
        </w:rPr>
        <w:t>Introduction to Drug Discovery and Development</w:t>
      </w:r>
    </w:p>
    <w:p w:rsidR="001F26EC" w:rsidRDefault="00513029">
      <w:pPr>
        <w:pStyle w:val="BodyText"/>
        <w:spacing w:before="46"/>
        <w:ind w:left="1056"/>
        <w:jc w:val="both"/>
      </w:pPr>
      <w:r>
        <w:t>Stages of drug discovery and development</w:t>
      </w:r>
    </w:p>
    <w:p w:rsidR="001F26EC" w:rsidRDefault="00513029">
      <w:pPr>
        <w:pStyle w:val="Heading3"/>
        <w:spacing w:before="77"/>
        <w:ind w:left="1056"/>
        <w:jc w:val="both"/>
      </w:pPr>
      <w:r>
        <w:t>Lead discover</w:t>
      </w:r>
      <w:r>
        <w:t>y and Analog Based Drug Design</w:t>
      </w:r>
    </w:p>
    <w:p w:rsidR="001F26EC" w:rsidRDefault="00513029">
      <w:pPr>
        <w:pStyle w:val="BodyText"/>
        <w:spacing w:before="43"/>
        <w:ind w:left="1056" w:right="1893"/>
        <w:jc w:val="both"/>
      </w:pPr>
      <w:r>
        <w:t xml:space="preserve">Rational approaches to lead discovery based </w:t>
      </w:r>
      <w:r>
        <w:rPr>
          <w:spacing w:val="2"/>
        </w:rPr>
        <w:t xml:space="preserve">on </w:t>
      </w:r>
      <w:r>
        <w:t>traditional medicine, Random screening, Non-random screening, serendipitous drug discovery, lead discovery based on drug metabolism, lead discovery based on  clinical</w:t>
      </w:r>
      <w:r>
        <w:rPr>
          <w:spacing w:val="-1"/>
        </w:rPr>
        <w:t xml:space="preserve"> </w:t>
      </w:r>
      <w:r>
        <w:t>observation</w:t>
      </w:r>
      <w:r>
        <w:t>.</w:t>
      </w:r>
    </w:p>
    <w:p w:rsidR="001F26EC" w:rsidRDefault="00513029">
      <w:pPr>
        <w:spacing w:before="62" w:line="237" w:lineRule="auto"/>
        <w:ind w:left="1056" w:right="1900"/>
        <w:rPr>
          <w:sz w:val="24"/>
        </w:rPr>
      </w:pPr>
      <w:r>
        <w:rPr>
          <w:b/>
          <w:sz w:val="24"/>
        </w:rPr>
        <w:t>Analog Based Drug Design:</w:t>
      </w:r>
      <w:r>
        <w:rPr>
          <w:sz w:val="24"/>
        </w:rPr>
        <w:t>Bioisosterism, Classification, Bioisosteric replacement. Any three case studies</w:t>
      </w:r>
    </w:p>
    <w:p w:rsidR="001F26EC" w:rsidRDefault="001F26EC">
      <w:pPr>
        <w:pStyle w:val="BodyText"/>
        <w:rPr>
          <w:sz w:val="36"/>
        </w:rPr>
      </w:pPr>
    </w:p>
    <w:p w:rsidR="001F26EC" w:rsidRDefault="00513029">
      <w:pPr>
        <w:pStyle w:val="Heading3"/>
        <w:tabs>
          <w:tab w:val="left" w:pos="8361"/>
        </w:tabs>
      </w:pPr>
      <w:r>
        <w:t>UNIT-II</w:t>
      </w:r>
      <w:r>
        <w:tab/>
        <w:t>10</w:t>
      </w:r>
      <w:r>
        <w:rPr>
          <w:spacing w:val="-2"/>
        </w:rPr>
        <w:t xml:space="preserve"> </w:t>
      </w:r>
      <w:r>
        <w:t>Hours</w:t>
      </w:r>
    </w:p>
    <w:p w:rsidR="001F26EC" w:rsidRDefault="00513029">
      <w:pPr>
        <w:spacing w:before="60"/>
        <w:ind w:left="1056"/>
        <w:rPr>
          <w:b/>
          <w:sz w:val="24"/>
        </w:rPr>
      </w:pPr>
      <w:r>
        <w:rPr>
          <w:b/>
          <w:sz w:val="24"/>
        </w:rPr>
        <w:t>Quantitative Structure Activity Relationship (QSAR)</w:t>
      </w:r>
    </w:p>
    <w:p w:rsidR="001F26EC" w:rsidRDefault="00513029">
      <w:pPr>
        <w:pStyle w:val="BodyText"/>
        <w:spacing w:before="46"/>
        <w:ind w:left="1056" w:right="1885"/>
        <w:jc w:val="both"/>
      </w:pPr>
      <w:r>
        <w:t>SAR versus QSAR, History and development of QSAR, Types of physicochemical parameters, experimental and theoretical approaches for the determination of physicochemical parameters such as Partition coefficient, Hammet’s substituent constant and Tafts steric</w:t>
      </w:r>
      <w:r>
        <w:t xml:space="preserve"> constant. Hansch analysis, Free Wilson analysis, 3D-QSAR approaches like COMFA and COMSIA.</w:t>
      </w:r>
    </w:p>
    <w:p w:rsidR="001F26EC" w:rsidRDefault="001F26EC">
      <w:pPr>
        <w:pStyle w:val="BodyText"/>
        <w:spacing w:before="5"/>
        <w:rPr>
          <w:sz w:val="35"/>
        </w:rPr>
      </w:pPr>
    </w:p>
    <w:p w:rsidR="001F26EC" w:rsidRDefault="00513029">
      <w:pPr>
        <w:pStyle w:val="Heading3"/>
        <w:tabs>
          <w:tab w:val="left" w:pos="8361"/>
        </w:tabs>
      </w:pPr>
      <w:r>
        <w:t>UNIT-III</w:t>
      </w:r>
      <w:r>
        <w:tab/>
        <w:t>10</w:t>
      </w:r>
      <w:r>
        <w:rPr>
          <w:spacing w:val="-2"/>
        </w:rPr>
        <w:t xml:space="preserve"> </w:t>
      </w:r>
      <w:r>
        <w:t>Hours</w:t>
      </w:r>
    </w:p>
    <w:p w:rsidR="001F26EC" w:rsidRDefault="00513029">
      <w:pPr>
        <w:spacing w:before="60"/>
        <w:ind w:left="1056"/>
        <w:rPr>
          <w:b/>
          <w:sz w:val="24"/>
        </w:rPr>
      </w:pPr>
      <w:r>
        <w:rPr>
          <w:b/>
          <w:sz w:val="24"/>
        </w:rPr>
        <w:t>Molecular Modeling and virtual screening techniques</w:t>
      </w:r>
    </w:p>
    <w:p w:rsidR="001F26EC" w:rsidRDefault="00513029">
      <w:pPr>
        <w:spacing w:before="46"/>
        <w:ind w:left="1056" w:right="2242"/>
        <w:rPr>
          <w:sz w:val="24"/>
        </w:rPr>
      </w:pPr>
      <w:r>
        <w:rPr>
          <w:b/>
          <w:sz w:val="24"/>
        </w:rPr>
        <w:t xml:space="preserve">Virtual Screening techniques: </w:t>
      </w:r>
      <w:r>
        <w:rPr>
          <w:sz w:val="24"/>
        </w:rPr>
        <w:t>Drug likeness screening, Concept of pharmacophore mapping and p</w:t>
      </w:r>
      <w:r>
        <w:rPr>
          <w:sz w:val="24"/>
        </w:rPr>
        <w:t>harmacophore based Screening,</w:t>
      </w:r>
    </w:p>
    <w:p w:rsidR="001F26EC" w:rsidRDefault="00513029">
      <w:pPr>
        <w:spacing w:before="60"/>
        <w:ind w:left="1056" w:right="1900"/>
        <w:rPr>
          <w:sz w:val="24"/>
        </w:rPr>
      </w:pPr>
      <w:r>
        <w:rPr>
          <w:b/>
          <w:sz w:val="24"/>
        </w:rPr>
        <w:t>Molecular docking</w:t>
      </w:r>
      <w:r>
        <w:rPr>
          <w:sz w:val="24"/>
        </w:rPr>
        <w:t xml:space="preserve">: Rigid docking, flexible docking, manual docking, Docking based screening. </w:t>
      </w:r>
      <w:r>
        <w:rPr>
          <w:i/>
          <w:sz w:val="24"/>
        </w:rPr>
        <w:t xml:space="preserve">De novo </w:t>
      </w:r>
      <w:r>
        <w:rPr>
          <w:sz w:val="24"/>
        </w:rPr>
        <w:t>drug design.</w:t>
      </w:r>
    </w:p>
    <w:p w:rsidR="001F26EC" w:rsidRDefault="001F26EC">
      <w:pPr>
        <w:rPr>
          <w:sz w:val="24"/>
        </w:rPr>
        <w:sectPr w:rsidR="001F26EC">
          <w:pgSz w:w="12240" w:h="15840"/>
          <w:pgMar w:top="1000" w:right="560" w:bottom="860" w:left="1560" w:header="0" w:footer="62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8361"/>
        </w:tabs>
        <w:spacing w:before="72"/>
      </w:pPr>
      <w:r>
        <w:lastRenderedPageBreak/>
        <w:t>UNIT-IV</w:t>
      </w:r>
      <w:r>
        <w:tab/>
        <w:t>08</w:t>
      </w:r>
      <w:r>
        <w:rPr>
          <w:spacing w:val="-2"/>
        </w:rPr>
        <w:t xml:space="preserve"> </w:t>
      </w:r>
      <w:r>
        <w:t>Hours</w:t>
      </w:r>
    </w:p>
    <w:p w:rsidR="001F26EC" w:rsidRDefault="00513029">
      <w:pPr>
        <w:spacing w:before="57"/>
        <w:ind w:left="1056"/>
        <w:rPr>
          <w:b/>
          <w:sz w:val="24"/>
        </w:rPr>
      </w:pPr>
      <w:r>
        <w:rPr>
          <w:b/>
          <w:sz w:val="24"/>
        </w:rPr>
        <w:t>Informatics &amp; Methods in drug design</w:t>
      </w:r>
    </w:p>
    <w:p w:rsidR="001F26EC" w:rsidRDefault="00513029">
      <w:pPr>
        <w:pStyle w:val="BodyText"/>
        <w:spacing w:before="48" w:line="237" w:lineRule="auto"/>
        <w:ind w:left="1056" w:right="2242"/>
      </w:pPr>
      <w:r>
        <w:t>Introduc</w:t>
      </w:r>
      <w:r>
        <w:t>tion to Bioinformatics, chemoinformatics. ADME databases, chemical, biochemical and pharmaceutical databases.</w:t>
      </w:r>
    </w:p>
    <w:p w:rsidR="001F26EC" w:rsidRDefault="001F26EC">
      <w:pPr>
        <w:pStyle w:val="BodyText"/>
        <w:spacing w:before="2"/>
        <w:rPr>
          <w:sz w:val="36"/>
        </w:rPr>
      </w:pPr>
    </w:p>
    <w:p w:rsidR="001F26EC" w:rsidRDefault="00513029">
      <w:pPr>
        <w:pStyle w:val="Heading3"/>
        <w:tabs>
          <w:tab w:val="left" w:pos="8361"/>
        </w:tabs>
      </w:pPr>
      <w:r>
        <w:t>UNIT-V</w:t>
      </w:r>
      <w:r>
        <w:tab/>
        <w:t>07</w:t>
      </w:r>
      <w:r>
        <w:rPr>
          <w:spacing w:val="-2"/>
        </w:rPr>
        <w:t xml:space="preserve"> </w:t>
      </w:r>
      <w:r>
        <w:t>Hours</w:t>
      </w:r>
    </w:p>
    <w:p w:rsidR="001F26EC" w:rsidRDefault="00513029">
      <w:pPr>
        <w:pStyle w:val="BodyText"/>
        <w:spacing w:before="20" w:line="254" w:lineRule="auto"/>
        <w:ind w:left="1056" w:right="1940"/>
        <w:jc w:val="both"/>
      </w:pPr>
      <w:r>
        <w:rPr>
          <w:b/>
        </w:rPr>
        <w:t xml:space="preserve">Molecular Modeling: </w:t>
      </w:r>
      <w:r>
        <w:t>Introduction to molecular mechanics and quantum mechanics.Energy Minimization methods and Conformational Anal</w:t>
      </w:r>
      <w:r>
        <w:t>ysis, global conformational minima determination.</w:t>
      </w:r>
    </w:p>
    <w:p w:rsidR="001F26EC" w:rsidRDefault="001F26EC">
      <w:pPr>
        <w:pStyle w:val="BodyText"/>
        <w:rPr>
          <w:sz w:val="26"/>
        </w:rPr>
      </w:pPr>
    </w:p>
    <w:p w:rsidR="001F26EC" w:rsidRDefault="00513029">
      <w:pPr>
        <w:pStyle w:val="Heading3"/>
        <w:spacing w:before="220"/>
      </w:pPr>
      <w:r>
        <w:t>Recommended Books (Latest Editions)</w:t>
      </w:r>
    </w:p>
    <w:p w:rsidR="001F26EC" w:rsidRDefault="001F26EC">
      <w:pPr>
        <w:pStyle w:val="BodyText"/>
        <w:spacing w:before="4"/>
        <w:rPr>
          <w:b/>
          <w:sz w:val="33"/>
        </w:rPr>
      </w:pPr>
    </w:p>
    <w:p w:rsidR="001F26EC" w:rsidRDefault="00513029">
      <w:pPr>
        <w:pStyle w:val="ListParagraph"/>
        <w:numPr>
          <w:ilvl w:val="0"/>
          <w:numId w:val="29"/>
        </w:numPr>
        <w:tabs>
          <w:tab w:val="left" w:pos="1320"/>
        </w:tabs>
        <w:rPr>
          <w:sz w:val="24"/>
        </w:rPr>
      </w:pPr>
      <w:r>
        <w:rPr>
          <w:sz w:val="24"/>
        </w:rPr>
        <w:t>Robert GCK, ed., “Drug Action at the Molecular Level” University Prak Press</w:t>
      </w:r>
      <w:r>
        <w:rPr>
          <w:spacing w:val="-36"/>
          <w:sz w:val="24"/>
        </w:rPr>
        <w:t xml:space="preserve"> </w:t>
      </w:r>
      <w:r>
        <w:rPr>
          <w:sz w:val="24"/>
        </w:rPr>
        <w:t>Baltimore.</w:t>
      </w:r>
    </w:p>
    <w:p w:rsidR="001F26EC" w:rsidRDefault="00513029">
      <w:pPr>
        <w:pStyle w:val="ListParagraph"/>
        <w:numPr>
          <w:ilvl w:val="0"/>
          <w:numId w:val="29"/>
        </w:numPr>
        <w:tabs>
          <w:tab w:val="left" w:pos="1320"/>
        </w:tabs>
        <w:spacing w:before="44"/>
        <w:rPr>
          <w:sz w:val="24"/>
        </w:rPr>
      </w:pPr>
      <w:r>
        <w:rPr>
          <w:sz w:val="24"/>
        </w:rPr>
        <w:t>Martin YC. “Quantitative Drug Design” Dekker, New</w:t>
      </w:r>
      <w:r>
        <w:rPr>
          <w:spacing w:val="-12"/>
          <w:sz w:val="24"/>
        </w:rPr>
        <w:t xml:space="preserve"> </w:t>
      </w:r>
      <w:r>
        <w:rPr>
          <w:sz w:val="24"/>
        </w:rPr>
        <w:t>York.</w:t>
      </w:r>
    </w:p>
    <w:p w:rsidR="001F26EC" w:rsidRDefault="00513029">
      <w:pPr>
        <w:pStyle w:val="ListParagraph"/>
        <w:numPr>
          <w:ilvl w:val="0"/>
          <w:numId w:val="29"/>
        </w:numPr>
        <w:tabs>
          <w:tab w:val="left" w:pos="1320"/>
        </w:tabs>
        <w:spacing w:before="43" w:line="278" w:lineRule="auto"/>
        <w:ind w:right="894"/>
        <w:rPr>
          <w:sz w:val="24"/>
        </w:rPr>
      </w:pPr>
      <w:r>
        <w:rPr>
          <w:sz w:val="24"/>
        </w:rPr>
        <w:t xml:space="preserve">Delgado </w:t>
      </w:r>
      <w:r>
        <w:rPr>
          <w:spacing w:val="2"/>
          <w:sz w:val="24"/>
        </w:rPr>
        <w:t xml:space="preserve">JN, </w:t>
      </w:r>
      <w:r>
        <w:rPr>
          <w:sz w:val="24"/>
        </w:rPr>
        <w:t>Remers WA eds “Wilson &amp; Gisvolds’s Text Book of Organic Medicinal &amp; Pharmaceutical Chemistry” Lippincott, New</w:t>
      </w:r>
      <w:r>
        <w:rPr>
          <w:spacing w:val="-5"/>
          <w:sz w:val="24"/>
        </w:rPr>
        <w:t xml:space="preserve"> </w:t>
      </w:r>
      <w:r>
        <w:rPr>
          <w:sz w:val="24"/>
        </w:rPr>
        <w:t>York.</w:t>
      </w:r>
    </w:p>
    <w:p w:rsidR="001F26EC" w:rsidRDefault="00513029">
      <w:pPr>
        <w:pStyle w:val="ListParagraph"/>
        <w:numPr>
          <w:ilvl w:val="0"/>
          <w:numId w:val="29"/>
        </w:numPr>
        <w:tabs>
          <w:tab w:val="left" w:pos="1320"/>
        </w:tabs>
        <w:spacing w:line="272" w:lineRule="exact"/>
        <w:rPr>
          <w:sz w:val="24"/>
        </w:rPr>
      </w:pPr>
      <w:r>
        <w:rPr>
          <w:sz w:val="24"/>
        </w:rPr>
        <w:t>Foye WO “Principles of Medicinal chemistry ‘Lea &amp;</w:t>
      </w:r>
      <w:r>
        <w:rPr>
          <w:spacing w:val="-16"/>
          <w:sz w:val="24"/>
        </w:rPr>
        <w:t xml:space="preserve"> </w:t>
      </w:r>
      <w:r>
        <w:rPr>
          <w:sz w:val="24"/>
        </w:rPr>
        <w:t>Febiger.</w:t>
      </w:r>
    </w:p>
    <w:p w:rsidR="001F26EC" w:rsidRDefault="00513029">
      <w:pPr>
        <w:pStyle w:val="ListParagraph"/>
        <w:numPr>
          <w:ilvl w:val="0"/>
          <w:numId w:val="29"/>
        </w:numPr>
        <w:tabs>
          <w:tab w:val="left" w:pos="1320"/>
        </w:tabs>
        <w:spacing w:before="43" w:line="276" w:lineRule="auto"/>
        <w:ind w:right="878"/>
        <w:rPr>
          <w:sz w:val="24"/>
        </w:rPr>
      </w:pPr>
      <w:r>
        <w:rPr>
          <w:sz w:val="24"/>
        </w:rPr>
        <w:t xml:space="preserve">Koro lkovas A, Burckhalter </w:t>
      </w:r>
      <w:r>
        <w:rPr>
          <w:spacing w:val="2"/>
          <w:sz w:val="24"/>
        </w:rPr>
        <w:t xml:space="preserve">JH. </w:t>
      </w:r>
      <w:r>
        <w:rPr>
          <w:sz w:val="24"/>
        </w:rPr>
        <w:t>“Essentials of Medicinal Chemistry” Wiley Intersci</w:t>
      </w:r>
      <w:r>
        <w:rPr>
          <w:sz w:val="24"/>
        </w:rPr>
        <w:t>ence.</w:t>
      </w:r>
    </w:p>
    <w:p w:rsidR="001F26EC" w:rsidRDefault="00513029">
      <w:pPr>
        <w:pStyle w:val="ListParagraph"/>
        <w:numPr>
          <w:ilvl w:val="0"/>
          <w:numId w:val="29"/>
        </w:numPr>
        <w:tabs>
          <w:tab w:val="left" w:pos="1320"/>
        </w:tabs>
        <w:spacing w:before="1" w:line="276" w:lineRule="auto"/>
        <w:ind w:right="896"/>
        <w:rPr>
          <w:sz w:val="24"/>
        </w:rPr>
      </w:pPr>
      <w:r>
        <w:rPr>
          <w:sz w:val="24"/>
        </w:rPr>
        <w:t>Wolf ME, ed “The Basis of Medicinal Chemistry, Burger’s Medicinal Chemistry” John Wiley &amp; Sons, New</w:t>
      </w:r>
      <w:r>
        <w:rPr>
          <w:spacing w:val="-14"/>
          <w:sz w:val="24"/>
        </w:rPr>
        <w:t xml:space="preserve"> </w:t>
      </w:r>
      <w:r>
        <w:rPr>
          <w:sz w:val="24"/>
        </w:rPr>
        <w:t>York.</w:t>
      </w:r>
    </w:p>
    <w:p w:rsidR="001F26EC" w:rsidRDefault="00513029">
      <w:pPr>
        <w:pStyle w:val="ListParagraph"/>
        <w:numPr>
          <w:ilvl w:val="0"/>
          <w:numId w:val="29"/>
        </w:numPr>
        <w:tabs>
          <w:tab w:val="left" w:pos="1320"/>
        </w:tabs>
        <w:spacing w:line="276" w:lineRule="auto"/>
        <w:ind w:right="873"/>
        <w:rPr>
          <w:sz w:val="24"/>
        </w:rPr>
      </w:pPr>
      <w:r>
        <w:rPr>
          <w:sz w:val="24"/>
        </w:rPr>
        <w:t xml:space="preserve">Patrick Graham, </w:t>
      </w:r>
      <w:r>
        <w:rPr>
          <w:spacing w:val="-4"/>
          <w:sz w:val="24"/>
        </w:rPr>
        <w:t xml:space="preserve">L., </w:t>
      </w:r>
      <w:r>
        <w:rPr>
          <w:sz w:val="24"/>
        </w:rPr>
        <w:t>An Introduction to Medicinal Chemistry, Oxford University Press.</w:t>
      </w:r>
    </w:p>
    <w:p w:rsidR="001F26EC" w:rsidRDefault="00513029">
      <w:pPr>
        <w:pStyle w:val="ListParagraph"/>
        <w:numPr>
          <w:ilvl w:val="0"/>
          <w:numId w:val="29"/>
        </w:numPr>
        <w:tabs>
          <w:tab w:val="left" w:pos="1320"/>
        </w:tabs>
        <w:spacing w:line="276" w:lineRule="auto"/>
        <w:ind w:right="882"/>
        <w:rPr>
          <w:sz w:val="24"/>
        </w:rPr>
      </w:pPr>
      <w:r>
        <w:rPr>
          <w:sz w:val="24"/>
        </w:rPr>
        <w:t>Smith HJ, Williams H, eds, “Introduction to the principles of Drug Design” Wright</w:t>
      </w:r>
      <w:r>
        <w:rPr>
          <w:spacing w:val="-1"/>
          <w:sz w:val="24"/>
        </w:rPr>
        <w:t xml:space="preserve"> </w:t>
      </w:r>
      <w:r>
        <w:rPr>
          <w:sz w:val="24"/>
        </w:rPr>
        <w:t>Boston.</w:t>
      </w:r>
    </w:p>
    <w:p w:rsidR="001F26EC" w:rsidRDefault="00513029">
      <w:pPr>
        <w:pStyle w:val="ListParagraph"/>
        <w:numPr>
          <w:ilvl w:val="0"/>
          <w:numId w:val="29"/>
        </w:numPr>
        <w:tabs>
          <w:tab w:val="left" w:pos="1320"/>
        </w:tabs>
        <w:spacing w:line="280" w:lineRule="auto"/>
        <w:ind w:right="885"/>
        <w:rPr>
          <w:sz w:val="24"/>
        </w:rPr>
      </w:pPr>
      <w:r>
        <w:rPr>
          <w:sz w:val="24"/>
        </w:rPr>
        <w:t>Silverman R.B. “The organic Chemistry of Drug Design and Drug Action” Academic Press New York.</w:t>
      </w:r>
    </w:p>
    <w:p w:rsidR="001F26EC" w:rsidRDefault="001F26EC">
      <w:pPr>
        <w:spacing w:line="280" w:lineRule="auto"/>
        <w:rPr>
          <w:sz w:val="24"/>
        </w:rPr>
        <w:sectPr w:rsidR="001F26EC">
          <w:pgSz w:w="12240" w:h="15840"/>
          <w:pgMar w:top="1000" w:right="560" w:bottom="860" w:left="1560" w:header="0" w:footer="62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90"/>
        <w:ind w:left="1403"/>
      </w:pPr>
      <w:r>
        <w:lastRenderedPageBreak/>
        <w:t>BP808ET: CELL AND MOLECULAR BIOLOGY (Elective subject)</w:t>
      </w:r>
    </w:p>
    <w:p w:rsidR="001F26EC" w:rsidRDefault="00513029">
      <w:pPr>
        <w:ind w:right="873"/>
        <w:jc w:val="right"/>
        <w:rPr>
          <w:b/>
          <w:sz w:val="24"/>
        </w:rPr>
      </w:pPr>
      <w:r>
        <w:rPr>
          <w:b/>
          <w:sz w:val="24"/>
        </w:rPr>
        <w:t>45 Hours</w:t>
      </w:r>
    </w:p>
    <w:p w:rsidR="001F26EC" w:rsidRDefault="001F26EC">
      <w:pPr>
        <w:pStyle w:val="BodyText"/>
        <w:rPr>
          <w:b/>
        </w:rPr>
      </w:pPr>
    </w:p>
    <w:p w:rsidR="001F26EC" w:rsidRDefault="00513029">
      <w:pPr>
        <w:spacing w:line="276" w:lineRule="exact"/>
        <w:ind w:left="600"/>
        <w:rPr>
          <w:b/>
          <w:sz w:val="24"/>
        </w:rPr>
      </w:pPr>
      <w:r>
        <w:rPr>
          <w:b/>
          <w:sz w:val="24"/>
        </w:rPr>
        <w:t>Scope:</w:t>
      </w:r>
    </w:p>
    <w:p w:rsidR="001F26EC" w:rsidRDefault="00513029">
      <w:pPr>
        <w:pStyle w:val="ListParagraph"/>
        <w:numPr>
          <w:ilvl w:val="0"/>
          <w:numId w:val="28"/>
        </w:numPr>
        <w:tabs>
          <w:tab w:val="left" w:pos="1320"/>
        </w:tabs>
        <w:spacing w:line="268" w:lineRule="auto"/>
        <w:ind w:right="832"/>
        <w:jc w:val="both"/>
        <w:rPr>
          <w:rFonts w:ascii="Symbol" w:hAnsi="Symbol"/>
          <w:sz w:val="24"/>
        </w:rPr>
      </w:pPr>
      <w:r>
        <w:rPr>
          <w:sz w:val="24"/>
        </w:rPr>
        <w:t>Cell biology is a branch of biology that studies cells – their physiological properties, their structure, the organelles they contain, interactions with their environment, their life c</w:t>
      </w:r>
      <w:r>
        <w:rPr>
          <w:sz w:val="24"/>
        </w:rPr>
        <w:t>ycle, division, death and cell</w:t>
      </w:r>
      <w:r>
        <w:rPr>
          <w:spacing w:val="-12"/>
          <w:sz w:val="24"/>
        </w:rPr>
        <w:t xml:space="preserve"> </w:t>
      </w:r>
      <w:r>
        <w:rPr>
          <w:sz w:val="24"/>
        </w:rPr>
        <w:t>function.</w:t>
      </w:r>
    </w:p>
    <w:p w:rsidR="001F26EC" w:rsidRDefault="00513029">
      <w:pPr>
        <w:pStyle w:val="ListParagraph"/>
        <w:numPr>
          <w:ilvl w:val="0"/>
          <w:numId w:val="28"/>
        </w:numPr>
        <w:tabs>
          <w:tab w:val="left" w:pos="1319"/>
          <w:tab w:val="left" w:pos="1320"/>
        </w:tabs>
        <w:spacing w:before="8"/>
        <w:rPr>
          <w:rFonts w:ascii="Symbol"/>
          <w:sz w:val="24"/>
        </w:rPr>
      </w:pPr>
      <w:r>
        <w:rPr>
          <w:sz w:val="24"/>
        </w:rPr>
        <w:t>This is done both on a microscopic and molecular</w:t>
      </w:r>
      <w:r>
        <w:rPr>
          <w:spacing w:val="-6"/>
          <w:sz w:val="24"/>
        </w:rPr>
        <w:t xml:space="preserve"> </w:t>
      </w:r>
      <w:r>
        <w:rPr>
          <w:sz w:val="24"/>
        </w:rPr>
        <w:t>level.</w:t>
      </w:r>
    </w:p>
    <w:p w:rsidR="001F26EC" w:rsidRDefault="00513029">
      <w:pPr>
        <w:pStyle w:val="ListParagraph"/>
        <w:numPr>
          <w:ilvl w:val="0"/>
          <w:numId w:val="28"/>
        </w:numPr>
        <w:tabs>
          <w:tab w:val="left" w:pos="1320"/>
        </w:tabs>
        <w:spacing w:before="46" w:line="273" w:lineRule="auto"/>
        <w:ind w:right="782"/>
        <w:jc w:val="both"/>
        <w:rPr>
          <w:rFonts w:ascii="Symbol"/>
          <w:sz w:val="24"/>
        </w:rPr>
      </w:pPr>
      <w:r>
        <w:rPr>
          <w:sz w:val="24"/>
        </w:rPr>
        <w:t xml:space="preserve">Cell biology research encompasses both the great diversity of single-celled organisms like bacteria and protozoa, as well as the </w:t>
      </w:r>
      <w:r>
        <w:rPr>
          <w:spacing w:val="2"/>
          <w:sz w:val="24"/>
        </w:rPr>
        <w:t xml:space="preserve">many </w:t>
      </w:r>
      <w:r>
        <w:rPr>
          <w:sz w:val="24"/>
        </w:rPr>
        <w:t xml:space="preserve">specialized cells </w:t>
      </w:r>
      <w:r>
        <w:rPr>
          <w:spacing w:val="2"/>
          <w:sz w:val="24"/>
        </w:rPr>
        <w:t xml:space="preserve">in </w:t>
      </w:r>
      <w:r>
        <w:rPr>
          <w:sz w:val="24"/>
        </w:rPr>
        <w:t>mult</w:t>
      </w:r>
      <w:r>
        <w:rPr>
          <w:sz w:val="24"/>
        </w:rPr>
        <w:t>i-cellular organismssuch as humans, plants, and</w:t>
      </w:r>
      <w:r>
        <w:rPr>
          <w:spacing w:val="-6"/>
          <w:sz w:val="24"/>
        </w:rPr>
        <w:t xml:space="preserve"> </w:t>
      </w:r>
      <w:r>
        <w:rPr>
          <w:sz w:val="24"/>
        </w:rPr>
        <w:t>sponges.</w:t>
      </w:r>
    </w:p>
    <w:p w:rsidR="001F26EC" w:rsidRDefault="001F26EC">
      <w:pPr>
        <w:pStyle w:val="BodyText"/>
        <w:spacing w:before="1"/>
      </w:pPr>
    </w:p>
    <w:p w:rsidR="001F26EC" w:rsidRDefault="00513029">
      <w:pPr>
        <w:pStyle w:val="BodyText"/>
        <w:ind w:left="600"/>
      </w:pPr>
      <w:r>
        <w:rPr>
          <w:b/>
        </w:rPr>
        <w:t xml:space="preserve">Objectives: </w:t>
      </w:r>
      <w:r>
        <w:t>Upon completion of the subject student shall be able</w:t>
      </w:r>
      <w:r>
        <w:rPr>
          <w:spacing w:val="-25"/>
        </w:rPr>
        <w:t xml:space="preserve"> </w:t>
      </w:r>
      <w:r>
        <w:t>to;</w:t>
      </w:r>
    </w:p>
    <w:p w:rsidR="001F26EC" w:rsidRDefault="00513029">
      <w:pPr>
        <w:pStyle w:val="ListParagraph"/>
        <w:numPr>
          <w:ilvl w:val="0"/>
          <w:numId w:val="28"/>
        </w:numPr>
        <w:tabs>
          <w:tab w:val="left" w:pos="1319"/>
          <w:tab w:val="left" w:pos="1320"/>
        </w:tabs>
        <w:spacing w:before="43"/>
        <w:rPr>
          <w:rFonts w:ascii="Symbol"/>
          <w:sz w:val="20"/>
        </w:rPr>
      </w:pPr>
      <w:r>
        <w:rPr>
          <w:sz w:val="24"/>
        </w:rPr>
        <w:t>Summarize cell and molecular biology</w:t>
      </w:r>
      <w:r>
        <w:rPr>
          <w:spacing w:val="-37"/>
          <w:sz w:val="24"/>
        </w:rPr>
        <w:t xml:space="preserve"> </w:t>
      </w:r>
      <w:r>
        <w:rPr>
          <w:sz w:val="24"/>
        </w:rPr>
        <w:t>history.</w:t>
      </w:r>
    </w:p>
    <w:p w:rsidR="001F26EC" w:rsidRDefault="00513029">
      <w:pPr>
        <w:pStyle w:val="ListParagraph"/>
        <w:numPr>
          <w:ilvl w:val="0"/>
          <w:numId w:val="28"/>
        </w:numPr>
        <w:tabs>
          <w:tab w:val="left" w:pos="1319"/>
          <w:tab w:val="left" w:pos="1320"/>
        </w:tabs>
        <w:spacing w:before="44"/>
        <w:rPr>
          <w:rFonts w:ascii="Symbol"/>
          <w:sz w:val="20"/>
        </w:rPr>
      </w:pPr>
      <w:r>
        <w:rPr>
          <w:sz w:val="24"/>
        </w:rPr>
        <w:t>Summarize cellular functioning and</w:t>
      </w:r>
      <w:r>
        <w:rPr>
          <w:spacing w:val="-9"/>
          <w:sz w:val="24"/>
        </w:rPr>
        <w:t xml:space="preserve"> </w:t>
      </w:r>
      <w:r>
        <w:rPr>
          <w:sz w:val="24"/>
        </w:rPr>
        <w:t>composition.</w:t>
      </w:r>
    </w:p>
    <w:p w:rsidR="001F26EC" w:rsidRDefault="00513029">
      <w:pPr>
        <w:pStyle w:val="ListParagraph"/>
        <w:numPr>
          <w:ilvl w:val="0"/>
          <w:numId w:val="28"/>
        </w:numPr>
        <w:tabs>
          <w:tab w:val="left" w:pos="1319"/>
          <w:tab w:val="left" w:pos="1320"/>
        </w:tabs>
        <w:spacing w:before="40"/>
        <w:rPr>
          <w:rFonts w:ascii="Symbol"/>
          <w:sz w:val="20"/>
        </w:rPr>
      </w:pPr>
      <w:r>
        <w:rPr>
          <w:sz w:val="24"/>
        </w:rPr>
        <w:t>Describe the chemical foundations o</w:t>
      </w:r>
      <w:r>
        <w:rPr>
          <w:sz w:val="24"/>
        </w:rPr>
        <w:t>f cell</w:t>
      </w:r>
      <w:r>
        <w:rPr>
          <w:spacing w:val="-3"/>
          <w:sz w:val="24"/>
        </w:rPr>
        <w:t xml:space="preserve"> </w:t>
      </w:r>
      <w:r>
        <w:rPr>
          <w:sz w:val="24"/>
        </w:rPr>
        <w:t>biology.</w:t>
      </w:r>
    </w:p>
    <w:p w:rsidR="001F26EC" w:rsidRDefault="00513029">
      <w:pPr>
        <w:pStyle w:val="ListParagraph"/>
        <w:numPr>
          <w:ilvl w:val="0"/>
          <w:numId w:val="28"/>
        </w:numPr>
        <w:tabs>
          <w:tab w:val="left" w:pos="1319"/>
          <w:tab w:val="left" w:pos="1320"/>
        </w:tabs>
        <w:spacing w:before="41"/>
        <w:rPr>
          <w:rFonts w:ascii="Symbol"/>
          <w:sz w:val="20"/>
        </w:rPr>
      </w:pPr>
      <w:r>
        <w:rPr>
          <w:sz w:val="24"/>
        </w:rPr>
        <w:t>Summarize the DNA properties of cell</w:t>
      </w:r>
      <w:r>
        <w:rPr>
          <w:spacing w:val="-5"/>
          <w:sz w:val="24"/>
        </w:rPr>
        <w:t xml:space="preserve"> </w:t>
      </w:r>
      <w:r>
        <w:rPr>
          <w:sz w:val="24"/>
        </w:rPr>
        <w:t>biology.</w:t>
      </w:r>
    </w:p>
    <w:p w:rsidR="001F26EC" w:rsidRDefault="00513029">
      <w:pPr>
        <w:pStyle w:val="ListParagraph"/>
        <w:numPr>
          <w:ilvl w:val="0"/>
          <w:numId w:val="28"/>
        </w:numPr>
        <w:tabs>
          <w:tab w:val="left" w:pos="1319"/>
          <w:tab w:val="left" w:pos="1320"/>
        </w:tabs>
        <w:spacing w:before="44"/>
        <w:rPr>
          <w:rFonts w:ascii="Symbol"/>
          <w:sz w:val="20"/>
        </w:rPr>
      </w:pPr>
      <w:r>
        <w:rPr>
          <w:sz w:val="24"/>
        </w:rPr>
        <w:t>Describe protein structure and</w:t>
      </w:r>
      <w:r>
        <w:rPr>
          <w:spacing w:val="-4"/>
          <w:sz w:val="24"/>
        </w:rPr>
        <w:t xml:space="preserve"> </w:t>
      </w:r>
      <w:r>
        <w:rPr>
          <w:sz w:val="24"/>
        </w:rPr>
        <w:t>function.</w:t>
      </w:r>
    </w:p>
    <w:p w:rsidR="001F26EC" w:rsidRDefault="00513029">
      <w:pPr>
        <w:pStyle w:val="ListParagraph"/>
        <w:numPr>
          <w:ilvl w:val="0"/>
          <w:numId w:val="28"/>
        </w:numPr>
        <w:tabs>
          <w:tab w:val="left" w:pos="1319"/>
          <w:tab w:val="left" w:pos="1320"/>
        </w:tabs>
        <w:spacing w:before="40"/>
        <w:rPr>
          <w:rFonts w:ascii="Symbol"/>
          <w:sz w:val="20"/>
        </w:rPr>
      </w:pPr>
      <w:r>
        <w:rPr>
          <w:sz w:val="24"/>
        </w:rPr>
        <w:t>Describe cellular membrane structure and</w:t>
      </w:r>
      <w:r>
        <w:rPr>
          <w:spacing w:val="-5"/>
          <w:sz w:val="24"/>
        </w:rPr>
        <w:t xml:space="preserve"> </w:t>
      </w:r>
      <w:r>
        <w:rPr>
          <w:sz w:val="24"/>
        </w:rPr>
        <w:t>function.</w:t>
      </w:r>
    </w:p>
    <w:p w:rsidR="001F26EC" w:rsidRDefault="00513029">
      <w:pPr>
        <w:pStyle w:val="ListParagraph"/>
        <w:numPr>
          <w:ilvl w:val="0"/>
          <w:numId w:val="28"/>
        </w:numPr>
        <w:tabs>
          <w:tab w:val="left" w:pos="1319"/>
          <w:tab w:val="left" w:pos="1320"/>
        </w:tabs>
        <w:spacing w:before="44"/>
        <w:rPr>
          <w:rFonts w:ascii="Symbol"/>
          <w:sz w:val="20"/>
        </w:rPr>
      </w:pPr>
      <w:r>
        <w:rPr>
          <w:sz w:val="24"/>
        </w:rPr>
        <w:t>Describe basic molecular genetic</w:t>
      </w:r>
      <w:r>
        <w:rPr>
          <w:spacing w:val="-1"/>
          <w:sz w:val="24"/>
        </w:rPr>
        <w:t xml:space="preserve"> </w:t>
      </w:r>
      <w:r>
        <w:rPr>
          <w:sz w:val="24"/>
        </w:rPr>
        <w:t>mechanisms.</w:t>
      </w:r>
    </w:p>
    <w:p w:rsidR="001F26EC" w:rsidRDefault="00513029">
      <w:pPr>
        <w:pStyle w:val="ListParagraph"/>
        <w:numPr>
          <w:ilvl w:val="0"/>
          <w:numId w:val="28"/>
        </w:numPr>
        <w:tabs>
          <w:tab w:val="left" w:pos="1319"/>
          <w:tab w:val="left" w:pos="1320"/>
        </w:tabs>
        <w:spacing w:before="57"/>
        <w:rPr>
          <w:rFonts w:ascii="Symbol"/>
          <w:sz w:val="20"/>
        </w:rPr>
      </w:pPr>
      <w:r>
        <w:rPr>
          <w:sz w:val="24"/>
        </w:rPr>
        <w:t>Summarize the Cell</w:t>
      </w:r>
      <w:r>
        <w:rPr>
          <w:spacing w:val="-7"/>
          <w:sz w:val="24"/>
        </w:rPr>
        <w:t xml:space="preserve"> </w:t>
      </w:r>
      <w:r>
        <w:rPr>
          <w:sz w:val="24"/>
        </w:rPr>
        <w:t>Cycle</w:t>
      </w:r>
    </w:p>
    <w:p w:rsidR="001F26EC" w:rsidRDefault="00513029">
      <w:pPr>
        <w:pStyle w:val="Heading3"/>
        <w:spacing w:before="34"/>
        <w:ind w:left="65" w:right="340"/>
        <w:jc w:val="center"/>
      </w:pPr>
      <w:r>
        <w:t>Course content:</w:t>
      </w:r>
    </w:p>
    <w:p w:rsidR="001F26EC" w:rsidRDefault="00513029">
      <w:pPr>
        <w:tabs>
          <w:tab w:val="left" w:pos="7687"/>
        </w:tabs>
        <w:spacing w:before="2"/>
        <w:ind w:right="340"/>
        <w:jc w:val="center"/>
        <w:rPr>
          <w:b/>
          <w:sz w:val="24"/>
        </w:rPr>
      </w:pPr>
      <w:r>
        <w:rPr>
          <w:b/>
          <w:sz w:val="24"/>
        </w:rPr>
        <w:t>Unit</w:t>
      </w:r>
      <w:r>
        <w:rPr>
          <w:b/>
          <w:spacing w:val="-2"/>
          <w:sz w:val="24"/>
        </w:rPr>
        <w:t xml:space="preserve"> </w:t>
      </w:r>
      <w:r>
        <w:rPr>
          <w:b/>
          <w:sz w:val="24"/>
        </w:rPr>
        <w:t>I</w:t>
      </w:r>
      <w:r>
        <w:rPr>
          <w:b/>
          <w:sz w:val="24"/>
        </w:rPr>
        <w:tab/>
        <w:t>10Hours</w:t>
      </w:r>
    </w:p>
    <w:p w:rsidR="001F26EC" w:rsidRDefault="00513029">
      <w:pPr>
        <w:pStyle w:val="ListParagraph"/>
        <w:numPr>
          <w:ilvl w:val="0"/>
          <w:numId w:val="27"/>
        </w:numPr>
        <w:tabs>
          <w:tab w:val="left" w:pos="1320"/>
        </w:tabs>
        <w:spacing w:before="24"/>
        <w:rPr>
          <w:sz w:val="24"/>
        </w:rPr>
      </w:pPr>
      <w:r>
        <w:rPr>
          <w:sz w:val="24"/>
        </w:rPr>
        <w:t>Cell and Molecular Biology: Definitions theory and basics and</w:t>
      </w:r>
      <w:r>
        <w:rPr>
          <w:spacing w:val="-14"/>
          <w:sz w:val="24"/>
        </w:rPr>
        <w:t xml:space="preserve"> </w:t>
      </w:r>
      <w:r>
        <w:rPr>
          <w:sz w:val="24"/>
        </w:rPr>
        <w:t>Applications.</w:t>
      </w:r>
    </w:p>
    <w:p w:rsidR="001F26EC" w:rsidRDefault="00513029">
      <w:pPr>
        <w:pStyle w:val="ListParagraph"/>
        <w:numPr>
          <w:ilvl w:val="0"/>
          <w:numId w:val="27"/>
        </w:numPr>
        <w:tabs>
          <w:tab w:val="left" w:pos="1320"/>
        </w:tabs>
        <w:spacing w:before="41"/>
        <w:rPr>
          <w:sz w:val="24"/>
        </w:rPr>
      </w:pPr>
      <w:r>
        <w:rPr>
          <w:sz w:val="24"/>
        </w:rPr>
        <w:t>Cell and Molecular Biology: History and</w:t>
      </w:r>
      <w:r>
        <w:rPr>
          <w:spacing w:val="-16"/>
          <w:sz w:val="24"/>
        </w:rPr>
        <w:t xml:space="preserve"> </w:t>
      </w:r>
      <w:r>
        <w:rPr>
          <w:sz w:val="24"/>
        </w:rPr>
        <w:t>Summation.</w:t>
      </w:r>
    </w:p>
    <w:p w:rsidR="001F26EC" w:rsidRDefault="00513029">
      <w:pPr>
        <w:pStyle w:val="ListParagraph"/>
        <w:numPr>
          <w:ilvl w:val="0"/>
          <w:numId w:val="27"/>
        </w:numPr>
        <w:tabs>
          <w:tab w:val="left" w:pos="1320"/>
        </w:tabs>
        <w:spacing w:before="46"/>
        <w:rPr>
          <w:sz w:val="24"/>
        </w:rPr>
      </w:pPr>
      <w:r>
        <w:rPr>
          <w:sz w:val="24"/>
        </w:rPr>
        <w:t>Properties of cells and cell</w:t>
      </w:r>
      <w:r>
        <w:rPr>
          <w:spacing w:val="-2"/>
          <w:sz w:val="24"/>
        </w:rPr>
        <w:t xml:space="preserve"> </w:t>
      </w:r>
      <w:r>
        <w:rPr>
          <w:sz w:val="24"/>
        </w:rPr>
        <w:t>membrane.</w:t>
      </w:r>
    </w:p>
    <w:p w:rsidR="001F26EC" w:rsidRDefault="00513029">
      <w:pPr>
        <w:pStyle w:val="ListParagraph"/>
        <w:numPr>
          <w:ilvl w:val="0"/>
          <w:numId w:val="27"/>
        </w:numPr>
        <w:tabs>
          <w:tab w:val="left" w:pos="1320"/>
        </w:tabs>
        <w:spacing w:before="43"/>
        <w:rPr>
          <w:sz w:val="24"/>
        </w:rPr>
      </w:pPr>
      <w:r>
        <w:rPr>
          <w:sz w:val="24"/>
        </w:rPr>
        <w:t>Prokaryotic versus</w:t>
      </w:r>
      <w:r>
        <w:rPr>
          <w:spacing w:val="-2"/>
          <w:sz w:val="24"/>
        </w:rPr>
        <w:t xml:space="preserve"> </w:t>
      </w:r>
      <w:r>
        <w:rPr>
          <w:sz w:val="24"/>
        </w:rPr>
        <w:t>Eukaryotic</w:t>
      </w:r>
    </w:p>
    <w:p w:rsidR="001F26EC" w:rsidRDefault="00513029">
      <w:pPr>
        <w:pStyle w:val="ListParagraph"/>
        <w:numPr>
          <w:ilvl w:val="0"/>
          <w:numId w:val="27"/>
        </w:numPr>
        <w:tabs>
          <w:tab w:val="left" w:pos="1320"/>
        </w:tabs>
        <w:spacing w:before="43"/>
        <w:rPr>
          <w:sz w:val="24"/>
        </w:rPr>
      </w:pPr>
      <w:r>
        <w:rPr>
          <w:sz w:val="24"/>
        </w:rPr>
        <w:t>Cellular</w:t>
      </w:r>
      <w:r>
        <w:rPr>
          <w:spacing w:val="-2"/>
          <w:sz w:val="24"/>
        </w:rPr>
        <w:t xml:space="preserve"> </w:t>
      </w:r>
      <w:r>
        <w:rPr>
          <w:sz w:val="24"/>
        </w:rPr>
        <w:t>Reproduction</w:t>
      </w:r>
    </w:p>
    <w:p w:rsidR="001F26EC" w:rsidRDefault="00513029">
      <w:pPr>
        <w:pStyle w:val="ListParagraph"/>
        <w:numPr>
          <w:ilvl w:val="0"/>
          <w:numId w:val="27"/>
        </w:numPr>
        <w:tabs>
          <w:tab w:val="left" w:pos="1319"/>
          <w:tab w:val="left" w:pos="1320"/>
        </w:tabs>
        <w:spacing w:before="43"/>
        <w:rPr>
          <w:sz w:val="24"/>
        </w:rPr>
      </w:pPr>
      <w:r>
        <w:rPr>
          <w:sz w:val="24"/>
        </w:rPr>
        <w:t>Chemical Foundations – an Introduction</w:t>
      </w:r>
      <w:r>
        <w:rPr>
          <w:sz w:val="24"/>
        </w:rPr>
        <w:t xml:space="preserve"> and Reactions</w:t>
      </w:r>
      <w:r>
        <w:rPr>
          <w:spacing w:val="6"/>
          <w:sz w:val="24"/>
        </w:rPr>
        <w:t xml:space="preserve"> </w:t>
      </w:r>
      <w:r>
        <w:rPr>
          <w:sz w:val="24"/>
        </w:rPr>
        <w:t>(Types)</w:t>
      </w:r>
    </w:p>
    <w:p w:rsidR="001F26EC" w:rsidRDefault="001F26EC">
      <w:pPr>
        <w:pStyle w:val="BodyText"/>
        <w:rPr>
          <w:sz w:val="26"/>
        </w:rPr>
      </w:pPr>
    </w:p>
    <w:p w:rsidR="001F26EC" w:rsidRDefault="001F26EC">
      <w:pPr>
        <w:pStyle w:val="BodyText"/>
        <w:spacing w:before="4"/>
        <w:rPr>
          <w:sz w:val="25"/>
        </w:rPr>
      </w:pPr>
    </w:p>
    <w:p w:rsidR="001F26EC" w:rsidRDefault="00513029">
      <w:pPr>
        <w:pStyle w:val="Heading3"/>
        <w:tabs>
          <w:tab w:val="left" w:pos="7785"/>
        </w:tabs>
        <w:ind w:left="0" w:right="191"/>
        <w:jc w:val="center"/>
      </w:pPr>
      <w:r>
        <w:t>Unit</w:t>
      </w:r>
      <w:r>
        <w:rPr>
          <w:spacing w:val="-2"/>
        </w:rPr>
        <w:t xml:space="preserve"> </w:t>
      </w:r>
      <w:r>
        <w:t>II</w:t>
      </w:r>
      <w:r>
        <w:tab/>
        <w:t>10</w:t>
      </w:r>
      <w:r>
        <w:rPr>
          <w:spacing w:val="-1"/>
        </w:rPr>
        <w:t xml:space="preserve"> </w:t>
      </w:r>
      <w:r>
        <w:t>Hours</w:t>
      </w:r>
    </w:p>
    <w:p w:rsidR="001F26EC" w:rsidRDefault="00513029">
      <w:pPr>
        <w:pStyle w:val="ListParagraph"/>
        <w:numPr>
          <w:ilvl w:val="0"/>
          <w:numId w:val="26"/>
        </w:numPr>
        <w:tabs>
          <w:tab w:val="left" w:pos="1318"/>
        </w:tabs>
        <w:spacing w:before="27"/>
        <w:ind w:hanging="357"/>
        <w:rPr>
          <w:sz w:val="24"/>
        </w:rPr>
      </w:pPr>
      <w:r>
        <w:rPr>
          <w:sz w:val="24"/>
        </w:rPr>
        <w:t>DNA and the Flow of Molecular</w:t>
      </w:r>
      <w:r>
        <w:rPr>
          <w:spacing w:val="7"/>
          <w:sz w:val="24"/>
        </w:rPr>
        <w:t xml:space="preserve"> </w:t>
      </w:r>
      <w:r>
        <w:rPr>
          <w:sz w:val="24"/>
        </w:rPr>
        <w:t>Information</w:t>
      </w:r>
    </w:p>
    <w:p w:rsidR="001F26EC" w:rsidRDefault="00513029">
      <w:pPr>
        <w:pStyle w:val="ListParagraph"/>
        <w:numPr>
          <w:ilvl w:val="0"/>
          <w:numId w:val="26"/>
        </w:numPr>
        <w:tabs>
          <w:tab w:val="left" w:pos="1379"/>
          <w:tab w:val="left" w:pos="1380"/>
        </w:tabs>
        <w:spacing w:before="74"/>
        <w:ind w:left="1380" w:hanging="420"/>
        <w:rPr>
          <w:sz w:val="24"/>
        </w:rPr>
      </w:pPr>
      <w:r>
        <w:rPr>
          <w:sz w:val="24"/>
        </w:rPr>
        <w:t>DNA</w:t>
      </w:r>
      <w:r>
        <w:rPr>
          <w:spacing w:val="-2"/>
          <w:sz w:val="24"/>
        </w:rPr>
        <w:t xml:space="preserve"> </w:t>
      </w:r>
      <w:r>
        <w:rPr>
          <w:sz w:val="24"/>
        </w:rPr>
        <w:t>Functioning</w:t>
      </w:r>
    </w:p>
    <w:p w:rsidR="001F26EC" w:rsidRDefault="00513029">
      <w:pPr>
        <w:pStyle w:val="ListParagraph"/>
        <w:numPr>
          <w:ilvl w:val="0"/>
          <w:numId w:val="26"/>
        </w:numPr>
        <w:tabs>
          <w:tab w:val="left" w:pos="1320"/>
        </w:tabs>
        <w:spacing w:before="60"/>
        <w:ind w:left="1320" w:hanging="360"/>
        <w:rPr>
          <w:sz w:val="24"/>
        </w:rPr>
      </w:pPr>
      <w:r>
        <w:rPr>
          <w:sz w:val="24"/>
        </w:rPr>
        <w:t>DNA and</w:t>
      </w:r>
      <w:r>
        <w:rPr>
          <w:spacing w:val="-3"/>
          <w:sz w:val="24"/>
        </w:rPr>
        <w:t xml:space="preserve"> </w:t>
      </w:r>
      <w:r>
        <w:rPr>
          <w:sz w:val="24"/>
        </w:rPr>
        <w:t>RNA</w:t>
      </w:r>
    </w:p>
    <w:p w:rsidR="001F26EC" w:rsidRDefault="00513029">
      <w:pPr>
        <w:pStyle w:val="ListParagraph"/>
        <w:numPr>
          <w:ilvl w:val="0"/>
          <w:numId w:val="26"/>
        </w:numPr>
        <w:tabs>
          <w:tab w:val="left" w:pos="1320"/>
        </w:tabs>
        <w:spacing w:before="31"/>
        <w:ind w:left="1320" w:hanging="360"/>
        <w:rPr>
          <w:sz w:val="24"/>
        </w:rPr>
      </w:pPr>
      <w:r>
        <w:rPr>
          <w:sz w:val="24"/>
        </w:rPr>
        <w:t>Types of</w:t>
      </w:r>
      <w:r>
        <w:rPr>
          <w:spacing w:val="-2"/>
          <w:sz w:val="24"/>
        </w:rPr>
        <w:t xml:space="preserve"> </w:t>
      </w:r>
      <w:r>
        <w:rPr>
          <w:sz w:val="24"/>
        </w:rPr>
        <w:t>RNA</w:t>
      </w:r>
    </w:p>
    <w:p w:rsidR="001F26EC" w:rsidRDefault="00513029">
      <w:pPr>
        <w:pStyle w:val="ListParagraph"/>
        <w:numPr>
          <w:ilvl w:val="0"/>
          <w:numId w:val="26"/>
        </w:numPr>
        <w:tabs>
          <w:tab w:val="left" w:pos="1320"/>
        </w:tabs>
        <w:spacing w:before="44"/>
        <w:ind w:left="1320" w:hanging="360"/>
        <w:rPr>
          <w:sz w:val="24"/>
        </w:rPr>
      </w:pPr>
      <w:r>
        <w:rPr>
          <w:sz w:val="24"/>
        </w:rPr>
        <w:t>Transcription and</w:t>
      </w:r>
      <w:r>
        <w:rPr>
          <w:spacing w:val="-3"/>
          <w:sz w:val="24"/>
        </w:rPr>
        <w:t xml:space="preserve"> </w:t>
      </w:r>
      <w:r>
        <w:rPr>
          <w:sz w:val="24"/>
        </w:rPr>
        <w:t>Translation</w:t>
      </w:r>
    </w:p>
    <w:p w:rsidR="001F26EC" w:rsidRDefault="001F26EC">
      <w:pPr>
        <w:pStyle w:val="BodyText"/>
        <w:spacing w:before="4"/>
        <w:rPr>
          <w:sz w:val="32"/>
        </w:rPr>
      </w:pPr>
    </w:p>
    <w:p w:rsidR="001F26EC" w:rsidRDefault="00513029">
      <w:pPr>
        <w:pStyle w:val="Heading3"/>
        <w:tabs>
          <w:tab w:val="left" w:pos="7879"/>
        </w:tabs>
        <w:ind w:left="0" w:right="98"/>
        <w:jc w:val="center"/>
      </w:pPr>
      <w:r>
        <w:t>Unit</w:t>
      </w:r>
      <w:r>
        <w:rPr>
          <w:spacing w:val="-2"/>
        </w:rPr>
        <w:t xml:space="preserve"> </w:t>
      </w:r>
      <w:r>
        <w:t>III</w:t>
      </w:r>
      <w:r>
        <w:tab/>
        <w:t>10</w:t>
      </w:r>
      <w:r>
        <w:rPr>
          <w:spacing w:val="-1"/>
        </w:rPr>
        <w:t xml:space="preserve"> </w:t>
      </w:r>
      <w:r>
        <w:t>Hours</w:t>
      </w:r>
    </w:p>
    <w:p w:rsidR="001F26EC" w:rsidRDefault="00513029">
      <w:pPr>
        <w:pStyle w:val="ListParagraph"/>
        <w:numPr>
          <w:ilvl w:val="0"/>
          <w:numId w:val="25"/>
        </w:numPr>
        <w:tabs>
          <w:tab w:val="left" w:pos="1320"/>
        </w:tabs>
        <w:spacing w:before="33"/>
        <w:rPr>
          <w:sz w:val="24"/>
        </w:rPr>
      </w:pPr>
      <w:r>
        <w:rPr>
          <w:sz w:val="24"/>
        </w:rPr>
        <w:t xml:space="preserve">Proteins: Defined </w:t>
      </w:r>
      <w:r>
        <w:rPr>
          <w:b/>
          <w:sz w:val="24"/>
        </w:rPr>
        <w:t xml:space="preserve">and </w:t>
      </w:r>
      <w:r>
        <w:rPr>
          <w:sz w:val="24"/>
        </w:rPr>
        <w:t>Amino</w:t>
      </w:r>
      <w:r>
        <w:rPr>
          <w:spacing w:val="2"/>
          <w:sz w:val="24"/>
        </w:rPr>
        <w:t xml:space="preserve"> </w:t>
      </w:r>
      <w:r>
        <w:rPr>
          <w:sz w:val="24"/>
        </w:rPr>
        <w:t>Acids</w:t>
      </w:r>
    </w:p>
    <w:p w:rsidR="001F26EC" w:rsidRDefault="00513029">
      <w:pPr>
        <w:pStyle w:val="ListParagraph"/>
        <w:numPr>
          <w:ilvl w:val="0"/>
          <w:numId w:val="25"/>
        </w:numPr>
        <w:tabs>
          <w:tab w:val="left" w:pos="1320"/>
        </w:tabs>
        <w:spacing w:before="36"/>
        <w:rPr>
          <w:sz w:val="24"/>
        </w:rPr>
      </w:pPr>
      <w:r>
        <w:rPr>
          <w:sz w:val="24"/>
        </w:rPr>
        <w:t>Protein</w:t>
      </w:r>
      <w:r>
        <w:rPr>
          <w:spacing w:val="-1"/>
          <w:sz w:val="24"/>
        </w:rPr>
        <w:t xml:space="preserve"> </w:t>
      </w:r>
      <w:r>
        <w:rPr>
          <w:sz w:val="24"/>
        </w:rPr>
        <w:t>Structure</w:t>
      </w:r>
    </w:p>
    <w:p w:rsidR="001F26EC" w:rsidRDefault="001F26EC">
      <w:pPr>
        <w:rPr>
          <w:sz w:val="24"/>
        </w:rPr>
        <w:sectPr w:rsidR="001F26EC">
          <w:pgSz w:w="12240" w:h="15840"/>
          <w:pgMar w:top="1500" w:right="560" w:bottom="820" w:left="1560" w:header="0" w:footer="62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ListParagraph"/>
        <w:numPr>
          <w:ilvl w:val="0"/>
          <w:numId w:val="25"/>
        </w:numPr>
        <w:tabs>
          <w:tab w:val="left" w:pos="1320"/>
        </w:tabs>
        <w:spacing w:before="60"/>
        <w:rPr>
          <w:sz w:val="24"/>
        </w:rPr>
      </w:pPr>
      <w:r>
        <w:rPr>
          <w:sz w:val="24"/>
        </w:rPr>
        <w:lastRenderedPageBreak/>
        <w:t>Regularities in Protein Pathways</w:t>
      </w:r>
    </w:p>
    <w:p w:rsidR="001F26EC" w:rsidRDefault="00513029">
      <w:pPr>
        <w:pStyle w:val="ListParagraph"/>
        <w:numPr>
          <w:ilvl w:val="0"/>
          <w:numId w:val="25"/>
        </w:numPr>
        <w:tabs>
          <w:tab w:val="left" w:pos="1320"/>
        </w:tabs>
        <w:spacing w:before="36"/>
        <w:rPr>
          <w:sz w:val="24"/>
        </w:rPr>
      </w:pPr>
      <w:r>
        <w:rPr>
          <w:sz w:val="24"/>
        </w:rPr>
        <w:t>Cellular</w:t>
      </w:r>
      <w:r>
        <w:rPr>
          <w:spacing w:val="-1"/>
          <w:sz w:val="24"/>
        </w:rPr>
        <w:t xml:space="preserve"> </w:t>
      </w:r>
      <w:r>
        <w:rPr>
          <w:sz w:val="24"/>
        </w:rPr>
        <w:t>Processes</w:t>
      </w:r>
    </w:p>
    <w:p w:rsidR="001F26EC" w:rsidRDefault="00513029">
      <w:pPr>
        <w:pStyle w:val="ListParagraph"/>
        <w:numPr>
          <w:ilvl w:val="0"/>
          <w:numId w:val="25"/>
        </w:numPr>
        <w:tabs>
          <w:tab w:val="left" w:pos="1320"/>
        </w:tabs>
        <w:spacing w:before="45"/>
        <w:rPr>
          <w:sz w:val="24"/>
        </w:rPr>
      </w:pPr>
      <w:r>
        <w:rPr>
          <w:sz w:val="24"/>
        </w:rPr>
        <w:t>Positive Control and significance of Protein</w:t>
      </w:r>
      <w:r>
        <w:rPr>
          <w:spacing w:val="-6"/>
          <w:sz w:val="24"/>
        </w:rPr>
        <w:t xml:space="preserve"> </w:t>
      </w:r>
      <w:r>
        <w:rPr>
          <w:sz w:val="24"/>
        </w:rPr>
        <w:t>Synthesis</w:t>
      </w:r>
    </w:p>
    <w:p w:rsidR="001F26EC" w:rsidRDefault="00513029">
      <w:pPr>
        <w:pStyle w:val="Heading3"/>
        <w:tabs>
          <w:tab w:val="left" w:pos="8284"/>
        </w:tabs>
        <w:spacing w:before="53"/>
      </w:pPr>
      <w:r>
        <w:t>Unit</w:t>
      </w:r>
      <w:r>
        <w:rPr>
          <w:spacing w:val="-2"/>
        </w:rPr>
        <w:t xml:space="preserve"> </w:t>
      </w:r>
      <w:r>
        <w:t>IV</w:t>
      </w:r>
      <w:r>
        <w:tab/>
        <w:t>08</w:t>
      </w:r>
      <w:r>
        <w:rPr>
          <w:spacing w:val="-1"/>
        </w:rPr>
        <w:t xml:space="preserve"> </w:t>
      </w:r>
      <w:r>
        <w:t>Hours</w:t>
      </w:r>
    </w:p>
    <w:p w:rsidR="001F26EC" w:rsidRDefault="00513029">
      <w:pPr>
        <w:pStyle w:val="ListParagraph"/>
        <w:numPr>
          <w:ilvl w:val="0"/>
          <w:numId w:val="24"/>
        </w:numPr>
        <w:tabs>
          <w:tab w:val="left" w:pos="1320"/>
        </w:tabs>
        <w:spacing w:before="27"/>
        <w:rPr>
          <w:sz w:val="24"/>
        </w:rPr>
      </w:pPr>
      <w:r>
        <w:rPr>
          <w:sz w:val="24"/>
        </w:rPr>
        <w:t>Science of</w:t>
      </w:r>
      <w:r>
        <w:rPr>
          <w:spacing w:val="-3"/>
          <w:sz w:val="24"/>
        </w:rPr>
        <w:t xml:space="preserve"> </w:t>
      </w:r>
      <w:r>
        <w:rPr>
          <w:sz w:val="24"/>
        </w:rPr>
        <w:t>Genetics</w:t>
      </w:r>
    </w:p>
    <w:p w:rsidR="001F26EC" w:rsidRDefault="00513029">
      <w:pPr>
        <w:pStyle w:val="ListParagraph"/>
        <w:numPr>
          <w:ilvl w:val="0"/>
          <w:numId w:val="24"/>
        </w:numPr>
        <w:tabs>
          <w:tab w:val="left" w:pos="1379"/>
          <w:tab w:val="left" w:pos="1380"/>
        </w:tabs>
        <w:spacing w:before="40"/>
        <w:ind w:left="1380" w:hanging="420"/>
        <w:rPr>
          <w:sz w:val="24"/>
        </w:rPr>
      </w:pPr>
      <w:r>
        <w:rPr>
          <w:sz w:val="24"/>
        </w:rPr>
        <w:t>Transgenics and Genomic Analysis</w:t>
      </w:r>
    </w:p>
    <w:p w:rsidR="001F26EC" w:rsidRDefault="00513029">
      <w:pPr>
        <w:pStyle w:val="ListParagraph"/>
        <w:numPr>
          <w:ilvl w:val="0"/>
          <w:numId w:val="24"/>
        </w:numPr>
        <w:tabs>
          <w:tab w:val="left" w:pos="1320"/>
        </w:tabs>
        <w:spacing w:before="41"/>
        <w:rPr>
          <w:sz w:val="24"/>
        </w:rPr>
      </w:pPr>
      <w:r>
        <w:rPr>
          <w:sz w:val="24"/>
        </w:rPr>
        <w:t>Cell Cycle</w:t>
      </w:r>
      <w:r>
        <w:rPr>
          <w:spacing w:val="-2"/>
          <w:sz w:val="24"/>
        </w:rPr>
        <w:t xml:space="preserve"> </w:t>
      </w:r>
      <w:r>
        <w:rPr>
          <w:sz w:val="24"/>
        </w:rPr>
        <w:t>analysis</w:t>
      </w:r>
    </w:p>
    <w:p w:rsidR="001F26EC" w:rsidRDefault="00513029">
      <w:pPr>
        <w:pStyle w:val="ListParagraph"/>
        <w:numPr>
          <w:ilvl w:val="0"/>
          <w:numId w:val="24"/>
        </w:numPr>
        <w:tabs>
          <w:tab w:val="left" w:pos="1320"/>
        </w:tabs>
        <w:spacing w:before="48"/>
        <w:rPr>
          <w:sz w:val="24"/>
        </w:rPr>
      </w:pPr>
      <w:r>
        <w:rPr>
          <w:sz w:val="24"/>
        </w:rPr>
        <w:t xml:space="preserve">Mitosis </w:t>
      </w:r>
      <w:r>
        <w:rPr>
          <w:sz w:val="24"/>
        </w:rPr>
        <w:t>and</w:t>
      </w:r>
      <w:r>
        <w:rPr>
          <w:spacing w:val="-2"/>
          <w:sz w:val="24"/>
        </w:rPr>
        <w:t xml:space="preserve"> </w:t>
      </w:r>
      <w:r>
        <w:rPr>
          <w:sz w:val="24"/>
        </w:rPr>
        <w:t>Meiosis</w:t>
      </w:r>
    </w:p>
    <w:p w:rsidR="001F26EC" w:rsidRDefault="00513029">
      <w:pPr>
        <w:pStyle w:val="ListParagraph"/>
        <w:numPr>
          <w:ilvl w:val="0"/>
          <w:numId w:val="24"/>
        </w:numPr>
        <w:tabs>
          <w:tab w:val="left" w:pos="1320"/>
        </w:tabs>
        <w:spacing w:before="41"/>
        <w:rPr>
          <w:sz w:val="24"/>
        </w:rPr>
      </w:pPr>
      <w:r>
        <w:rPr>
          <w:sz w:val="24"/>
        </w:rPr>
        <w:t>Cellular Activities and</w:t>
      </w:r>
      <w:r>
        <w:rPr>
          <w:spacing w:val="-1"/>
          <w:sz w:val="24"/>
        </w:rPr>
        <w:t xml:space="preserve"> </w:t>
      </w:r>
      <w:r>
        <w:rPr>
          <w:sz w:val="24"/>
        </w:rPr>
        <w:t>Checkpoints</w:t>
      </w:r>
    </w:p>
    <w:p w:rsidR="001F26EC" w:rsidRDefault="001F26EC">
      <w:pPr>
        <w:pStyle w:val="BodyText"/>
        <w:spacing w:before="1"/>
        <w:rPr>
          <w:sz w:val="32"/>
        </w:rPr>
      </w:pPr>
    </w:p>
    <w:p w:rsidR="001F26EC" w:rsidRDefault="00513029">
      <w:pPr>
        <w:pStyle w:val="Heading3"/>
        <w:tabs>
          <w:tab w:val="left" w:pos="8371"/>
        </w:tabs>
        <w:spacing w:before="1"/>
      </w:pPr>
      <w:r>
        <w:t>Unit</w:t>
      </w:r>
      <w:r>
        <w:rPr>
          <w:spacing w:val="-2"/>
        </w:rPr>
        <w:t xml:space="preserve"> </w:t>
      </w:r>
      <w:r>
        <w:t>V</w:t>
      </w:r>
      <w:r>
        <w:tab/>
        <w:t>07</w:t>
      </w:r>
      <w:r>
        <w:rPr>
          <w:spacing w:val="-1"/>
        </w:rPr>
        <w:t xml:space="preserve"> </w:t>
      </w:r>
      <w:r>
        <w:t>Hours</w:t>
      </w:r>
    </w:p>
    <w:p w:rsidR="001F26EC" w:rsidRDefault="00513029">
      <w:pPr>
        <w:pStyle w:val="ListParagraph"/>
        <w:numPr>
          <w:ilvl w:val="0"/>
          <w:numId w:val="23"/>
        </w:numPr>
        <w:tabs>
          <w:tab w:val="left" w:pos="1320"/>
        </w:tabs>
        <w:spacing w:before="29"/>
        <w:rPr>
          <w:sz w:val="24"/>
        </w:rPr>
      </w:pPr>
      <w:r>
        <w:rPr>
          <w:sz w:val="24"/>
        </w:rPr>
        <w:t>Cell Signals:</w:t>
      </w:r>
      <w:r>
        <w:rPr>
          <w:spacing w:val="9"/>
          <w:sz w:val="24"/>
        </w:rPr>
        <w:t xml:space="preserve"> </w:t>
      </w:r>
      <w:r>
        <w:rPr>
          <w:sz w:val="24"/>
        </w:rPr>
        <w:t>Introduction</w:t>
      </w:r>
    </w:p>
    <w:p w:rsidR="001F26EC" w:rsidRDefault="00513029">
      <w:pPr>
        <w:pStyle w:val="ListParagraph"/>
        <w:numPr>
          <w:ilvl w:val="0"/>
          <w:numId w:val="23"/>
        </w:numPr>
        <w:tabs>
          <w:tab w:val="left" w:pos="1320"/>
        </w:tabs>
        <w:spacing w:before="40"/>
        <w:rPr>
          <w:sz w:val="24"/>
        </w:rPr>
      </w:pPr>
      <w:r>
        <w:rPr>
          <w:sz w:val="24"/>
        </w:rPr>
        <w:t>Receptors for Cell</w:t>
      </w:r>
      <w:r>
        <w:rPr>
          <w:spacing w:val="-2"/>
          <w:sz w:val="24"/>
        </w:rPr>
        <w:t xml:space="preserve"> </w:t>
      </w:r>
      <w:r>
        <w:rPr>
          <w:sz w:val="24"/>
        </w:rPr>
        <w:t>Signals</w:t>
      </w:r>
    </w:p>
    <w:p w:rsidR="001F26EC" w:rsidRDefault="00513029">
      <w:pPr>
        <w:pStyle w:val="ListParagraph"/>
        <w:numPr>
          <w:ilvl w:val="0"/>
          <w:numId w:val="23"/>
        </w:numPr>
        <w:tabs>
          <w:tab w:val="left" w:pos="1320"/>
        </w:tabs>
        <w:spacing w:before="41"/>
        <w:rPr>
          <w:sz w:val="24"/>
        </w:rPr>
      </w:pPr>
      <w:r>
        <w:rPr>
          <w:sz w:val="24"/>
        </w:rPr>
        <w:t>Signaling Pathways:</w:t>
      </w:r>
      <w:r>
        <w:rPr>
          <w:spacing w:val="-6"/>
          <w:sz w:val="24"/>
        </w:rPr>
        <w:t xml:space="preserve"> </w:t>
      </w:r>
      <w:r>
        <w:rPr>
          <w:sz w:val="24"/>
        </w:rPr>
        <w:t>Overview</w:t>
      </w:r>
    </w:p>
    <w:p w:rsidR="001F26EC" w:rsidRDefault="00513029">
      <w:pPr>
        <w:pStyle w:val="ListParagraph"/>
        <w:numPr>
          <w:ilvl w:val="0"/>
          <w:numId w:val="23"/>
        </w:numPr>
        <w:tabs>
          <w:tab w:val="left" w:pos="1320"/>
        </w:tabs>
        <w:spacing w:before="41"/>
        <w:rPr>
          <w:sz w:val="24"/>
        </w:rPr>
      </w:pPr>
      <w:r>
        <w:rPr>
          <w:sz w:val="24"/>
        </w:rPr>
        <w:t>Misregulation of Signaling</w:t>
      </w:r>
      <w:r>
        <w:rPr>
          <w:spacing w:val="-9"/>
          <w:sz w:val="24"/>
        </w:rPr>
        <w:t xml:space="preserve"> </w:t>
      </w:r>
      <w:r>
        <w:rPr>
          <w:sz w:val="24"/>
        </w:rPr>
        <w:t>Pathways</w:t>
      </w:r>
    </w:p>
    <w:p w:rsidR="001F26EC" w:rsidRDefault="00513029">
      <w:pPr>
        <w:pStyle w:val="ListParagraph"/>
        <w:numPr>
          <w:ilvl w:val="0"/>
          <w:numId w:val="23"/>
        </w:numPr>
        <w:tabs>
          <w:tab w:val="left" w:pos="1320"/>
        </w:tabs>
        <w:spacing w:before="43"/>
        <w:rPr>
          <w:sz w:val="24"/>
        </w:rPr>
      </w:pPr>
      <w:r>
        <w:rPr>
          <w:sz w:val="24"/>
        </w:rPr>
        <w:t>Protein-Kinases:</w:t>
      </w:r>
      <w:r>
        <w:rPr>
          <w:spacing w:val="-1"/>
          <w:sz w:val="24"/>
        </w:rPr>
        <w:t xml:space="preserve"> </w:t>
      </w:r>
      <w:r>
        <w:rPr>
          <w:sz w:val="24"/>
        </w:rPr>
        <w:t>Functioning</w:t>
      </w:r>
    </w:p>
    <w:p w:rsidR="001F26EC" w:rsidRDefault="001F26EC">
      <w:pPr>
        <w:pStyle w:val="BodyText"/>
        <w:spacing w:before="2"/>
        <w:rPr>
          <w:sz w:val="28"/>
        </w:rPr>
      </w:pPr>
    </w:p>
    <w:p w:rsidR="001F26EC" w:rsidRDefault="00513029">
      <w:pPr>
        <w:pStyle w:val="Heading3"/>
      </w:pPr>
      <w:r>
        <w:t>Recommended Books (latest edition):</w:t>
      </w:r>
    </w:p>
    <w:p w:rsidR="001F26EC" w:rsidRDefault="00513029">
      <w:pPr>
        <w:pStyle w:val="ListParagraph"/>
        <w:numPr>
          <w:ilvl w:val="0"/>
          <w:numId w:val="22"/>
        </w:numPr>
        <w:tabs>
          <w:tab w:val="left" w:pos="1140"/>
        </w:tabs>
        <w:spacing w:before="27" w:line="273" w:lineRule="auto"/>
        <w:ind w:right="1197"/>
        <w:rPr>
          <w:sz w:val="24"/>
        </w:rPr>
      </w:pPr>
      <w:r>
        <w:rPr>
          <w:sz w:val="24"/>
        </w:rPr>
        <w:t>W.B. Hugo and A.D. Russel: Pharmaceutical Microbiology, Blackwell</w:t>
      </w:r>
      <w:r>
        <w:rPr>
          <w:spacing w:val="-34"/>
          <w:sz w:val="24"/>
        </w:rPr>
        <w:t xml:space="preserve"> </w:t>
      </w:r>
      <w:r>
        <w:rPr>
          <w:sz w:val="24"/>
        </w:rPr>
        <w:t>Scientific publications, Oxford London.</w:t>
      </w:r>
    </w:p>
    <w:p w:rsidR="001F26EC" w:rsidRDefault="00513029">
      <w:pPr>
        <w:pStyle w:val="ListParagraph"/>
        <w:numPr>
          <w:ilvl w:val="0"/>
          <w:numId w:val="22"/>
        </w:numPr>
        <w:tabs>
          <w:tab w:val="left" w:pos="1140"/>
        </w:tabs>
        <w:spacing w:before="11" w:line="271" w:lineRule="auto"/>
        <w:ind w:left="1142" w:right="1757" w:hanging="362"/>
        <w:rPr>
          <w:sz w:val="24"/>
        </w:rPr>
      </w:pPr>
      <w:r>
        <w:rPr>
          <w:sz w:val="24"/>
        </w:rPr>
        <w:t>Prescott and Dunn., Industrial Microbiology, 4</w:t>
      </w:r>
      <w:r>
        <w:rPr>
          <w:sz w:val="24"/>
          <w:vertAlign w:val="superscript"/>
        </w:rPr>
        <w:t>th</w:t>
      </w:r>
      <w:r>
        <w:rPr>
          <w:sz w:val="24"/>
        </w:rPr>
        <w:t xml:space="preserve"> edition, CBS Publishers</w:t>
      </w:r>
      <w:r>
        <w:rPr>
          <w:spacing w:val="-27"/>
          <w:sz w:val="24"/>
        </w:rPr>
        <w:t xml:space="preserve"> </w:t>
      </w:r>
      <w:r>
        <w:rPr>
          <w:sz w:val="24"/>
        </w:rPr>
        <w:t>&amp; Distributors,</w:t>
      </w:r>
      <w:r>
        <w:rPr>
          <w:spacing w:val="-2"/>
          <w:sz w:val="24"/>
        </w:rPr>
        <w:t xml:space="preserve"> </w:t>
      </w:r>
      <w:r>
        <w:rPr>
          <w:sz w:val="24"/>
        </w:rPr>
        <w:t>Delhi.</w:t>
      </w:r>
    </w:p>
    <w:p w:rsidR="001F26EC" w:rsidRDefault="00513029">
      <w:pPr>
        <w:pStyle w:val="ListParagraph"/>
        <w:numPr>
          <w:ilvl w:val="0"/>
          <w:numId w:val="22"/>
        </w:numPr>
        <w:tabs>
          <w:tab w:val="left" w:pos="1140"/>
        </w:tabs>
        <w:spacing w:before="8"/>
        <w:rPr>
          <w:sz w:val="24"/>
        </w:rPr>
      </w:pPr>
      <w:r>
        <w:rPr>
          <w:sz w:val="24"/>
        </w:rPr>
        <w:t>Pelczar, Chan Kreig, Microbiology, Tata McGraw Hill</w:t>
      </w:r>
      <w:r>
        <w:rPr>
          <w:spacing w:val="-1"/>
          <w:sz w:val="24"/>
        </w:rPr>
        <w:t xml:space="preserve"> </w:t>
      </w:r>
      <w:r>
        <w:rPr>
          <w:sz w:val="24"/>
        </w:rPr>
        <w:t>ed</w:t>
      </w:r>
      <w:r>
        <w:rPr>
          <w:sz w:val="24"/>
        </w:rPr>
        <w:t>n.</w:t>
      </w:r>
    </w:p>
    <w:p w:rsidR="001F26EC" w:rsidRDefault="00513029">
      <w:pPr>
        <w:pStyle w:val="ListParagraph"/>
        <w:numPr>
          <w:ilvl w:val="0"/>
          <w:numId w:val="22"/>
        </w:numPr>
        <w:tabs>
          <w:tab w:val="left" w:pos="1140"/>
        </w:tabs>
        <w:spacing w:before="43"/>
        <w:ind w:left="1139" w:hanging="359"/>
        <w:rPr>
          <w:sz w:val="24"/>
        </w:rPr>
      </w:pPr>
      <w:r>
        <w:rPr>
          <w:sz w:val="24"/>
        </w:rPr>
        <w:t>Malcolm Harris, Balliere Tindall and Cox: Pharmaceutical</w:t>
      </w:r>
      <w:r>
        <w:rPr>
          <w:spacing w:val="-6"/>
          <w:sz w:val="24"/>
        </w:rPr>
        <w:t xml:space="preserve"> </w:t>
      </w:r>
      <w:r>
        <w:rPr>
          <w:sz w:val="24"/>
        </w:rPr>
        <w:t>Microbiology.</w:t>
      </w:r>
    </w:p>
    <w:p w:rsidR="001F26EC" w:rsidRDefault="00513029">
      <w:pPr>
        <w:pStyle w:val="ListParagraph"/>
        <w:numPr>
          <w:ilvl w:val="0"/>
          <w:numId w:val="22"/>
        </w:numPr>
        <w:tabs>
          <w:tab w:val="left" w:pos="1140"/>
        </w:tabs>
        <w:spacing w:before="41"/>
        <w:ind w:left="1139" w:hanging="359"/>
        <w:rPr>
          <w:sz w:val="24"/>
        </w:rPr>
      </w:pPr>
      <w:r>
        <w:rPr>
          <w:sz w:val="24"/>
        </w:rPr>
        <w:t>Rose: Industrial</w:t>
      </w:r>
      <w:r>
        <w:rPr>
          <w:spacing w:val="7"/>
          <w:sz w:val="24"/>
        </w:rPr>
        <w:t xml:space="preserve"> </w:t>
      </w:r>
      <w:r>
        <w:rPr>
          <w:sz w:val="24"/>
        </w:rPr>
        <w:t>Microbiology.</w:t>
      </w:r>
    </w:p>
    <w:p w:rsidR="001F26EC" w:rsidRDefault="00513029">
      <w:pPr>
        <w:pStyle w:val="ListParagraph"/>
        <w:numPr>
          <w:ilvl w:val="0"/>
          <w:numId w:val="22"/>
        </w:numPr>
        <w:tabs>
          <w:tab w:val="left" w:pos="1140"/>
        </w:tabs>
        <w:spacing w:before="41"/>
        <w:rPr>
          <w:sz w:val="24"/>
        </w:rPr>
      </w:pPr>
      <w:r>
        <w:rPr>
          <w:sz w:val="24"/>
        </w:rPr>
        <w:t>Probisher, Hinsdill et al: Fundamentals of Microbiology, 9th ed.</w:t>
      </w:r>
      <w:r>
        <w:rPr>
          <w:spacing w:val="-6"/>
          <w:sz w:val="24"/>
        </w:rPr>
        <w:t xml:space="preserve"> </w:t>
      </w:r>
      <w:r>
        <w:rPr>
          <w:sz w:val="24"/>
        </w:rPr>
        <w:t>Japan</w:t>
      </w:r>
    </w:p>
    <w:p w:rsidR="001F26EC" w:rsidRDefault="00513029">
      <w:pPr>
        <w:pStyle w:val="ListParagraph"/>
        <w:numPr>
          <w:ilvl w:val="0"/>
          <w:numId w:val="22"/>
        </w:numPr>
        <w:tabs>
          <w:tab w:val="left" w:pos="1140"/>
        </w:tabs>
        <w:spacing w:before="40"/>
        <w:ind w:left="1139" w:hanging="359"/>
        <w:rPr>
          <w:sz w:val="24"/>
        </w:rPr>
      </w:pPr>
      <w:r>
        <w:rPr>
          <w:sz w:val="24"/>
        </w:rPr>
        <w:t>Cooper and Gunn’s: Tutorial Pharmacy, CBS Publisher and</w:t>
      </w:r>
      <w:r>
        <w:rPr>
          <w:spacing w:val="-2"/>
          <w:sz w:val="24"/>
        </w:rPr>
        <w:t xml:space="preserve"> </w:t>
      </w:r>
      <w:r>
        <w:rPr>
          <w:sz w:val="24"/>
        </w:rPr>
        <w:t>Distribution.</w:t>
      </w:r>
    </w:p>
    <w:p w:rsidR="001F26EC" w:rsidRDefault="00513029">
      <w:pPr>
        <w:pStyle w:val="ListParagraph"/>
        <w:numPr>
          <w:ilvl w:val="0"/>
          <w:numId w:val="22"/>
        </w:numPr>
        <w:tabs>
          <w:tab w:val="left" w:pos="1140"/>
        </w:tabs>
        <w:spacing w:before="44"/>
        <w:rPr>
          <w:sz w:val="24"/>
        </w:rPr>
      </w:pPr>
      <w:r>
        <w:rPr>
          <w:sz w:val="24"/>
        </w:rPr>
        <w:t>Peppler: Microbial</w:t>
      </w:r>
      <w:r>
        <w:rPr>
          <w:spacing w:val="-1"/>
          <w:sz w:val="24"/>
        </w:rPr>
        <w:t xml:space="preserve"> </w:t>
      </w:r>
      <w:r>
        <w:rPr>
          <w:sz w:val="24"/>
        </w:rPr>
        <w:t>Technology.</w:t>
      </w:r>
    </w:p>
    <w:p w:rsidR="001F26EC" w:rsidRDefault="00513029">
      <w:pPr>
        <w:pStyle w:val="ListParagraph"/>
        <w:numPr>
          <w:ilvl w:val="0"/>
          <w:numId w:val="22"/>
        </w:numPr>
        <w:tabs>
          <w:tab w:val="left" w:pos="1140"/>
        </w:tabs>
        <w:spacing w:before="40"/>
        <w:ind w:left="1139" w:hanging="359"/>
        <w:rPr>
          <w:sz w:val="24"/>
        </w:rPr>
      </w:pPr>
      <w:r>
        <w:rPr>
          <w:sz w:val="24"/>
        </w:rPr>
        <w:t>Edward: Fundamentals of</w:t>
      </w:r>
      <w:r>
        <w:rPr>
          <w:spacing w:val="-2"/>
          <w:sz w:val="24"/>
        </w:rPr>
        <w:t xml:space="preserve"> </w:t>
      </w:r>
      <w:r>
        <w:rPr>
          <w:sz w:val="24"/>
        </w:rPr>
        <w:t>Microbiology.</w:t>
      </w:r>
    </w:p>
    <w:p w:rsidR="001F26EC" w:rsidRDefault="00513029">
      <w:pPr>
        <w:pStyle w:val="ListParagraph"/>
        <w:numPr>
          <w:ilvl w:val="0"/>
          <w:numId w:val="22"/>
        </w:numPr>
        <w:tabs>
          <w:tab w:val="left" w:pos="1140"/>
        </w:tabs>
        <w:spacing w:before="46"/>
        <w:ind w:left="1139" w:hanging="359"/>
        <w:rPr>
          <w:sz w:val="24"/>
        </w:rPr>
      </w:pPr>
      <w:r>
        <w:rPr>
          <w:sz w:val="24"/>
        </w:rPr>
        <w:t>N.K.Jain: Pharmaceutical Microbiology, Vallabh Prakashan, Delhi</w:t>
      </w:r>
    </w:p>
    <w:p w:rsidR="001F26EC" w:rsidRDefault="00513029">
      <w:pPr>
        <w:pStyle w:val="ListParagraph"/>
        <w:numPr>
          <w:ilvl w:val="0"/>
          <w:numId w:val="22"/>
        </w:numPr>
        <w:tabs>
          <w:tab w:val="left" w:pos="1140"/>
        </w:tabs>
        <w:spacing w:before="36" w:line="276" w:lineRule="auto"/>
        <w:ind w:right="1403"/>
        <w:rPr>
          <w:sz w:val="24"/>
        </w:rPr>
      </w:pPr>
      <w:r>
        <w:rPr>
          <w:sz w:val="24"/>
        </w:rPr>
        <w:t>Bergeys manual of systematic bacteriology, Williams and Wilkins- A Waverly company</w:t>
      </w:r>
    </w:p>
    <w:p w:rsidR="001F26EC" w:rsidRDefault="00513029">
      <w:pPr>
        <w:pStyle w:val="ListParagraph"/>
        <w:numPr>
          <w:ilvl w:val="0"/>
          <w:numId w:val="22"/>
        </w:numPr>
        <w:tabs>
          <w:tab w:val="left" w:pos="1140"/>
          <w:tab w:val="left" w:pos="1787"/>
          <w:tab w:val="left" w:pos="2534"/>
          <w:tab w:val="left" w:pos="3093"/>
          <w:tab w:val="left" w:pos="3623"/>
          <w:tab w:val="left" w:pos="4835"/>
          <w:tab w:val="left" w:pos="6031"/>
          <w:tab w:val="left" w:pos="7713"/>
          <w:tab w:val="left" w:pos="8891"/>
        </w:tabs>
        <w:spacing w:before="4" w:line="276" w:lineRule="auto"/>
        <w:ind w:right="880"/>
        <w:rPr>
          <w:sz w:val="24"/>
        </w:rPr>
      </w:pPr>
      <w:r>
        <w:rPr>
          <w:sz w:val="24"/>
        </w:rPr>
        <w:t>B.R.</w:t>
      </w:r>
      <w:r>
        <w:rPr>
          <w:sz w:val="24"/>
        </w:rPr>
        <w:tab/>
        <w:t>Glick</w:t>
      </w:r>
      <w:r>
        <w:rPr>
          <w:sz w:val="24"/>
        </w:rPr>
        <w:tab/>
        <w:t>and</w:t>
      </w:r>
      <w:r>
        <w:rPr>
          <w:sz w:val="24"/>
        </w:rPr>
        <w:tab/>
      </w:r>
      <w:r>
        <w:rPr>
          <w:spacing w:val="2"/>
          <w:sz w:val="24"/>
        </w:rPr>
        <w:t>J.J.</w:t>
      </w:r>
      <w:r>
        <w:rPr>
          <w:spacing w:val="2"/>
          <w:sz w:val="24"/>
        </w:rPr>
        <w:tab/>
      </w:r>
      <w:r>
        <w:rPr>
          <w:sz w:val="24"/>
        </w:rPr>
        <w:t>Pasternak:</w:t>
      </w:r>
      <w:r>
        <w:rPr>
          <w:sz w:val="24"/>
        </w:rPr>
        <w:tab/>
        <w:t>Molecular</w:t>
      </w:r>
      <w:r>
        <w:rPr>
          <w:sz w:val="24"/>
        </w:rPr>
        <w:tab/>
        <w:t>Biotechnology:</w:t>
      </w:r>
      <w:r>
        <w:rPr>
          <w:sz w:val="24"/>
        </w:rPr>
        <w:tab/>
        <w:t>Principles</w:t>
      </w:r>
      <w:r>
        <w:rPr>
          <w:sz w:val="24"/>
        </w:rPr>
        <w:tab/>
        <w:t>and Applications of RecombinantDNA: ASM Press Washington</w:t>
      </w:r>
      <w:r>
        <w:rPr>
          <w:spacing w:val="-6"/>
          <w:sz w:val="24"/>
        </w:rPr>
        <w:t xml:space="preserve"> </w:t>
      </w:r>
      <w:r>
        <w:rPr>
          <w:sz w:val="24"/>
        </w:rPr>
        <w:t>D.C.</w:t>
      </w:r>
    </w:p>
    <w:p w:rsidR="001F26EC" w:rsidRDefault="00513029">
      <w:pPr>
        <w:pStyle w:val="ListParagraph"/>
        <w:numPr>
          <w:ilvl w:val="0"/>
          <w:numId w:val="22"/>
        </w:numPr>
        <w:tabs>
          <w:tab w:val="left" w:pos="1140"/>
        </w:tabs>
        <w:spacing w:before="11"/>
        <w:ind w:left="1139" w:hanging="359"/>
        <w:rPr>
          <w:sz w:val="24"/>
        </w:rPr>
      </w:pPr>
      <w:r>
        <w:rPr>
          <w:sz w:val="24"/>
        </w:rPr>
        <w:t>RA Goldshy et. al., : Kuby</w:t>
      </w:r>
      <w:r>
        <w:rPr>
          <w:spacing w:val="-20"/>
          <w:sz w:val="24"/>
        </w:rPr>
        <w:t xml:space="preserve"> </w:t>
      </w:r>
      <w:r>
        <w:rPr>
          <w:sz w:val="24"/>
        </w:rPr>
        <w:t>Immunology.</w:t>
      </w:r>
    </w:p>
    <w:p w:rsidR="001F26EC" w:rsidRDefault="001F26EC">
      <w:pPr>
        <w:rPr>
          <w:sz w:val="24"/>
        </w:rPr>
        <w:sectPr w:rsidR="001F26EC">
          <w:pgSz w:w="12240" w:h="15840"/>
          <w:pgMar w:top="1000" w:right="560" w:bottom="860" w:left="1560" w:header="0" w:footer="621"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77"/>
        <w:ind w:left="2404"/>
        <w:rPr>
          <w:b/>
          <w:sz w:val="24"/>
        </w:rPr>
      </w:pPr>
      <w:r>
        <w:rPr>
          <w:b/>
          <w:sz w:val="28"/>
        </w:rPr>
        <w:lastRenderedPageBreak/>
        <w:t>BP809ET. COSMETIC</w:t>
      </w:r>
      <w:r>
        <w:rPr>
          <w:b/>
          <w:spacing w:val="-29"/>
          <w:sz w:val="28"/>
        </w:rPr>
        <w:t xml:space="preserve"> </w:t>
      </w:r>
      <w:r>
        <w:rPr>
          <w:b/>
          <w:sz w:val="28"/>
        </w:rPr>
        <w:t>SCIENCE</w:t>
      </w:r>
      <w:r>
        <w:rPr>
          <w:b/>
          <w:sz w:val="24"/>
        </w:rPr>
        <w:t>(Theory)</w:t>
      </w:r>
    </w:p>
    <w:p w:rsidR="001F26EC" w:rsidRDefault="00513029">
      <w:pPr>
        <w:pStyle w:val="BodyText"/>
        <w:rPr>
          <w:b/>
          <w:sz w:val="26"/>
        </w:rPr>
      </w:pPr>
      <w:r>
        <w:br w:type="column"/>
      </w:r>
    </w:p>
    <w:p w:rsidR="001F26EC" w:rsidRDefault="001F26EC">
      <w:pPr>
        <w:pStyle w:val="BodyText"/>
        <w:spacing w:before="1"/>
        <w:rPr>
          <w:b/>
          <w:sz w:val="30"/>
        </w:rPr>
      </w:pPr>
    </w:p>
    <w:p w:rsidR="001F26EC" w:rsidRDefault="00513029">
      <w:pPr>
        <w:pStyle w:val="Heading3"/>
        <w:ind w:left="902"/>
      </w:pPr>
      <w:r>
        <w:t>45Hours</w:t>
      </w:r>
    </w:p>
    <w:p w:rsidR="001F26EC" w:rsidRDefault="001F26EC">
      <w:pPr>
        <w:sectPr w:rsidR="001F26EC">
          <w:pgSz w:w="12240" w:h="15840"/>
          <w:pgMar w:top="1000" w:right="560" w:bottom="860" w:left="1560" w:header="0" w:footer="621" w:gutter="0"/>
          <w:pgBorders w:offsetFrom="page">
            <w:top w:val="single" w:sz="4" w:space="24" w:color="000000"/>
            <w:left w:val="single" w:sz="4" w:space="24" w:color="000000"/>
            <w:bottom w:val="single" w:sz="4" w:space="24" w:color="000000"/>
            <w:right w:val="single" w:sz="4" w:space="24" w:color="000000"/>
          </w:pgBorders>
          <w:cols w:num="2" w:space="720" w:equalWidth="0">
            <w:col w:w="7422" w:space="40"/>
            <w:col w:w="2658"/>
          </w:cols>
        </w:sectPr>
      </w:pPr>
    </w:p>
    <w:p w:rsidR="001F26EC" w:rsidRDefault="001F26EC">
      <w:pPr>
        <w:pStyle w:val="BodyText"/>
        <w:spacing w:before="8"/>
        <w:rPr>
          <w:b/>
          <w:sz w:val="12"/>
        </w:rPr>
      </w:pPr>
    </w:p>
    <w:p w:rsidR="001F26EC" w:rsidRDefault="00513029">
      <w:pPr>
        <w:tabs>
          <w:tab w:val="left" w:pos="8258"/>
        </w:tabs>
        <w:spacing w:before="90"/>
        <w:ind w:left="600"/>
        <w:rPr>
          <w:b/>
          <w:sz w:val="24"/>
        </w:rPr>
      </w:pPr>
      <w:r>
        <w:rPr>
          <w:b/>
          <w:sz w:val="24"/>
        </w:rPr>
        <w:t>UNIT</w:t>
      </w:r>
      <w:r>
        <w:rPr>
          <w:b/>
          <w:spacing w:val="-1"/>
          <w:sz w:val="24"/>
        </w:rPr>
        <w:t xml:space="preserve"> </w:t>
      </w:r>
      <w:r>
        <w:rPr>
          <w:b/>
          <w:sz w:val="24"/>
        </w:rPr>
        <w:t>I</w:t>
      </w:r>
      <w:r>
        <w:rPr>
          <w:b/>
          <w:sz w:val="24"/>
        </w:rPr>
        <w:tab/>
        <w:t>10Hours</w:t>
      </w:r>
    </w:p>
    <w:p w:rsidR="001F26EC" w:rsidRDefault="00513029">
      <w:pPr>
        <w:pStyle w:val="BodyText"/>
        <w:spacing w:before="26"/>
        <w:ind w:left="600"/>
      </w:pPr>
      <w:r>
        <w:t>Classification of cosmetic and cosmeceutical products</w:t>
      </w:r>
    </w:p>
    <w:p w:rsidR="001F26EC" w:rsidRDefault="00513029">
      <w:pPr>
        <w:pStyle w:val="BodyText"/>
        <w:spacing w:before="36"/>
        <w:ind w:left="600" w:right="909"/>
      </w:pPr>
      <w:r>
        <w:t>Definition of cosmetics as per Indian and EU regulations, Evolution of cosmeceuticals from cosmetics, cosmetics as quasi and OTC drugs</w:t>
      </w:r>
    </w:p>
    <w:p w:rsidR="001F26EC" w:rsidRDefault="00513029">
      <w:pPr>
        <w:pStyle w:val="BodyText"/>
        <w:spacing w:before="43" w:line="276" w:lineRule="auto"/>
        <w:ind w:left="600" w:right="909"/>
      </w:pPr>
      <w:r>
        <w:rPr>
          <w:b/>
        </w:rPr>
        <w:t xml:space="preserve">Cosmetic excipients: </w:t>
      </w:r>
      <w:r>
        <w:t>Surfactants, rheology modifiers, humectants, emollients, preservatives. Classification and applicati</w:t>
      </w:r>
      <w:r>
        <w:t>on</w:t>
      </w:r>
    </w:p>
    <w:p w:rsidR="001F26EC" w:rsidRDefault="00513029">
      <w:pPr>
        <w:pStyle w:val="BodyText"/>
        <w:spacing w:before="4"/>
        <w:ind w:left="600"/>
      </w:pPr>
      <w:r>
        <w:rPr>
          <w:b/>
        </w:rPr>
        <w:t xml:space="preserve">Skin: </w:t>
      </w:r>
      <w:r>
        <w:t>Basic structure and function of skin.</w:t>
      </w:r>
    </w:p>
    <w:p w:rsidR="001F26EC" w:rsidRDefault="00513029">
      <w:pPr>
        <w:pStyle w:val="BodyText"/>
        <w:spacing w:before="41"/>
        <w:ind w:left="600"/>
      </w:pPr>
      <w:r>
        <w:rPr>
          <w:b/>
        </w:rPr>
        <w:t xml:space="preserve">Hair: </w:t>
      </w:r>
      <w:r>
        <w:t>Basic structure of hair. Hair growth cycle.</w:t>
      </w:r>
    </w:p>
    <w:p w:rsidR="001F26EC" w:rsidRDefault="00513029">
      <w:pPr>
        <w:spacing w:before="41"/>
        <w:ind w:left="600"/>
        <w:rPr>
          <w:b/>
          <w:sz w:val="24"/>
        </w:rPr>
      </w:pPr>
      <w:r>
        <w:rPr>
          <w:b/>
          <w:sz w:val="24"/>
        </w:rPr>
        <w:t xml:space="preserve">Oral Cavity: </w:t>
      </w:r>
      <w:r>
        <w:rPr>
          <w:sz w:val="24"/>
        </w:rPr>
        <w:t>Common problem associated with teeth and gums</w:t>
      </w:r>
      <w:r>
        <w:rPr>
          <w:b/>
          <w:sz w:val="24"/>
        </w:rPr>
        <w:t>.</w:t>
      </w:r>
    </w:p>
    <w:p w:rsidR="001F26EC" w:rsidRDefault="001F26EC">
      <w:pPr>
        <w:pStyle w:val="BodyText"/>
        <w:spacing w:before="6"/>
        <w:rPr>
          <w:b/>
          <w:sz w:val="32"/>
        </w:rPr>
      </w:pPr>
    </w:p>
    <w:p w:rsidR="001F26EC" w:rsidRDefault="00513029">
      <w:pPr>
        <w:pStyle w:val="Heading3"/>
        <w:tabs>
          <w:tab w:val="left" w:pos="8049"/>
        </w:tabs>
      </w:pPr>
      <w:r>
        <w:t>UNIT</w:t>
      </w:r>
      <w:r>
        <w:rPr>
          <w:spacing w:val="-1"/>
        </w:rPr>
        <w:t xml:space="preserve"> </w:t>
      </w:r>
      <w:r>
        <w:t>II</w:t>
      </w:r>
      <w:r>
        <w:tab/>
        <w:t>10</w:t>
      </w:r>
      <w:r>
        <w:rPr>
          <w:spacing w:val="-1"/>
        </w:rPr>
        <w:t xml:space="preserve"> </w:t>
      </w:r>
      <w:r>
        <w:t>Hours</w:t>
      </w:r>
    </w:p>
    <w:p w:rsidR="001F26EC" w:rsidRDefault="00513029">
      <w:pPr>
        <w:spacing w:before="43"/>
        <w:ind w:left="600"/>
        <w:rPr>
          <w:b/>
          <w:sz w:val="24"/>
        </w:rPr>
      </w:pPr>
      <w:r>
        <w:rPr>
          <w:b/>
          <w:sz w:val="24"/>
        </w:rPr>
        <w:t>Principles of formulation and building blocks of skin care products:</w:t>
      </w:r>
    </w:p>
    <w:p w:rsidR="001F26EC" w:rsidRDefault="00513029">
      <w:pPr>
        <w:pStyle w:val="BodyText"/>
        <w:spacing w:before="27"/>
        <w:ind w:left="600"/>
      </w:pPr>
      <w:r>
        <w:t>Face wash,</w:t>
      </w:r>
    </w:p>
    <w:p w:rsidR="001F26EC" w:rsidRDefault="00513029">
      <w:pPr>
        <w:pStyle w:val="BodyText"/>
        <w:spacing w:before="38" w:line="292" w:lineRule="auto"/>
        <w:ind w:left="600" w:right="909"/>
      </w:pPr>
      <w:r>
        <w:t>M</w:t>
      </w:r>
      <w:r>
        <w:t xml:space="preserve">oisturizing cream, Cold Cream, Vanishing cream and their advantages and disadvantages.Application of these products in formulation of cosmecuticals. </w:t>
      </w:r>
      <w:r>
        <w:rPr>
          <w:b/>
        </w:rPr>
        <w:t>Antiperspants &amp; deodorants</w:t>
      </w:r>
      <w:r>
        <w:t>- Actives &amp; mechanism of action.</w:t>
      </w:r>
    </w:p>
    <w:p w:rsidR="001F26EC" w:rsidRDefault="00513029">
      <w:pPr>
        <w:pStyle w:val="Heading3"/>
      </w:pPr>
      <w:r>
        <w:t>Principles of formulation and building blocks of</w:t>
      </w:r>
      <w:r>
        <w:t xml:space="preserve"> Hair care products:</w:t>
      </w:r>
    </w:p>
    <w:p w:rsidR="001F26EC" w:rsidRDefault="00513029">
      <w:pPr>
        <w:pStyle w:val="BodyText"/>
        <w:spacing w:before="24" w:line="276" w:lineRule="auto"/>
        <w:ind w:left="600" w:right="3199"/>
      </w:pPr>
      <w:r>
        <w:t>Conditioning shampoo, Hair conditioner,anti-dandruff shampoo. Hair oils.</w:t>
      </w:r>
    </w:p>
    <w:p w:rsidR="001F26EC" w:rsidRDefault="00513029">
      <w:pPr>
        <w:pStyle w:val="BodyText"/>
        <w:spacing w:before="4" w:line="276" w:lineRule="auto"/>
        <w:ind w:left="600" w:right="2119"/>
      </w:pPr>
      <w:r>
        <w:t>Chemistry and formulation of Para-phylene diamine based hair dye. Principles of formulation and building blocks of oral care products: Toothpaste for bleeding gums, sensitive teeth. Teeth whitening, Mouthwash.</w:t>
      </w:r>
    </w:p>
    <w:p w:rsidR="001F26EC" w:rsidRDefault="001F26EC">
      <w:pPr>
        <w:pStyle w:val="BodyText"/>
        <w:spacing w:before="5"/>
        <w:rPr>
          <w:sz w:val="28"/>
        </w:rPr>
      </w:pPr>
    </w:p>
    <w:p w:rsidR="001F26EC" w:rsidRDefault="00513029">
      <w:pPr>
        <w:pStyle w:val="Heading3"/>
        <w:tabs>
          <w:tab w:val="left" w:pos="7843"/>
        </w:tabs>
      </w:pPr>
      <w:r>
        <w:t>UNIT</w:t>
      </w:r>
      <w:r>
        <w:rPr>
          <w:spacing w:val="-1"/>
        </w:rPr>
        <w:t xml:space="preserve"> </w:t>
      </w:r>
      <w:r>
        <w:t>III</w:t>
      </w:r>
      <w:r>
        <w:tab/>
        <w:t>10</w:t>
      </w:r>
      <w:r>
        <w:rPr>
          <w:spacing w:val="-1"/>
        </w:rPr>
        <w:t xml:space="preserve"> </w:t>
      </w:r>
      <w:r>
        <w:t>Hours</w:t>
      </w:r>
    </w:p>
    <w:p w:rsidR="001F26EC" w:rsidRDefault="00513029">
      <w:pPr>
        <w:pStyle w:val="BodyText"/>
        <w:spacing w:before="27"/>
        <w:ind w:left="600"/>
      </w:pPr>
      <w:r>
        <w:t>Sun protection, Classificat</w:t>
      </w:r>
      <w:r>
        <w:t>ion of Sunscreens and SPF.</w:t>
      </w:r>
    </w:p>
    <w:p w:rsidR="001F26EC" w:rsidRDefault="00513029">
      <w:pPr>
        <w:spacing w:before="62" w:line="271" w:lineRule="auto"/>
        <w:ind w:left="600" w:right="6426"/>
        <w:rPr>
          <w:sz w:val="24"/>
        </w:rPr>
      </w:pPr>
      <w:r>
        <w:rPr>
          <w:b/>
          <w:sz w:val="24"/>
        </w:rPr>
        <w:t xml:space="preserve">Role of herbs in cosmetics: </w:t>
      </w:r>
      <w:r>
        <w:rPr>
          <w:sz w:val="24"/>
        </w:rPr>
        <w:t>Skin Care: Aloe and turmeric Hair care: Henna and amla.</w:t>
      </w:r>
    </w:p>
    <w:p w:rsidR="001F26EC" w:rsidRDefault="00513029">
      <w:pPr>
        <w:pStyle w:val="BodyText"/>
        <w:spacing w:line="274" w:lineRule="exact"/>
        <w:ind w:left="600"/>
      </w:pPr>
      <w:r>
        <w:t>Oral care: Neem and clove</w:t>
      </w:r>
    </w:p>
    <w:p w:rsidR="001F26EC" w:rsidRDefault="00513029">
      <w:pPr>
        <w:spacing w:before="38" w:line="276" w:lineRule="auto"/>
        <w:ind w:left="600" w:right="962"/>
        <w:rPr>
          <w:b/>
          <w:sz w:val="24"/>
        </w:rPr>
      </w:pPr>
      <w:r>
        <w:rPr>
          <w:b/>
          <w:sz w:val="24"/>
        </w:rPr>
        <w:t xml:space="preserve">Analytical cosmetics: </w:t>
      </w:r>
      <w:r>
        <w:rPr>
          <w:sz w:val="24"/>
        </w:rPr>
        <w:t>BIS specification and analytical methods for shampoo, skin- cream and toothpaste</w:t>
      </w:r>
      <w:r>
        <w:rPr>
          <w:b/>
          <w:sz w:val="24"/>
        </w:rPr>
        <w:t>.</w:t>
      </w:r>
    </w:p>
    <w:p w:rsidR="001F26EC" w:rsidRDefault="001F26EC">
      <w:pPr>
        <w:pStyle w:val="BodyText"/>
        <w:spacing w:before="4"/>
        <w:rPr>
          <w:b/>
          <w:sz w:val="28"/>
        </w:rPr>
      </w:pPr>
    </w:p>
    <w:p w:rsidR="001F26EC" w:rsidRDefault="00513029">
      <w:pPr>
        <w:pStyle w:val="Heading3"/>
        <w:tabs>
          <w:tab w:val="left" w:pos="7953"/>
        </w:tabs>
        <w:rPr>
          <w:b w:val="0"/>
        </w:rPr>
      </w:pPr>
      <w:r>
        <w:t>UNIT</w:t>
      </w:r>
      <w:r>
        <w:rPr>
          <w:spacing w:val="-1"/>
        </w:rPr>
        <w:t xml:space="preserve"> </w:t>
      </w:r>
      <w:r>
        <w:t>IV</w:t>
      </w:r>
      <w:r>
        <w:tab/>
        <w:t>08</w:t>
      </w:r>
      <w:r>
        <w:rPr>
          <w:spacing w:val="-1"/>
        </w:rPr>
        <w:t xml:space="preserve"> </w:t>
      </w:r>
      <w:r>
        <w:t>Hours</w:t>
      </w:r>
      <w:r>
        <w:rPr>
          <w:b w:val="0"/>
        </w:rPr>
        <w:t>.</w:t>
      </w:r>
    </w:p>
    <w:p w:rsidR="001F26EC" w:rsidRDefault="00513029">
      <w:pPr>
        <w:pStyle w:val="BodyText"/>
        <w:spacing w:before="38" w:line="273" w:lineRule="auto"/>
        <w:ind w:left="600" w:right="962"/>
      </w:pPr>
      <w:r>
        <w:t>Principles of Cosmetic Evaluation:Principles of sebumeter, corneometer. Measurement  of TEWL, Skin Color, Hair tensile strength, Hair combing</w:t>
      </w:r>
      <w:r>
        <w:rPr>
          <w:spacing w:val="-13"/>
        </w:rPr>
        <w:t xml:space="preserve"> </w:t>
      </w:r>
      <w:r>
        <w:t>properties</w:t>
      </w:r>
    </w:p>
    <w:p w:rsidR="001F26EC" w:rsidRDefault="00513029">
      <w:pPr>
        <w:pStyle w:val="BodyText"/>
        <w:spacing w:before="19"/>
        <w:ind w:left="600"/>
      </w:pPr>
      <w:r>
        <w:t>Soaps,and syndet bars. Evolution and skin benfits.</w:t>
      </w:r>
    </w:p>
    <w:p w:rsidR="001F26EC" w:rsidRDefault="001F26EC">
      <w:pPr>
        <w:sectPr w:rsidR="001F26EC">
          <w:type w:val="continuous"/>
          <w:pgSz w:w="12240" w:h="15840"/>
          <w:pgMar w:top="1500" w:right="560" w:bottom="280" w:left="156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tabs>
          <w:tab w:val="left" w:pos="7495"/>
        </w:tabs>
        <w:spacing w:before="71"/>
      </w:pPr>
      <w:r>
        <w:lastRenderedPageBreak/>
        <w:t>UNIT</w:t>
      </w:r>
      <w:r>
        <w:rPr>
          <w:spacing w:val="-1"/>
        </w:rPr>
        <w:t xml:space="preserve"> </w:t>
      </w:r>
      <w:r>
        <w:t>V</w:t>
      </w:r>
      <w:r>
        <w:tab/>
        <w:t>07</w:t>
      </w:r>
      <w:r>
        <w:rPr>
          <w:spacing w:val="-1"/>
        </w:rPr>
        <w:t xml:space="preserve"> </w:t>
      </w:r>
      <w:r>
        <w:t>Hours</w:t>
      </w:r>
    </w:p>
    <w:p w:rsidR="001F26EC" w:rsidRDefault="00513029">
      <w:pPr>
        <w:pStyle w:val="BodyText"/>
        <w:spacing w:before="26" w:line="276" w:lineRule="auto"/>
        <w:ind w:left="600" w:right="909"/>
      </w:pPr>
      <w:r>
        <w:t>Oily and dry skin, causes leading to dry skin, skin moisturisation. Basic understanding of the terms Comedogenic, dermatitis.</w:t>
      </w:r>
    </w:p>
    <w:p w:rsidR="001F26EC" w:rsidRDefault="00513029">
      <w:pPr>
        <w:pStyle w:val="BodyText"/>
        <w:spacing w:before="4" w:line="273" w:lineRule="auto"/>
        <w:ind w:left="600" w:right="1341"/>
      </w:pPr>
      <w:r>
        <w:t>Cosmetic problems associated with Hair and scalp: Dandruff, Hair fall causes Cosmetic problems associated with skin: blemishes, wrinkles, acne, prickly heat and body odor.</w:t>
      </w:r>
    </w:p>
    <w:p w:rsidR="001F26EC" w:rsidRDefault="00513029">
      <w:pPr>
        <w:pStyle w:val="BodyText"/>
        <w:spacing w:before="9"/>
        <w:ind w:left="600"/>
      </w:pPr>
      <w:r>
        <w:t>Antiperspirants and Deodorants- Actives and mechanism of action</w:t>
      </w:r>
    </w:p>
    <w:p w:rsidR="001F26EC" w:rsidRDefault="001F26EC">
      <w:pPr>
        <w:pStyle w:val="BodyText"/>
        <w:spacing w:before="1"/>
        <w:rPr>
          <w:sz w:val="32"/>
        </w:rPr>
      </w:pPr>
    </w:p>
    <w:p w:rsidR="001F26EC" w:rsidRDefault="00513029">
      <w:pPr>
        <w:pStyle w:val="Heading3"/>
        <w:spacing w:before="1"/>
      </w:pPr>
      <w:r>
        <w:t>References</w:t>
      </w:r>
    </w:p>
    <w:p w:rsidR="001F26EC" w:rsidRDefault="00513029">
      <w:pPr>
        <w:pStyle w:val="ListParagraph"/>
        <w:numPr>
          <w:ilvl w:val="0"/>
          <w:numId w:val="21"/>
        </w:numPr>
        <w:tabs>
          <w:tab w:val="left" w:pos="1140"/>
        </w:tabs>
        <w:spacing w:before="28"/>
        <w:rPr>
          <w:sz w:val="24"/>
        </w:rPr>
      </w:pPr>
      <w:r>
        <w:rPr>
          <w:sz w:val="24"/>
        </w:rPr>
        <w:t xml:space="preserve">Harry’s </w:t>
      </w:r>
      <w:r>
        <w:rPr>
          <w:sz w:val="24"/>
        </w:rPr>
        <w:t>Cosmeticology, Wilkinson, Moore, Seventh Edition, George</w:t>
      </w:r>
      <w:r>
        <w:rPr>
          <w:spacing w:val="-4"/>
          <w:sz w:val="24"/>
        </w:rPr>
        <w:t xml:space="preserve"> </w:t>
      </w:r>
      <w:r>
        <w:rPr>
          <w:sz w:val="24"/>
        </w:rPr>
        <w:t>Godwin.</w:t>
      </w:r>
    </w:p>
    <w:p w:rsidR="001F26EC" w:rsidRDefault="00513029">
      <w:pPr>
        <w:pStyle w:val="ListParagraph"/>
        <w:numPr>
          <w:ilvl w:val="0"/>
          <w:numId w:val="21"/>
        </w:numPr>
        <w:tabs>
          <w:tab w:val="left" w:pos="1140"/>
        </w:tabs>
        <w:spacing w:before="44" w:line="283" w:lineRule="auto"/>
        <w:ind w:right="879"/>
        <w:rPr>
          <w:sz w:val="24"/>
        </w:rPr>
      </w:pPr>
      <w:r>
        <w:rPr>
          <w:sz w:val="24"/>
        </w:rPr>
        <w:t>Cosmetics – Formulations, Manufacturing and Quality Control, P.P. Sharma, 4</w:t>
      </w:r>
      <w:r>
        <w:rPr>
          <w:sz w:val="24"/>
          <w:vertAlign w:val="superscript"/>
        </w:rPr>
        <w:t>th</w:t>
      </w:r>
      <w:r>
        <w:rPr>
          <w:sz w:val="24"/>
        </w:rPr>
        <w:t xml:space="preserve"> Edition, Vandana Publications Pvt. </w:t>
      </w:r>
      <w:r>
        <w:rPr>
          <w:spacing w:val="-3"/>
          <w:sz w:val="24"/>
        </w:rPr>
        <w:t>Ltd.,</w:t>
      </w:r>
      <w:r>
        <w:rPr>
          <w:sz w:val="24"/>
        </w:rPr>
        <w:t xml:space="preserve"> Delhi.</w:t>
      </w:r>
    </w:p>
    <w:p w:rsidR="001F26EC" w:rsidRDefault="00513029">
      <w:pPr>
        <w:pStyle w:val="ListParagraph"/>
        <w:numPr>
          <w:ilvl w:val="0"/>
          <w:numId w:val="21"/>
        </w:numPr>
        <w:tabs>
          <w:tab w:val="left" w:pos="1140"/>
        </w:tabs>
        <w:spacing w:line="263" w:lineRule="exact"/>
        <w:ind w:hanging="320"/>
        <w:rPr>
          <w:sz w:val="24"/>
        </w:rPr>
      </w:pPr>
      <w:r>
        <w:rPr>
          <w:sz w:val="24"/>
        </w:rPr>
        <w:t xml:space="preserve">Text book of cosmelicology </w:t>
      </w:r>
      <w:r>
        <w:rPr>
          <w:spacing w:val="4"/>
          <w:sz w:val="24"/>
        </w:rPr>
        <w:t xml:space="preserve">by </w:t>
      </w:r>
      <w:r>
        <w:rPr>
          <w:sz w:val="24"/>
        </w:rPr>
        <w:t>Sanju Nanda &amp; Roop K. Khar, Tata</w:t>
      </w:r>
      <w:r>
        <w:rPr>
          <w:spacing w:val="-30"/>
          <w:sz w:val="24"/>
        </w:rPr>
        <w:t xml:space="preserve"> </w:t>
      </w:r>
      <w:r>
        <w:rPr>
          <w:sz w:val="24"/>
        </w:rPr>
        <w:t>Pu</w:t>
      </w:r>
      <w:r>
        <w:rPr>
          <w:sz w:val="24"/>
        </w:rPr>
        <w:t>blishers.</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513029">
      <w:pPr>
        <w:spacing w:before="211"/>
        <w:ind w:left="71" w:right="340"/>
        <w:jc w:val="center"/>
        <w:rPr>
          <w:rFonts w:ascii="Arial"/>
        </w:rPr>
      </w:pPr>
      <w:r>
        <w:rPr>
          <w:rFonts w:ascii="Arial"/>
        </w:rPr>
        <w:t>176</w:t>
      </w:r>
    </w:p>
    <w:p w:rsidR="001F26EC" w:rsidRDefault="001F26EC">
      <w:pPr>
        <w:jc w:val="center"/>
        <w:rPr>
          <w:rFonts w:ascii="Arial"/>
        </w:rPr>
        <w:sectPr w:rsidR="001F26EC">
          <w:footerReference w:type="default" r:id="rId86"/>
          <w:pgSz w:w="12240" w:h="15840"/>
          <w:pgMar w:top="1320" w:right="560" w:bottom="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Heading3"/>
        <w:spacing w:before="72"/>
        <w:ind w:left="2287"/>
      </w:pPr>
      <w:r>
        <w:lastRenderedPageBreak/>
        <w:t>BP810 ET. PHARMACOLOGICAL SCREENING METHODS</w:t>
      </w:r>
    </w:p>
    <w:p w:rsidR="001F26EC" w:rsidRDefault="001F26EC">
      <w:pPr>
        <w:pStyle w:val="BodyText"/>
        <w:spacing w:before="8"/>
        <w:rPr>
          <w:b/>
          <w:sz w:val="21"/>
        </w:rPr>
      </w:pPr>
    </w:p>
    <w:p w:rsidR="001F26EC" w:rsidRDefault="00513029">
      <w:pPr>
        <w:spacing w:before="1"/>
        <w:ind w:left="600" w:firstLine="7704"/>
        <w:rPr>
          <w:b/>
          <w:sz w:val="24"/>
        </w:rPr>
      </w:pPr>
      <w:r>
        <w:rPr>
          <w:b/>
          <w:sz w:val="24"/>
        </w:rPr>
        <w:t>45 Hours</w:t>
      </w:r>
    </w:p>
    <w:p w:rsidR="001F26EC" w:rsidRDefault="00513029">
      <w:pPr>
        <w:pStyle w:val="BodyText"/>
        <w:spacing w:before="225" w:line="276" w:lineRule="auto"/>
        <w:ind w:left="600" w:right="909"/>
      </w:pPr>
      <w:r>
        <w:rPr>
          <w:b/>
        </w:rPr>
        <w:t>Scope:</w:t>
      </w:r>
      <w:r>
        <w:t>This subject is designed to impart the basic knowledge of preclinical studies in experimental animals including design, conduct and interpretations of results.</w:t>
      </w:r>
    </w:p>
    <w:p w:rsidR="001F26EC" w:rsidRDefault="001F26EC">
      <w:pPr>
        <w:pStyle w:val="BodyText"/>
        <w:spacing w:before="6"/>
        <w:rPr>
          <w:sz w:val="29"/>
        </w:rPr>
      </w:pPr>
    </w:p>
    <w:p w:rsidR="001F26EC" w:rsidRDefault="00513029">
      <w:pPr>
        <w:pStyle w:val="Heading3"/>
      </w:pPr>
      <w:r>
        <w:t>Objectives</w:t>
      </w:r>
    </w:p>
    <w:p w:rsidR="001F26EC" w:rsidRDefault="00513029">
      <w:pPr>
        <w:pStyle w:val="BodyText"/>
        <w:spacing w:before="27"/>
        <w:ind w:left="600"/>
      </w:pPr>
      <w:r>
        <w:t>Upon completion of the course the student shall be able to,</w:t>
      </w:r>
    </w:p>
    <w:p w:rsidR="001F26EC" w:rsidRDefault="00513029">
      <w:pPr>
        <w:pStyle w:val="ListParagraph"/>
        <w:numPr>
          <w:ilvl w:val="1"/>
          <w:numId w:val="21"/>
        </w:numPr>
        <w:tabs>
          <w:tab w:val="left" w:pos="1319"/>
          <w:tab w:val="left" w:pos="1320"/>
        </w:tabs>
        <w:spacing w:before="45"/>
        <w:ind w:hanging="348"/>
        <w:rPr>
          <w:sz w:val="24"/>
        </w:rPr>
      </w:pPr>
      <w:r>
        <w:rPr>
          <w:sz w:val="24"/>
        </w:rPr>
        <w:t>Appreciate the applicati</w:t>
      </w:r>
      <w:r>
        <w:rPr>
          <w:sz w:val="24"/>
        </w:rPr>
        <w:t>ons of various commonly used laboratory</w:t>
      </w:r>
      <w:r>
        <w:rPr>
          <w:spacing w:val="-25"/>
          <w:sz w:val="24"/>
        </w:rPr>
        <w:t xml:space="preserve"> </w:t>
      </w:r>
      <w:r>
        <w:rPr>
          <w:sz w:val="24"/>
        </w:rPr>
        <w:t>animals.</w:t>
      </w:r>
    </w:p>
    <w:p w:rsidR="001F26EC" w:rsidRDefault="00513029">
      <w:pPr>
        <w:pStyle w:val="ListParagraph"/>
        <w:numPr>
          <w:ilvl w:val="1"/>
          <w:numId w:val="21"/>
        </w:numPr>
        <w:tabs>
          <w:tab w:val="left" w:pos="1300"/>
          <w:tab w:val="left" w:pos="1301"/>
          <w:tab w:val="left" w:pos="4243"/>
        </w:tabs>
        <w:spacing w:before="56" w:line="235" w:lineRule="auto"/>
        <w:ind w:right="890" w:hanging="348"/>
        <w:rPr>
          <w:sz w:val="23"/>
        </w:rPr>
      </w:pPr>
      <w:r>
        <w:rPr>
          <w:sz w:val="24"/>
        </w:rPr>
        <w:t>Appreciate</w:t>
      </w:r>
      <w:r>
        <w:rPr>
          <w:spacing w:val="44"/>
          <w:sz w:val="24"/>
        </w:rPr>
        <w:t xml:space="preserve"> </w:t>
      </w:r>
      <w:r>
        <w:rPr>
          <w:sz w:val="23"/>
        </w:rPr>
        <w:t>and</w:t>
      </w:r>
      <w:r>
        <w:rPr>
          <w:spacing w:val="47"/>
          <w:sz w:val="23"/>
        </w:rPr>
        <w:t xml:space="preserve"> </w:t>
      </w:r>
      <w:r>
        <w:rPr>
          <w:sz w:val="23"/>
        </w:rPr>
        <w:t>demonstrate</w:t>
      </w:r>
      <w:r>
        <w:rPr>
          <w:sz w:val="23"/>
        </w:rPr>
        <w:tab/>
      </w:r>
      <w:r>
        <w:rPr>
          <w:sz w:val="24"/>
        </w:rPr>
        <w:t xml:space="preserve">the various screening methods used in </w:t>
      </w:r>
      <w:r>
        <w:rPr>
          <w:sz w:val="23"/>
        </w:rPr>
        <w:t>preclinical research</w:t>
      </w:r>
    </w:p>
    <w:p w:rsidR="001F26EC" w:rsidRDefault="00513029">
      <w:pPr>
        <w:pStyle w:val="ListParagraph"/>
        <w:numPr>
          <w:ilvl w:val="1"/>
          <w:numId w:val="21"/>
        </w:numPr>
        <w:tabs>
          <w:tab w:val="left" w:pos="1307"/>
          <w:tab w:val="left" w:pos="1308"/>
        </w:tabs>
        <w:ind w:hanging="348"/>
        <w:rPr>
          <w:sz w:val="24"/>
        </w:rPr>
      </w:pPr>
      <w:r>
        <w:rPr>
          <w:sz w:val="24"/>
        </w:rPr>
        <w:t xml:space="preserve">Appreciate </w:t>
      </w:r>
      <w:r>
        <w:rPr>
          <w:sz w:val="23"/>
        </w:rPr>
        <w:t>and demonstrate the importance of biostatistics and</w:t>
      </w:r>
      <w:r>
        <w:rPr>
          <w:spacing w:val="-27"/>
          <w:sz w:val="23"/>
        </w:rPr>
        <w:t xml:space="preserve"> </w:t>
      </w:r>
      <w:r>
        <w:rPr>
          <w:sz w:val="23"/>
        </w:rPr>
        <w:t>research</w:t>
      </w:r>
      <w:r>
        <w:rPr>
          <w:sz w:val="24"/>
        </w:rPr>
        <w:t>methodology</w:t>
      </w:r>
    </w:p>
    <w:p w:rsidR="001F26EC" w:rsidRDefault="00513029">
      <w:pPr>
        <w:pStyle w:val="ListParagraph"/>
        <w:numPr>
          <w:ilvl w:val="1"/>
          <w:numId w:val="21"/>
        </w:numPr>
        <w:tabs>
          <w:tab w:val="left" w:pos="1307"/>
          <w:tab w:val="left" w:pos="1308"/>
        </w:tabs>
        <w:spacing w:before="1"/>
        <w:ind w:hanging="348"/>
        <w:rPr>
          <w:sz w:val="24"/>
        </w:rPr>
      </w:pPr>
      <w:r>
        <w:rPr>
          <w:sz w:val="24"/>
        </w:rPr>
        <w:t>Design and execute a research hypothes</w:t>
      </w:r>
      <w:r>
        <w:rPr>
          <w:sz w:val="24"/>
        </w:rPr>
        <w:t>is</w:t>
      </w:r>
      <w:r>
        <w:rPr>
          <w:spacing w:val="3"/>
          <w:sz w:val="24"/>
        </w:rPr>
        <w:t xml:space="preserve"> </w:t>
      </w:r>
      <w:r>
        <w:rPr>
          <w:sz w:val="24"/>
        </w:rPr>
        <w:t>independently</w:t>
      </w:r>
    </w:p>
    <w:p w:rsidR="001F26EC" w:rsidRDefault="001F26EC">
      <w:pPr>
        <w:pStyle w:val="BodyText"/>
        <w:rPr>
          <w:sz w:val="20"/>
        </w:rPr>
      </w:pPr>
    </w:p>
    <w:p w:rsidR="001F26EC" w:rsidRDefault="001F26EC">
      <w:pPr>
        <w:pStyle w:val="BodyText"/>
        <w:spacing w:before="11"/>
        <w:rPr>
          <w:sz w:val="15"/>
        </w:r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9"/>
        <w:gridCol w:w="1234"/>
      </w:tblGrid>
      <w:tr w:rsidR="001F26EC">
        <w:trPr>
          <w:trHeight w:val="316"/>
        </w:trPr>
        <w:tc>
          <w:tcPr>
            <w:tcW w:w="7109" w:type="dxa"/>
          </w:tcPr>
          <w:p w:rsidR="001F26EC" w:rsidRDefault="00513029">
            <w:pPr>
              <w:pStyle w:val="TableParagraph"/>
              <w:spacing w:line="271" w:lineRule="exact"/>
              <w:ind w:left="107"/>
              <w:jc w:val="left"/>
              <w:rPr>
                <w:b/>
                <w:sz w:val="24"/>
              </w:rPr>
            </w:pPr>
            <w:r>
              <w:rPr>
                <w:b/>
                <w:sz w:val="24"/>
              </w:rPr>
              <w:t>Unit –I</w:t>
            </w:r>
          </w:p>
        </w:tc>
        <w:tc>
          <w:tcPr>
            <w:tcW w:w="1234" w:type="dxa"/>
          </w:tcPr>
          <w:p w:rsidR="001F26EC" w:rsidRDefault="00513029">
            <w:pPr>
              <w:pStyle w:val="TableParagraph"/>
              <w:spacing w:line="271" w:lineRule="exact"/>
              <w:ind w:left="105"/>
              <w:jc w:val="left"/>
              <w:rPr>
                <w:b/>
                <w:sz w:val="24"/>
              </w:rPr>
            </w:pPr>
            <w:r>
              <w:rPr>
                <w:b/>
                <w:sz w:val="24"/>
              </w:rPr>
              <w:t>08 Hours</w:t>
            </w:r>
          </w:p>
        </w:tc>
      </w:tr>
      <w:tr w:rsidR="001F26EC">
        <w:trPr>
          <w:trHeight w:val="2538"/>
        </w:trPr>
        <w:tc>
          <w:tcPr>
            <w:tcW w:w="7109" w:type="dxa"/>
          </w:tcPr>
          <w:p w:rsidR="001F26EC" w:rsidRDefault="00513029">
            <w:pPr>
              <w:pStyle w:val="TableParagraph"/>
              <w:spacing w:line="274" w:lineRule="exact"/>
              <w:ind w:left="107"/>
              <w:jc w:val="left"/>
              <w:rPr>
                <w:b/>
                <w:sz w:val="24"/>
              </w:rPr>
            </w:pPr>
            <w:r>
              <w:rPr>
                <w:b/>
                <w:sz w:val="24"/>
              </w:rPr>
              <w:t>Laboratory Animals:</w:t>
            </w:r>
          </w:p>
          <w:p w:rsidR="001F26EC" w:rsidRDefault="00513029">
            <w:pPr>
              <w:pStyle w:val="TableParagraph"/>
              <w:spacing w:before="24" w:line="276" w:lineRule="auto"/>
              <w:ind w:left="107" w:right="7"/>
              <w:jc w:val="both"/>
              <w:rPr>
                <w:sz w:val="24"/>
              </w:rPr>
            </w:pPr>
            <w:r>
              <w:rPr>
                <w:sz w:val="24"/>
              </w:rPr>
              <w:t>Study of CPCSEA and OECD guidelines for maintenance,  breeding and conduct of experiments on laboratory animals, Common lab animals:  Description and applications of different species and strains  of animals. Popular transgenic and mutant</w:t>
            </w:r>
            <w:r>
              <w:rPr>
                <w:spacing w:val="-5"/>
                <w:sz w:val="24"/>
              </w:rPr>
              <w:t xml:space="preserve"> </w:t>
            </w:r>
            <w:r>
              <w:rPr>
                <w:sz w:val="24"/>
              </w:rPr>
              <w:t>animals.</w:t>
            </w:r>
          </w:p>
          <w:p w:rsidR="001F26EC" w:rsidRDefault="00513029">
            <w:pPr>
              <w:pStyle w:val="TableParagraph"/>
              <w:spacing w:line="273" w:lineRule="auto"/>
              <w:ind w:left="107" w:right="12"/>
              <w:jc w:val="both"/>
              <w:rPr>
                <w:sz w:val="24"/>
              </w:rPr>
            </w:pPr>
            <w:r>
              <w:rPr>
                <w:sz w:val="24"/>
              </w:rPr>
              <w:t>Techniqu</w:t>
            </w:r>
            <w:r>
              <w:rPr>
                <w:sz w:val="24"/>
              </w:rPr>
              <w:t>es for collection of blood and common routes of drug administration in laboratory animals, Techniques of blood collection and</w:t>
            </w:r>
            <w:r>
              <w:rPr>
                <w:spacing w:val="-1"/>
                <w:sz w:val="24"/>
              </w:rPr>
              <w:t xml:space="preserve"> </w:t>
            </w:r>
            <w:r>
              <w:rPr>
                <w:sz w:val="24"/>
              </w:rPr>
              <w:t>euthanasia.</w:t>
            </w:r>
          </w:p>
        </w:tc>
        <w:tc>
          <w:tcPr>
            <w:tcW w:w="1234" w:type="dxa"/>
          </w:tcPr>
          <w:p w:rsidR="001F26EC" w:rsidRDefault="001F26EC">
            <w:pPr>
              <w:pStyle w:val="TableParagraph"/>
              <w:jc w:val="left"/>
            </w:pPr>
          </w:p>
        </w:tc>
      </w:tr>
      <w:tr w:rsidR="001F26EC">
        <w:trPr>
          <w:trHeight w:val="465"/>
        </w:trPr>
        <w:tc>
          <w:tcPr>
            <w:tcW w:w="7109" w:type="dxa"/>
          </w:tcPr>
          <w:p w:rsidR="001F26EC" w:rsidRDefault="00513029">
            <w:pPr>
              <w:pStyle w:val="TableParagraph"/>
              <w:spacing w:line="274" w:lineRule="exact"/>
              <w:ind w:left="107"/>
              <w:jc w:val="left"/>
              <w:rPr>
                <w:b/>
                <w:sz w:val="24"/>
              </w:rPr>
            </w:pPr>
            <w:r>
              <w:rPr>
                <w:b/>
                <w:sz w:val="24"/>
              </w:rPr>
              <w:t>Unit –II</w:t>
            </w:r>
          </w:p>
        </w:tc>
        <w:tc>
          <w:tcPr>
            <w:tcW w:w="1234" w:type="dxa"/>
          </w:tcPr>
          <w:p w:rsidR="001F26EC" w:rsidRDefault="00513029">
            <w:pPr>
              <w:pStyle w:val="TableParagraph"/>
              <w:spacing w:line="274" w:lineRule="exact"/>
              <w:ind w:left="105"/>
              <w:jc w:val="left"/>
              <w:rPr>
                <w:b/>
                <w:sz w:val="24"/>
              </w:rPr>
            </w:pPr>
            <w:r>
              <w:rPr>
                <w:b/>
                <w:sz w:val="24"/>
              </w:rPr>
              <w:t>10 Hours</w:t>
            </w:r>
          </w:p>
        </w:tc>
      </w:tr>
      <w:tr w:rsidR="001F26EC">
        <w:trPr>
          <w:trHeight w:val="3810"/>
        </w:trPr>
        <w:tc>
          <w:tcPr>
            <w:tcW w:w="7109" w:type="dxa"/>
          </w:tcPr>
          <w:p w:rsidR="001F26EC" w:rsidRDefault="00513029">
            <w:pPr>
              <w:pStyle w:val="TableParagraph"/>
              <w:spacing w:line="271" w:lineRule="exact"/>
              <w:ind w:left="107"/>
              <w:jc w:val="left"/>
              <w:rPr>
                <w:b/>
                <w:sz w:val="24"/>
              </w:rPr>
            </w:pPr>
            <w:r>
              <w:rPr>
                <w:b/>
                <w:sz w:val="24"/>
              </w:rPr>
              <w:t>Preclinical screening models</w:t>
            </w:r>
          </w:p>
          <w:p w:rsidR="001F26EC" w:rsidRDefault="00513029">
            <w:pPr>
              <w:pStyle w:val="TableParagraph"/>
              <w:numPr>
                <w:ilvl w:val="0"/>
                <w:numId w:val="20"/>
              </w:numPr>
              <w:tabs>
                <w:tab w:val="left" w:pos="420"/>
                <w:tab w:val="left" w:pos="2618"/>
              </w:tabs>
              <w:spacing w:before="26" w:line="276" w:lineRule="auto"/>
              <w:ind w:right="15" w:hanging="360"/>
              <w:jc w:val="both"/>
              <w:rPr>
                <w:sz w:val="24"/>
              </w:rPr>
            </w:pPr>
            <w:r>
              <w:rPr>
                <w:sz w:val="24"/>
              </w:rPr>
              <w:t>Introduction:</w:t>
            </w:r>
            <w:r>
              <w:rPr>
                <w:sz w:val="24"/>
              </w:rPr>
              <w:tab/>
            </w:r>
            <w:r>
              <w:rPr>
                <w:sz w:val="24"/>
              </w:rPr>
              <w:t>Dose selection, calculation and conversions, preparation of drug solution/suspensions, grouping of animals and importance of sham negative and positive control  groups.  Rationale for selection of animal species and sex for the</w:t>
            </w:r>
            <w:r>
              <w:rPr>
                <w:spacing w:val="-10"/>
                <w:sz w:val="24"/>
              </w:rPr>
              <w:t xml:space="preserve"> </w:t>
            </w:r>
            <w:r>
              <w:rPr>
                <w:sz w:val="24"/>
              </w:rPr>
              <w:t>study.</w:t>
            </w:r>
          </w:p>
          <w:p w:rsidR="001F26EC" w:rsidRDefault="00513029">
            <w:pPr>
              <w:pStyle w:val="TableParagraph"/>
              <w:numPr>
                <w:ilvl w:val="0"/>
                <w:numId w:val="20"/>
              </w:numPr>
              <w:tabs>
                <w:tab w:val="left" w:pos="507"/>
              </w:tabs>
              <w:spacing w:before="5"/>
              <w:ind w:hanging="360"/>
              <w:rPr>
                <w:b/>
                <w:sz w:val="24"/>
              </w:rPr>
            </w:pPr>
            <w:r>
              <w:rPr>
                <w:b/>
                <w:sz w:val="24"/>
              </w:rPr>
              <w:t>Study of screening an</w:t>
            </w:r>
            <w:r>
              <w:rPr>
                <w:b/>
                <w:sz w:val="24"/>
              </w:rPr>
              <w:t>imal models</w:t>
            </w:r>
            <w:r>
              <w:rPr>
                <w:b/>
                <w:spacing w:val="8"/>
                <w:sz w:val="24"/>
              </w:rPr>
              <w:t xml:space="preserve"> </w:t>
            </w:r>
            <w:r>
              <w:rPr>
                <w:b/>
                <w:sz w:val="24"/>
              </w:rPr>
              <w:t>for</w:t>
            </w:r>
          </w:p>
          <w:p w:rsidR="001F26EC" w:rsidRDefault="00513029">
            <w:pPr>
              <w:pStyle w:val="TableParagraph"/>
              <w:spacing w:before="36" w:line="276" w:lineRule="auto"/>
              <w:ind w:left="107" w:right="765" w:firstLine="393"/>
              <w:jc w:val="left"/>
              <w:rPr>
                <w:sz w:val="24"/>
              </w:rPr>
            </w:pPr>
            <w:r>
              <w:rPr>
                <w:sz w:val="24"/>
              </w:rPr>
              <w:t xml:space="preserve">Diuretics, nootropics, anti-Parkinson’s,antiasthmatics, </w:t>
            </w:r>
            <w:r>
              <w:rPr>
                <w:b/>
                <w:sz w:val="24"/>
              </w:rPr>
              <w:t xml:space="preserve">Preclinical screening models: </w:t>
            </w:r>
            <w:r>
              <w:rPr>
                <w:sz w:val="24"/>
              </w:rPr>
              <w:t>for CNS activity- analgesic, antipyretic,anti-inflammatory, general anaesthetics, sedative and hypnotics, antipsychotic, antidepressant, antiepileptic, antiparkinsonism, alzheimer’s disease</w:t>
            </w:r>
          </w:p>
        </w:tc>
        <w:tc>
          <w:tcPr>
            <w:tcW w:w="1234" w:type="dxa"/>
          </w:tcPr>
          <w:p w:rsidR="001F26EC" w:rsidRDefault="001F26EC">
            <w:pPr>
              <w:pStyle w:val="TableParagraph"/>
              <w:jc w:val="left"/>
            </w:pPr>
          </w:p>
        </w:tc>
      </w:tr>
    </w:tbl>
    <w:p w:rsidR="001F26EC" w:rsidRDefault="001F26EC">
      <w:pPr>
        <w:sectPr w:rsidR="001F26EC">
          <w:footerReference w:type="default" r:id="rId87"/>
          <w:pgSz w:w="12240" w:h="15840"/>
          <w:pgMar w:top="1460" w:right="560" w:bottom="1380" w:left="1560" w:header="0" w:footer="1199" w:gutter="0"/>
          <w:pgBorders w:offsetFrom="page">
            <w:top w:val="single" w:sz="4" w:space="24" w:color="000000"/>
            <w:left w:val="single" w:sz="4" w:space="24" w:color="000000"/>
            <w:bottom w:val="single" w:sz="4" w:space="24" w:color="000000"/>
            <w:right w:val="single" w:sz="4" w:space="24" w:color="000000"/>
          </w:pgBorders>
          <w:cols w:space="720"/>
        </w:sect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9"/>
        <w:gridCol w:w="1234"/>
      </w:tblGrid>
      <w:tr w:rsidR="001F26EC">
        <w:trPr>
          <w:trHeight w:val="2224"/>
        </w:trPr>
        <w:tc>
          <w:tcPr>
            <w:tcW w:w="7109" w:type="dxa"/>
          </w:tcPr>
          <w:p w:rsidR="001F26EC" w:rsidRDefault="00513029">
            <w:pPr>
              <w:pStyle w:val="TableParagraph"/>
              <w:ind w:left="107"/>
              <w:jc w:val="left"/>
              <w:rPr>
                <w:b/>
                <w:sz w:val="24"/>
              </w:rPr>
            </w:pPr>
            <w:r>
              <w:rPr>
                <w:b/>
                <w:sz w:val="24"/>
              </w:rPr>
              <w:lastRenderedPageBreak/>
              <w:t>Unit –III</w:t>
            </w:r>
          </w:p>
          <w:p w:rsidR="001F26EC" w:rsidRDefault="001F26EC">
            <w:pPr>
              <w:pStyle w:val="TableParagraph"/>
              <w:jc w:val="left"/>
              <w:rPr>
                <w:sz w:val="26"/>
              </w:rPr>
            </w:pPr>
          </w:p>
          <w:p w:rsidR="001F26EC" w:rsidRDefault="001F26EC">
            <w:pPr>
              <w:pStyle w:val="TableParagraph"/>
              <w:spacing w:before="4"/>
              <w:jc w:val="left"/>
              <w:rPr>
                <w:sz w:val="31"/>
              </w:rPr>
            </w:pPr>
          </w:p>
          <w:p w:rsidR="001F26EC" w:rsidRDefault="00513029">
            <w:pPr>
              <w:pStyle w:val="TableParagraph"/>
              <w:spacing w:before="1" w:line="273" w:lineRule="auto"/>
              <w:ind w:left="107" w:right="267"/>
              <w:jc w:val="both"/>
              <w:rPr>
                <w:sz w:val="24"/>
              </w:rPr>
            </w:pPr>
            <w:r>
              <w:rPr>
                <w:b/>
                <w:sz w:val="24"/>
              </w:rPr>
              <w:t xml:space="preserve">Preclinical screening models: </w:t>
            </w:r>
            <w:r>
              <w:rPr>
                <w:sz w:val="24"/>
              </w:rPr>
              <w:t>for ANS activity, sympathomimetics, sympatholytics, parasympathomimetics, parasympatholytics, skeletal muscle relaxants, drugs acting on eye, local anaethetics</w:t>
            </w:r>
          </w:p>
        </w:tc>
        <w:tc>
          <w:tcPr>
            <w:tcW w:w="1234" w:type="dxa"/>
          </w:tcPr>
          <w:p w:rsidR="001F26EC" w:rsidRDefault="001F26EC">
            <w:pPr>
              <w:pStyle w:val="TableParagraph"/>
              <w:jc w:val="left"/>
            </w:pPr>
          </w:p>
        </w:tc>
      </w:tr>
      <w:tr w:rsidR="001F26EC">
        <w:trPr>
          <w:trHeight w:val="2855"/>
        </w:trPr>
        <w:tc>
          <w:tcPr>
            <w:tcW w:w="7109" w:type="dxa"/>
          </w:tcPr>
          <w:p w:rsidR="001F26EC" w:rsidRDefault="00513029">
            <w:pPr>
              <w:pStyle w:val="TableParagraph"/>
              <w:spacing w:line="274" w:lineRule="exact"/>
              <w:ind w:left="107"/>
              <w:jc w:val="left"/>
              <w:rPr>
                <w:b/>
                <w:sz w:val="24"/>
              </w:rPr>
            </w:pPr>
            <w:r>
              <w:rPr>
                <w:b/>
                <w:sz w:val="24"/>
              </w:rPr>
              <w:t>Unit –IV</w:t>
            </w:r>
          </w:p>
          <w:p w:rsidR="001F26EC" w:rsidRDefault="001F26EC">
            <w:pPr>
              <w:pStyle w:val="TableParagraph"/>
              <w:jc w:val="left"/>
              <w:rPr>
                <w:sz w:val="26"/>
              </w:rPr>
            </w:pPr>
          </w:p>
          <w:p w:rsidR="001F26EC" w:rsidRDefault="001F26EC">
            <w:pPr>
              <w:pStyle w:val="TableParagraph"/>
              <w:spacing w:before="2"/>
              <w:jc w:val="left"/>
              <w:rPr>
                <w:sz w:val="31"/>
              </w:rPr>
            </w:pPr>
          </w:p>
          <w:p w:rsidR="001F26EC" w:rsidRDefault="00513029">
            <w:pPr>
              <w:pStyle w:val="TableParagraph"/>
              <w:spacing w:line="276" w:lineRule="auto"/>
              <w:ind w:left="107" w:right="60"/>
              <w:jc w:val="left"/>
              <w:rPr>
                <w:sz w:val="24"/>
              </w:rPr>
            </w:pPr>
            <w:r>
              <w:rPr>
                <w:b/>
                <w:sz w:val="24"/>
              </w:rPr>
              <w:t xml:space="preserve">Preclinical screening models: </w:t>
            </w:r>
            <w:r>
              <w:rPr>
                <w:sz w:val="24"/>
              </w:rPr>
              <w:t>for CVS activity- antihypertensives, diuretics, antiarrhythmic, antidyslepidemic, anti aggregatory, coagulants, and anticoagulants</w:t>
            </w:r>
          </w:p>
          <w:p w:rsidR="001F26EC" w:rsidRDefault="00513029">
            <w:pPr>
              <w:pStyle w:val="TableParagraph"/>
              <w:spacing w:before="3" w:line="273" w:lineRule="auto"/>
              <w:ind w:left="107"/>
              <w:jc w:val="left"/>
              <w:rPr>
                <w:sz w:val="24"/>
              </w:rPr>
            </w:pPr>
            <w:r>
              <w:rPr>
                <w:sz w:val="24"/>
              </w:rPr>
              <w:t>Preclinical screening models for other important drugs like antiulcer, antidiabetic, anticancer and antiasthmatics.</w:t>
            </w:r>
          </w:p>
        </w:tc>
        <w:tc>
          <w:tcPr>
            <w:tcW w:w="1234" w:type="dxa"/>
          </w:tcPr>
          <w:p w:rsidR="001F26EC" w:rsidRDefault="001F26EC">
            <w:pPr>
              <w:pStyle w:val="TableParagraph"/>
              <w:jc w:val="left"/>
            </w:pPr>
          </w:p>
        </w:tc>
      </w:tr>
      <w:tr w:rsidR="001F26EC">
        <w:trPr>
          <w:trHeight w:val="1588"/>
        </w:trPr>
        <w:tc>
          <w:tcPr>
            <w:tcW w:w="7109" w:type="dxa"/>
          </w:tcPr>
          <w:p w:rsidR="001F26EC" w:rsidRDefault="00513029">
            <w:pPr>
              <w:pStyle w:val="TableParagraph"/>
              <w:spacing w:line="274" w:lineRule="exact"/>
              <w:ind w:left="107"/>
              <w:jc w:val="left"/>
              <w:rPr>
                <w:b/>
                <w:sz w:val="24"/>
              </w:rPr>
            </w:pPr>
            <w:r>
              <w:rPr>
                <w:b/>
                <w:sz w:val="24"/>
              </w:rPr>
              <w:t>Researc</w:t>
            </w:r>
            <w:r>
              <w:rPr>
                <w:b/>
                <w:sz w:val="24"/>
              </w:rPr>
              <w:t>h methodology and Bio-statistics</w:t>
            </w:r>
          </w:p>
          <w:p w:rsidR="001F26EC" w:rsidRDefault="00513029">
            <w:pPr>
              <w:pStyle w:val="TableParagraph"/>
              <w:spacing w:before="24" w:line="276" w:lineRule="auto"/>
              <w:ind w:left="376"/>
              <w:jc w:val="left"/>
              <w:rPr>
                <w:sz w:val="24"/>
              </w:rPr>
            </w:pPr>
            <w:r>
              <w:rPr>
                <w:sz w:val="24"/>
              </w:rPr>
              <w:t>Selection of research topic, review of literature, research hypothesis and study design</w:t>
            </w:r>
          </w:p>
          <w:p w:rsidR="001F26EC" w:rsidRDefault="00513029">
            <w:pPr>
              <w:pStyle w:val="TableParagraph"/>
              <w:spacing w:before="1"/>
              <w:ind w:left="376"/>
              <w:jc w:val="left"/>
              <w:rPr>
                <w:sz w:val="24"/>
              </w:rPr>
            </w:pPr>
            <w:r>
              <w:rPr>
                <w:sz w:val="24"/>
              </w:rPr>
              <w:t>Pre-clinical data analysis and interpretation using Students ‘t’ test</w:t>
            </w:r>
          </w:p>
          <w:p w:rsidR="001F26EC" w:rsidRDefault="00513029">
            <w:pPr>
              <w:pStyle w:val="TableParagraph"/>
              <w:spacing w:before="41"/>
              <w:ind w:left="376"/>
              <w:jc w:val="left"/>
              <w:rPr>
                <w:sz w:val="24"/>
              </w:rPr>
            </w:pPr>
            <w:r>
              <w:rPr>
                <w:sz w:val="24"/>
              </w:rPr>
              <w:t>and One-way ANOVA. Graphical representation of data</w:t>
            </w:r>
          </w:p>
        </w:tc>
        <w:tc>
          <w:tcPr>
            <w:tcW w:w="1234" w:type="dxa"/>
          </w:tcPr>
          <w:p w:rsidR="001F26EC" w:rsidRDefault="00513029">
            <w:pPr>
              <w:pStyle w:val="TableParagraph"/>
              <w:spacing w:line="274" w:lineRule="exact"/>
              <w:ind w:left="148"/>
              <w:jc w:val="left"/>
              <w:rPr>
                <w:b/>
                <w:sz w:val="24"/>
              </w:rPr>
            </w:pPr>
            <w:r>
              <w:rPr>
                <w:b/>
                <w:sz w:val="24"/>
              </w:rPr>
              <w:t>05 Hours</w:t>
            </w:r>
          </w:p>
        </w:tc>
      </w:tr>
    </w:tbl>
    <w:p w:rsidR="001F26EC" w:rsidRDefault="00513029">
      <w:pPr>
        <w:pStyle w:val="Heading3"/>
        <w:spacing w:line="271" w:lineRule="exact"/>
      </w:pPr>
      <w:r>
        <w:t>Recommended Books (latest edition):</w:t>
      </w:r>
    </w:p>
    <w:p w:rsidR="001F26EC" w:rsidRDefault="001F26EC">
      <w:pPr>
        <w:pStyle w:val="BodyText"/>
        <w:spacing w:before="1"/>
        <w:rPr>
          <w:b/>
          <w:sz w:val="26"/>
        </w:rPr>
      </w:pPr>
    </w:p>
    <w:p w:rsidR="001F26EC" w:rsidRDefault="00513029">
      <w:pPr>
        <w:pStyle w:val="ListParagraph"/>
        <w:numPr>
          <w:ilvl w:val="0"/>
          <w:numId w:val="19"/>
        </w:numPr>
        <w:tabs>
          <w:tab w:val="left" w:pos="1320"/>
        </w:tabs>
        <w:rPr>
          <w:sz w:val="24"/>
        </w:rPr>
      </w:pPr>
      <w:r>
        <w:rPr>
          <w:sz w:val="24"/>
        </w:rPr>
        <w:t>Fundamentals of experimental Pharmacology-by</w:t>
      </w:r>
      <w:r>
        <w:rPr>
          <w:spacing w:val="-11"/>
          <w:sz w:val="24"/>
        </w:rPr>
        <w:t xml:space="preserve"> </w:t>
      </w:r>
      <w:r>
        <w:rPr>
          <w:sz w:val="24"/>
        </w:rPr>
        <w:t>M.N.Ghosh</w:t>
      </w:r>
    </w:p>
    <w:p w:rsidR="001F26EC" w:rsidRDefault="00513029">
      <w:pPr>
        <w:pStyle w:val="ListParagraph"/>
        <w:numPr>
          <w:ilvl w:val="0"/>
          <w:numId w:val="19"/>
        </w:numPr>
        <w:tabs>
          <w:tab w:val="left" w:pos="1320"/>
        </w:tabs>
        <w:spacing w:before="43"/>
        <w:ind w:left="1319" w:hanging="359"/>
        <w:rPr>
          <w:sz w:val="24"/>
        </w:rPr>
      </w:pPr>
      <w:r>
        <w:rPr>
          <w:sz w:val="24"/>
        </w:rPr>
        <w:t>Hand book of Experimental</w:t>
      </w:r>
      <w:r>
        <w:rPr>
          <w:spacing w:val="-4"/>
          <w:sz w:val="24"/>
        </w:rPr>
        <w:t xml:space="preserve"> </w:t>
      </w:r>
      <w:r>
        <w:rPr>
          <w:sz w:val="24"/>
        </w:rPr>
        <w:t>Pharmacology-S.K.Kulakarni</w:t>
      </w:r>
    </w:p>
    <w:p w:rsidR="001F26EC" w:rsidRDefault="00513029">
      <w:pPr>
        <w:pStyle w:val="ListParagraph"/>
        <w:numPr>
          <w:ilvl w:val="0"/>
          <w:numId w:val="19"/>
        </w:numPr>
        <w:tabs>
          <w:tab w:val="left" w:pos="1320"/>
        </w:tabs>
        <w:spacing w:before="43"/>
        <w:rPr>
          <w:sz w:val="24"/>
        </w:rPr>
      </w:pPr>
      <w:r>
        <w:rPr>
          <w:sz w:val="24"/>
        </w:rPr>
        <w:t>CPCSEA guidelines for laboratory animal</w:t>
      </w:r>
      <w:r>
        <w:rPr>
          <w:spacing w:val="-14"/>
          <w:sz w:val="24"/>
        </w:rPr>
        <w:t xml:space="preserve"> </w:t>
      </w:r>
      <w:r>
        <w:rPr>
          <w:sz w:val="24"/>
        </w:rPr>
        <w:t>facility.</w:t>
      </w:r>
    </w:p>
    <w:p w:rsidR="001F26EC" w:rsidRDefault="00513029">
      <w:pPr>
        <w:pStyle w:val="ListParagraph"/>
        <w:numPr>
          <w:ilvl w:val="0"/>
          <w:numId w:val="19"/>
        </w:numPr>
        <w:tabs>
          <w:tab w:val="left" w:pos="1320"/>
        </w:tabs>
        <w:spacing w:before="41"/>
        <w:ind w:left="1319" w:hanging="359"/>
        <w:rPr>
          <w:sz w:val="24"/>
        </w:rPr>
      </w:pPr>
      <w:r>
        <w:rPr>
          <w:sz w:val="24"/>
        </w:rPr>
        <w:t xml:space="preserve">Drug discovery and Evaluation </w:t>
      </w:r>
      <w:r>
        <w:rPr>
          <w:spacing w:val="3"/>
          <w:sz w:val="24"/>
        </w:rPr>
        <w:t xml:space="preserve">by </w:t>
      </w:r>
      <w:r>
        <w:rPr>
          <w:sz w:val="24"/>
        </w:rPr>
        <w:t>Vogel</w:t>
      </w:r>
      <w:r>
        <w:rPr>
          <w:spacing w:val="-32"/>
          <w:sz w:val="24"/>
        </w:rPr>
        <w:t xml:space="preserve"> </w:t>
      </w:r>
      <w:r>
        <w:rPr>
          <w:sz w:val="24"/>
        </w:rPr>
        <w:t>H.G.</w:t>
      </w:r>
    </w:p>
    <w:p w:rsidR="001F26EC" w:rsidRDefault="00513029">
      <w:pPr>
        <w:pStyle w:val="ListParagraph"/>
        <w:numPr>
          <w:ilvl w:val="0"/>
          <w:numId w:val="19"/>
        </w:numPr>
        <w:tabs>
          <w:tab w:val="left" w:pos="1320"/>
        </w:tabs>
        <w:spacing w:before="41"/>
        <w:ind w:left="1319" w:hanging="359"/>
        <w:rPr>
          <w:sz w:val="24"/>
        </w:rPr>
      </w:pPr>
      <w:r>
        <w:rPr>
          <w:sz w:val="24"/>
        </w:rPr>
        <w:t xml:space="preserve">Drug Screening Methods </w:t>
      </w:r>
      <w:r>
        <w:rPr>
          <w:spacing w:val="3"/>
          <w:sz w:val="24"/>
        </w:rPr>
        <w:t xml:space="preserve">by </w:t>
      </w:r>
      <w:r>
        <w:rPr>
          <w:sz w:val="24"/>
        </w:rPr>
        <w:t>Suresh Kumar Gupta and S. K.</w:t>
      </w:r>
      <w:r>
        <w:rPr>
          <w:spacing w:val="-29"/>
          <w:sz w:val="24"/>
        </w:rPr>
        <w:t xml:space="preserve"> </w:t>
      </w:r>
      <w:r>
        <w:rPr>
          <w:sz w:val="24"/>
        </w:rPr>
        <w:t>Gupta</w:t>
      </w:r>
    </w:p>
    <w:p w:rsidR="001F26EC" w:rsidRDefault="00513029">
      <w:pPr>
        <w:pStyle w:val="ListParagraph"/>
        <w:numPr>
          <w:ilvl w:val="0"/>
          <w:numId w:val="19"/>
        </w:numPr>
        <w:tabs>
          <w:tab w:val="left" w:pos="1325"/>
        </w:tabs>
        <w:spacing w:before="45" w:line="280" w:lineRule="auto"/>
        <w:ind w:right="885"/>
        <w:rPr>
          <w:sz w:val="24"/>
        </w:rPr>
      </w:pPr>
      <w:r>
        <w:rPr>
          <w:sz w:val="24"/>
        </w:rPr>
        <w:t xml:space="preserve">Introduction to biostatistics and research methods </w:t>
      </w:r>
      <w:r>
        <w:rPr>
          <w:spacing w:val="3"/>
          <w:sz w:val="24"/>
        </w:rPr>
        <w:t xml:space="preserve">by </w:t>
      </w:r>
      <w:r>
        <w:rPr>
          <w:sz w:val="24"/>
        </w:rPr>
        <w:t>PSS Sundar Rao and J Richard</w:t>
      </w:r>
    </w:p>
    <w:p w:rsidR="001F26EC" w:rsidRDefault="001F26EC">
      <w:pPr>
        <w:spacing w:line="280" w:lineRule="auto"/>
        <w:rPr>
          <w:sz w:val="24"/>
        </w:rPr>
        <w:sectPr w:rsidR="001F26EC">
          <w:footerReference w:type="default" r:id="rId88"/>
          <w:pgSz w:w="12240" w:h="15840"/>
          <w:pgMar w:top="1060" w:right="560" w:bottom="860" w:left="1560" w:header="0" w:footer="666" w:gutter="0"/>
          <w:pgBorders w:offsetFrom="page">
            <w:top w:val="single" w:sz="4" w:space="24" w:color="000000"/>
            <w:left w:val="single" w:sz="4" w:space="24" w:color="000000"/>
            <w:bottom w:val="single" w:sz="4" w:space="24" w:color="000000"/>
            <w:right w:val="single" w:sz="4" w:space="24" w:color="000000"/>
          </w:pgBorders>
          <w:pgNumType w:start="178"/>
          <w:cols w:space="720"/>
        </w:sectPr>
      </w:pPr>
    </w:p>
    <w:p w:rsidR="001F26EC" w:rsidRDefault="00513029">
      <w:pPr>
        <w:pStyle w:val="Heading3"/>
        <w:spacing w:before="72"/>
        <w:ind w:left="1552"/>
      </w:pPr>
      <w:r>
        <w:lastRenderedPageBreak/>
        <w:t>BP 811 ET. ADVANCED INSTRUMENTATION T</w:t>
      </w:r>
      <w:r>
        <w:t>ECHNIQUES</w:t>
      </w:r>
    </w:p>
    <w:p w:rsidR="001F26EC" w:rsidRDefault="00513029">
      <w:pPr>
        <w:spacing w:before="51"/>
        <w:ind w:right="873"/>
        <w:jc w:val="right"/>
        <w:rPr>
          <w:b/>
          <w:sz w:val="24"/>
        </w:rPr>
      </w:pPr>
      <w:r>
        <w:rPr>
          <w:b/>
          <w:sz w:val="24"/>
        </w:rPr>
        <w:t>45 Hours</w:t>
      </w:r>
    </w:p>
    <w:p w:rsidR="001F26EC" w:rsidRDefault="001F26EC">
      <w:pPr>
        <w:pStyle w:val="BodyText"/>
        <w:spacing w:before="7"/>
        <w:rPr>
          <w:b/>
          <w:sz w:val="21"/>
        </w:rPr>
      </w:pPr>
    </w:p>
    <w:p w:rsidR="001F26EC" w:rsidRDefault="00513029">
      <w:pPr>
        <w:pStyle w:val="BodyText"/>
        <w:spacing w:before="90" w:line="276" w:lineRule="auto"/>
        <w:ind w:left="600" w:right="794"/>
        <w:jc w:val="both"/>
      </w:pPr>
      <w:r>
        <w:rPr>
          <w:b/>
        </w:rPr>
        <w:t xml:space="preserve">Scope: </w:t>
      </w:r>
      <w:r>
        <w:t>This subject deals with the application of instrumental methods in qualitative and quantitative analysis of drugs. This subject is designed to impart advanced knowledge on the principles and instrumentation of spectroscopic and c</w:t>
      </w:r>
      <w:r>
        <w:t>hromatographic hyphenated techniques. This also emphasizes on theoretical and practical knowledge on modern analytical instruments that are used for drug testing.</w:t>
      </w:r>
    </w:p>
    <w:p w:rsidR="001F26EC" w:rsidRDefault="001F26EC">
      <w:pPr>
        <w:pStyle w:val="BodyText"/>
        <w:spacing w:before="8"/>
        <w:rPr>
          <w:sz w:val="27"/>
        </w:rPr>
      </w:pPr>
    </w:p>
    <w:p w:rsidR="001F26EC" w:rsidRDefault="00513029">
      <w:pPr>
        <w:pStyle w:val="BodyText"/>
        <w:ind w:left="600"/>
        <w:jc w:val="both"/>
      </w:pPr>
      <w:r>
        <w:rPr>
          <w:b/>
        </w:rPr>
        <w:t>Objectives:</w:t>
      </w:r>
      <w:r>
        <w:t>Upon completion of the course the student shall be able to</w:t>
      </w:r>
    </w:p>
    <w:p w:rsidR="001F26EC" w:rsidRDefault="00513029">
      <w:pPr>
        <w:pStyle w:val="ListParagraph"/>
        <w:numPr>
          <w:ilvl w:val="1"/>
          <w:numId w:val="21"/>
        </w:numPr>
        <w:tabs>
          <w:tab w:val="left" w:pos="1324"/>
          <w:tab w:val="left" w:pos="1325"/>
        </w:tabs>
        <w:spacing w:before="45"/>
        <w:ind w:left="1324"/>
        <w:rPr>
          <w:sz w:val="24"/>
        </w:rPr>
      </w:pPr>
      <w:r>
        <w:rPr>
          <w:sz w:val="24"/>
        </w:rPr>
        <w:t>understand the advanced instruments used and its applications in drug</w:t>
      </w:r>
      <w:r>
        <w:rPr>
          <w:spacing w:val="-11"/>
          <w:sz w:val="24"/>
        </w:rPr>
        <w:t xml:space="preserve"> </w:t>
      </w:r>
      <w:r>
        <w:rPr>
          <w:sz w:val="24"/>
        </w:rPr>
        <w:t>analysis</w:t>
      </w:r>
    </w:p>
    <w:p w:rsidR="001F26EC" w:rsidRDefault="00513029">
      <w:pPr>
        <w:pStyle w:val="ListParagraph"/>
        <w:numPr>
          <w:ilvl w:val="1"/>
          <w:numId w:val="21"/>
        </w:numPr>
        <w:tabs>
          <w:tab w:val="left" w:pos="1319"/>
          <w:tab w:val="left" w:pos="1320"/>
        </w:tabs>
        <w:spacing w:before="42"/>
        <w:ind w:hanging="348"/>
        <w:rPr>
          <w:sz w:val="24"/>
        </w:rPr>
      </w:pPr>
      <w:r>
        <w:rPr>
          <w:sz w:val="24"/>
        </w:rPr>
        <w:t>understand the chromatographic separation and analysis of</w:t>
      </w:r>
      <w:r>
        <w:rPr>
          <w:spacing w:val="-1"/>
          <w:sz w:val="24"/>
        </w:rPr>
        <w:t xml:space="preserve"> </w:t>
      </w:r>
      <w:r>
        <w:rPr>
          <w:sz w:val="24"/>
        </w:rPr>
        <w:t>drugs.</w:t>
      </w:r>
    </w:p>
    <w:p w:rsidR="001F26EC" w:rsidRDefault="00513029">
      <w:pPr>
        <w:pStyle w:val="ListParagraph"/>
        <w:numPr>
          <w:ilvl w:val="1"/>
          <w:numId w:val="21"/>
        </w:numPr>
        <w:tabs>
          <w:tab w:val="left" w:pos="1319"/>
          <w:tab w:val="left" w:pos="1320"/>
        </w:tabs>
        <w:spacing w:before="35"/>
        <w:ind w:hanging="348"/>
        <w:rPr>
          <w:sz w:val="24"/>
        </w:rPr>
      </w:pPr>
      <w:r>
        <w:rPr>
          <w:sz w:val="24"/>
        </w:rPr>
        <w:t>understand the calibration of various analytical</w:t>
      </w:r>
      <w:r>
        <w:rPr>
          <w:spacing w:val="-5"/>
          <w:sz w:val="24"/>
        </w:rPr>
        <w:t xml:space="preserve"> </w:t>
      </w:r>
      <w:r>
        <w:rPr>
          <w:sz w:val="24"/>
        </w:rPr>
        <w:t>instruments</w:t>
      </w:r>
    </w:p>
    <w:p w:rsidR="001F26EC" w:rsidRDefault="00513029">
      <w:pPr>
        <w:pStyle w:val="ListParagraph"/>
        <w:numPr>
          <w:ilvl w:val="1"/>
          <w:numId w:val="21"/>
        </w:numPr>
        <w:tabs>
          <w:tab w:val="left" w:pos="1319"/>
          <w:tab w:val="left" w:pos="1320"/>
        </w:tabs>
        <w:spacing w:before="40"/>
        <w:ind w:hanging="348"/>
        <w:rPr>
          <w:sz w:val="24"/>
        </w:rPr>
      </w:pPr>
      <w:r>
        <w:rPr>
          <w:sz w:val="24"/>
        </w:rPr>
        <w:t>know analysis of drugs using various analytical</w:t>
      </w:r>
      <w:r>
        <w:rPr>
          <w:spacing w:val="-7"/>
          <w:sz w:val="24"/>
        </w:rPr>
        <w:t xml:space="preserve"> </w:t>
      </w:r>
      <w:r>
        <w:rPr>
          <w:sz w:val="24"/>
        </w:rPr>
        <w:t>ins</w:t>
      </w:r>
      <w:r>
        <w:rPr>
          <w:sz w:val="24"/>
        </w:rPr>
        <w:t>truments.</w:t>
      </w:r>
    </w:p>
    <w:p w:rsidR="001F26EC" w:rsidRDefault="001F26EC">
      <w:pPr>
        <w:pStyle w:val="BodyText"/>
        <w:rPr>
          <w:sz w:val="28"/>
        </w:rPr>
      </w:pPr>
    </w:p>
    <w:p w:rsidR="001F26EC" w:rsidRDefault="00513029">
      <w:pPr>
        <w:pStyle w:val="Heading3"/>
        <w:spacing w:before="246"/>
        <w:ind w:left="66" w:right="340"/>
        <w:jc w:val="center"/>
      </w:pPr>
      <w:r>
        <w:t>Course Content:</w:t>
      </w:r>
    </w:p>
    <w:p w:rsidR="001F26EC" w:rsidRDefault="001F26EC">
      <w:pPr>
        <w:pStyle w:val="BodyText"/>
        <w:rPr>
          <w:b/>
          <w:sz w:val="21"/>
        </w:rPr>
      </w:pPr>
    </w:p>
    <w:p w:rsidR="001F26EC" w:rsidRDefault="00513029">
      <w:pPr>
        <w:tabs>
          <w:tab w:val="left" w:pos="8289"/>
        </w:tabs>
        <w:spacing w:before="1"/>
        <w:ind w:left="520"/>
        <w:jc w:val="both"/>
        <w:rPr>
          <w:b/>
          <w:sz w:val="24"/>
        </w:rPr>
      </w:pPr>
      <w:r>
        <w:rPr>
          <w:b/>
          <w:sz w:val="24"/>
        </w:rPr>
        <w:t>UNIT-I</w:t>
      </w:r>
      <w:r>
        <w:rPr>
          <w:b/>
          <w:sz w:val="24"/>
        </w:rPr>
        <w:tab/>
        <w:t>10</w:t>
      </w:r>
      <w:r>
        <w:rPr>
          <w:b/>
          <w:spacing w:val="-2"/>
          <w:sz w:val="24"/>
        </w:rPr>
        <w:t xml:space="preserve"> </w:t>
      </w:r>
      <w:r>
        <w:rPr>
          <w:b/>
          <w:sz w:val="24"/>
        </w:rPr>
        <w:t>Hours</w:t>
      </w:r>
    </w:p>
    <w:p w:rsidR="001F26EC" w:rsidRDefault="00513029">
      <w:pPr>
        <w:spacing w:before="43"/>
        <w:ind w:left="520"/>
        <w:jc w:val="both"/>
        <w:rPr>
          <w:b/>
          <w:sz w:val="24"/>
        </w:rPr>
      </w:pPr>
      <w:r>
        <w:rPr>
          <w:b/>
          <w:sz w:val="24"/>
        </w:rPr>
        <w:t>Nuclear Magnetic Resonance spectroscopy</w:t>
      </w:r>
    </w:p>
    <w:p w:rsidR="001F26EC" w:rsidRDefault="00513029">
      <w:pPr>
        <w:pStyle w:val="BodyText"/>
        <w:spacing w:before="29" w:line="276" w:lineRule="auto"/>
        <w:ind w:left="520" w:right="1965"/>
        <w:jc w:val="both"/>
      </w:pPr>
      <w:r>
        <w:t>Principles of H-NMR and C-NMR, chemical shift, factors affecting chemical shift, coupling constant, Spin - spin coupling, relaxation, instrumentation and applications</w:t>
      </w:r>
    </w:p>
    <w:p w:rsidR="001F26EC" w:rsidRDefault="00513029">
      <w:pPr>
        <w:pStyle w:val="BodyText"/>
        <w:spacing w:line="273" w:lineRule="auto"/>
        <w:ind w:left="520" w:right="1957"/>
        <w:jc w:val="both"/>
      </w:pPr>
      <w:r>
        <w:rPr>
          <w:b/>
        </w:rPr>
        <w:t>Mass Spectrometry</w:t>
      </w:r>
      <w:r>
        <w:t xml:space="preserve">- Principles, Fragmentation, Ionization techniques – Electron impact, chemical ionization, </w:t>
      </w:r>
      <w:r>
        <w:rPr>
          <w:spacing w:val="-2"/>
        </w:rPr>
        <w:t xml:space="preserve">MALDI, </w:t>
      </w:r>
      <w:r>
        <w:t>FAB,</w:t>
      </w:r>
      <w:r>
        <w:rPr>
          <w:spacing w:val="60"/>
        </w:rPr>
        <w:t xml:space="preserve"> </w:t>
      </w:r>
      <w:r>
        <w:t>Analyzers-Time</w:t>
      </w:r>
      <w:r>
        <w:rPr>
          <w:spacing w:val="60"/>
        </w:rPr>
        <w:t xml:space="preserve"> </w:t>
      </w:r>
      <w:r>
        <w:t>of flight and Quadrupole, instrumentation,</w:t>
      </w:r>
      <w:r>
        <w:rPr>
          <w:spacing w:val="-4"/>
        </w:rPr>
        <w:t xml:space="preserve"> </w:t>
      </w:r>
      <w:r>
        <w:t>applications</w:t>
      </w:r>
    </w:p>
    <w:p w:rsidR="001F26EC" w:rsidRDefault="001F26EC">
      <w:pPr>
        <w:pStyle w:val="BodyText"/>
        <w:spacing w:before="2"/>
        <w:rPr>
          <w:sz w:val="29"/>
        </w:rPr>
      </w:pPr>
    </w:p>
    <w:p w:rsidR="001F26EC" w:rsidRDefault="00513029">
      <w:pPr>
        <w:pStyle w:val="Heading3"/>
        <w:tabs>
          <w:tab w:val="left" w:pos="8273"/>
        </w:tabs>
        <w:ind w:left="520"/>
        <w:jc w:val="both"/>
      </w:pPr>
      <w:r>
        <w:t>UNIT-II</w:t>
      </w:r>
      <w:r>
        <w:tab/>
        <w:t>10</w:t>
      </w:r>
      <w:r>
        <w:rPr>
          <w:spacing w:val="13"/>
        </w:rPr>
        <w:t xml:space="preserve"> </w:t>
      </w:r>
      <w:r>
        <w:t>Hours</w:t>
      </w:r>
    </w:p>
    <w:p w:rsidR="001F26EC" w:rsidRDefault="00513029">
      <w:pPr>
        <w:pStyle w:val="BodyText"/>
        <w:spacing w:before="29" w:line="273" w:lineRule="auto"/>
        <w:ind w:left="556" w:right="1958" w:hanging="36"/>
        <w:jc w:val="both"/>
      </w:pPr>
      <w:r>
        <w:rPr>
          <w:b/>
        </w:rPr>
        <w:t>Thermal Methods of Analysis</w:t>
      </w:r>
      <w:r>
        <w:t>: Principles, instru</w:t>
      </w:r>
      <w:r>
        <w:t>mentation and applications  of ThermogravimetricAnalysis (TGA), Differential Thermal Analysis (DTA), Differential Scanning Calorimetry</w:t>
      </w:r>
      <w:r>
        <w:rPr>
          <w:spacing w:val="-23"/>
        </w:rPr>
        <w:t xml:space="preserve"> </w:t>
      </w:r>
      <w:r>
        <w:t>(DSC)</w:t>
      </w:r>
    </w:p>
    <w:p w:rsidR="001F26EC" w:rsidRDefault="00513029">
      <w:pPr>
        <w:pStyle w:val="ListParagraph"/>
        <w:numPr>
          <w:ilvl w:val="0"/>
          <w:numId w:val="18"/>
        </w:numPr>
        <w:tabs>
          <w:tab w:val="left" w:pos="775"/>
        </w:tabs>
        <w:spacing w:before="7" w:line="276" w:lineRule="auto"/>
        <w:ind w:right="2046" w:hanging="720"/>
        <w:rPr>
          <w:sz w:val="24"/>
        </w:rPr>
      </w:pPr>
      <w:r>
        <w:rPr>
          <w:b/>
          <w:sz w:val="24"/>
        </w:rPr>
        <w:t xml:space="preserve">Ray Diffraction Methods: </w:t>
      </w:r>
      <w:r>
        <w:rPr>
          <w:sz w:val="24"/>
        </w:rPr>
        <w:t xml:space="preserve">Origin of X-rays, basic aspects of crystals, X- </w:t>
      </w:r>
      <w:r>
        <w:rPr>
          <w:spacing w:val="2"/>
          <w:sz w:val="24"/>
        </w:rPr>
        <w:t>ray</w:t>
      </w:r>
    </w:p>
    <w:p w:rsidR="001F26EC" w:rsidRDefault="00513029">
      <w:pPr>
        <w:pStyle w:val="BodyText"/>
        <w:spacing w:before="1" w:line="271" w:lineRule="auto"/>
        <w:ind w:left="520" w:right="1967" w:firstLine="60"/>
        <w:jc w:val="both"/>
      </w:pPr>
      <w:r>
        <w:t>Crystallography, rotating crystal tech</w:t>
      </w:r>
      <w:r>
        <w:t>nique, single crystal diffraction,powder diffraction, structural elucidation and applications.</w:t>
      </w:r>
    </w:p>
    <w:p w:rsidR="001F26EC" w:rsidRDefault="001F26EC">
      <w:pPr>
        <w:pStyle w:val="BodyText"/>
        <w:spacing w:before="7"/>
        <w:rPr>
          <w:sz w:val="29"/>
        </w:rPr>
      </w:pPr>
    </w:p>
    <w:p w:rsidR="001F26EC" w:rsidRDefault="00513029">
      <w:pPr>
        <w:pStyle w:val="Heading3"/>
        <w:tabs>
          <w:tab w:val="left" w:pos="8289"/>
        </w:tabs>
        <w:ind w:left="520"/>
        <w:jc w:val="both"/>
      </w:pPr>
      <w:r>
        <w:t>UNIT-III</w:t>
      </w:r>
      <w:r>
        <w:tab/>
        <w:t>10</w:t>
      </w:r>
      <w:r>
        <w:rPr>
          <w:spacing w:val="-2"/>
        </w:rPr>
        <w:t xml:space="preserve"> </w:t>
      </w:r>
      <w:r>
        <w:t>Hours</w:t>
      </w:r>
    </w:p>
    <w:p w:rsidR="001F26EC" w:rsidRDefault="00513029">
      <w:pPr>
        <w:spacing w:before="27"/>
        <w:ind w:left="520"/>
        <w:jc w:val="both"/>
        <w:rPr>
          <w:sz w:val="24"/>
        </w:rPr>
      </w:pPr>
      <w:r>
        <w:rPr>
          <w:b/>
          <w:sz w:val="24"/>
        </w:rPr>
        <w:t>Calibration and validation-</w:t>
      </w:r>
      <w:r>
        <w:rPr>
          <w:sz w:val="24"/>
        </w:rPr>
        <w:t>as per ICH and USFDA guidelines</w:t>
      </w:r>
    </w:p>
    <w:p w:rsidR="001F26EC" w:rsidRDefault="00513029">
      <w:pPr>
        <w:pStyle w:val="Heading3"/>
        <w:spacing w:before="60"/>
        <w:ind w:left="520"/>
        <w:jc w:val="both"/>
      </w:pPr>
      <w:r>
        <w:t>Calibration of following Instruments</w:t>
      </w:r>
    </w:p>
    <w:p w:rsidR="001F26EC" w:rsidRDefault="001F26EC">
      <w:pPr>
        <w:pStyle w:val="BodyText"/>
        <w:spacing w:before="5"/>
        <w:rPr>
          <w:b/>
          <w:sz w:val="30"/>
        </w:rPr>
      </w:pPr>
    </w:p>
    <w:p w:rsidR="001F26EC" w:rsidRDefault="00513029">
      <w:pPr>
        <w:pStyle w:val="BodyText"/>
        <w:ind w:left="520"/>
        <w:jc w:val="both"/>
      </w:pPr>
      <w:r>
        <w:t>Electronic balance, UV-Visible spectrophotome</w:t>
      </w:r>
      <w:r>
        <w:t>ter, IR spectrophotometer,</w:t>
      </w:r>
    </w:p>
    <w:p w:rsidR="001F26EC" w:rsidRDefault="001F26EC">
      <w:pPr>
        <w:jc w:val="both"/>
        <w:sectPr w:rsidR="001F26EC">
          <w:pgSz w:w="12240" w:h="15840"/>
          <w:pgMar w:top="1460" w:right="560" w:bottom="860" w:left="1560" w:header="0" w:footer="666"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pStyle w:val="BodyText"/>
        <w:spacing w:before="60"/>
        <w:ind w:left="520"/>
      </w:pPr>
      <w:r>
        <w:lastRenderedPageBreak/>
        <w:t>Fluorimeter, Flame Photometer, HPLC and GC</w:t>
      </w:r>
    </w:p>
    <w:p w:rsidR="001F26EC" w:rsidRDefault="001F26EC">
      <w:pPr>
        <w:pStyle w:val="BodyText"/>
        <w:rPr>
          <w:sz w:val="26"/>
        </w:rPr>
      </w:pPr>
    </w:p>
    <w:p w:rsidR="001F26EC" w:rsidRDefault="001F26EC">
      <w:pPr>
        <w:pStyle w:val="BodyText"/>
        <w:rPr>
          <w:sz w:val="26"/>
        </w:rPr>
      </w:pPr>
    </w:p>
    <w:p w:rsidR="001F26EC" w:rsidRDefault="001F26EC">
      <w:pPr>
        <w:pStyle w:val="BodyText"/>
        <w:spacing w:before="7"/>
        <w:rPr>
          <w:sz w:val="31"/>
        </w:rPr>
      </w:pPr>
    </w:p>
    <w:p w:rsidR="001F26EC" w:rsidRDefault="00513029">
      <w:pPr>
        <w:pStyle w:val="Heading3"/>
        <w:tabs>
          <w:tab w:val="left" w:pos="8291"/>
        </w:tabs>
        <w:spacing w:before="1"/>
        <w:ind w:left="520"/>
      </w:pPr>
      <w:r>
        <w:t>UNIT-IV</w:t>
      </w:r>
      <w:r>
        <w:tab/>
        <w:t>08</w:t>
      </w:r>
      <w:r>
        <w:rPr>
          <w:spacing w:val="-2"/>
        </w:rPr>
        <w:t xml:space="preserve"> </w:t>
      </w:r>
      <w:r>
        <w:t>Hours</w:t>
      </w:r>
    </w:p>
    <w:p w:rsidR="001F26EC" w:rsidRDefault="00513029">
      <w:pPr>
        <w:pStyle w:val="BodyText"/>
        <w:spacing w:before="26" w:line="271" w:lineRule="auto"/>
        <w:ind w:left="520" w:right="2308"/>
      </w:pPr>
      <w:r>
        <w:rPr>
          <w:b/>
        </w:rPr>
        <w:t>Radio immune assay:</w:t>
      </w:r>
      <w:r>
        <w:t>Importance, various components, Principle, different methods, Limitation and Applications of Radio immuno assay</w:t>
      </w:r>
    </w:p>
    <w:p w:rsidR="001F26EC" w:rsidRDefault="00513029">
      <w:pPr>
        <w:pStyle w:val="BodyText"/>
        <w:spacing w:before="12" w:line="273" w:lineRule="auto"/>
        <w:ind w:left="520" w:right="1900"/>
      </w:pPr>
      <w:r>
        <w:rPr>
          <w:b/>
        </w:rPr>
        <w:t>Extraction techniques</w:t>
      </w:r>
      <w:r>
        <w:t>:General principle and procedure involved in the solid phase extraction and liquid-liquid extraction</w:t>
      </w:r>
    </w:p>
    <w:p w:rsidR="001F26EC" w:rsidRDefault="001F26EC">
      <w:pPr>
        <w:pStyle w:val="BodyText"/>
        <w:spacing w:before="2"/>
        <w:rPr>
          <w:sz w:val="29"/>
        </w:rPr>
      </w:pPr>
    </w:p>
    <w:p w:rsidR="001F26EC" w:rsidRDefault="00513029">
      <w:pPr>
        <w:pStyle w:val="Heading3"/>
        <w:tabs>
          <w:tab w:val="left" w:pos="8287"/>
        </w:tabs>
        <w:ind w:left="520"/>
      </w:pPr>
      <w:r>
        <w:t>UNIT-V</w:t>
      </w:r>
      <w:r>
        <w:tab/>
        <w:t>07</w:t>
      </w:r>
      <w:r>
        <w:rPr>
          <w:spacing w:val="-2"/>
        </w:rPr>
        <w:t xml:space="preserve"> </w:t>
      </w:r>
      <w:r>
        <w:t>Hours</w:t>
      </w:r>
    </w:p>
    <w:p w:rsidR="001F26EC" w:rsidRDefault="00513029">
      <w:pPr>
        <w:spacing w:before="32"/>
        <w:ind w:left="520"/>
        <w:rPr>
          <w:sz w:val="24"/>
        </w:rPr>
      </w:pPr>
      <w:r>
        <w:rPr>
          <w:b/>
          <w:sz w:val="24"/>
        </w:rPr>
        <w:t>Hyphenated techniques</w:t>
      </w:r>
      <w:r>
        <w:rPr>
          <w:sz w:val="24"/>
        </w:rPr>
        <w:t>-LC-MS/MS, GC-MS/MS, HPTLC-MS.</w:t>
      </w:r>
    </w:p>
    <w:p w:rsidR="001F26EC" w:rsidRDefault="001F26EC">
      <w:pPr>
        <w:pStyle w:val="BodyText"/>
        <w:rPr>
          <w:sz w:val="26"/>
        </w:rPr>
      </w:pPr>
    </w:p>
    <w:p w:rsidR="001F26EC" w:rsidRDefault="001F26EC">
      <w:pPr>
        <w:pStyle w:val="BodyText"/>
        <w:spacing w:before="9"/>
        <w:rPr>
          <w:sz w:val="32"/>
        </w:rPr>
      </w:pPr>
    </w:p>
    <w:p w:rsidR="001F26EC" w:rsidRDefault="00513029">
      <w:pPr>
        <w:pStyle w:val="Heading3"/>
        <w:spacing w:before="1"/>
      </w:pPr>
      <w:r>
        <w:t>Recommended Books (Latest Editions)</w:t>
      </w:r>
    </w:p>
    <w:p w:rsidR="001F26EC" w:rsidRDefault="00513029">
      <w:pPr>
        <w:pStyle w:val="ListParagraph"/>
        <w:numPr>
          <w:ilvl w:val="1"/>
          <w:numId w:val="18"/>
        </w:numPr>
        <w:tabs>
          <w:tab w:val="left" w:pos="1056"/>
        </w:tabs>
        <w:spacing w:before="26"/>
        <w:rPr>
          <w:sz w:val="24"/>
        </w:rPr>
      </w:pPr>
      <w:r>
        <w:rPr>
          <w:sz w:val="24"/>
        </w:rPr>
        <w:t xml:space="preserve">Instrumental Methods of Chemical Analysis </w:t>
      </w:r>
      <w:r>
        <w:rPr>
          <w:spacing w:val="4"/>
          <w:sz w:val="24"/>
        </w:rPr>
        <w:t xml:space="preserve">by </w:t>
      </w:r>
      <w:r>
        <w:rPr>
          <w:sz w:val="24"/>
        </w:rPr>
        <w:t>B.K</w:t>
      </w:r>
      <w:r>
        <w:rPr>
          <w:spacing w:val="-9"/>
          <w:sz w:val="24"/>
        </w:rPr>
        <w:t xml:space="preserve"> </w:t>
      </w:r>
      <w:r>
        <w:rPr>
          <w:sz w:val="24"/>
        </w:rPr>
        <w:t>Sharma</w:t>
      </w:r>
    </w:p>
    <w:p w:rsidR="001F26EC" w:rsidRDefault="00513029">
      <w:pPr>
        <w:pStyle w:val="ListParagraph"/>
        <w:numPr>
          <w:ilvl w:val="1"/>
          <w:numId w:val="18"/>
        </w:numPr>
        <w:tabs>
          <w:tab w:val="left" w:pos="1052"/>
        </w:tabs>
        <w:spacing w:before="43"/>
        <w:ind w:left="1051" w:hanging="271"/>
        <w:rPr>
          <w:sz w:val="24"/>
        </w:rPr>
      </w:pPr>
      <w:r>
        <w:rPr>
          <w:sz w:val="24"/>
        </w:rPr>
        <w:t xml:space="preserve">Organic spectroscopy </w:t>
      </w:r>
      <w:r>
        <w:rPr>
          <w:spacing w:val="4"/>
          <w:sz w:val="24"/>
        </w:rPr>
        <w:t xml:space="preserve">by </w:t>
      </w:r>
      <w:r>
        <w:rPr>
          <w:sz w:val="24"/>
        </w:rPr>
        <w:t>Y.R</w:t>
      </w:r>
      <w:r>
        <w:rPr>
          <w:spacing w:val="-27"/>
          <w:sz w:val="24"/>
        </w:rPr>
        <w:t xml:space="preserve"> </w:t>
      </w:r>
      <w:r>
        <w:rPr>
          <w:sz w:val="24"/>
        </w:rPr>
        <w:t>Sharma</w:t>
      </w:r>
    </w:p>
    <w:p w:rsidR="001F26EC" w:rsidRDefault="00513029">
      <w:pPr>
        <w:pStyle w:val="ListParagraph"/>
        <w:numPr>
          <w:ilvl w:val="1"/>
          <w:numId w:val="18"/>
        </w:numPr>
        <w:tabs>
          <w:tab w:val="left" w:pos="1052"/>
        </w:tabs>
        <w:spacing w:before="43"/>
        <w:ind w:left="1051" w:hanging="271"/>
        <w:rPr>
          <w:sz w:val="24"/>
        </w:rPr>
      </w:pPr>
      <w:r>
        <w:rPr>
          <w:sz w:val="24"/>
        </w:rPr>
        <w:t xml:space="preserve">Text book of Pharmaceutical Analysis </w:t>
      </w:r>
      <w:r>
        <w:rPr>
          <w:spacing w:val="6"/>
          <w:sz w:val="24"/>
        </w:rPr>
        <w:t xml:space="preserve">by </w:t>
      </w:r>
      <w:r>
        <w:rPr>
          <w:sz w:val="24"/>
        </w:rPr>
        <w:t>Kenneth A.</w:t>
      </w:r>
      <w:r>
        <w:rPr>
          <w:spacing w:val="-17"/>
          <w:sz w:val="24"/>
        </w:rPr>
        <w:t xml:space="preserve"> </w:t>
      </w:r>
      <w:r>
        <w:rPr>
          <w:sz w:val="24"/>
        </w:rPr>
        <w:t>Connors</w:t>
      </w:r>
    </w:p>
    <w:p w:rsidR="001F26EC" w:rsidRDefault="00513029">
      <w:pPr>
        <w:pStyle w:val="ListParagraph"/>
        <w:numPr>
          <w:ilvl w:val="1"/>
          <w:numId w:val="18"/>
        </w:numPr>
        <w:tabs>
          <w:tab w:val="left" w:pos="1052"/>
        </w:tabs>
        <w:spacing w:before="41"/>
        <w:ind w:left="1051" w:hanging="271"/>
        <w:rPr>
          <w:sz w:val="24"/>
        </w:rPr>
      </w:pPr>
      <w:r>
        <w:rPr>
          <w:sz w:val="24"/>
        </w:rPr>
        <w:t xml:space="preserve">Vogel’s Text book of Quantitative Chemical Analysis </w:t>
      </w:r>
      <w:r>
        <w:rPr>
          <w:spacing w:val="6"/>
          <w:sz w:val="24"/>
        </w:rPr>
        <w:t xml:space="preserve">by </w:t>
      </w:r>
      <w:r>
        <w:rPr>
          <w:sz w:val="24"/>
        </w:rPr>
        <w:t>A.I.</w:t>
      </w:r>
      <w:r>
        <w:rPr>
          <w:spacing w:val="-27"/>
          <w:sz w:val="24"/>
        </w:rPr>
        <w:t xml:space="preserve"> </w:t>
      </w:r>
      <w:r>
        <w:rPr>
          <w:sz w:val="24"/>
        </w:rPr>
        <w:t>Vogel</w:t>
      </w:r>
    </w:p>
    <w:p w:rsidR="001F26EC" w:rsidRDefault="00513029">
      <w:pPr>
        <w:pStyle w:val="ListParagraph"/>
        <w:numPr>
          <w:ilvl w:val="1"/>
          <w:numId w:val="18"/>
        </w:numPr>
        <w:tabs>
          <w:tab w:val="left" w:pos="1052"/>
        </w:tabs>
        <w:spacing w:before="41"/>
        <w:ind w:left="1051" w:hanging="271"/>
        <w:rPr>
          <w:sz w:val="24"/>
        </w:rPr>
      </w:pPr>
      <w:r>
        <w:rPr>
          <w:sz w:val="24"/>
        </w:rPr>
        <w:t xml:space="preserve">Practical Pharmaceutical Chemistry </w:t>
      </w:r>
      <w:r>
        <w:rPr>
          <w:spacing w:val="7"/>
          <w:sz w:val="24"/>
        </w:rPr>
        <w:t xml:space="preserve">by </w:t>
      </w:r>
      <w:r>
        <w:rPr>
          <w:sz w:val="24"/>
        </w:rPr>
        <w:t>A.H. Beckett and J.B.</w:t>
      </w:r>
      <w:r>
        <w:rPr>
          <w:spacing w:val="-39"/>
          <w:sz w:val="24"/>
        </w:rPr>
        <w:t xml:space="preserve"> </w:t>
      </w:r>
      <w:r>
        <w:rPr>
          <w:sz w:val="24"/>
        </w:rPr>
        <w:t>Stenlake</w:t>
      </w:r>
    </w:p>
    <w:p w:rsidR="001F26EC" w:rsidRDefault="00513029">
      <w:pPr>
        <w:pStyle w:val="ListParagraph"/>
        <w:numPr>
          <w:ilvl w:val="1"/>
          <w:numId w:val="18"/>
        </w:numPr>
        <w:tabs>
          <w:tab w:val="left" w:pos="1052"/>
        </w:tabs>
        <w:spacing w:before="43"/>
        <w:ind w:left="1051" w:hanging="271"/>
        <w:rPr>
          <w:sz w:val="24"/>
        </w:rPr>
      </w:pPr>
      <w:r>
        <w:rPr>
          <w:sz w:val="24"/>
        </w:rPr>
        <w:t xml:space="preserve">Organic Chemistry </w:t>
      </w:r>
      <w:r>
        <w:rPr>
          <w:spacing w:val="7"/>
          <w:sz w:val="24"/>
        </w:rPr>
        <w:t xml:space="preserve">by </w:t>
      </w:r>
      <w:r>
        <w:rPr>
          <w:spacing w:val="-7"/>
          <w:sz w:val="24"/>
        </w:rPr>
        <w:t xml:space="preserve">I. </w:t>
      </w:r>
      <w:r>
        <w:rPr>
          <w:spacing w:val="-5"/>
          <w:sz w:val="24"/>
        </w:rPr>
        <w:t>L.</w:t>
      </w:r>
      <w:r>
        <w:rPr>
          <w:spacing w:val="-7"/>
          <w:sz w:val="24"/>
        </w:rPr>
        <w:t xml:space="preserve"> </w:t>
      </w:r>
      <w:r>
        <w:rPr>
          <w:sz w:val="24"/>
        </w:rPr>
        <w:t>Finar</w:t>
      </w:r>
    </w:p>
    <w:p w:rsidR="001F26EC" w:rsidRDefault="00513029">
      <w:pPr>
        <w:pStyle w:val="ListParagraph"/>
        <w:numPr>
          <w:ilvl w:val="1"/>
          <w:numId w:val="18"/>
        </w:numPr>
        <w:tabs>
          <w:tab w:val="left" w:pos="1052"/>
        </w:tabs>
        <w:spacing w:before="41"/>
        <w:ind w:left="1051" w:hanging="271"/>
        <w:rPr>
          <w:sz w:val="24"/>
        </w:rPr>
      </w:pPr>
      <w:r>
        <w:rPr>
          <w:sz w:val="24"/>
        </w:rPr>
        <w:t xml:space="preserve">Organic spectroscopy </w:t>
      </w:r>
      <w:r>
        <w:rPr>
          <w:spacing w:val="4"/>
          <w:sz w:val="24"/>
        </w:rPr>
        <w:t xml:space="preserve">by </w:t>
      </w:r>
      <w:r>
        <w:rPr>
          <w:sz w:val="24"/>
        </w:rPr>
        <w:t>William</w:t>
      </w:r>
      <w:r>
        <w:rPr>
          <w:spacing w:val="-27"/>
          <w:sz w:val="24"/>
        </w:rPr>
        <w:t xml:space="preserve"> </w:t>
      </w:r>
      <w:r>
        <w:rPr>
          <w:sz w:val="24"/>
        </w:rPr>
        <w:t>Kemp</w:t>
      </w:r>
    </w:p>
    <w:p w:rsidR="001F26EC" w:rsidRDefault="00513029">
      <w:pPr>
        <w:pStyle w:val="ListParagraph"/>
        <w:numPr>
          <w:ilvl w:val="1"/>
          <w:numId w:val="18"/>
        </w:numPr>
        <w:tabs>
          <w:tab w:val="left" w:pos="1052"/>
        </w:tabs>
        <w:spacing w:before="41"/>
        <w:ind w:left="1051" w:hanging="271"/>
        <w:rPr>
          <w:sz w:val="24"/>
        </w:rPr>
      </w:pPr>
      <w:r>
        <w:rPr>
          <w:sz w:val="24"/>
        </w:rPr>
        <w:t xml:space="preserve">Quantitative Analysis of Drugs </w:t>
      </w:r>
      <w:r>
        <w:rPr>
          <w:spacing w:val="6"/>
          <w:sz w:val="24"/>
        </w:rPr>
        <w:t xml:space="preserve">by </w:t>
      </w:r>
      <w:r>
        <w:rPr>
          <w:sz w:val="24"/>
        </w:rPr>
        <w:t>D. C.</w:t>
      </w:r>
      <w:r>
        <w:rPr>
          <w:spacing w:val="-19"/>
          <w:sz w:val="24"/>
        </w:rPr>
        <w:t xml:space="preserve"> </w:t>
      </w:r>
      <w:r>
        <w:rPr>
          <w:sz w:val="24"/>
        </w:rPr>
        <w:t>Garrett</w:t>
      </w:r>
    </w:p>
    <w:p w:rsidR="001F26EC" w:rsidRDefault="00513029">
      <w:pPr>
        <w:pStyle w:val="ListParagraph"/>
        <w:numPr>
          <w:ilvl w:val="1"/>
          <w:numId w:val="18"/>
        </w:numPr>
        <w:tabs>
          <w:tab w:val="left" w:pos="1052"/>
        </w:tabs>
        <w:spacing w:before="43"/>
        <w:ind w:left="1051" w:hanging="271"/>
        <w:rPr>
          <w:sz w:val="24"/>
        </w:rPr>
      </w:pPr>
      <w:r>
        <w:rPr>
          <w:sz w:val="24"/>
        </w:rPr>
        <w:t>Qua</w:t>
      </w:r>
      <w:r>
        <w:rPr>
          <w:sz w:val="24"/>
        </w:rPr>
        <w:t xml:space="preserve">ntitative Analysis of Drugs in Pharmaceutical Formulations </w:t>
      </w:r>
      <w:r>
        <w:rPr>
          <w:spacing w:val="3"/>
          <w:sz w:val="24"/>
        </w:rPr>
        <w:t xml:space="preserve">by </w:t>
      </w:r>
      <w:r>
        <w:rPr>
          <w:sz w:val="24"/>
        </w:rPr>
        <w:t>P. D.</w:t>
      </w:r>
      <w:r>
        <w:rPr>
          <w:spacing w:val="-18"/>
          <w:sz w:val="24"/>
        </w:rPr>
        <w:t xml:space="preserve"> </w:t>
      </w:r>
      <w:r>
        <w:rPr>
          <w:sz w:val="24"/>
        </w:rPr>
        <w:t>Sethi</w:t>
      </w:r>
    </w:p>
    <w:p w:rsidR="001F26EC" w:rsidRDefault="00513029">
      <w:pPr>
        <w:pStyle w:val="ListParagraph"/>
        <w:numPr>
          <w:ilvl w:val="1"/>
          <w:numId w:val="18"/>
        </w:numPr>
        <w:tabs>
          <w:tab w:val="left" w:pos="1319"/>
          <w:tab w:val="left" w:pos="1320"/>
        </w:tabs>
        <w:spacing w:before="48"/>
        <w:ind w:left="1320" w:hanging="540"/>
        <w:rPr>
          <w:sz w:val="24"/>
        </w:rPr>
      </w:pPr>
      <w:r>
        <w:rPr>
          <w:sz w:val="24"/>
        </w:rPr>
        <w:t xml:space="preserve">Spectrophotometric identification of Organic Compounds </w:t>
      </w:r>
      <w:r>
        <w:rPr>
          <w:spacing w:val="3"/>
          <w:sz w:val="24"/>
        </w:rPr>
        <w:t>by</w:t>
      </w:r>
      <w:r>
        <w:rPr>
          <w:spacing w:val="-15"/>
          <w:sz w:val="24"/>
        </w:rPr>
        <w:t xml:space="preserve"> </w:t>
      </w:r>
      <w:r>
        <w:rPr>
          <w:sz w:val="24"/>
        </w:rPr>
        <w:t>Silverstein</w:t>
      </w:r>
    </w:p>
    <w:p w:rsidR="001F26EC" w:rsidRDefault="001F26EC">
      <w:pPr>
        <w:rPr>
          <w:sz w:val="24"/>
        </w:rPr>
        <w:sectPr w:rsidR="001F26EC">
          <w:footerReference w:type="default" r:id="rId89"/>
          <w:pgSz w:w="12240" w:h="15840"/>
          <w:pgMar w:top="1000" w:right="560" w:bottom="860" w:left="1560" w:header="0" w:footer="664" w:gutter="0"/>
          <w:pgBorders w:offsetFrom="page">
            <w:top w:val="single" w:sz="4" w:space="24" w:color="000000"/>
            <w:left w:val="single" w:sz="4" w:space="24" w:color="000000"/>
            <w:bottom w:val="single" w:sz="4" w:space="24" w:color="000000"/>
            <w:right w:val="single" w:sz="4" w:space="24" w:color="000000"/>
          </w:pgBorders>
          <w:pgNumType w:start="180"/>
          <w:cols w:space="720"/>
        </w:sectPr>
      </w:pPr>
    </w:p>
    <w:p w:rsidR="001F26EC" w:rsidRDefault="00513029">
      <w:pPr>
        <w:pStyle w:val="Heading3"/>
        <w:spacing w:before="70"/>
        <w:ind w:left="1389"/>
      </w:pPr>
      <w:r>
        <w:lastRenderedPageBreak/>
        <w:t>BP 812 ET. DIETARY SUPPLEMENTS AND NUTRACEUTICALS</w:t>
      </w:r>
    </w:p>
    <w:p w:rsidR="001F26EC" w:rsidRDefault="001F26EC">
      <w:pPr>
        <w:pStyle w:val="BodyText"/>
        <w:spacing w:before="8"/>
        <w:rPr>
          <w:b/>
          <w:sz w:val="30"/>
        </w:rPr>
      </w:pPr>
    </w:p>
    <w:p w:rsidR="001F26EC" w:rsidRDefault="00513029">
      <w:pPr>
        <w:tabs>
          <w:tab w:val="left" w:pos="4603"/>
          <w:tab w:val="left" w:pos="7603"/>
        </w:tabs>
        <w:spacing w:line="448" w:lineRule="auto"/>
        <w:ind w:left="160" w:right="1055"/>
        <w:rPr>
          <w:b/>
          <w:sz w:val="24"/>
        </w:rPr>
      </w:pPr>
      <w:r>
        <w:rPr>
          <w:b/>
          <w:sz w:val="24"/>
        </w:rPr>
        <w:t>No. of hours</w:t>
      </w:r>
      <w:r>
        <w:rPr>
          <w:b/>
          <w:spacing w:val="-1"/>
          <w:sz w:val="24"/>
        </w:rPr>
        <w:t xml:space="preserve"> </w:t>
      </w:r>
      <w:r>
        <w:rPr>
          <w:b/>
          <w:sz w:val="24"/>
        </w:rPr>
        <w:t>:3</w:t>
      </w:r>
      <w:r>
        <w:rPr>
          <w:b/>
          <w:sz w:val="24"/>
        </w:rPr>
        <w:tab/>
        <w:t>Tutorial:1</w:t>
      </w:r>
      <w:r>
        <w:rPr>
          <w:b/>
          <w:sz w:val="24"/>
        </w:rPr>
        <w:tab/>
        <w:t>Credit point:4 Scope</w:t>
      </w:r>
      <w:r>
        <w:rPr>
          <w:b/>
          <w:spacing w:val="-1"/>
          <w:sz w:val="24"/>
        </w:rPr>
        <w:t xml:space="preserve"> </w:t>
      </w:r>
      <w:r>
        <w:rPr>
          <w:b/>
          <w:sz w:val="24"/>
        </w:rPr>
        <w:t>:</w:t>
      </w:r>
    </w:p>
    <w:p w:rsidR="001F26EC" w:rsidRDefault="00513029">
      <w:pPr>
        <w:pStyle w:val="BodyText"/>
        <w:spacing w:line="276" w:lineRule="auto"/>
        <w:ind w:left="160" w:right="909"/>
      </w:pPr>
      <w:r>
        <w:t>This subject covers foundational topic that are important for understanding the need and requirements of dietary supplements among different groups in the population.</w:t>
      </w:r>
    </w:p>
    <w:p w:rsidR="001F26EC" w:rsidRDefault="00513029">
      <w:pPr>
        <w:pStyle w:val="Heading3"/>
        <w:spacing w:before="203"/>
        <w:ind w:left="160"/>
      </w:pPr>
      <w:r>
        <w:t>Objective:</w:t>
      </w:r>
    </w:p>
    <w:p w:rsidR="001F26EC" w:rsidRDefault="00513029">
      <w:pPr>
        <w:pStyle w:val="BodyText"/>
        <w:spacing w:before="230" w:line="278" w:lineRule="auto"/>
        <w:ind w:left="160" w:right="909"/>
      </w:pPr>
      <w:r>
        <w:t>This module aims to provide an understanding of the concepts behind the theore</w:t>
      </w:r>
      <w:r>
        <w:t>tical applications of dietary supplements. By the end of the course, students should be able to :</w:t>
      </w:r>
    </w:p>
    <w:p w:rsidR="001F26EC" w:rsidRDefault="00513029">
      <w:pPr>
        <w:pStyle w:val="ListParagraph"/>
        <w:numPr>
          <w:ilvl w:val="0"/>
          <w:numId w:val="17"/>
        </w:numPr>
        <w:tabs>
          <w:tab w:val="left" w:pos="881"/>
        </w:tabs>
        <w:spacing w:before="195"/>
        <w:ind w:right="1483"/>
        <w:rPr>
          <w:sz w:val="24"/>
        </w:rPr>
      </w:pPr>
      <w:r>
        <w:rPr>
          <w:sz w:val="24"/>
        </w:rPr>
        <w:t xml:space="preserve">Understand the need of supplements </w:t>
      </w:r>
      <w:r>
        <w:rPr>
          <w:spacing w:val="2"/>
          <w:sz w:val="24"/>
        </w:rPr>
        <w:t xml:space="preserve">by </w:t>
      </w:r>
      <w:r>
        <w:rPr>
          <w:sz w:val="24"/>
        </w:rPr>
        <w:t>the different group of people to</w:t>
      </w:r>
      <w:r>
        <w:rPr>
          <w:spacing w:val="-32"/>
          <w:sz w:val="24"/>
        </w:rPr>
        <w:t xml:space="preserve"> </w:t>
      </w:r>
      <w:r>
        <w:rPr>
          <w:sz w:val="24"/>
        </w:rPr>
        <w:t>maintain healthy</w:t>
      </w:r>
      <w:r>
        <w:rPr>
          <w:spacing w:val="-10"/>
          <w:sz w:val="24"/>
        </w:rPr>
        <w:t xml:space="preserve"> </w:t>
      </w:r>
      <w:r>
        <w:rPr>
          <w:sz w:val="24"/>
        </w:rPr>
        <w:t>life.</w:t>
      </w:r>
    </w:p>
    <w:p w:rsidR="001F26EC" w:rsidRDefault="00513029">
      <w:pPr>
        <w:pStyle w:val="ListParagraph"/>
        <w:numPr>
          <w:ilvl w:val="0"/>
          <w:numId w:val="17"/>
        </w:numPr>
        <w:tabs>
          <w:tab w:val="left" w:pos="881"/>
        </w:tabs>
        <w:rPr>
          <w:sz w:val="24"/>
        </w:rPr>
      </w:pPr>
      <w:r>
        <w:rPr>
          <w:sz w:val="24"/>
        </w:rPr>
        <w:t>Understand the outcome of deficiencies in dietary</w:t>
      </w:r>
      <w:r>
        <w:rPr>
          <w:spacing w:val="-14"/>
          <w:sz w:val="24"/>
        </w:rPr>
        <w:t xml:space="preserve"> </w:t>
      </w:r>
      <w:r>
        <w:rPr>
          <w:sz w:val="24"/>
        </w:rPr>
        <w:t>supplements.</w:t>
      </w:r>
    </w:p>
    <w:p w:rsidR="001F26EC" w:rsidRDefault="00513029">
      <w:pPr>
        <w:pStyle w:val="ListParagraph"/>
        <w:numPr>
          <w:ilvl w:val="0"/>
          <w:numId w:val="17"/>
        </w:numPr>
        <w:tabs>
          <w:tab w:val="left" w:pos="881"/>
        </w:tabs>
        <w:rPr>
          <w:sz w:val="24"/>
        </w:rPr>
      </w:pPr>
      <w:r>
        <w:rPr>
          <w:sz w:val="24"/>
        </w:rPr>
        <w:t>A</w:t>
      </w:r>
      <w:r>
        <w:rPr>
          <w:sz w:val="24"/>
        </w:rPr>
        <w:t>ppreciate the components in dietary supplements and the</w:t>
      </w:r>
      <w:r>
        <w:rPr>
          <w:spacing w:val="-16"/>
          <w:sz w:val="24"/>
        </w:rPr>
        <w:t xml:space="preserve"> </w:t>
      </w:r>
      <w:r>
        <w:rPr>
          <w:sz w:val="24"/>
        </w:rPr>
        <w:t>application.</w:t>
      </w:r>
    </w:p>
    <w:p w:rsidR="001F26EC" w:rsidRDefault="00513029">
      <w:pPr>
        <w:pStyle w:val="ListParagraph"/>
        <w:numPr>
          <w:ilvl w:val="0"/>
          <w:numId w:val="17"/>
        </w:numPr>
        <w:tabs>
          <w:tab w:val="left" w:pos="881"/>
        </w:tabs>
        <w:ind w:right="1221"/>
        <w:rPr>
          <w:sz w:val="24"/>
        </w:rPr>
      </w:pPr>
      <w:r>
        <w:rPr>
          <w:sz w:val="24"/>
        </w:rPr>
        <w:t>Appreciate the regulatory and commercial aspects of dietary supplements</w:t>
      </w:r>
      <w:r>
        <w:rPr>
          <w:spacing w:val="-25"/>
          <w:sz w:val="24"/>
        </w:rPr>
        <w:t xml:space="preserve"> </w:t>
      </w:r>
      <w:r>
        <w:rPr>
          <w:sz w:val="24"/>
        </w:rPr>
        <w:t>including health</w:t>
      </w:r>
      <w:r>
        <w:rPr>
          <w:spacing w:val="-1"/>
          <w:sz w:val="24"/>
        </w:rPr>
        <w:t xml:space="preserve"> </w:t>
      </w:r>
      <w:r>
        <w:rPr>
          <w:sz w:val="24"/>
        </w:rPr>
        <w:t>claims.</w:t>
      </w:r>
    </w:p>
    <w:p w:rsidR="001F26EC" w:rsidRDefault="00513029">
      <w:pPr>
        <w:pStyle w:val="Heading3"/>
        <w:tabs>
          <w:tab w:val="left" w:pos="8083"/>
        </w:tabs>
        <w:spacing w:before="12"/>
        <w:ind w:left="160"/>
      </w:pPr>
      <w:r>
        <w:t>UNIT</w:t>
      </w:r>
      <w:r>
        <w:rPr>
          <w:spacing w:val="-1"/>
        </w:rPr>
        <w:t xml:space="preserve"> </w:t>
      </w:r>
      <w:r>
        <w:t>I</w:t>
      </w:r>
      <w:r>
        <w:tab/>
        <w:t>07 hours</w:t>
      </w:r>
    </w:p>
    <w:p w:rsidR="001F26EC" w:rsidRDefault="00513029">
      <w:pPr>
        <w:pStyle w:val="ListParagraph"/>
        <w:numPr>
          <w:ilvl w:val="1"/>
          <w:numId w:val="17"/>
        </w:numPr>
        <w:tabs>
          <w:tab w:val="left" w:pos="893"/>
        </w:tabs>
        <w:spacing w:before="233" w:line="276" w:lineRule="auto"/>
        <w:ind w:right="734" w:hanging="360"/>
        <w:jc w:val="both"/>
        <w:rPr>
          <w:sz w:val="24"/>
        </w:rPr>
      </w:pPr>
      <w:r>
        <w:rPr>
          <w:sz w:val="24"/>
        </w:rPr>
        <w:t xml:space="preserve">Definitions of Functional foods, Nutraceuticals and Dietary supplements. Classification of Nutraceuticals, Health problems and diseases that can be prevented or cured </w:t>
      </w:r>
      <w:r>
        <w:rPr>
          <w:spacing w:val="4"/>
          <w:sz w:val="24"/>
        </w:rPr>
        <w:t xml:space="preserve">by </w:t>
      </w:r>
      <w:r>
        <w:rPr>
          <w:sz w:val="24"/>
        </w:rPr>
        <w:t>Nutraceuticals i.e. weight control, diabetes, cancer, heart disease, stress, osteoarth</w:t>
      </w:r>
      <w:r>
        <w:rPr>
          <w:sz w:val="24"/>
        </w:rPr>
        <w:t>ritis, hypertension</w:t>
      </w:r>
      <w:r>
        <w:rPr>
          <w:spacing w:val="-1"/>
          <w:sz w:val="24"/>
        </w:rPr>
        <w:t xml:space="preserve"> </w:t>
      </w:r>
      <w:r>
        <w:rPr>
          <w:sz w:val="24"/>
        </w:rPr>
        <w:t>etc.</w:t>
      </w:r>
    </w:p>
    <w:p w:rsidR="001F26EC" w:rsidRDefault="00513029">
      <w:pPr>
        <w:pStyle w:val="ListParagraph"/>
        <w:numPr>
          <w:ilvl w:val="1"/>
          <w:numId w:val="17"/>
        </w:numPr>
        <w:tabs>
          <w:tab w:val="left" w:pos="888"/>
        </w:tabs>
        <w:spacing w:line="273" w:lineRule="auto"/>
        <w:ind w:right="740" w:hanging="360"/>
        <w:rPr>
          <w:sz w:val="24"/>
        </w:rPr>
      </w:pPr>
      <w:r>
        <w:rPr>
          <w:sz w:val="24"/>
        </w:rPr>
        <w:t>Public health nutrition, maternal and child nutrition, nutrition and ageing, nutrition education in</w:t>
      </w:r>
      <w:r>
        <w:rPr>
          <w:spacing w:val="-3"/>
          <w:sz w:val="24"/>
        </w:rPr>
        <w:t xml:space="preserve"> </w:t>
      </w:r>
      <w:r>
        <w:rPr>
          <w:sz w:val="24"/>
        </w:rPr>
        <w:t>community.</w:t>
      </w:r>
    </w:p>
    <w:p w:rsidR="001F26EC" w:rsidRDefault="00513029">
      <w:pPr>
        <w:pStyle w:val="ListParagraph"/>
        <w:numPr>
          <w:ilvl w:val="1"/>
          <w:numId w:val="17"/>
        </w:numPr>
        <w:tabs>
          <w:tab w:val="left" w:pos="910"/>
        </w:tabs>
        <w:spacing w:before="2" w:line="276" w:lineRule="auto"/>
        <w:ind w:right="736" w:hanging="360"/>
        <w:jc w:val="both"/>
        <w:rPr>
          <w:sz w:val="24"/>
        </w:rPr>
      </w:pPr>
      <w:r>
        <w:rPr>
          <w:sz w:val="24"/>
        </w:rPr>
        <w:t>Source, Name of marker compounds and their chemical nature, Medicinal uses and health benefits of following used as nutr</w:t>
      </w:r>
      <w:r>
        <w:rPr>
          <w:sz w:val="24"/>
        </w:rPr>
        <w:t>aceuticals/functional foods: Spirulina, Soyabean, Ginseng, Garlic, Broccoli, Gingko,</w:t>
      </w:r>
      <w:r>
        <w:rPr>
          <w:spacing w:val="-4"/>
          <w:sz w:val="24"/>
        </w:rPr>
        <w:t xml:space="preserve"> </w:t>
      </w:r>
      <w:r>
        <w:rPr>
          <w:sz w:val="24"/>
        </w:rPr>
        <w:t>Flaxseeds</w:t>
      </w:r>
    </w:p>
    <w:p w:rsidR="001F26EC" w:rsidRDefault="00513029">
      <w:pPr>
        <w:pStyle w:val="Heading3"/>
        <w:tabs>
          <w:tab w:val="left" w:pos="8083"/>
        </w:tabs>
        <w:spacing w:before="10"/>
        <w:ind w:left="160"/>
      </w:pPr>
      <w:r>
        <w:t>UNIT</w:t>
      </w:r>
      <w:r>
        <w:rPr>
          <w:spacing w:val="-1"/>
        </w:rPr>
        <w:t xml:space="preserve"> </w:t>
      </w:r>
      <w:r>
        <w:t>II</w:t>
      </w:r>
      <w:r>
        <w:tab/>
        <w:t>15 hours</w:t>
      </w:r>
    </w:p>
    <w:p w:rsidR="001F26EC" w:rsidRDefault="00513029">
      <w:pPr>
        <w:pStyle w:val="BodyText"/>
        <w:spacing w:before="228" w:line="278" w:lineRule="auto"/>
        <w:ind w:left="160" w:right="909"/>
      </w:pPr>
      <w:r>
        <w:t>Phytochemicals as nutraceuticals: Occurrence and characteristic features(chemical nature medicinal benefits) of following</w:t>
      </w:r>
    </w:p>
    <w:p w:rsidR="001F26EC" w:rsidRDefault="00513029">
      <w:pPr>
        <w:pStyle w:val="ListParagraph"/>
        <w:numPr>
          <w:ilvl w:val="0"/>
          <w:numId w:val="16"/>
        </w:numPr>
        <w:tabs>
          <w:tab w:val="left" w:pos="881"/>
        </w:tabs>
        <w:spacing w:before="193"/>
        <w:rPr>
          <w:sz w:val="24"/>
        </w:rPr>
      </w:pPr>
      <w:r>
        <w:rPr>
          <w:sz w:val="24"/>
        </w:rPr>
        <w:t>Carotenoids- α and β-Carotene, Lycopene, Xanthophylls,</w:t>
      </w:r>
      <w:r>
        <w:rPr>
          <w:spacing w:val="-2"/>
          <w:sz w:val="24"/>
        </w:rPr>
        <w:t xml:space="preserve"> </w:t>
      </w:r>
      <w:r>
        <w:rPr>
          <w:sz w:val="24"/>
        </w:rPr>
        <w:t>leutin</w:t>
      </w:r>
    </w:p>
    <w:p w:rsidR="001F26EC" w:rsidRDefault="00513029">
      <w:pPr>
        <w:pStyle w:val="ListParagraph"/>
        <w:numPr>
          <w:ilvl w:val="0"/>
          <w:numId w:val="16"/>
        </w:numPr>
        <w:tabs>
          <w:tab w:val="left" w:pos="884"/>
        </w:tabs>
        <w:ind w:left="883" w:hanging="363"/>
        <w:rPr>
          <w:sz w:val="24"/>
        </w:rPr>
      </w:pPr>
      <w:r>
        <w:rPr>
          <w:sz w:val="24"/>
        </w:rPr>
        <w:t>Sulfides: Diallyl sulfides, Allyl</w:t>
      </w:r>
      <w:r>
        <w:rPr>
          <w:spacing w:val="-3"/>
          <w:sz w:val="24"/>
        </w:rPr>
        <w:t xml:space="preserve"> </w:t>
      </w:r>
      <w:r>
        <w:rPr>
          <w:sz w:val="24"/>
        </w:rPr>
        <w:t>trisulfide.</w:t>
      </w:r>
    </w:p>
    <w:p w:rsidR="001F26EC" w:rsidRDefault="00513029">
      <w:pPr>
        <w:pStyle w:val="ListParagraph"/>
        <w:numPr>
          <w:ilvl w:val="0"/>
          <w:numId w:val="16"/>
        </w:numPr>
        <w:tabs>
          <w:tab w:val="left" w:pos="884"/>
        </w:tabs>
        <w:spacing w:before="2"/>
        <w:ind w:left="883" w:hanging="363"/>
        <w:rPr>
          <w:sz w:val="24"/>
        </w:rPr>
      </w:pPr>
      <w:r>
        <w:rPr>
          <w:sz w:val="24"/>
        </w:rPr>
        <w:t>Polyphenolics:</w:t>
      </w:r>
      <w:r>
        <w:rPr>
          <w:spacing w:val="-1"/>
          <w:sz w:val="24"/>
        </w:rPr>
        <w:t xml:space="preserve"> </w:t>
      </w:r>
      <w:r>
        <w:rPr>
          <w:sz w:val="24"/>
        </w:rPr>
        <w:t>Reservetrol</w:t>
      </w:r>
    </w:p>
    <w:p w:rsidR="001F26EC" w:rsidRDefault="00513029">
      <w:pPr>
        <w:pStyle w:val="ListParagraph"/>
        <w:numPr>
          <w:ilvl w:val="0"/>
          <w:numId w:val="16"/>
        </w:numPr>
        <w:tabs>
          <w:tab w:val="left" w:pos="884"/>
        </w:tabs>
        <w:spacing w:before="44"/>
        <w:ind w:left="883" w:hanging="363"/>
        <w:rPr>
          <w:sz w:val="24"/>
        </w:rPr>
      </w:pPr>
      <w:r>
        <w:rPr>
          <w:sz w:val="24"/>
        </w:rPr>
        <w:t>Flavonoids- Rutin , Naringin, Quercitin, Anthocyanidins, catechins,</w:t>
      </w:r>
      <w:r>
        <w:rPr>
          <w:spacing w:val="-5"/>
          <w:sz w:val="24"/>
        </w:rPr>
        <w:t xml:space="preserve"> </w:t>
      </w:r>
      <w:r>
        <w:rPr>
          <w:sz w:val="24"/>
        </w:rPr>
        <w:t>Flavones</w:t>
      </w:r>
    </w:p>
    <w:p w:rsidR="001F26EC" w:rsidRDefault="00513029">
      <w:pPr>
        <w:pStyle w:val="ListParagraph"/>
        <w:numPr>
          <w:ilvl w:val="0"/>
          <w:numId w:val="16"/>
        </w:numPr>
        <w:tabs>
          <w:tab w:val="left" w:pos="884"/>
        </w:tabs>
        <w:spacing w:before="40"/>
        <w:ind w:left="883" w:hanging="363"/>
        <w:rPr>
          <w:sz w:val="24"/>
        </w:rPr>
      </w:pPr>
      <w:r>
        <w:rPr>
          <w:sz w:val="24"/>
        </w:rPr>
        <w:t>Prebiotics / Probiotics.: Fructo oligosaccha</w:t>
      </w:r>
      <w:r>
        <w:rPr>
          <w:sz w:val="24"/>
        </w:rPr>
        <w:t>rides, Lacto</w:t>
      </w:r>
      <w:r>
        <w:rPr>
          <w:spacing w:val="-4"/>
          <w:sz w:val="24"/>
        </w:rPr>
        <w:t xml:space="preserve"> </w:t>
      </w:r>
      <w:r>
        <w:rPr>
          <w:sz w:val="24"/>
        </w:rPr>
        <w:t>bacillum</w:t>
      </w:r>
    </w:p>
    <w:p w:rsidR="001F26EC" w:rsidRDefault="00513029">
      <w:pPr>
        <w:pStyle w:val="ListParagraph"/>
        <w:numPr>
          <w:ilvl w:val="0"/>
          <w:numId w:val="16"/>
        </w:numPr>
        <w:tabs>
          <w:tab w:val="left" w:pos="883"/>
          <w:tab w:val="left" w:pos="884"/>
        </w:tabs>
        <w:spacing w:before="36"/>
        <w:ind w:left="883" w:hanging="363"/>
        <w:rPr>
          <w:sz w:val="24"/>
        </w:rPr>
      </w:pPr>
      <w:r>
        <w:rPr>
          <w:sz w:val="24"/>
        </w:rPr>
        <w:t>Phyto estrogens : Isoflavones, daidzein, Geebustin,</w:t>
      </w:r>
      <w:r>
        <w:rPr>
          <w:spacing w:val="4"/>
          <w:sz w:val="24"/>
        </w:rPr>
        <w:t xml:space="preserve"> </w:t>
      </w:r>
      <w:r>
        <w:rPr>
          <w:sz w:val="24"/>
        </w:rPr>
        <w:t>lignans</w:t>
      </w:r>
    </w:p>
    <w:p w:rsidR="001F26EC" w:rsidRDefault="00513029">
      <w:pPr>
        <w:pStyle w:val="ListParagraph"/>
        <w:numPr>
          <w:ilvl w:val="0"/>
          <w:numId w:val="16"/>
        </w:numPr>
        <w:tabs>
          <w:tab w:val="left" w:pos="879"/>
        </w:tabs>
        <w:ind w:left="878" w:hanging="358"/>
        <w:rPr>
          <w:sz w:val="24"/>
        </w:rPr>
      </w:pPr>
      <w:r>
        <w:rPr>
          <w:sz w:val="24"/>
        </w:rPr>
        <w:t>Tocopherols</w:t>
      </w:r>
    </w:p>
    <w:p w:rsidR="001F26EC" w:rsidRDefault="00513029">
      <w:pPr>
        <w:pStyle w:val="ListParagraph"/>
        <w:numPr>
          <w:ilvl w:val="0"/>
          <w:numId w:val="16"/>
        </w:numPr>
        <w:tabs>
          <w:tab w:val="left" w:pos="891"/>
        </w:tabs>
        <w:ind w:right="804"/>
        <w:rPr>
          <w:sz w:val="24"/>
        </w:rPr>
      </w:pPr>
      <w:r>
        <w:rPr>
          <w:sz w:val="24"/>
        </w:rPr>
        <w:t>Proteins, vitamins, minerals, cereal, vegetables and beverages as functional foods: oats, wheat bran, rice bran, sea foods, coffee, tea and the</w:t>
      </w:r>
      <w:r>
        <w:rPr>
          <w:spacing w:val="-8"/>
          <w:sz w:val="24"/>
        </w:rPr>
        <w:t xml:space="preserve"> </w:t>
      </w:r>
      <w:r>
        <w:rPr>
          <w:sz w:val="24"/>
        </w:rPr>
        <w:t>like.</w:t>
      </w:r>
    </w:p>
    <w:p w:rsidR="001F26EC" w:rsidRDefault="00513029">
      <w:pPr>
        <w:pStyle w:val="Heading3"/>
        <w:tabs>
          <w:tab w:val="left" w:pos="8083"/>
        </w:tabs>
        <w:spacing w:before="12"/>
        <w:ind w:left="160"/>
      </w:pPr>
      <w:r>
        <w:t>UNIT</w:t>
      </w:r>
      <w:r>
        <w:rPr>
          <w:spacing w:val="-1"/>
        </w:rPr>
        <w:t xml:space="preserve"> </w:t>
      </w:r>
      <w:r>
        <w:t>III</w:t>
      </w:r>
      <w:r>
        <w:tab/>
      </w:r>
      <w:r>
        <w:t>07 hours</w:t>
      </w:r>
    </w:p>
    <w:p w:rsidR="001F26EC" w:rsidRDefault="00513029">
      <w:pPr>
        <w:pStyle w:val="ListParagraph"/>
        <w:numPr>
          <w:ilvl w:val="0"/>
          <w:numId w:val="15"/>
        </w:numPr>
        <w:tabs>
          <w:tab w:val="left" w:pos="896"/>
        </w:tabs>
        <w:spacing w:before="231"/>
        <w:ind w:right="845" w:hanging="360"/>
        <w:jc w:val="both"/>
        <w:rPr>
          <w:sz w:val="24"/>
        </w:rPr>
      </w:pPr>
      <w:r>
        <w:rPr>
          <w:sz w:val="24"/>
        </w:rPr>
        <w:t>Introduction to free radicals: Free radicals, reactive oxygen species, production of free radicals in cells, damaging reactions of free radicals on lipids, proteins,  Carbohydrates, nucleic acids.</w:t>
      </w:r>
    </w:p>
    <w:p w:rsidR="001F26EC" w:rsidRDefault="001F26EC">
      <w:pPr>
        <w:jc w:val="both"/>
        <w:rPr>
          <w:sz w:val="24"/>
        </w:rPr>
        <w:sectPr w:rsidR="001F26EC">
          <w:footerReference w:type="default" r:id="rId90"/>
          <w:pgSz w:w="12240" w:h="15840"/>
          <w:pgMar w:top="1280" w:right="560" w:bottom="0" w:left="1560" w:header="0" w:footer="0" w:gutter="0"/>
          <w:cols w:space="720"/>
        </w:sectPr>
      </w:pPr>
    </w:p>
    <w:p w:rsidR="001F26EC" w:rsidRDefault="00513029">
      <w:pPr>
        <w:pStyle w:val="ListParagraph"/>
        <w:numPr>
          <w:ilvl w:val="0"/>
          <w:numId w:val="15"/>
        </w:numPr>
        <w:tabs>
          <w:tab w:val="left" w:pos="881"/>
        </w:tabs>
        <w:spacing w:before="64"/>
        <w:ind w:hanging="360"/>
        <w:rPr>
          <w:sz w:val="24"/>
        </w:rPr>
      </w:pPr>
      <w:r>
        <w:rPr>
          <w:sz w:val="24"/>
        </w:rPr>
        <w:lastRenderedPageBreak/>
        <w:t>Dietary fibres and complex carbohyd</w:t>
      </w:r>
      <w:r>
        <w:rPr>
          <w:sz w:val="24"/>
        </w:rPr>
        <w:t>rates as functional food</w:t>
      </w:r>
      <w:r>
        <w:rPr>
          <w:spacing w:val="-7"/>
          <w:sz w:val="24"/>
        </w:rPr>
        <w:t xml:space="preserve"> </w:t>
      </w:r>
      <w:r>
        <w:rPr>
          <w:sz w:val="24"/>
        </w:rPr>
        <w:t>ingredients..</w:t>
      </w:r>
    </w:p>
    <w:p w:rsidR="001F26EC" w:rsidRDefault="00513029">
      <w:pPr>
        <w:pStyle w:val="Heading3"/>
        <w:tabs>
          <w:tab w:val="left" w:pos="8083"/>
        </w:tabs>
        <w:spacing w:before="12"/>
        <w:ind w:left="220"/>
      </w:pPr>
      <w:r>
        <w:t>UNIT</w:t>
      </w:r>
      <w:r>
        <w:rPr>
          <w:spacing w:val="-1"/>
        </w:rPr>
        <w:t xml:space="preserve"> </w:t>
      </w:r>
      <w:r>
        <w:t>IV</w:t>
      </w:r>
      <w:r>
        <w:tab/>
        <w:t>10 hours</w:t>
      </w:r>
    </w:p>
    <w:p w:rsidR="001F26EC" w:rsidRDefault="00513029">
      <w:pPr>
        <w:pStyle w:val="ListParagraph"/>
        <w:numPr>
          <w:ilvl w:val="0"/>
          <w:numId w:val="14"/>
        </w:numPr>
        <w:tabs>
          <w:tab w:val="left" w:pos="881"/>
        </w:tabs>
        <w:spacing w:before="228"/>
        <w:ind w:right="976"/>
        <w:rPr>
          <w:sz w:val="24"/>
        </w:rPr>
      </w:pPr>
      <w:r>
        <w:rPr>
          <w:sz w:val="24"/>
        </w:rPr>
        <w:t>Free radicals in Diabetes mellitus, Inflammation, Ischemic reperfusion injury,</w:t>
      </w:r>
      <w:r>
        <w:rPr>
          <w:spacing w:val="-36"/>
          <w:sz w:val="24"/>
        </w:rPr>
        <w:t xml:space="preserve"> </w:t>
      </w:r>
      <w:r>
        <w:rPr>
          <w:sz w:val="24"/>
        </w:rPr>
        <w:t>Cancer, Atherosclerosis, Free radicals in brain metabolism and pathology, kidney damage, muscle damage. Free radicals involvement in other disorders. Free radicals theory of ageing.</w:t>
      </w:r>
    </w:p>
    <w:p w:rsidR="001F26EC" w:rsidRDefault="00513029">
      <w:pPr>
        <w:pStyle w:val="ListParagraph"/>
        <w:numPr>
          <w:ilvl w:val="0"/>
          <w:numId w:val="14"/>
        </w:numPr>
        <w:tabs>
          <w:tab w:val="left" w:pos="922"/>
        </w:tabs>
        <w:spacing w:before="5"/>
        <w:ind w:right="840"/>
        <w:jc w:val="both"/>
        <w:rPr>
          <w:sz w:val="24"/>
        </w:rPr>
      </w:pPr>
      <w:r>
        <w:rPr>
          <w:sz w:val="24"/>
        </w:rPr>
        <w:t>Antioxidants: Endogenous antioxidants – enzymatic and nonenzymatic antioxi</w:t>
      </w:r>
      <w:r>
        <w:rPr>
          <w:sz w:val="24"/>
        </w:rPr>
        <w:t>dant defence, Superoxide dismutase, catalase, Glutathione peroxidase,  Glutathione  Vitamin C, Vitamin E, α- Lipoic acid,</w:t>
      </w:r>
      <w:r>
        <w:rPr>
          <w:spacing w:val="1"/>
          <w:sz w:val="24"/>
        </w:rPr>
        <w:t xml:space="preserve"> </w:t>
      </w:r>
      <w:r>
        <w:rPr>
          <w:sz w:val="24"/>
        </w:rPr>
        <w:t>melatonin</w:t>
      </w:r>
    </w:p>
    <w:p w:rsidR="001F26EC" w:rsidRDefault="00513029">
      <w:pPr>
        <w:pStyle w:val="BodyText"/>
        <w:spacing w:line="274" w:lineRule="exact"/>
        <w:ind w:left="883"/>
      </w:pPr>
      <w:r>
        <w:t>Synthetic antioxidants: Butylated hydroxy Toluene, Butylated hydroxy Anisole.</w:t>
      </w:r>
    </w:p>
    <w:p w:rsidR="001F26EC" w:rsidRDefault="00513029">
      <w:pPr>
        <w:pStyle w:val="ListParagraph"/>
        <w:numPr>
          <w:ilvl w:val="0"/>
          <w:numId w:val="14"/>
        </w:numPr>
        <w:tabs>
          <w:tab w:val="left" w:pos="945"/>
          <w:tab w:val="left" w:pos="946"/>
        </w:tabs>
        <w:spacing w:line="274" w:lineRule="exact"/>
        <w:ind w:left="945" w:hanging="425"/>
        <w:rPr>
          <w:sz w:val="24"/>
        </w:rPr>
      </w:pPr>
      <w:r>
        <w:rPr>
          <w:sz w:val="24"/>
        </w:rPr>
        <w:t>Functional foods for chronic disease</w:t>
      </w:r>
      <w:r>
        <w:rPr>
          <w:spacing w:val="-1"/>
          <w:sz w:val="24"/>
        </w:rPr>
        <w:t xml:space="preserve"> </w:t>
      </w:r>
      <w:r>
        <w:rPr>
          <w:sz w:val="24"/>
        </w:rPr>
        <w:t>preventio</w:t>
      </w:r>
      <w:r>
        <w:rPr>
          <w:sz w:val="24"/>
        </w:rPr>
        <w:t>n</w:t>
      </w:r>
    </w:p>
    <w:p w:rsidR="001F26EC" w:rsidRDefault="001F26EC">
      <w:pPr>
        <w:pStyle w:val="BodyText"/>
        <w:spacing w:before="9"/>
      </w:pPr>
    </w:p>
    <w:p w:rsidR="001F26EC" w:rsidRDefault="00513029">
      <w:pPr>
        <w:pStyle w:val="Heading3"/>
        <w:tabs>
          <w:tab w:val="left" w:pos="8080"/>
        </w:tabs>
        <w:ind w:left="220"/>
      </w:pPr>
      <w:r>
        <w:t>UNIT</w:t>
      </w:r>
      <w:r>
        <w:rPr>
          <w:spacing w:val="-1"/>
        </w:rPr>
        <w:t xml:space="preserve"> </w:t>
      </w:r>
      <w:r>
        <w:t>V</w:t>
      </w:r>
      <w:r>
        <w:tab/>
        <w:t>06 hours</w:t>
      </w:r>
    </w:p>
    <w:p w:rsidR="001F26EC" w:rsidRDefault="001F26EC">
      <w:pPr>
        <w:pStyle w:val="BodyText"/>
        <w:spacing w:before="5"/>
        <w:rPr>
          <w:b/>
          <w:sz w:val="20"/>
        </w:rPr>
      </w:pPr>
    </w:p>
    <w:p w:rsidR="001F26EC" w:rsidRDefault="00513029">
      <w:pPr>
        <w:pStyle w:val="ListParagraph"/>
        <w:numPr>
          <w:ilvl w:val="0"/>
          <w:numId w:val="13"/>
        </w:numPr>
        <w:tabs>
          <w:tab w:val="left" w:pos="466"/>
        </w:tabs>
        <w:spacing w:before="1" w:line="273" w:lineRule="auto"/>
        <w:ind w:right="781" w:firstLine="0"/>
        <w:rPr>
          <w:sz w:val="24"/>
        </w:rPr>
      </w:pPr>
      <w:r>
        <w:rPr>
          <w:sz w:val="24"/>
        </w:rPr>
        <w:t>Effect of processing, storage and interactions of various environmental factors on the potential of nutraceuticals.</w:t>
      </w:r>
    </w:p>
    <w:p w:rsidR="001F26EC" w:rsidRDefault="00513029">
      <w:pPr>
        <w:pStyle w:val="ListParagraph"/>
        <w:numPr>
          <w:ilvl w:val="0"/>
          <w:numId w:val="13"/>
        </w:numPr>
        <w:tabs>
          <w:tab w:val="left" w:pos="454"/>
        </w:tabs>
        <w:spacing w:before="201"/>
        <w:ind w:right="782" w:firstLine="0"/>
        <w:rPr>
          <w:sz w:val="24"/>
        </w:rPr>
      </w:pPr>
      <w:r>
        <w:rPr>
          <w:sz w:val="24"/>
        </w:rPr>
        <w:t>Regulatory Aspects; FSSAI, FDA, FPO, MPO, AGMARK. HACCP and GMPs on Food Safety. Adulteration of</w:t>
      </w:r>
      <w:r>
        <w:rPr>
          <w:spacing w:val="2"/>
          <w:sz w:val="24"/>
        </w:rPr>
        <w:t xml:space="preserve"> </w:t>
      </w:r>
      <w:r>
        <w:rPr>
          <w:sz w:val="24"/>
        </w:rPr>
        <w:t>foods.</w:t>
      </w:r>
    </w:p>
    <w:p w:rsidR="001F26EC" w:rsidRDefault="001F26EC">
      <w:pPr>
        <w:pStyle w:val="BodyText"/>
      </w:pPr>
    </w:p>
    <w:p w:rsidR="001F26EC" w:rsidRDefault="00513029">
      <w:pPr>
        <w:pStyle w:val="ListParagraph"/>
        <w:numPr>
          <w:ilvl w:val="0"/>
          <w:numId w:val="13"/>
        </w:numPr>
        <w:tabs>
          <w:tab w:val="left" w:pos="407"/>
        </w:tabs>
        <w:ind w:left="406" w:hanging="246"/>
        <w:rPr>
          <w:sz w:val="24"/>
        </w:rPr>
      </w:pPr>
      <w:r>
        <w:rPr>
          <w:sz w:val="24"/>
        </w:rPr>
        <w:t>Pharmacopoeial Specifications for dietary supplements and</w:t>
      </w:r>
      <w:r>
        <w:rPr>
          <w:spacing w:val="-13"/>
          <w:sz w:val="24"/>
        </w:rPr>
        <w:t xml:space="preserve"> </w:t>
      </w:r>
      <w:r>
        <w:rPr>
          <w:sz w:val="24"/>
        </w:rPr>
        <w:t>nutraceuticals.</w:t>
      </w:r>
    </w:p>
    <w:p w:rsidR="001F26EC" w:rsidRDefault="001F26EC">
      <w:pPr>
        <w:pStyle w:val="BodyText"/>
        <w:rPr>
          <w:sz w:val="25"/>
        </w:rPr>
      </w:pPr>
    </w:p>
    <w:p w:rsidR="001F26EC" w:rsidRDefault="00513029">
      <w:pPr>
        <w:pStyle w:val="Heading3"/>
        <w:ind w:left="160"/>
      </w:pPr>
      <w:r>
        <w:t>References:</w:t>
      </w:r>
    </w:p>
    <w:p w:rsidR="001F26EC" w:rsidRDefault="001F26EC">
      <w:pPr>
        <w:pStyle w:val="BodyText"/>
        <w:rPr>
          <w:b/>
          <w:sz w:val="26"/>
        </w:rPr>
      </w:pPr>
    </w:p>
    <w:p w:rsidR="001F26EC" w:rsidRDefault="001F26EC">
      <w:pPr>
        <w:pStyle w:val="BodyText"/>
        <w:spacing w:before="7"/>
        <w:rPr>
          <w:b/>
          <w:sz w:val="36"/>
        </w:rPr>
      </w:pPr>
    </w:p>
    <w:p w:rsidR="001F26EC" w:rsidRDefault="00513029">
      <w:pPr>
        <w:pStyle w:val="ListParagraph"/>
        <w:numPr>
          <w:ilvl w:val="1"/>
          <w:numId w:val="13"/>
        </w:numPr>
        <w:tabs>
          <w:tab w:val="left" w:pos="881"/>
        </w:tabs>
        <w:rPr>
          <w:sz w:val="24"/>
        </w:rPr>
      </w:pPr>
      <w:r>
        <w:rPr>
          <w:sz w:val="24"/>
        </w:rPr>
        <w:t xml:space="preserve">Dietetics </w:t>
      </w:r>
      <w:r>
        <w:rPr>
          <w:spacing w:val="3"/>
          <w:sz w:val="24"/>
        </w:rPr>
        <w:t xml:space="preserve">by </w:t>
      </w:r>
      <w:r>
        <w:rPr>
          <w:sz w:val="24"/>
        </w:rPr>
        <w:t>Sri</w:t>
      </w:r>
      <w:r>
        <w:rPr>
          <w:spacing w:val="-9"/>
          <w:sz w:val="24"/>
        </w:rPr>
        <w:t xml:space="preserve"> </w:t>
      </w:r>
      <w:r>
        <w:rPr>
          <w:sz w:val="24"/>
        </w:rPr>
        <w:t>Lakshmi</w:t>
      </w:r>
    </w:p>
    <w:p w:rsidR="001F26EC" w:rsidRDefault="00513029">
      <w:pPr>
        <w:pStyle w:val="ListParagraph"/>
        <w:numPr>
          <w:ilvl w:val="1"/>
          <w:numId w:val="13"/>
        </w:numPr>
        <w:tabs>
          <w:tab w:val="left" w:pos="881"/>
        </w:tabs>
        <w:ind w:right="782"/>
        <w:rPr>
          <w:sz w:val="24"/>
        </w:rPr>
      </w:pPr>
      <w:r>
        <w:rPr>
          <w:sz w:val="24"/>
        </w:rPr>
        <w:t xml:space="preserve">Role of dietary fibres and neutraceuticals in preventing diseases </w:t>
      </w:r>
      <w:r>
        <w:rPr>
          <w:spacing w:val="4"/>
          <w:sz w:val="24"/>
        </w:rPr>
        <w:t xml:space="preserve">by </w:t>
      </w:r>
      <w:r>
        <w:rPr>
          <w:sz w:val="24"/>
        </w:rPr>
        <w:t>K.T Agusti and P.Faizal:</w:t>
      </w:r>
      <w:r>
        <w:rPr>
          <w:spacing w:val="-1"/>
          <w:sz w:val="24"/>
        </w:rPr>
        <w:t xml:space="preserve"> </w:t>
      </w:r>
      <w:r>
        <w:rPr>
          <w:sz w:val="24"/>
        </w:rPr>
        <w:t>BSPunblication.</w:t>
      </w:r>
    </w:p>
    <w:p w:rsidR="001F26EC" w:rsidRDefault="00513029">
      <w:pPr>
        <w:pStyle w:val="ListParagraph"/>
        <w:numPr>
          <w:ilvl w:val="1"/>
          <w:numId w:val="13"/>
        </w:numPr>
        <w:tabs>
          <w:tab w:val="left" w:pos="881"/>
        </w:tabs>
        <w:rPr>
          <w:sz w:val="24"/>
        </w:rPr>
      </w:pPr>
      <w:r>
        <w:rPr>
          <w:sz w:val="24"/>
        </w:rPr>
        <w:t xml:space="preserve">Advanced Nutritional Therapies </w:t>
      </w:r>
      <w:r>
        <w:rPr>
          <w:spacing w:val="4"/>
          <w:sz w:val="24"/>
        </w:rPr>
        <w:t>b</w:t>
      </w:r>
      <w:r>
        <w:rPr>
          <w:spacing w:val="4"/>
          <w:sz w:val="24"/>
        </w:rPr>
        <w:t xml:space="preserve">y </w:t>
      </w:r>
      <w:r>
        <w:rPr>
          <w:sz w:val="24"/>
        </w:rPr>
        <w:t>Cooper. K.A.,</w:t>
      </w:r>
      <w:r>
        <w:rPr>
          <w:spacing w:val="-14"/>
          <w:sz w:val="24"/>
        </w:rPr>
        <w:t xml:space="preserve"> </w:t>
      </w:r>
      <w:r>
        <w:rPr>
          <w:sz w:val="24"/>
        </w:rPr>
        <w:t>(1996).</w:t>
      </w:r>
    </w:p>
    <w:p w:rsidR="001F26EC" w:rsidRDefault="00513029">
      <w:pPr>
        <w:pStyle w:val="ListParagraph"/>
        <w:numPr>
          <w:ilvl w:val="1"/>
          <w:numId w:val="13"/>
        </w:numPr>
        <w:tabs>
          <w:tab w:val="left" w:pos="881"/>
        </w:tabs>
        <w:spacing w:before="8"/>
        <w:rPr>
          <w:sz w:val="24"/>
        </w:rPr>
      </w:pPr>
      <w:r>
        <w:rPr>
          <w:sz w:val="24"/>
        </w:rPr>
        <w:t xml:space="preserve">The Food Pharmacy </w:t>
      </w:r>
      <w:r>
        <w:rPr>
          <w:spacing w:val="3"/>
          <w:sz w:val="24"/>
        </w:rPr>
        <w:t xml:space="preserve">by </w:t>
      </w:r>
      <w:r>
        <w:rPr>
          <w:sz w:val="24"/>
        </w:rPr>
        <w:t>Jean Carper, Simon &amp; Schuster, UK Ltd.,</w:t>
      </w:r>
      <w:r>
        <w:rPr>
          <w:spacing w:val="-24"/>
          <w:sz w:val="24"/>
        </w:rPr>
        <w:t xml:space="preserve"> </w:t>
      </w:r>
      <w:r>
        <w:rPr>
          <w:sz w:val="24"/>
        </w:rPr>
        <w:t>(1988).</w:t>
      </w:r>
    </w:p>
    <w:p w:rsidR="001F26EC" w:rsidRDefault="00513029">
      <w:pPr>
        <w:pStyle w:val="ListParagraph"/>
        <w:numPr>
          <w:ilvl w:val="1"/>
          <w:numId w:val="13"/>
        </w:numPr>
        <w:tabs>
          <w:tab w:val="left" w:pos="881"/>
        </w:tabs>
        <w:ind w:right="773"/>
        <w:rPr>
          <w:sz w:val="24"/>
        </w:rPr>
      </w:pPr>
      <w:r>
        <w:rPr>
          <w:sz w:val="24"/>
        </w:rPr>
        <w:t xml:space="preserve">Prescription for Nutritional Healing </w:t>
      </w:r>
      <w:r>
        <w:rPr>
          <w:spacing w:val="3"/>
          <w:sz w:val="24"/>
        </w:rPr>
        <w:t xml:space="preserve">by </w:t>
      </w:r>
      <w:r>
        <w:rPr>
          <w:sz w:val="24"/>
        </w:rPr>
        <w:t xml:space="preserve">James F.Balch and Phyllis A.Balch </w:t>
      </w:r>
      <w:r>
        <w:rPr>
          <w:spacing w:val="2"/>
          <w:sz w:val="24"/>
        </w:rPr>
        <w:t>2</w:t>
      </w:r>
      <w:r>
        <w:rPr>
          <w:spacing w:val="2"/>
          <w:sz w:val="24"/>
          <w:vertAlign w:val="superscript"/>
        </w:rPr>
        <w:t>nd</w:t>
      </w:r>
      <w:r>
        <w:rPr>
          <w:spacing w:val="2"/>
          <w:sz w:val="24"/>
        </w:rPr>
        <w:t xml:space="preserve"> </w:t>
      </w:r>
      <w:r>
        <w:rPr>
          <w:sz w:val="24"/>
        </w:rPr>
        <w:t>Edn., Avery Publishing Group, NY</w:t>
      </w:r>
      <w:r>
        <w:rPr>
          <w:spacing w:val="-11"/>
          <w:sz w:val="24"/>
        </w:rPr>
        <w:t xml:space="preserve"> </w:t>
      </w:r>
      <w:r>
        <w:rPr>
          <w:sz w:val="24"/>
        </w:rPr>
        <w:t>(1997).</w:t>
      </w:r>
    </w:p>
    <w:p w:rsidR="001F26EC" w:rsidRDefault="00513029">
      <w:pPr>
        <w:pStyle w:val="ListParagraph"/>
        <w:numPr>
          <w:ilvl w:val="1"/>
          <w:numId w:val="13"/>
        </w:numPr>
        <w:tabs>
          <w:tab w:val="left" w:pos="881"/>
        </w:tabs>
        <w:spacing w:line="271" w:lineRule="exact"/>
        <w:rPr>
          <w:sz w:val="24"/>
        </w:rPr>
      </w:pPr>
      <w:r>
        <w:rPr>
          <w:sz w:val="24"/>
        </w:rPr>
        <w:t xml:space="preserve">G. Gibson and C.williams Editors </w:t>
      </w:r>
      <w:r>
        <w:rPr>
          <w:i/>
          <w:sz w:val="24"/>
        </w:rPr>
        <w:t xml:space="preserve">2000 Functional foods </w:t>
      </w:r>
      <w:r>
        <w:rPr>
          <w:sz w:val="24"/>
        </w:rPr>
        <w:t>Woodhead</w:t>
      </w:r>
      <w:r>
        <w:rPr>
          <w:spacing w:val="50"/>
          <w:sz w:val="24"/>
        </w:rPr>
        <w:t xml:space="preserve"> </w:t>
      </w:r>
      <w:r>
        <w:rPr>
          <w:sz w:val="24"/>
        </w:rPr>
        <w:t>Publ.Co.London.</w:t>
      </w:r>
    </w:p>
    <w:p w:rsidR="001F26EC" w:rsidRDefault="00513029">
      <w:pPr>
        <w:pStyle w:val="ListParagraph"/>
        <w:numPr>
          <w:ilvl w:val="1"/>
          <w:numId w:val="13"/>
        </w:numPr>
        <w:tabs>
          <w:tab w:val="left" w:pos="881"/>
        </w:tabs>
        <w:spacing w:line="274" w:lineRule="exact"/>
        <w:rPr>
          <w:sz w:val="24"/>
        </w:rPr>
      </w:pPr>
      <w:r>
        <w:rPr>
          <w:sz w:val="24"/>
        </w:rPr>
        <w:t xml:space="preserve">Goldberg, </w:t>
      </w:r>
      <w:r>
        <w:rPr>
          <w:spacing w:val="-3"/>
          <w:sz w:val="24"/>
        </w:rPr>
        <w:t xml:space="preserve">I. </w:t>
      </w:r>
      <w:r>
        <w:rPr>
          <w:i/>
          <w:sz w:val="24"/>
        </w:rPr>
        <w:t>Functional Foods</w:t>
      </w:r>
      <w:r>
        <w:rPr>
          <w:sz w:val="24"/>
        </w:rPr>
        <w:t>. 1994. Chapman and Hall, New</w:t>
      </w:r>
      <w:r>
        <w:rPr>
          <w:spacing w:val="2"/>
          <w:sz w:val="24"/>
        </w:rPr>
        <w:t xml:space="preserve"> </w:t>
      </w:r>
      <w:r>
        <w:rPr>
          <w:sz w:val="24"/>
        </w:rPr>
        <w:t>York.</w:t>
      </w:r>
    </w:p>
    <w:p w:rsidR="001F26EC" w:rsidRDefault="00513029">
      <w:pPr>
        <w:pStyle w:val="ListParagraph"/>
        <w:numPr>
          <w:ilvl w:val="1"/>
          <w:numId w:val="13"/>
        </w:numPr>
        <w:tabs>
          <w:tab w:val="left" w:pos="888"/>
        </w:tabs>
        <w:ind w:right="732"/>
        <w:jc w:val="both"/>
        <w:rPr>
          <w:sz w:val="24"/>
        </w:rPr>
      </w:pPr>
      <w:r>
        <w:rPr>
          <w:sz w:val="24"/>
        </w:rPr>
        <w:t xml:space="preserve">Labuza, T.P. 2000 Functional Foods and Dietary Supplements: Safety, Good Manufacturing Practice (GMPs) and Shelf Life Testing in </w:t>
      </w:r>
      <w:r>
        <w:rPr>
          <w:i/>
          <w:sz w:val="24"/>
        </w:rPr>
        <w:t>Essentials of F</w:t>
      </w:r>
      <w:r>
        <w:rPr>
          <w:i/>
          <w:sz w:val="24"/>
        </w:rPr>
        <w:t xml:space="preserve">unctional Foods </w:t>
      </w:r>
      <w:r>
        <w:rPr>
          <w:sz w:val="24"/>
        </w:rPr>
        <w:t>M.K. Sachmidl and T.P. Labuza eds. Aspen</w:t>
      </w:r>
      <w:r>
        <w:rPr>
          <w:spacing w:val="1"/>
          <w:sz w:val="24"/>
        </w:rPr>
        <w:t xml:space="preserve"> </w:t>
      </w:r>
      <w:r>
        <w:rPr>
          <w:sz w:val="24"/>
        </w:rPr>
        <w:t>Press.</w:t>
      </w:r>
    </w:p>
    <w:p w:rsidR="001F26EC" w:rsidRDefault="00513029">
      <w:pPr>
        <w:pStyle w:val="ListParagraph"/>
        <w:numPr>
          <w:ilvl w:val="1"/>
          <w:numId w:val="13"/>
        </w:numPr>
        <w:tabs>
          <w:tab w:val="left" w:pos="881"/>
        </w:tabs>
        <w:rPr>
          <w:color w:val="111111"/>
          <w:sz w:val="24"/>
        </w:rPr>
      </w:pPr>
      <w:r>
        <w:rPr>
          <w:color w:val="111111"/>
          <w:sz w:val="24"/>
        </w:rPr>
        <w:t>Handbook of Nutraceuticals and Functional Foods, Third Edition (Modern</w:t>
      </w:r>
      <w:r>
        <w:rPr>
          <w:color w:val="111111"/>
          <w:spacing w:val="-8"/>
          <w:sz w:val="24"/>
        </w:rPr>
        <w:t xml:space="preserve"> </w:t>
      </w:r>
      <w:r>
        <w:rPr>
          <w:color w:val="111111"/>
          <w:sz w:val="24"/>
        </w:rPr>
        <w:t>Nutrition)</w:t>
      </w:r>
    </w:p>
    <w:p w:rsidR="001F26EC" w:rsidRDefault="00513029">
      <w:pPr>
        <w:pStyle w:val="ListParagraph"/>
        <w:numPr>
          <w:ilvl w:val="1"/>
          <w:numId w:val="13"/>
        </w:numPr>
        <w:tabs>
          <w:tab w:val="left" w:pos="881"/>
        </w:tabs>
        <w:spacing w:before="98"/>
        <w:ind w:right="780"/>
        <w:rPr>
          <w:sz w:val="24"/>
        </w:rPr>
      </w:pPr>
      <w:r>
        <w:rPr>
          <w:sz w:val="24"/>
        </w:rPr>
        <w:t xml:space="preserve">Shils, ME, Olson, JA, Shike, M. 1994 </w:t>
      </w:r>
      <w:r>
        <w:rPr>
          <w:i/>
          <w:sz w:val="24"/>
        </w:rPr>
        <w:t>Modern Nutrition in Health and Disease</w:t>
      </w:r>
      <w:r>
        <w:rPr>
          <w:sz w:val="24"/>
        </w:rPr>
        <w:t xml:space="preserve">. Eighth edition. </w:t>
      </w:r>
      <w:r>
        <w:rPr>
          <w:spacing w:val="-3"/>
          <w:sz w:val="24"/>
        </w:rPr>
        <w:t xml:space="preserve">Lea </w:t>
      </w:r>
      <w:r>
        <w:rPr>
          <w:sz w:val="24"/>
        </w:rPr>
        <w:t>and</w:t>
      </w:r>
      <w:r>
        <w:rPr>
          <w:spacing w:val="8"/>
          <w:sz w:val="24"/>
        </w:rPr>
        <w:t xml:space="preserve"> </w:t>
      </w:r>
      <w:r>
        <w:rPr>
          <w:sz w:val="24"/>
        </w:rPr>
        <w:t>Febiger</w:t>
      </w:r>
    </w:p>
    <w:p w:rsidR="001F26EC" w:rsidRDefault="001F26EC">
      <w:pPr>
        <w:rPr>
          <w:sz w:val="24"/>
        </w:rPr>
        <w:sectPr w:rsidR="001F26EC">
          <w:footerReference w:type="default" r:id="rId91"/>
          <w:pgSz w:w="12240" w:h="15840"/>
          <w:pgMar w:top="1200" w:right="560" w:bottom="280" w:left="1560" w:header="0" w:footer="0" w:gutter="0"/>
          <w:cols w:space="720"/>
        </w:sectPr>
      </w:pPr>
    </w:p>
    <w:p w:rsidR="001F26EC" w:rsidRDefault="001F26EC">
      <w:pPr>
        <w:pStyle w:val="BodyText"/>
        <w:rPr>
          <w:sz w:val="20"/>
        </w:rPr>
      </w:pPr>
    </w:p>
    <w:p w:rsidR="001F26EC" w:rsidRDefault="001F26EC">
      <w:pPr>
        <w:pStyle w:val="BodyText"/>
        <w:spacing w:before="10"/>
        <w:rPr>
          <w:sz w:val="21"/>
        </w:rPr>
      </w:pPr>
    </w:p>
    <w:p w:rsidR="001F26EC" w:rsidRDefault="00513029">
      <w:pPr>
        <w:pStyle w:val="Heading3"/>
        <w:tabs>
          <w:tab w:val="left" w:pos="3333"/>
          <w:tab w:val="left" w:pos="5491"/>
        </w:tabs>
        <w:spacing w:line="355" w:lineRule="auto"/>
        <w:ind w:left="1171" w:right="1443"/>
        <w:jc w:val="center"/>
      </w:pPr>
      <w:r>
        <w:t>Semester VIII – Elective course on Pharmaceutical Product</w:t>
      </w:r>
      <w:r>
        <w:rPr>
          <w:spacing w:val="-25"/>
        </w:rPr>
        <w:t xml:space="preserve"> </w:t>
      </w:r>
      <w:r>
        <w:t>Development No of</w:t>
      </w:r>
      <w:r>
        <w:rPr>
          <w:spacing w:val="2"/>
        </w:rPr>
        <w:t xml:space="preserve"> </w:t>
      </w:r>
      <w:r>
        <w:t>Hours:</w:t>
      </w:r>
      <w:r>
        <w:rPr>
          <w:spacing w:val="-2"/>
        </w:rPr>
        <w:t xml:space="preserve"> </w:t>
      </w:r>
      <w:r>
        <w:t>3</w:t>
      </w:r>
      <w:r>
        <w:tab/>
        <w:t>Tutorial:1</w:t>
      </w:r>
      <w:r>
        <w:tab/>
        <w:t>Credit</w:t>
      </w:r>
      <w:r>
        <w:rPr>
          <w:spacing w:val="-1"/>
        </w:rPr>
        <w:t xml:space="preserve"> </w:t>
      </w:r>
      <w:r>
        <w:t>points:4</w:t>
      </w:r>
    </w:p>
    <w:p w:rsidR="001F26EC" w:rsidRDefault="00513029">
      <w:pPr>
        <w:tabs>
          <w:tab w:val="left" w:pos="8375"/>
        </w:tabs>
        <w:spacing w:before="11"/>
        <w:ind w:left="600"/>
        <w:rPr>
          <w:b/>
          <w:sz w:val="24"/>
        </w:rPr>
      </w:pPr>
      <w:r>
        <w:rPr>
          <w:b/>
          <w:sz w:val="24"/>
        </w:rPr>
        <w:t>Unit-I</w:t>
      </w:r>
      <w:r>
        <w:rPr>
          <w:b/>
          <w:sz w:val="24"/>
        </w:rPr>
        <w:tab/>
        <w:t>10</w:t>
      </w:r>
      <w:r>
        <w:rPr>
          <w:b/>
          <w:spacing w:val="-1"/>
          <w:sz w:val="24"/>
        </w:rPr>
        <w:t xml:space="preserve"> </w:t>
      </w:r>
      <w:r>
        <w:rPr>
          <w:b/>
          <w:sz w:val="24"/>
        </w:rPr>
        <w:t>Hours</w:t>
      </w:r>
    </w:p>
    <w:p w:rsidR="001F26EC" w:rsidRDefault="00513029">
      <w:pPr>
        <w:pStyle w:val="BodyText"/>
        <w:spacing w:before="31" w:line="271" w:lineRule="auto"/>
        <w:ind w:left="600" w:right="797"/>
        <w:jc w:val="both"/>
      </w:pPr>
      <w:r>
        <w:t>Introduction to pharmaceutical product development, objectives, regulations related to preformulation, formulation development, stability assessment, manufacturing  and quality control testing of different types of dosage</w:t>
      </w:r>
      <w:r>
        <w:rPr>
          <w:spacing w:val="-16"/>
        </w:rPr>
        <w:t xml:space="preserve"> </w:t>
      </w:r>
      <w:r>
        <w:t>forms</w:t>
      </w:r>
    </w:p>
    <w:p w:rsidR="001F26EC" w:rsidRDefault="001F26EC">
      <w:pPr>
        <w:pStyle w:val="BodyText"/>
        <w:spacing w:before="3"/>
        <w:rPr>
          <w:sz w:val="29"/>
        </w:rPr>
      </w:pPr>
    </w:p>
    <w:p w:rsidR="001F26EC" w:rsidRDefault="00513029">
      <w:pPr>
        <w:pStyle w:val="Heading3"/>
        <w:tabs>
          <w:tab w:val="left" w:pos="8378"/>
        </w:tabs>
      </w:pPr>
      <w:r>
        <w:t>Unit-II</w:t>
      </w:r>
      <w:r>
        <w:tab/>
        <w:t>10</w:t>
      </w:r>
      <w:r>
        <w:rPr>
          <w:spacing w:val="-1"/>
        </w:rPr>
        <w:t xml:space="preserve"> </w:t>
      </w:r>
      <w:r>
        <w:t>Hours</w:t>
      </w:r>
    </w:p>
    <w:p w:rsidR="001F26EC" w:rsidRDefault="00513029">
      <w:pPr>
        <w:pStyle w:val="BodyText"/>
        <w:spacing w:before="31" w:line="271" w:lineRule="auto"/>
        <w:ind w:left="600" w:right="792"/>
        <w:jc w:val="both"/>
      </w:pPr>
      <w:r>
        <w:t>An advanced study of Pharmaceutical Excipients in pharmaceutical product development with a special reference to the following categories</w:t>
      </w:r>
    </w:p>
    <w:p w:rsidR="001F26EC" w:rsidRDefault="00513029">
      <w:pPr>
        <w:pStyle w:val="ListParagraph"/>
        <w:numPr>
          <w:ilvl w:val="2"/>
          <w:numId w:val="13"/>
        </w:numPr>
        <w:tabs>
          <w:tab w:val="left" w:pos="2042"/>
          <w:tab w:val="left" w:pos="2043"/>
        </w:tabs>
        <w:spacing w:before="8"/>
        <w:ind w:hanging="722"/>
        <w:rPr>
          <w:sz w:val="24"/>
        </w:rPr>
      </w:pPr>
      <w:r>
        <w:rPr>
          <w:sz w:val="24"/>
        </w:rPr>
        <w:t>Solvents and</w:t>
      </w:r>
      <w:r>
        <w:rPr>
          <w:spacing w:val="-1"/>
          <w:sz w:val="24"/>
        </w:rPr>
        <w:t xml:space="preserve"> </w:t>
      </w:r>
      <w:r>
        <w:rPr>
          <w:sz w:val="24"/>
        </w:rPr>
        <w:t>solubilizers</w:t>
      </w:r>
    </w:p>
    <w:p w:rsidR="001F26EC" w:rsidRDefault="00513029">
      <w:pPr>
        <w:pStyle w:val="ListParagraph"/>
        <w:numPr>
          <w:ilvl w:val="2"/>
          <w:numId w:val="13"/>
        </w:numPr>
        <w:tabs>
          <w:tab w:val="left" w:pos="2039"/>
          <w:tab w:val="left" w:pos="2040"/>
        </w:tabs>
        <w:spacing w:before="41"/>
        <w:ind w:left="2040" w:hanging="720"/>
        <w:rPr>
          <w:sz w:val="24"/>
        </w:rPr>
      </w:pPr>
      <w:r>
        <w:rPr>
          <w:sz w:val="24"/>
        </w:rPr>
        <w:t>Cyclodextrins and their</w:t>
      </w:r>
      <w:r>
        <w:rPr>
          <w:spacing w:val="-3"/>
          <w:sz w:val="24"/>
        </w:rPr>
        <w:t xml:space="preserve"> </w:t>
      </w:r>
      <w:r>
        <w:rPr>
          <w:sz w:val="24"/>
        </w:rPr>
        <w:t>applications</w:t>
      </w:r>
    </w:p>
    <w:p w:rsidR="001F26EC" w:rsidRDefault="00513029">
      <w:pPr>
        <w:pStyle w:val="ListParagraph"/>
        <w:numPr>
          <w:ilvl w:val="2"/>
          <w:numId w:val="13"/>
        </w:numPr>
        <w:tabs>
          <w:tab w:val="left" w:pos="2042"/>
          <w:tab w:val="left" w:pos="2043"/>
        </w:tabs>
        <w:spacing w:before="38"/>
        <w:ind w:hanging="722"/>
        <w:rPr>
          <w:sz w:val="24"/>
        </w:rPr>
      </w:pPr>
      <w:r>
        <w:rPr>
          <w:sz w:val="24"/>
        </w:rPr>
        <w:t>Non - ionic surfactants and their</w:t>
      </w:r>
      <w:r>
        <w:rPr>
          <w:spacing w:val="-4"/>
          <w:sz w:val="24"/>
        </w:rPr>
        <w:t xml:space="preserve"> </w:t>
      </w:r>
      <w:r>
        <w:rPr>
          <w:sz w:val="24"/>
        </w:rPr>
        <w:t>applications</w:t>
      </w:r>
    </w:p>
    <w:p w:rsidR="001F26EC" w:rsidRDefault="00513029">
      <w:pPr>
        <w:pStyle w:val="ListParagraph"/>
        <w:numPr>
          <w:ilvl w:val="2"/>
          <w:numId w:val="13"/>
        </w:numPr>
        <w:tabs>
          <w:tab w:val="left" w:pos="2042"/>
          <w:tab w:val="left" w:pos="2043"/>
        </w:tabs>
        <w:spacing w:before="41"/>
        <w:ind w:hanging="722"/>
        <w:rPr>
          <w:sz w:val="24"/>
        </w:rPr>
      </w:pPr>
      <w:r>
        <w:rPr>
          <w:sz w:val="24"/>
        </w:rPr>
        <w:t>Polyethy</w:t>
      </w:r>
      <w:r>
        <w:rPr>
          <w:sz w:val="24"/>
        </w:rPr>
        <w:t>lene glycols and</w:t>
      </w:r>
      <w:r>
        <w:rPr>
          <w:spacing w:val="6"/>
          <w:sz w:val="24"/>
        </w:rPr>
        <w:t xml:space="preserve"> </w:t>
      </w:r>
      <w:r>
        <w:rPr>
          <w:sz w:val="24"/>
        </w:rPr>
        <w:t>sorbitols</w:t>
      </w:r>
    </w:p>
    <w:p w:rsidR="001F26EC" w:rsidRDefault="00513029">
      <w:pPr>
        <w:pStyle w:val="ListParagraph"/>
        <w:numPr>
          <w:ilvl w:val="2"/>
          <w:numId w:val="13"/>
        </w:numPr>
        <w:tabs>
          <w:tab w:val="left" w:pos="2039"/>
          <w:tab w:val="left" w:pos="2040"/>
        </w:tabs>
        <w:spacing w:before="48"/>
        <w:ind w:left="2040" w:hanging="720"/>
        <w:rPr>
          <w:sz w:val="24"/>
        </w:rPr>
      </w:pPr>
      <w:r>
        <w:rPr>
          <w:sz w:val="24"/>
        </w:rPr>
        <w:t>Suspending and emulsifying</w:t>
      </w:r>
      <w:r>
        <w:rPr>
          <w:spacing w:val="-6"/>
          <w:sz w:val="24"/>
        </w:rPr>
        <w:t xml:space="preserve"> </w:t>
      </w:r>
      <w:r>
        <w:rPr>
          <w:sz w:val="24"/>
        </w:rPr>
        <w:t>agents</w:t>
      </w:r>
    </w:p>
    <w:p w:rsidR="001F26EC" w:rsidRDefault="00513029">
      <w:pPr>
        <w:pStyle w:val="ListParagraph"/>
        <w:numPr>
          <w:ilvl w:val="2"/>
          <w:numId w:val="13"/>
        </w:numPr>
        <w:tabs>
          <w:tab w:val="left" w:pos="2042"/>
          <w:tab w:val="left" w:pos="2043"/>
        </w:tabs>
        <w:spacing w:before="38"/>
        <w:ind w:hanging="722"/>
        <w:rPr>
          <w:sz w:val="24"/>
        </w:rPr>
      </w:pPr>
      <w:r>
        <w:rPr>
          <w:sz w:val="24"/>
        </w:rPr>
        <w:t>Semi solid</w:t>
      </w:r>
      <w:r>
        <w:rPr>
          <w:spacing w:val="-1"/>
          <w:sz w:val="24"/>
        </w:rPr>
        <w:t xml:space="preserve"> </w:t>
      </w:r>
      <w:r>
        <w:rPr>
          <w:sz w:val="24"/>
        </w:rPr>
        <w:t>excipients</w:t>
      </w:r>
    </w:p>
    <w:p w:rsidR="001F26EC" w:rsidRDefault="001F26EC">
      <w:pPr>
        <w:pStyle w:val="BodyText"/>
        <w:spacing w:before="4"/>
        <w:rPr>
          <w:sz w:val="32"/>
        </w:rPr>
      </w:pPr>
    </w:p>
    <w:p w:rsidR="001F26EC" w:rsidRDefault="00513029">
      <w:pPr>
        <w:pStyle w:val="Heading3"/>
        <w:tabs>
          <w:tab w:val="left" w:pos="8224"/>
        </w:tabs>
        <w:jc w:val="both"/>
      </w:pPr>
      <w:r>
        <w:t>Unit-III</w:t>
      </w:r>
      <w:r>
        <w:tab/>
        <w:t>10</w:t>
      </w:r>
      <w:r>
        <w:rPr>
          <w:spacing w:val="-2"/>
        </w:rPr>
        <w:t xml:space="preserve"> </w:t>
      </w:r>
      <w:r>
        <w:t>Hours</w:t>
      </w:r>
    </w:p>
    <w:p w:rsidR="001F26EC" w:rsidRDefault="00513029">
      <w:pPr>
        <w:pStyle w:val="BodyText"/>
        <w:spacing w:before="32" w:line="271" w:lineRule="auto"/>
        <w:ind w:left="600" w:right="890"/>
        <w:jc w:val="both"/>
      </w:pPr>
      <w:r>
        <w:t>An advanced study of Pharmaceutical Excipients in pharmaceutical product development with a special reference to the following categories</w:t>
      </w:r>
    </w:p>
    <w:p w:rsidR="001F26EC" w:rsidRDefault="00513029">
      <w:pPr>
        <w:pStyle w:val="ListParagraph"/>
        <w:numPr>
          <w:ilvl w:val="0"/>
          <w:numId w:val="12"/>
        </w:numPr>
        <w:tabs>
          <w:tab w:val="left" w:pos="2042"/>
          <w:tab w:val="left" w:pos="2043"/>
        </w:tabs>
        <w:spacing w:before="7"/>
        <w:ind w:hanging="722"/>
        <w:rPr>
          <w:sz w:val="24"/>
        </w:rPr>
      </w:pPr>
      <w:r>
        <w:rPr>
          <w:sz w:val="24"/>
        </w:rPr>
        <w:t>Tablet and capsule</w:t>
      </w:r>
      <w:r>
        <w:rPr>
          <w:spacing w:val="-1"/>
          <w:sz w:val="24"/>
        </w:rPr>
        <w:t xml:space="preserve"> </w:t>
      </w:r>
      <w:r>
        <w:rPr>
          <w:sz w:val="24"/>
        </w:rPr>
        <w:t>excipients</w:t>
      </w:r>
    </w:p>
    <w:p w:rsidR="001F26EC" w:rsidRDefault="00513029">
      <w:pPr>
        <w:pStyle w:val="ListParagraph"/>
        <w:numPr>
          <w:ilvl w:val="0"/>
          <w:numId w:val="12"/>
        </w:numPr>
        <w:tabs>
          <w:tab w:val="left" w:pos="2039"/>
          <w:tab w:val="left" w:pos="2040"/>
        </w:tabs>
        <w:spacing w:before="43"/>
        <w:ind w:left="2040" w:hanging="720"/>
        <w:rPr>
          <w:sz w:val="24"/>
        </w:rPr>
      </w:pPr>
      <w:r>
        <w:rPr>
          <w:sz w:val="24"/>
        </w:rPr>
        <w:t>Directly compressible</w:t>
      </w:r>
      <w:r>
        <w:rPr>
          <w:spacing w:val="-16"/>
          <w:sz w:val="24"/>
        </w:rPr>
        <w:t xml:space="preserve"> </w:t>
      </w:r>
      <w:r>
        <w:rPr>
          <w:sz w:val="24"/>
        </w:rPr>
        <w:t>vehicles</w:t>
      </w:r>
    </w:p>
    <w:p w:rsidR="001F26EC" w:rsidRDefault="00513029">
      <w:pPr>
        <w:pStyle w:val="ListParagraph"/>
        <w:numPr>
          <w:ilvl w:val="0"/>
          <w:numId w:val="12"/>
        </w:numPr>
        <w:tabs>
          <w:tab w:val="left" w:pos="2042"/>
          <w:tab w:val="left" w:pos="2043"/>
        </w:tabs>
        <w:spacing w:before="41"/>
        <w:ind w:hanging="722"/>
        <w:rPr>
          <w:sz w:val="24"/>
        </w:rPr>
      </w:pPr>
      <w:r>
        <w:rPr>
          <w:sz w:val="24"/>
        </w:rPr>
        <w:t>Coat</w:t>
      </w:r>
      <w:r>
        <w:rPr>
          <w:spacing w:val="-1"/>
          <w:sz w:val="24"/>
        </w:rPr>
        <w:t xml:space="preserve"> </w:t>
      </w:r>
      <w:r>
        <w:rPr>
          <w:sz w:val="24"/>
        </w:rPr>
        <w:t>materials</w:t>
      </w:r>
    </w:p>
    <w:p w:rsidR="001F26EC" w:rsidRDefault="00513029">
      <w:pPr>
        <w:pStyle w:val="ListParagraph"/>
        <w:numPr>
          <w:ilvl w:val="0"/>
          <w:numId w:val="12"/>
        </w:numPr>
        <w:tabs>
          <w:tab w:val="left" w:pos="2042"/>
          <w:tab w:val="left" w:pos="2043"/>
        </w:tabs>
        <w:spacing w:before="43"/>
        <w:ind w:hanging="722"/>
        <w:rPr>
          <w:sz w:val="24"/>
        </w:rPr>
      </w:pPr>
      <w:r>
        <w:rPr>
          <w:sz w:val="24"/>
        </w:rPr>
        <w:t>Excipients in parenteral and aerosols</w:t>
      </w:r>
      <w:r>
        <w:rPr>
          <w:spacing w:val="-3"/>
          <w:sz w:val="24"/>
        </w:rPr>
        <w:t xml:space="preserve"> </w:t>
      </w:r>
      <w:r>
        <w:rPr>
          <w:sz w:val="24"/>
        </w:rPr>
        <w:t>products</w:t>
      </w:r>
    </w:p>
    <w:p w:rsidR="001F26EC" w:rsidRDefault="00513029">
      <w:pPr>
        <w:pStyle w:val="ListParagraph"/>
        <w:numPr>
          <w:ilvl w:val="0"/>
          <w:numId w:val="12"/>
        </w:numPr>
        <w:tabs>
          <w:tab w:val="left" w:pos="2038"/>
          <w:tab w:val="left" w:pos="2039"/>
        </w:tabs>
        <w:spacing w:before="36"/>
        <w:ind w:left="2038" w:hanging="718"/>
        <w:rPr>
          <w:sz w:val="24"/>
        </w:rPr>
      </w:pPr>
      <w:r>
        <w:rPr>
          <w:sz w:val="24"/>
        </w:rPr>
        <w:t>Excipients for formulation of</w:t>
      </w:r>
      <w:r>
        <w:rPr>
          <w:spacing w:val="-4"/>
          <w:sz w:val="24"/>
        </w:rPr>
        <w:t xml:space="preserve"> </w:t>
      </w:r>
      <w:r>
        <w:rPr>
          <w:sz w:val="24"/>
        </w:rPr>
        <w:t>NDDS</w:t>
      </w:r>
    </w:p>
    <w:p w:rsidR="001F26EC" w:rsidRDefault="00513029">
      <w:pPr>
        <w:pStyle w:val="BodyText"/>
        <w:spacing w:before="44" w:line="278" w:lineRule="auto"/>
        <w:ind w:left="600" w:right="836"/>
        <w:jc w:val="both"/>
      </w:pPr>
      <w:r>
        <w:t>Selection and application of excipients in pharmaceutical formulations with specific industrial ap</w:t>
      </w:r>
      <w:r>
        <w:t>plications</w:t>
      </w:r>
    </w:p>
    <w:p w:rsidR="001F26EC" w:rsidRDefault="001F26EC">
      <w:pPr>
        <w:pStyle w:val="BodyText"/>
        <w:spacing w:before="2"/>
        <w:rPr>
          <w:sz w:val="28"/>
        </w:rPr>
      </w:pPr>
    </w:p>
    <w:p w:rsidR="001F26EC" w:rsidRDefault="00513029">
      <w:pPr>
        <w:pStyle w:val="Heading3"/>
        <w:tabs>
          <w:tab w:val="left" w:pos="8224"/>
        </w:tabs>
      </w:pPr>
      <w:r>
        <w:t>Unit-IV</w:t>
      </w:r>
      <w:r>
        <w:tab/>
        <w:t>08</w:t>
      </w:r>
      <w:r>
        <w:rPr>
          <w:spacing w:val="-2"/>
        </w:rPr>
        <w:t xml:space="preserve"> </w:t>
      </w:r>
      <w:r>
        <w:t>Hours</w:t>
      </w:r>
    </w:p>
    <w:p w:rsidR="001F26EC" w:rsidRDefault="00513029">
      <w:pPr>
        <w:pStyle w:val="BodyText"/>
        <w:spacing w:before="34" w:line="273" w:lineRule="auto"/>
        <w:ind w:left="600" w:right="884"/>
        <w:jc w:val="both"/>
      </w:pPr>
      <w:r>
        <w:t>Optimization techniques in pharmaceutical product development.A study of various optimization techniques for pharmaceutical product development with specific examples.Optimization by factorial designs and their applications.A study of QbD and its applicati</w:t>
      </w:r>
      <w:r>
        <w:t>on in pharmaceutical product development.</w:t>
      </w:r>
    </w:p>
    <w:p w:rsidR="001F26EC" w:rsidRDefault="001F26EC">
      <w:pPr>
        <w:pStyle w:val="BodyText"/>
        <w:spacing w:before="6"/>
        <w:rPr>
          <w:sz w:val="29"/>
        </w:rPr>
      </w:pPr>
    </w:p>
    <w:p w:rsidR="001F26EC" w:rsidRDefault="00513029">
      <w:pPr>
        <w:pStyle w:val="Heading3"/>
        <w:tabs>
          <w:tab w:val="left" w:pos="8332"/>
        </w:tabs>
      </w:pPr>
      <w:r>
        <w:t>Unit-V</w:t>
      </w:r>
      <w:r>
        <w:tab/>
        <w:t>07</w:t>
      </w:r>
      <w:r>
        <w:rPr>
          <w:spacing w:val="-2"/>
        </w:rPr>
        <w:t xml:space="preserve"> </w:t>
      </w:r>
      <w:r>
        <w:t>Hours</w:t>
      </w:r>
    </w:p>
    <w:p w:rsidR="001F26EC" w:rsidRDefault="00513029">
      <w:pPr>
        <w:pStyle w:val="BodyText"/>
        <w:spacing w:before="34" w:line="273" w:lineRule="auto"/>
        <w:ind w:left="600" w:right="842"/>
        <w:jc w:val="both"/>
      </w:pPr>
      <w:r>
        <w:t>Selection and quality control testing of packaging materials for pharmaceutical product development- regulatory considerations.</w:t>
      </w:r>
    </w:p>
    <w:p w:rsidR="001F26EC" w:rsidRDefault="001F26EC">
      <w:pPr>
        <w:spacing w:line="273" w:lineRule="auto"/>
        <w:jc w:val="both"/>
        <w:sectPr w:rsidR="001F26EC">
          <w:footerReference w:type="default" r:id="rId92"/>
          <w:pgSz w:w="12240" w:h="15840"/>
          <w:pgMar w:top="150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rsidR="001F26EC" w:rsidRDefault="00513029">
      <w:pPr>
        <w:spacing w:before="39"/>
        <w:ind w:left="71" w:right="340"/>
        <w:jc w:val="center"/>
        <w:rPr>
          <w:rFonts w:ascii="Arial"/>
        </w:rPr>
      </w:pPr>
      <w:r>
        <w:rPr>
          <w:rFonts w:ascii="Arial"/>
        </w:rPr>
        <w:lastRenderedPageBreak/>
        <w:t>181</w:t>
      </w:r>
    </w:p>
    <w:p w:rsidR="001F26EC" w:rsidRDefault="001F26EC">
      <w:pPr>
        <w:jc w:val="center"/>
        <w:rPr>
          <w:rFonts w:ascii="Arial"/>
        </w:rPr>
        <w:sectPr w:rsidR="001F26EC">
          <w:footerReference w:type="default" r:id="rId93"/>
          <w:pgSz w:w="12240" w:h="15840"/>
          <w:pgMar w:top="1240" w:right="560" w:bottom="280" w:left="1560" w:header="0" w:footer="0" w:gutter="0"/>
          <w:cols w:space="720"/>
        </w:sectPr>
      </w:pPr>
    </w:p>
    <w:p w:rsidR="001F26EC" w:rsidRDefault="00513029">
      <w:pPr>
        <w:pStyle w:val="Heading3"/>
        <w:spacing w:before="71"/>
      </w:pPr>
      <w:r>
        <w:lastRenderedPageBreak/>
        <w:t>Recommended Books (Latest editions)</w:t>
      </w:r>
    </w:p>
    <w:p w:rsidR="001F26EC" w:rsidRDefault="00513029">
      <w:pPr>
        <w:pStyle w:val="ListParagraph"/>
        <w:numPr>
          <w:ilvl w:val="0"/>
          <w:numId w:val="11"/>
        </w:numPr>
        <w:tabs>
          <w:tab w:val="left" w:pos="1140"/>
        </w:tabs>
        <w:spacing w:before="26" w:line="276" w:lineRule="auto"/>
        <w:ind w:right="1212"/>
        <w:rPr>
          <w:sz w:val="24"/>
        </w:rPr>
      </w:pPr>
      <w:r>
        <w:rPr>
          <w:sz w:val="24"/>
        </w:rPr>
        <w:t xml:space="preserve">Pharmaceutical Statistics Practical and Clinical Applications </w:t>
      </w:r>
      <w:r>
        <w:rPr>
          <w:spacing w:val="3"/>
          <w:sz w:val="24"/>
        </w:rPr>
        <w:t>by</w:t>
      </w:r>
      <w:r>
        <w:rPr>
          <w:spacing w:val="-44"/>
          <w:sz w:val="24"/>
        </w:rPr>
        <w:t xml:space="preserve"> </w:t>
      </w:r>
      <w:r>
        <w:rPr>
          <w:sz w:val="24"/>
        </w:rPr>
        <w:t>Stanford Bolton, CharlesBon; Marcel Dekker</w:t>
      </w:r>
      <w:r>
        <w:rPr>
          <w:spacing w:val="4"/>
          <w:sz w:val="24"/>
        </w:rPr>
        <w:t xml:space="preserve"> </w:t>
      </w:r>
      <w:r>
        <w:rPr>
          <w:spacing w:val="-3"/>
          <w:sz w:val="24"/>
        </w:rPr>
        <w:t>Inc.</w:t>
      </w:r>
    </w:p>
    <w:p w:rsidR="001F26EC" w:rsidRDefault="00513029">
      <w:pPr>
        <w:pStyle w:val="ListParagraph"/>
        <w:numPr>
          <w:ilvl w:val="0"/>
          <w:numId w:val="11"/>
        </w:numPr>
        <w:tabs>
          <w:tab w:val="left" w:pos="1140"/>
        </w:tabs>
        <w:spacing w:before="4" w:line="278" w:lineRule="auto"/>
        <w:ind w:right="1361"/>
        <w:rPr>
          <w:sz w:val="24"/>
        </w:rPr>
      </w:pPr>
      <w:r>
        <w:rPr>
          <w:sz w:val="24"/>
        </w:rPr>
        <w:t xml:space="preserve">Encyclopedia of Pharmaceutical Technology, edited </w:t>
      </w:r>
      <w:r>
        <w:rPr>
          <w:spacing w:val="3"/>
          <w:sz w:val="24"/>
        </w:rPr>
        <w:t xml:space="preserve">by </w:t>
      </w:r>
      <w:r>
        <w:rPr>
          <w:sz w:val="24"/>
        </w:rPr>
        <w:t>James swarbrick,</w:t>
      </w:r>
      <w:r>
        <w:rPr>
          <w:spacing w:val="-40"/>
          <w:sz w:val="24"/>
        </w:rPr>
        <w:t xml:space="preserve"> </w:t>
      </w:r>
      <w:r>
        <w:rPr>
          <w:sz w:val="24"/>
        </w:rPr>
        <w:t>Third Edition,Informa Healthcare</w:t>
      </w:r>
      <w:r>
        <w:rPr>
          <w:spacing w:val="-6"/>
          <w:sz w:val="24"/>
        </w:rPr>
        <w:t xml:space="preserve"> </w:t>
      </w:r>
      <w:r>
        <w:rPr>
          <w:sz w:val="24"/>
        </w:rPr>
        <w:t>pub</w:t>
      </w:r>
      <w:r>
        <w:rPr>
          <w:sz w:val="24"/>
        </w:rPr>
        <w:t>lishers.</w:t>
      </w:r>
    </w:p>
    <w:p w:rsidR="001F26EC" w:rsidRDefault="00513029">
      <w:pPr>
        <w:pStyle w:val="ListParagraph"/>
        <w:numPr>
          <w:ilvl w:val="0"/>
          <w:numId w:val="11"/>
        </w:numPr>
        <w:tabs>
          <w:tab w:val="left" w:pos="1140"/>
        </w:tabs>
        <w:spacing w:line="276" w:lineRule="auto"/>
        <w:ind w:right="919"/>
        <w:rPr>
          <w:sz w:val="24"/>
        </w:rPr>
      </w:pPr>
      <w:r>
        <w:rPr>
          <w:sz w:val="24"/>
        </w:rPr>
        <w:t xml:space="preserve">Pharmaceutical Dosage Forms, Tablets, Volume </w:t>
      </w:r>
      <w:r>
        <w:rPr>
          <w:spacing w:val="-4"/>
          <w:sz w:val="24"/>
        </w:rPr>
        <w:t xml:space="preserve">II, </w:t>
      </w:r>
      <w:r>
        <w:rPr>
          <w:sz w:val="24"/>
        </w:rPr>
        <w:t xml:space="preserve">edited </w:t>
      </w:r>
      <w:r>
        <w:rPr>
          <w:spacing w:val="6"/>
          <w:sz w:val="24"/>
        </w:rPr>
        <w:t xml:space="preserve">by </w:t>
      </w:r>
      <w:r>
        <w:rPr>
          <w:sz w:val="24"/>
        </w:rPr>
        <w:t>Herbert A.</w:t>
      </w:r>
      <w:r>
        <w:rPr>
          <w:spacing w:val="-31"/>
          <w:sz w:val="24"/>
        </w:rPr>
        <w:t xml:space="preserve"> </w:t>
      </w:r>
      <w:r>
        <w:rPr>
          <w:sz w:val="24"/>
        </w:rPr>
        <w:t>Lieberman andLeon Lachman; Marcel Dekker,</w:t>
      </w:r>
      <w:r>
        <w:rPr>
          <w:spacing w:val="14"/>
          <w:sz w:val="24"/>
        </w:rPr>
        <w:t xml:space="preserve"> </w:t>
      </w:r>
      <w:r>
        <w:rPr>
          <w:spacing w:val="-4"/>
          <w:sz w:val="24"/>
        </w:rPr>
        <w:t>Inc.</w:t>
      </w:r>
    </w:p>
    <w:p w:rsidR="001F26EC" w:rsidRDefault="00513029">
      <w:pPr>
        <w:pStyle w:val="ListParagraph"/>
        <w:numPr>
          <w:ilvl w:val="0"/>
          <w:numId w:val="11"/>
        </w:numPr>
        <w:tabs>
          <w:tab w:val="left" w:pos="1140"/>
        </w:tabs>
        <w:spacing w:line="273" w:lineRule="auto"/>
        <w:ind w:right="916"/>
        <w:rPr>
          <w:sz w:val="24"/>
        </w:rPr>
      </w:pPr>
      <w:r>
        <w:rPr>
          <w:sz w:val="24"/>
        </w:rPr>
        <w:t xml:space="preserve">The Theory and Practice of Industrial Pharmacy, Fourth Edition, edited </w:t>
      </w:r>
      <w:r>
        <w:rPr>
          <w:spacing w:val="3"/>
          <w:sz w:val="24"/>
        </w:rPr>
        <w:t xml:space="preserve">by </w:t>
      </w:r>
      <w:r>
        <w:rPr>
          <w:sz w:val="24"/>
        </w:rPr>
        <w:t>Roop kKhar, S P Vyas, Farhan J Ahmad, Gaurav K Jain; CBS</w:t>
      </w:r>
      <w:r>
        <w:rPr>
          <w:sz w:val="24"/>
        </w:rPr>
        <w:t xml:space="preserve"> Publishers and</w:t>
      </w:r>
      <w:r>
        <w:rPr>
          <w:spacing w:val="-28"/>
          <w:sz w:val="24"/>
        </w:rPr>
        <w:t xml:space="preserve"> </w:t>
      </w:r>
      <w:r>
        <w:rPr>
          <w:sz w:val="24"/>
        </w:rPr>
        <w:t>Distributors Pvt.Ltd.</w:t>
      </w:r>
      <w:r>
        <w:rPr>
          <w:spacing w:val="-2"/>
          <w:sz w:val="24"/>
        </w:rPr>
        <w:t xml:space="preserve"> </w:t>
      </w:r>
      <w:r>
        <w:rPr>
          <w:sz w:val="24"/>
        </w:rPr>
        <w:t>2013.</w:t>
      </w:r>
    </w:p>
    <w:p w:rsidR="001F26EC" w:rsidRDefault="00513029">
      <w:pPr>
        <w:pStyle w:val="ListParagraph"/>
        <w:numPr>
          <w:ilvl w:val="0"/>
          <w:numId w:val="11"/>
        </w:numPr>
        <w:tabs>
          <w:tab w:val="left" w:pos="1140"/>
        </w:tabs>
        <w:spacing w:before="1" w:line="276" w:lineRule="auto"/>
        <w:ind w:left="1322" w:right="1051" w:hanging="542"/>
        <w:rPr>
          <w:sz w:val="24"/>
        </w:rPr>
      </w:pPr>
      <w:r>
        <w:rPr>
          <w:sz w:val="24"/>
        </w:rPr>
        <w:t>Martin’s Physical Pharmacy and Pharmaceutical Sciences, Fifth Edition, edited</w:t>
      </w:r>
      <w:r>
        <w:rPr>
          <w:spacing w:val="-29"/>
          <w:sz w:val="24"/>
        </w:rPr>
        <w:t xml:space="preserve"> </w:t>
      </w:r>
      <w:r>
        <w:rPr>
          <w:spacing w:val="3"/>
          <w:sz w:val="24"/>
        </w:rPr>
        <w:t xml:space="preserve">by </w:t>
      </w:r>
      <w:r>
        <w:rPr>
          <w:sz w:val="24"/>
        </w:rPr>
        <w:t xml:space="preserve">Patrick </w:t>
      </w:r>
      <w:r>
        <w:rPr>
          <w:spacing w:val="3"/>
          <w:sz w:val="24"/>
        </w:rPr>
        <w:t xml:space="preserve">J. </w:t>
      </w:r>
      <w:r>
        <w:rPr>
          <w:sz w:val="24"/>
        </w:rPr>
        <w:t>Sinko, BI Publications Pvt.</w:t>
      </w:r>
      <w:r>
        <w:rPr>
          <w:spacing w:val="-14"/>
          <w:sz w:val="24"/>
        </w:rPr>
        <w:t xml:space="preserve"> </w:t>
      </w:r>
      <w:r>
        <w:rPr>
          <w:spacing w:val="-4"/>
          <w:sz w:val="24"/>
        </w:rPr>
        <w:t>Ltd.</w:t>
      </w:r>
    </w:p>
    <w:p w:rsidR="001F26EC" w:rsidRDefault="00513029">
      <w:pPr>
        <w:pStyle w:val="ListParagraph"/>
        <w:numPr>
          <w:ilvl w:val="0"/>
          <w:numId w:val="11"/>
        </w:numPr>
        <w:tabs>
          <w:tab w:val="left" w:pos="1140"/>
        </w:tabs>
        <w:spacing w:before="1"/>
        <w:ind w:left="1139" w:hanging="359"/>
        <w:rPr>
          <w:sz w:val="24"/>
        </w:rPr>
      </w:pPr>
      <w:r>
        <w:rPr>
          <w:sz w:val="24"/>
        </w:rPr>
        <w:t xml:space="preserve">Targeted and Controlled Drug Delivery, Novel Carrier Systems </w:t>
      </w:r>
      <w:r>
        <w:rPr>
          <w:spacing w:val="7"/>
          <w:sz w:val="24"/>
        </w:rPr>
        <w:t xml:space="preserve">by </w:t>
      </w:r>
      <w:r>
        <w:rPr>
          <w:sz w:val="24"/>
        </w:rPr>
        <w:t>S. P. Vyas</w:t>
      </w:r>
      <w:r>
        <w:rPr>
          <w:spacing w:val="-28"/>
          <w:sz w:val="24"/>
        </w:rPr>
        <w:t xml:space="preserve"> </w:t>
      </w:r>
      <w:r>
        <w:rPr>
          <w:sz w:val="24"/>
        </w:rPr>
        <w:t>and</w:t>
      </w:r>
    </w:p>
    <w:p w:rsidR="001F26EC" w:rsidRDefault="00513029">
      <w:pPr>
        <w:pStyle w:val="BodyText"/>
        <w:spacing w:before="41"/>
        <w:ind w:left="1140"/>
      </w:pPr>
      <w:r>
        <w:t>R. K.Khar, CBS Publishers and Distributors Pvt. Ltd, First Edition 2012.</w:t>
      </w:r>
    </w:p>
    <w:p w:rsidR="001F26EC" w:rsidRDefault="00513029">
      <w:pPr>
        <w:pStyle w:val="ListParagraph"/>
        <w:numPr>
          <w:ilvl w:val="0"/>
          <w:numId w:val="11"/>
        </w:numPr>
        <w:tabs>
          <w:tab w:val="left" w:pos="1140"/>
        </w:tabs>
        <w:spacing w:before="39" w:line="276" w:lineRule="auto"/>
        <w:ind w:right="1454"/>
        <w:rPr>
          <w:sz w:val="24"/>
        </w:rPr>
      </w:pPr>
      <w:r>
        <w:rPr>
          <w:sz w:val="24"/>
        </w:rPr>
        <w:t xml:space="preserve">Pharmaceutical Dosage Forms and Drug Delivery Systems, </w:t>
      </w:r>
      <w:r>
        <w:rPr>
          <w:spacing w:val="-4"/>
          <w:sz w:val="24"/>
        </w:rPr>
        <w:t xml:space="preserve">Loyd </w:t>
      </w:r>
      <w:r>
        <w:rPr>
          <w:sz w:val="24"/>
        </w:rPr>
        <w:t>V. Allen Jr., Nicholas B.Popovich, Howard C. Ansel, 9th Ed.</w:t>
      </w:r>
      <w:r>
        <w:rPr>
          <w:spacing w:val="-2"/>
          <w:sz w:val="24"/>
        </w:rPr>
        <w:t xml:space="preserve"> </w:t>
      </w:r>
      <w:r>
        <w:rPr>
          <w:sz w:val="24"/>
        </w:rPr>
        <w:t>40</w:t>
      </w:r>
    </w:p>
    <w:p w:rsidR="001F26EC" w:rsidRDefault="00513029">
      <w:pPr>
        <w:pStyle w:val="ListParagraph"/>
        <w:numPr>
          <w:ilvl w:val="0"/>
          <w:numId w:val="11"/>
        </w:numPr>
        <w:tabs>
          <w:tab w:val="left" w:pos="1140"/>
        </w:tabs>
        <w:spacing w:before="3" w:line="278" w:lineRule="auto"/>
        <w:ind w:right="1142"/>
        <w:rPr>
          <w:sz w:val="24"/>
        </w:rPr>
      </w:pPr>
      <w:r>
        <w:rPr>
          <w:sz w:val="24"/>
        </w:rPr>
        <w:t>Aulton’s Pharmaceutics – The Design and Manufacture of Medic</w:t>
      </w:r>
      <w:r>
        <w:rPr>
          <w:sz w:val="24"/>
        </w:rPr>
        <w:t>ines, Michael</w:t>
      </w:r>
      <w:r>
        <w:rPr>
          <w:spacing w:val="-22"/>
          <w:sz w:val="24"/>
        </w:rPr>
        <w:t xml:space="preserve"> </w:t>
      </w:r>
      <w:r>
        <w:rPr>
          <w:sz w:val="24"/>
        </w:rPr>
        <w:t>E. Aulton,3rd</w:t>
      </w:r>
      <w:r>
        <w:rPr>
          <w:spacing w:val="-2"/>
          <w:sz w:val="24"/>
        </w:rPr>
        <w:t xml:space="preserve"> </w:t>
      </w:r>
      <w:r>
        <w:rPr>
          <w:sz w:val="24"/>
        </w:rPr>
        <w:t>Ed.</w:t>
      </w:r>
    </w:p>
    <w:p w:rsidR="001F26EC" w:rsidRDefault="00513029">
      <w:pPr>
        <w:pStyle w:val="ListParagraph"/>
        <w:numPr>
          <w:ilvl w:val="0"/>
          <w:numId w:val="11"/>
        </w:numPr>
        <w:tabs>
          <w:tab w:val="left" w:pos="1140"/>
        </w:tabs>
        <w:spacing w:line="272" w:lineRule="exact"/>
        <w:rPr>
          <w:sz w:val="24"/>
        </w:rPr>
      </w:pPr>
      <w:r>
        <w:rPr>
          <w:sz w:val="24"/>
        </w:rPr>
        <w:t>Remington – The Science and Practice of Pharmacy, 20th</w:t>
      </w:r>
      <w:r>
        <w:rPr>
          <w:spacing w:val="-6"/>
          <w:sz w:val="24"/>
        </w:rPr>
        <w:t xml:space="preserve"> </w:t>
      </w:r>
      <w:r>
        <w:rPr>
          <w:sz w:val="24"/>
        </w:rPr>
        <w:t>Ed.</w:t>
      </w:r>
    </w:p>
    <w:p w:rsidR="001F26EC" w:rsidRDefault="00513029">
      <w:pPr>
        <w:pStyle w:val="ListParagraph"/>
        <w:numPr>
          <w:ilvl w:val="0"/>
          <w:numId w:val="11"/>
        </w:numPr>
        <w:tabs>
          <w:tab w:val="left" w:pos="1140"/>
        </w:tabs>
        <w:spacing w:before="39" w:line="276" w:lineRule="auto"/>
        <w:ind w:right="1164"/>
        <w:rPr>
          <w:sz w:val="24"/>
        </w:rPr>
      </w:pPr>
      <w:r>
        <w:rPr>
          <w:sz w:val="24"/>
        </w:rPr>
        <w:t xml:space="preserve">Pharmaceutical Dosage Forms – Tablets Vol 1 to 3, A. Liberman, </w:t>
      </w:r>
      <w:r>
        <w:rPr>
          <w:spacing w:val="-3"/>
          <w:sz w:val="24"/>
        </w:rPr>
        <w:t xml:space="preserve">Leon </w:t>
      </w:r>
      <w:r>
        <w:rPr>
          <w:sz w:val="24"/>
        </w:rPr>
        <w:t xml:space="preserve">Lachman andJoseph </w:t>
      </w:r>
      <w:r>
        <w:rPr>
          <w:spacing w:val="-4"/>
          <w:sz w:val="24"/>
        </w:rPr>
        <w:t>B.</w:t>
      </w:r>
      <w:r>
        <w:rPr>
          <w:sz w:val="24"/>
        </w:rPr>
        <w:t xml:space="preserve"> Schwartz</w:t>
      </w:r>
    </w:p>
    <w:p w:rsidR="001F26EC" w:rsidRDefault="00513029">
      <w:pPr>
        <w:pStyle w:val="ListParagraph"/>
        <w:numPr>
          <w:ilvl w:val="0"/>
          <w:numId w:val="11"/>
        </w:numPr>
        <w:tabs>
          <w:tab w:val="left" w:pos="1140"/>
        </w:tabs>
        <w:spacing w:before="1" w:line="273" w:lineRule="auto"/>
        <w:ind w:right="1435"/>
        <w:rPr>
          <w:sz w:val="24"/>
        </w:rPr>
      </w:pPr>
      <w:r>
        <w:rPr>
          <w:sz w:val="24"/>
        </w:rPr>
        <w:t>Pharmaceutical Dosage Forms – Disperse Systems Vol 1 to 3, H.A. Lib</w:t>
      </w:r>
      <w:r>
        <w:rPr>
          <w:sz w:val="24"/>
        </w:rPr>
        <w:t>erman, Martin, M.R and Gilbert S. Banker.</w:t>
      </w:r>
    </w:p>
    <w:p w:rsidR="001F26EC" w:rsidRDefault="00513029">
      <w:pPr>
        <w:pStyle w:val="ListParagraph"/>
        <w:numPr>
          <w:ilvl w:val="0"/>
          <w:numId w:val="11"/>
        </w:numPr>
        <w:tabs>
          <w:tab w:val="left" w:pos="1140"/>
        </w:tabs>
        <w:spacing w:before="9" w:line="271" w:lineRule="auto"/>
        <w:ind w:right="938"/>
        <w:rPr>
          <w:sz w:val="24"/>
        </w:rPr>
      </w:pPr>
      <w:r>
        <w:rPr>
          <w:sz w:val="24"/>
        </w:rPr>
        <w:t>Pharmaceutical Dosage Forms – Parenteral Medication Vol 1 &amp; 2, Kenneth E. Avis andH.A.</w:t>
      </w:r>
      <w:r>
        <w:rPr>
          <w:spacing w:val="6"/>
          <w:sz w:val="24"/>
        </w:rPr>
        <w:t xml:space="preserve"> </w:t>
      </w:r>
      <w:r>
        <w:rPr>
          <w:sz w:val="24"/>
        </w:rPr>
        <w:t>Libermann.</w:t>
      </w:r>
    </w:p>
    <w:p w:rsidR="001F26EC" w:rsidRDefault="00513029">
      <w:pPr>
        <w:pStyle w:val="ListParagraph"/>
        <w:numPr>
          <w:ilvl w:val="0"/>
          <w:numId w:val="11"/>
        </w:numPr>
        <w:tabs>
          <w:tab w:val="left" w:pos="1140"/>
        </w:tabs>
        <w:spacing w:before="17"/>
        <w:ind w:left="1139" w:hanging="359"/>
        <w:rPr>
          <w:sz w:val="24"/>
        </w:rPr>
      </w:pPr>
      <w:r>
        <w:rPr>
          <w:sz w:val="24"/>
        </w:rPr>
        <w:t>Advanced Review Articles related to the</w:t>
      </w:r>
      <w:r>
        <w:rPr>
          <w:spacing w:val="-4"/>
          <w:sz w:val="24"/>
        </w:rPr>
        <w:t xml:space="preserve"> </w:t>
      </w:r>
      <w:r>
        <w:rPr>
          <w:sz w:val="24"/>
        </w:rPr>
        <w:t>topics.</w:t>
      </w: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rPr>
          <w:sz w:val="26"/>
        </w:rPr>
      </w:pPr>
    </w:p>
    <w:p w:rsidR="001F26EC" w:rsidRDefault="001F26EC">
      <w:pPr>
        <w:pStyle w:val="BodyText"/>
        <w:spacing w:before="3"/>
        <w:rPr>
          <w:sz w:val="22"/>
        </w:rPr>
      </w:pPr>
    </w:p>
    <w:p w:rsidR="001F26EC" w:rsidRDefault="00513029">
      <w:pPr>
        <w:ind w:left="71" w:right="340"/>
        <w:jc w:val="center"/>
        <w:rPr>
          <w:rFonts w:ascii="Arial"/>
        </w:rPr>
      </w:pPr>
      <w:r>
        <w:rPr>
          <w:rFonts w:ascii="Arial"/>
        </w:rPr>
        <w:t>182</w:t>
      </w:r>
    </w:p>
    <w:sectPr w:rsidR="001F26EC">
      <w:footerReference w:type="default" r:id="rId94"/>
      <w:pgSz w:w="12240" w:h="15840"/>
      <w:pgMar w:top="1320" w:right="560" w:bottom="280" w:left="156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29" w:rsidRDefault="00513029">
      <w:r>
        <w:separator/>
      </w:r>
    </w:p>
  </w:endnote>
  <w:endnote w:type="continuationSeparator" w:id="0">
    <w:p w:rsidR="00513029" w:rsidRDefault="0051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280" behindDoc="1" locked="0" layoutInCell="1" allowOverlap="1">
              <wp:simplePos x="0" y="0"/>
              <wp:positionH relativeFrom="page">
                <wp:posOffset>4055745</wp:posOffset>
              </wp:positionH>
              <wp:positionV relativeFrom="page">
                <wp:posOffset>9411970</wp:posOffset>
              </wp:positionV>
              <wp:extent cx="123825" cy="194945"/>
              <wp:effectExtent l="0" t="1270" r="1905" b="381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25"/>
                            <w:ind w:left="42"/>
                            <w:rPr>
                              <w:rFonts w:ascii="Arial"/>
                            </w:rPr>
                          </w:pPr>
                          <w:r>
                            <w:fldChar w:fldCharType="begin"/>
                          </w:r>
                          <w:r>
                            <w:rPr>
                              <w:rFonts w:ascii="Arial"/>
                              <w:w w:val="91"/>
                            </w:rPr>
                            <w:instrText xml:space="preserve"> PAGE </w:instrText>
                          </w:r>
                          <w:r>
                            <w:fldChar w:fldCharType="separate"/>
                          </w:r>
                          <w:r w:rsidR="00DC6E6A">
                            <w:rPr>
                              <w:rFonts w:ascii="Arial"/>
                              <w:noProof/>
                              <w:w w:val="9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9" type="#_x0000_t202" style="position:absolute;margin-left:319.35pt;margin-top:741.1pt;width:9.75pt;height:15.35pt;z-index:-2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9vrA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4iTFnr0SAeN7sSAYAvq03cqAbeHDhz1APvQZ8tVdfei+KoQF+ua8B1dSSn6mpIS8vPNTffs&#10;6oijDMi2/yBKiEP2WligoZKtKR6UAwE69Onp1BuTS2FCBrMomGNUwJEfh3E4txFIMl3upNLvqGiR&#10;MVIsofUWnBzulTbJkGRyMbG4yFnT2PY3/GIDHMcdCA1XzZlJwnbzR+zFm2gThU4YLDZO6GWZs8rX&#10;obPI/et5NsvW68z/aeL6YVKzsqTchJmU5Yd/1rmjxkdNnLSlRMNKA2dSUnK3XTcSHQgoO7ffsSBn&#10;bu5lGrYIwOUFJT8IvbsgdvJFdO2EeTh34msvcjw/vosXHpQ6yy8p3TNO/50S6lMcz6Gnls5vuXn2&#10;e82NJC3TMDsa1qY4OjmRxChww0vbWk1YM9pnpTDpP5cC2j012urVSHQUqx62A6AYEW9F+QTKlQKU&#10;BfKEgQdGLeR3jHoYHilW3/ZEUoya9xzUbybNZMjJ2E4G4QVcTbHGaDTXepxI+06yXQ3I4/viYgUv&#10;pGJWvc9ZHN8VDARL4ji8zMQ5/7dezyN2+QsAAP//AwBQSwMEFAAGAAgAAAAhAGX5WkLiAAAADQEA&#10;AA8AAABkcnMvZG93bnJldi54bWxMj0FPg0AQhe8m/ofNmHizS9EiRZamMXoyMaV48LiwUyBlZ5Hd&#10;tvjvHU96m5n38uZ7+Wa2gzjj5HtHCpaLCARS40xPrYKP6vUuBeGDJqMHR6jgGz1siuurXGfGXajE&#10;8z60gkPIZ1pBF8KYSembDq32CzcisXZwk9WB16mVZtIXDreDjKMokVb3xB86PeJzh81xf7IKtp9U&#10;vvRf7/WuPJR9Va0jekuOSt3ezNsnEAHn8GeGX3xGh4KZanci48WgILlPH9nKwkMaxyDYkqxSHmo+&#10;rZbxGmSRy/8tih8AAAD//wMAUEsBAi0AFAAGAAgAAAAhALaDOJL+AAAA4QEAABMAAAAAAAAAAAAA&#10;AAAAAAAAAFtDb250ZW50X1R5cGVzXS54bWxQSwECLQAUAAYACAAAACEAOP0h/9YAAACUAQAACwAA&#10;AAAAAAAAAAAAAAAvAQAAX3JlbHMvLnJlbHNQSwECLQAUAAYACAAAACEA4L5/b6wCAACqBQAADgAA&#10;AAAAAAAAAAAAAAAuAgAAZHJzL2Uyb0RvYy54bWxQSwECLQAUAAYACAAAACEAZflaQuIAAAANAQAA&#10;DwAAAAAAAAAAAAAAAAAGBQAAZHJzL2Rvd25yZXYueG1sUEsFBgAAAAAEAAQA8wAAABUGAAAAAA==&#10;" filled="f" stroked="f">
              <v:textbox inset="0,0,0,0">
                <w:txbxContent>
                  <w:p w:rsidR="001F26EC" w:rsidRDefault="00513029">
                    <w:pPr>
                      <w:spacing w:before="25"/>
                      <w:ind w:left="42"/>
                      <w:rPr>
                        <w:rFonts w:ascii="Arial"/>
                      </w:rPr>
                    </w:pPr>
                    <w:r>
                      <w:fldChar w:fldCharType="begin"/>
                    </w:r>
                    <w:r>
                      <w:rPr>
                        <w:rFonts w:ascii="Arial"/>
                        <w:w w:val="91"/>
                      </w:rPr>
                      <w:instrText xml:space="preserve"> PAGE </w:instrText>
                    </w:r>
                    <w:r>
                      <w:fldChar w:fldCharType="separate"/>
                    </w:r>
                    <w:r w:rsidR="00DC6E6A">
                      <w:rPr>
                        <w:rFonts w:ascii="Arial"/>
                        <w:noProof/>
                        <w:w w:val="91"/>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400" behindDoc="1" locked="0" layoutInCell="1" allowOverlap="1">
              <wp:simplePos x="0" y="0"/>
              <wp:positionH relativeFrom="page">
                <wp:posOffset>4017645</wp:posOffset>
              </wp:positionH>
              <wp:positionV relativeFrom="page">
                <wp:posOffset>9495790</wp:posOffset>
              </wp:positionV>
              <wp:extent cx="194945" cy="190500"/>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7"/>
                            <w:ind w:left="40"/>
                            <w:rPr>
                              <w:rFonts w:ascii="Arial"/>
                            </w:rPr>
                          </w:pPr>
                          <w:r>
                            <w:fldChar w:fldCharType="begin"/>
                          </w:r>
                          <w:r>
                            <w:rPr>
                              <w:rFonts w:ascii="Arial"/>
                            </w:rPr>
                            <w:instrText xml:space="preserve"> PAGE </w:instrText>
                          </w:r>
                          <w:r>
                            <w:fldChar w:fldCharType="separate"/>
                          </w:r>
                          <w:r w:rsidR="00DC6E6A">
                            <w:rPr>
                              <w:rFonts w:ascii="Arial"/>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4" type="#_x0000_t202" style="position:absolute;margin-left:316.35pt;margin-top:747.7pt;width:15.35pt;height:15pt;z-index:-25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XlsgIAALEFAAAOAAAAZHJzL2Uyb0RvYy54bWysVFtvmzAUfp+0/2D5nWIySAMKqdoQpknd&#10;RWr3AxwwwRrYzHYC3bT/vmMTkjZ9mbbxYB18+c7l+85Z3gxtgw5MaS5FioMrghEThSy52KX462Pu&#10;LTDShoqSNlKwFD8xjW9Wb98s+y5hM1nLpmQKAYjQSd+luDamS3xfFzVrqb6SHRNwWEnVUgO/aueX&#10;ivaA3jb+jJC530tVdkoWTGvYzcZDvHL4VcUK87mqNDOoSTHEZtyq3Lq1q79a0mSnaFfz4hgG/Yso&#10;WsoFOD1BZdRQtFf8FVTLCyW1rMxVIVtfVhUvmMsBsgnIRTYPNe2YywWKo7tTmfT/gy0+Hb4oxMsU&#10;h8CUoC1w9MgGg+7kgGAL6tN3OoFrDx1cNAPsA88uV93dy+KbRkKuayp27FYp2deMlhBfYF/6z56O&#10;ONqCbPuPsgQ/dG+kAxoq1driQTkQoANPTydubCyFdRmHcRhhVMBREJOIOO58mkyPO6XNeyZbZI0U&#10;K6DegdPDvTY2GJpMV6wvIXPeNI7+RrzYgIvjDriGp/bMBuHY/BmTeLPYLEIvnM03XkiyzLvN16E3&#10;z4PrKHuXrddZ8Mv6DcKk5mXJhHUzKSsI/4y5o8ZHTZy0pWXDSwtnQ9Jqt103Ch0oKDt3nys5nJyv&#10;+S/DcEWAXC5SCmYhuZvFXj5fXHthHkZefE0WHgniu3hOoOxZ/jKley7Yv6eE+hTH0SwatXQO+iI3&#10;4r7XudGk5QZmR8PbFC9Ol2hiFbgRpaPWUN6M9rNS2PDPpQC6J6KdXq1ER7GaYTu41oimNtjK8gkE&#10;rCQIDFQKcw+MWqofGPUwQ1Ksv++pYhg1HwQ0gR04k6EmYzsZVBTwNMUGo9Fcm3Ew7TvFdzUgj20m&#10;5C00SsWdiG1HjVEc2wvmgsvlOMPs4Hn+726dJ+3qNwAAAP//AwBQSwMEFAAGAAgAAAAhADcMyXPh&#10;AAAADQEAAA8AAABkcnMvZG93bnJldi54bWxMj8FOwzAQRO9I/IO1SNyoQ9qaNo1TVQhOSKhpOHB0&#10;YjexGq9D7Lbh71lOcNudGc2+zbeT69nFjMF6lPA4S4AZbLy22Er4qF4fVsBCVKhV79FI+DYBtsXt&#10;Ta4y7a9YmsshtoxKMGRKQhfjkHEems44FWZ+MEje0Y9ORVrHlutRXanc9TxNEsGdskgXOjWY5840&#10;p8PZSdh9Yvliv97rfXksbVWtE3wTJynv76bdBlg0U/wLwy8+oUNBTLU/ow6slyDm6RNFyVislwtg&#10;FBFiTkNN0jIliRc5//9F8QMAAP//AwBQSwECLQAUAAYACAAAACEAtoM4kv4AAADhAQAAEwAAAAAA&#10;AAAAAAAAAAAAAAAAW0NvbnRlbnRfVHlwZXNdLnhtbFBLAQItABQABgAIAAAAIQA4/SH/1gAAAJQB&#10;AAALAAAAAAAAAAAAAAAAAC8BAABfcmVscy8ucmVsc1BLAQItABQABgAIAAAAIQB5GOXlsgIAALEF&#10;AAAOAAAAAAAAAAAAAAAAAC4CAABkcnMvZTJvRG9jLnhtbFBLAQItABQABgAIAAAAIQA3DMlz4QAA&#10;AA0BAAAPAAAAAAAAAAAAAAAAAAwFAABkcnMvZG93bnJldi54bWxQSwUGAAAAAAQABADzAAAAGgYA&#10;AAAA&#10;" filled="f" stroked="f">
              <v:textbox inset="0,0,0,0">
                <w:txbxContent>
                  <w:p w:rsidR="001F26EC" w:rsidRDefault="00513029">
                    <w:pPr>
                      <w:spacing w:before="17"/>
                      <w:ind w:left="40"/>
                      <w:rPr>
                        <w:rFonts w:ascii="Arial"/>
                      </w:rPr>
                    </w:pPr>
                    <w:r>
                      <w:fldChar w:fldCharType="begin"/>
                    </w:r>
                    <w:r>
                      <w:rPr>
                        <w:rFonts w:ascii="Arial"/>
                      </w:rPr>
                      <w:instrText xml:space="preserve"> PAGE </w:instrText>
                    </w:r>
                    <w:r>
                      <w:fldChar w:fldCharType="separate"/>
                    </w:r>
                    <w:r w:rsidR="00DC6E6A">
                      <w:rPr>
                        <w:rFonts w:ascii="Arial"/>
                        <w:noProof/>
                      </w:rPr>
                      <w:t>30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7"/>
      </w:rPr>
    </w:pPr>
    <w:r>
      <w:rPr>
        <w:noProof/>
      </w:rPr>
      <mc:AlternateContent>
        <mc:Choice Requires="wps">
          <w:drawing>
            <wp:anchor distT="0" distB="0" distL="114300" distR="114300" simplePos="0" relativeHeight="503065424" behindDoc="1" locked="0" layoutInCell="1" allowOverlap="1">
              <wp:simplePos x="0" y="0"/>
              <wp:positionH relativeFrom="page">
                <wp:posOffset>4017645</wp:posOffset>
              </wp:positionH>
              <wp:positionV relativeFrom="page">
                <wp:posOffset>9408795</wp:posOffset>
              </wp:positionV>
              <wp:extent cx="194945" cy="26352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33"/>
                            <w:ind w:left="40"/>
                            <w:rPr>
                              <w:rFonts w:ascii="Arial"/>
                            </w:rPr>
                          </w:pPr>
                          <w:r>
                            <w:fldChar w:fldCharType="begin"/>
                          </w:r>
                          <w:r>
                            <w:rPr>
                              <w:rFonts w:ascii="Arial"/>
                            </w:rPr>
                            <w:instrText xml:space="preserve"> PAGE </w:instrText>
                          </w:r>
                          <w:r>
                            <w:fldChar w:fldCharType="separate"/>
                          </w:r>
                          <w:r w:rsidR="00DC6E6A">
                            <w:rPr>
                              <w:rFonts w:ascii="Arial"/>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5" type="#_x0000_t202" style="position:absolute;margin-left:316.35pt;margin-top:740.85pt;width:15.35pt;height:20.75pt;z-index:-25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1W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dzjDhpoUcPdNDoVgwItqA+facScLvvwFEPsA99tlxVdyeKrwpxsakJ39O1lKKvKSkhP9/cdC+u&#10;jjjKgOz6D6KEOOSghQUaKtma4kE5EKBDnx7PvTG5FCZkHMbhDKMCjoLoehbMbASSTJc7qfQ7Klpk&#10;jBRLaL0FJ8c7pU0yJJlcTCwuctY0tv0Nf7YBjuMOhIar5swkYbv5I/bi7WK7CJ0wiLZO6GWZs843&#10;oRPl/nyWXWebTeb/NHH9MKlZWVJuwkzK8sM/69xJ46MmztpSomGlgTMpKbnfbRqJjgSUndvvVJAL&#10;N/d5GrYIwOUFJT8IvdsgdvJoMXfCPJw58dxbOJ4f38aRB2XP8ueU7hin/04J9SmOTR8tnd9y8+z3&#10;mhtJWqZhdjSsTfHi7EQSo8AtL21rNWHNaF+UwqT/VApo99Roq1cj0VGsetgN9mlEJrrR8k6UjyBg&#10;KUBgoFKYe2DUQn7HqIcZkmL17UAkxah5z+ERmIEzGXIydpNBeAFXU6wxGs2NHgfToZNsXwPy+My4&#10;WMNDqZgV8VMWp+cFc8FyOc0wM3gu/63X06Rd/QIAAP//AwBQSwMEFAAGAAgAAAAhADQgz2niAAAA&#10;DQEAAA8AAABkcnMvZG93bnJldi54bWxMj8FOwzAQRO9I/IO1SNyo06SYEuJUFYITEmoaDhyd2E2s&#10;xusQu234e5YT3HZ3RrNvis3sBnY2U7AeJSwXCTCDrdcWOwkf9evdGliICrUaPBoJ3ybApry+KlSu&#10;/QUrc97HjlEIhlxJ6GMcc85D2xunwsKPBkk7+MmpSOvUcT2pC4W7gadJIrhTFulDr0bz3Jv2uD85&#10;CdtPrF7s13uzqw6VrevHBN/EUcrbm3n7BCyaOf6Z4Ref0KEkpsafUAc2SBBZ+kBWElbrJU1kESJb&#10;AWvodJ9mKfCy4P9blD8AAAD//wMAUEsBAi0AFAAGAAgAAAAhALaDOJL+AAAA4QEAABMAAAAAAAAA&#10;AAAAAAAAAAAAAFtDb250ZW50X1R5cGVzXS54bWxQSwECLQAUAAYACAAAACEAOP0h/9YAAACUAQAA&#10;CwAAAAAAAAAAAAAAAAAvAQAAX3JlbHMvLnJlbHNQSwECLQAUAAYACAAAACEAECXNVq8CAACxBQAA&#10;DgAAAAAAAAAAAAAAAAAuAgAAZHJzL2Uyb0RvYy54bWxQSwECLQAUAAYACAAAACEANCDPaeIAAAAN&#10;AQAADwAAAAAAAAAAAAAAAAAJBQAAZHJzL2Rvd25yZXYueG1sUEsFBgAAAAAEAAQA8wAAABgGAAAA&#10;AA==&#10;" filled="f" stroked="f">
              <v:textbox inset="0,0,0,0">
                <w:txbxContent>
                  <w:p w:rsidR="001F26EC" w:rsidRDefault="00513029">
                    <w:pPr>
                      <w:spacing w:before="133"/>
                      <w:ind w:left="40"/>
                      <w:rPr>
                        <w:rFonts w:ascii="Arial"/>
                      </w:rPr>
                    </w:pPr>
                    <w:r>
                      <w:fldChar w:fldCharType="begin"/>
                    </w:r>
                    <w:r>
                      <w:rPr>
                        <w:rFonts w:ascii="Arial"/>
                      </w:rPr>
                      <w:instrText xml:space="preserve"> PAGE </w:instrText>
                    </w:r>
                    <w:r>
                      <w:fldChar w:fldCharType="separate"/>
                    </w:r>
                    <w:r w:rsidR="00DC6E6A">
                      <w:rPr>
                        <w:rFonts w:ascii="Arial"/>
                        <w:noProof/>
                      </w:rPr>
                      <w:t>37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448" behindDoc="1" locked="0" layoutInCell="1" allowOverlap="1">
              <wp:simplePos x="0" y="0"/>
              <wp:positionH relativeFrom="page">
                <wp:posOffset>4017645</wp:posOffset>
              </wp:positionH>
              <wp:positionV relativeFrom="page">
                <wp:posOffset>9497060</wp:posOffset>
              </wp:positionV>
              <wp:extent cx="194945" cy="272415"/>
              <wp:effectExtent l="0" t="635" r="0" b="31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47"/>
                            <w:ind w:left="42"/>
                            <w:rPr>
                              <w:rFonts w:ascii="Arial"/>
                            </w:rPr>
                          </w:pPr>
                          <w:r>
                            <w:fldChar w:fldCharType="begin"/>
                          </w:r>
                          <w:r>
                            <w:rPr>
                              <w:rFonts w:ascii="Arial"/>
                            </w:rPr>
                            <w:instrText xml:space="preserve"> PAGE </w:instrText>
                          </w:r>
                          <w:r>
                            <w:fldChar w:fldCharType="separate"/>
                          </w:r>
                          <w:r w:rsidR="00DC6E6A">
                            <w:rPr>
                              <w:rFonts w:ascii="Arial"/>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6" type="#_x0000_t202" style="position:absolute;margin-left:316.35pt;margin-top:747.8pt;width:15.35pt;height:21.45pt;z-index:-25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yB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yRoCz26Z4NBN3JAsAX16TudgNtdB45mgH3os+Oqu1tZfNNIyHVNxY5dKyX7mtES8gvtTf/s&#10;6oijLci2/yhLiEP3RjqgoVKtLR6UAwE69Onh1BubS2FDxiQmM4wKOIoWEQlnLgJNpsud0uY9ky2y&#10;RooVtN6B08OtNjYZmkwuNpaQOW8a1/5GPNsAx3EHQsNVe2aTcN18jIN4s9wsiUei+cYjQZZ51/ma&#10;ePM8XMyyd9l6nYU/bdyQJDUvSyZsmElZIfmzzh01PmripC0tG15aOJuSVrvtulHoQEHZufuOBTlz&#10;85+n4YoAXF5QCiMS3ESxl8+XC4/kZObFi2DpBWF8E88DKHuWP6d0ywX7d0qoT3E8i2ajln7LLXDf&#10;a240abmB2dHwNsXLkxNNrAI3onStNZQ3o31WCpv+Uymg3VOjnV6tREexmmE7uKexsNGtlreyfAAB&#10;KwkCA5XC3AOjluoHRj3MkBTr73uqGEbNBwGPwA6cyVCTsZ0MKgq4mmKD0WiuzTiY9p3iuxqQx2cm&#10;5DU8lIo7ET9lcXxeMBccl+MMs4Pn/N95PU3a1S8AAAD//wMAUEsDBBQABgAIAAAAIQDZ9MBN4gAA&#10;AA0BAAAPAAAAZHJzL2Rvd25yZXYueG1sTI/BTsMwDIbvSLxDZCRuLGVdw1aaThOCExKiKweOaZO1&#10;0RqnNNlW3h5zgqP9f/r9udjObmBnMwXrUcL9IgFmsPXaYifho365WwMLUaFWg0cj4dsE2JbXV4XK&#10;tb9gZc772DEqwZArCX2MY855aHvjVFj40SBlBz85FWmcOq4ndaFyN/BlkgjulEW60KvRPPWmPe5P&#10;TsLuE6tn+/XWvFeHytb1JsFXcZTy9mbePQKLZo5/MPzqkzqU5NT4E+rABgkiXT4QSsFqkwlghAiR&#10;roA1tMrSdQa8LPj/L8ofAAAA//8DAFBLAQItABQABgAIAAAAIQC2gziS/gAAAOEBAAATAAAAAAAA&#10;AAAAAAAAAAAAAABbQ29udGVudF9UeXBlc10ueG1sUEsBAi0AFAAGAAgAAAAhADj9If/WAAAAlAEA&#10;AAsAAAAAAAAAAAAAAAAALwEAAF9yZWxzLy5yZWxzUEsBAi0AFAAGAAgAAAAhADxIDIGwAgAAsQUA&#10;AA4AAAAAAAAAAAAAAAAALgIAAGRycy9lMm9Eb2MueG1sUEsBAi0AFAAGAAgAAAAhANn0wE3iAAAA&#10;DQEAAA8AAAAAAAAAAAAAAAAACgUAAGRycy9kb3ducmV2LnhtbFBLBQYAAAAABAAEAPMAAAAZBgAA&#10;AAA=&#10;" filled="f" stroked="f">
              <v:textbox inset="0,0,0,0">
                <w:txbxContent>
                  <w:p w:rsidR="001F26EC" w:rsidRDefault="00513029">
                    <w:pPr>
                      <w:spacing w:before="147"/>
                      <w:ind w:left="42"/>
                      <w:rPr>
                        <w:rFonts w:ascii="Arial"/>
                      </w:rPr>
                    </w:pPr>
                    <w:r>
                      <w:fldChar w:fldCharType="begin"/>
                    </w:r>
                    <w:r>
                      <w:rPr>
                        <w:rFonts w:ascii="Arial"/>
                      </w:rPr>
                      <w:instrText xml:space="preserve"> PAGE </w:instrText>
                    </w:r>
                    <w:r>
                      <w:fldChar w:fldCharType="separate"/>
                    </w:r>
                    <w:r w:rsidR="00DC6E6A">
                      <w:rPr>
                        <w:rFonts w:ascii="Arial"/>
                        <w:noProof/>
                      </w:rPr>
                      <w:t>39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7"/>
      </w:rPr>
    </w:pPr>
    <w:r>
      <w:rPr>
        <w:noProof/>
      </w:rPr>
      <mc:AlternateContent>
        <mc:Choice Requires="wps">
          <w:drawing>
            <wp:anchor distT="0" distB="0" distL="114300" distR="114300" simplePos="0" relativeHeight="503065472" behindDoc="1" locked="0" layoutInCell="1" allowOverlap="1">
              <wp:simplePos x="0" y="0"/>
              <wp:positionH relativeFrom="page">
                <wp:posOffset>4017645</wp:posOffset>
              </wp:positionH>
              <wp:positionV relativeFrom="page">
                <wp:posOffset>9488170</wp:posOffset>
              </wp:positionV>
              <wp:extent cx="194945" cy="207010"/>
              <wp:effectExtent l="0" t="1270" r="0" b="12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44"/>
                            <w:ind w:left="42"/>
                            <w:rPr>
                              <w:rFonts w:ascii="Arial"/>
                            </w:rPr>
                          </w:pPr>
                          <w:r>
                            <w:fldChar w:fldCharType="begin"/>
                          </w:r>
                          <w:r>
                            <w:rPr>
                              <w:rFonts w:ascii="Arial"/>
                            </w:rPr>
                            <w:instrText xml:space="preserve"> PAGE </w:instrText>
                          </w:r>
                          <w:r>
                            <w:fldChar w:fldCharType="separate"/>
                          </w:r>
                          <w:r w:rsidR="00DC6E6A">
                            <w:rPr>
                              <w:rFonts w:ascii="Arial"/>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7" type="#_x0000_t202" style="position:absolute;margin-left:316.35pt;margin-top:747.1pt;width:15.35pt;height:16.3pt;z-index:-2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DMrg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7nGHHSQo/u6aDRWgwItqA+facScLvrwFEPsA99trmq7lYU3xTiYlMTvqc3Uoq+pqQEfr656V5c&#10;HXGUAdn1H0UJcchBCws0VLI1xYNyIECHPj2ce2O4FCZkHMaGYgFHgbeEYtkIJJkud1Lp91S0yBgp&#10;ltB6C06Ot0obMiSZXEwsLnLWNLb9DX+2AY7jDoSGq+bMkLDdfIy9eBtto9AJg8XWCb0sc27yTegs&#10;cn85z95lm03m/zRx/TCpWVlSbsJMyvLDP+vcSeOjJs7aUqJhpYEzlJTc7zaNREcCys7tdyrIhZv7&#10;nIYtAuTyIiU/CL11EDv5Ilo6YR7OnXjpRY7nx+t44UHZs/x5SreM039PCfUpjufBfNTSb3Pz7Pc6&#10;N5K0TMPsaFib4ujsRBKjwC0vbWs1Yc1oX5TC0H8qBbR7arTVq5HoKFY97Ab7NCIT3Wh5J8oHELAU&#10;IDBQKcw9MGohf2DUwwxJsfp+IJJi1Hzg8AjMwJkMORm7ySC8gKsp1hiN5kaPg+nQSbavAXl8Zlzc&#10;wEOpmBXxE4vT84K5YHM5zTAzeC7/rdfTpF39AgAA//8DAFBLAwQUAAYACAAAACEA/Vrw6eIAAAAN&#10;AQAADwAAAGRycy9kb3ducmV2LnhtbEyPwU7DMAyG70i8Q2QkbiylK2ErTacJwQkJrSsHjmmTtdEa&#10;pzTZVt4ec4Kj/X/6/bnYzG5gZzMF61HC/SIBZrD12mIn4aN+vVsBC1GhVoNHI+HbBNiU11eFyrW/&#10;YGXO+9gxKsGQKwl9jGPOeWh741RY+NEgZQc/ORVpnDquJ3WhcjfwNEkEd8oiXejVaJ570x73Jydh&#10;+4nVi/16b3bVobJ1vU7wTRylvL2Zt0/AopnjHwy/+qQOJTk1/oQ6sEGCWKaPhFKQrbMUGCFCLDNg&#10;Da0eUrECXhb8/xflDwAAAP//AwBQSwECLQAUAAYACAAAACEAtoM4kv4AAADhAQAAEwAAAAAAAAAA&#10;AAAAAAAAAAAAW0NvbnRlbnRfVHlwZXNdLnhtbFBLAQItABQABgAIAAAAIQA4/SH/1gAAAJQBAAAL&#10;AAAAAAAAAAAAAAAAAC8BAABfcmVscy8ucmVsc1BLAQItABQABgAIAAAAIQDv2bDMrgIAALEFAAAO&#10;AAAAAAAAAAAAAAAAAC4CAABkcnMvZTJvRG9jLnhtbFBLAQItABQABgAIAAAAIQD9WvDp4gAAAA0B&#10;AAAPAAAAAAAAAAAAAAAAAAgFAABkcnMvZG93bnJldi54bWxQSwUGAAAAAAQABADzAAAAFwYAAAAA&#10;" filled="f" stroked="f">
              <v:textbox inset="0,0,0,0">
                <w:txbxContent>
                  <w:p w:rsidR="001F26EC" w:rsidRDefault="00513029">
                    <w:pPr>
                      <w:spacing w:before="44"/>
                      <w:ind w:left="42"/>
                      <w:rPr>
                        <w:rFonts w:ascii="Arial"/>
                      </w:rPr>
                    </w:pPr>
                    <w:r>
                      <w:fldChar w:fldCharType="begin"/>
                    </w:r>
                    <w:r>
                      <w:rPr>
                        <w:rFonts w:ascii="Arial"/>
                      </w:rPr>
                      <w:instrText xml:space="preserve"> PAGE </w:instrText>
                    </w:r>
                    <w:r>
                      <w:fldChar w:fldCharType="separate"/>
                    </w:r>
                    <w:r w:rsidR="00DC6E6A">
                      <w:rPr>
                        <w:rFonts w:ascii="Arial"/>
                        <w:noProof/>
                      </w:rPr>
                      <w:t>49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496" behindDoc="1" locked="0" layoutInCell="1" allowOverlap="1">
              <wp:simplePos x="0" y="0"/>
              <wp:positionH relativeFrom="page">
                <wp:posOffset>4019550</wp:posOffset>
              </wp:positionH>
              <wp:positionV relativeFrom="page">
                <wp:posOffset>9497060</wp:posOffset>
              </wp:positionV>
              <wp:extent cx="193675" cy="165735"/>
              <wp:effectExtent l="0" t="63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8" type="#_x0000_t202" style="position:absolute;margin-left:316.5pt;margin-top:747.8pt;width:15.25pt;height:13.05pt;z-index:-25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vsAIAALE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BRpy00KMHOmh0KwYEW1CfvlMJuN134KgH2Ic+W66quxPFV4W42NSE7+mNlKKvKSkhP9/cdC+u&#10;jjjKgOz6D6KEOOSghQUaKtma4kE5EKBDnx7PvTG5FCZkPI8WIUYFHPlRuJiHNgJJpsudVPodFS0y&#10;RooltN6Ck+Od0iYZkkwuJhYXOWsa2/6GP9sAx3EHQsNVc2aSsN38EXvxdrldBk4wi7ZO4GWZc5Nv&#10;AifK/UWYzbPNJvN/mrh+kNSsLCk3YSZl+cGfde6k8VETZ20p0bDSwJmUlNzvNo1ERwLKzu13KsiF&#10;m/s8DVsE4PKCkj8LvNtZ7OTRcuEEeRA68cJbOp4f38aRF8RBlj+ndMc4/XdKqE9xHM7CUUu/5ebZ&#10;7zU3krRMw+xoWJvi5dmJJEaBW17a1mrCmtG+KIVJ/6kU0O6p0VavRqKjWPWwG+zTiE10o+WdKB9B&#10;wFKAwEClMPfAqIX8jlEPMyTF6tuBSIpR857DIzADZzLkZOwmg/ACrqZYYzSaGz0OpkMn2b4G5PGZ&#10;cXEDD6ViVsRPWZyeF8wFy+U0w8zgufy3Xk+Tdv0LAAD//wMAUEsDBBQABgAIAAAAIQBh7FgC4gAA&#10;AA0BAAAPAAAAZHJzL2Rvd25yZXYueG1sTI/BTsMwEETvSPyDtUjcqNOGGBriVBWCExJqGg4cndhN&#10;rMbrELtt+HuWExx3ZjT7ptjMbmBnMwXrUcJykQAz2HptsZPwUb/ePQILUaFWg0cj4dsE2JTXV4XK&#10;tb9gZc772DEqwZArCX2MY855aHvjVFj40SB5Bz85FemcOq4ndaFyN/BVkgjulEX60KvRPPemPe5P&#10;TsL2E6sX+/Xe7KpDZet6neCbOEp5ezNvn4BFM8e/MPziEzqUxNT4E+rABgkiTWlLJON+nQlgFBEi&#10;zYA1JGWr5QPwsuD/V5Q/AAAA//8DAFBLAQItABQABgAIAAAAIQC2gziS/gAAAOEBAAATAAAAAAAA&#10;AAAAAAAAAAAAAABbQ29udGVudF9UeXBlc10ueG1sUEsBAi0AFAAGAAgAAAAhADj9If/WAAAAlAEA&#10;AAsAAAAAAAAAAAAAAAAALwEAAF9yZWxzLy5yZWxzUEsBAi0AFAAGAAgAAAAhAP64mi+wAgAAsQUA&#10;AA4AAAAAAAAAAAAAAAAALgIAAGRycy9lMm9Eb2MueG1sUEsBAi0AFAAGAAgAAAAhAGHsWALiAAAA&#10;DQEAAA8AAAAAAAAAAAAAAAAACgUAAGRycy9kb3ducmV2LnhtbFBLBQYAAAAABAAEAPMAAAAZBgAA&#10;AAA=&#10;" filled="f" stroked="f">
              <v:textbox inset="0,0,0,0">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52</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520" behindDoc="1" locked="0" layoutInCell="1" allowOverlap="1">
              <wp:simplePos x="0" y="0"/>
              <wp:positionH relativeFrom="page">
                <wp:posOffset>4032250</wp:posOffset>
              </wp:positionH>
              <wp:positionV relativeFrom="page">
                <wp:posOffset>9160510</wp:posOffset>
              </wp:positionV>
              <wp:extent cx="168275" cy="165735"/>
              <wp:effectExtent l="317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9" type="#_x0000_t202" style="position:absolute;margin-left:317.5pt;margin-top:721.3pt;width:13.25pt;height:13.05pt;z-index:-25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tJ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YsRJDz16oAeNbsUBwRbUZxxUBm73AzjqA+xDny1XNdyJ6qtCXKxawrf0RkoxtpTUkJ9vbrpn&#10;VyccZUA24wdRQxyy08ICHRrZm+JBORCgQ58eT70xuVQmZJwEiwijCo78OFpcRj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w7dzwoh5I+pH&#10;ULAUoDCQKQw+MFohv2M0whDJsfq2I5Ji1L3n8ArMxJkNORub2SC8gqs51hhN5kpPk2k3SLZtAXl6&#10;Z1zcwEtpmFXxUxbH9wWDwZI5DjEzec7/rdfTqF3+AgAA//8DAFBLAwQUAAYACAAAACEAby2+JeEA&#10;AAANAQAADwAAAGRycy9kb3ducmV2LnhtbEyPwU7DMBBE70j8g7VI3KjT0poS4lQVghMSIg0Hjk68&#10;TaLG6xC7bfh7tic47sxo9k22mVwvTjiGzpOG+SwBgVR721Gj4bN8vVuDCNGQNb0n1PCDATb59VVm&#10;UuvPVOBpFxvBJRRSo6GNcUilDHWLzoSZH5DY2/vRmcjn2Eg7mjOXu14ukkRJZzriD60Z8LnF+rA7&#10;Og3bLypeuu/36qPYF11ZPib0pg5a395M2ycQEaf4F4YLPqNDzkyVP5INoteg7le8JbKxXC4UCI4o&#10;NV+BqC6SWj+AzDP5f0X+CwAA//8DAFBLAQItABQABgAIAAAAIQC2gziS/gAAAOEBAAATAAAAAAAA&#10;AAAAAAAAAAAAAABbQ29udGVudF9UeXBlc10ueG1sUEsBAi0AFAAGAAgAAAAhADj9If/WAAAAlAEA&#10;AAsAAAAAAAAAAAAAAAAALwEAAF9yZWxzLy5yZWxzUEsBAi0AFAAGAAgAAAAhAEi9K0mxAgAAsgUA&#10;AA4AAAAAAAAAAAAAAAAALgIAAGRycy9lMm9Eb2MueG1sUEsBAi0AFAAGAAgAAAAhAG8tviX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5"/>
                      </w:rPr>
                      <w:t>53</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544" behindDoc="1" locked="0" layoutInCell="1" allowOverlap="1">
              <wp:simplePos x="0" y="0"/>
              <wp:positionH relativeFrom="page">
                <wp:posOffset>4032250</wp:posOffset>
              </wp:positionH>
              <wp:positionV relativeFrom="page">
                <wp:posOffset>8916670</wp:posOffset>
              </wp:positionV>
              <wp:extent cx="168275" cy="165735"/>
              <wp:effectExtent l="3175" t="1270" r="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0" type="#_x0000_t202" style="position:absolute;margin-left:317.5pt;margin-top:702.1pt;width:13.25pt;height:13.05pt;z-index:-25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Y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sAX1GQeVgdv9AI76APvQZ8tVDXei+qoQF6uW8C29kVKMLSU15Oebm+7Z&#10;1QlHGZDN+EHUEIfstLBAh0b2pnhQDgTo0KfHU29MLpUJGSfBIsKogiM/jhaX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OzT8K2ajZg3on4E&#10;BUsBCgOZwuADoxXyO0YjDJEcq287IilG3XsOr8BMnNmQs7GZDcIruJpjjdFkrvQ0mXaDZNsWkKd3&#10;xsUNvJSGWRU/ZXF8XzAYLJnjEDOT5/zfej2N2uUvAAAA//8DAFBLAwQUAAYACAAAACEAOfBYK+IA&#10;AAANAQAADwAAAGRycy9kb3ducmV2LnhtbEyPwU7DMBBE70j8g7VI3KjdprVoGqeqEJyQEGk4cHSS&#10;bWI1XofYbcPf457KcWdGs2+y7WR7dsbRG0cK5jMBDKl2jaFWwVf59vQMzAdNje4doYJf9LDN7+8y&#10;nTbuQgWe96FlsYR8qhV0IQwp577u0Go/cwNS9A5utDrEc2x5M+pLLLc9XwghudWG4odOD/jSYX3c&#10;n6yC3TcVr+bno/osDoUpy7Wgd3lU6vFh2m2ABZzCLQxX/IgOeWSq3Ikaz3oFMlnFLSEaS7FcAIsR&#10;KecrYNVVSkQCPM/4/xX5HwAAAP//AwBQSwECLQAUAAYACAAAACEAtoM4kv4AAADhAQAAEwAAAAAA&#10;AAAAAAAAAAAAAAAAW0NvbnRlbnRfVHlwZXNdLnhtbFBLAQItABQABgAIAAAAIQA4/SH/1gAAAJQB&#10;AAALAAAAAAAAAAAAAAAAAC8BAABfcmVscy8ucmVsc1BLAQItABQABgAIAAAAIQBvVKY7sQIAALIF&#10;AAAOAAAAAAAAAAAAAAAAAC4CAABkcnMvZTJvRG9jLnhtbFBLAQItABQABgAIAAAAIQA58Fgr4gAA&#10;AA0BAAAPAAAAAAAAAAAAAAAAAAsFAABkcnMvZG93bnJldi54bWxQSwUGAAAAAAQABADzAAAAGgYA&#10;AAAA&#10;" filled="f" stroked="f">
              <v:textbox inset="0,0,0,0">
                <w:txbxContent>
                  <w:p w:rsidR="001F26EC" w:rsidRDefault="00513029">
                    <w:pPr>
                      <w:spacing w:line="232" w:lineRule="exact"/>
                      <w:ind w:left="20"/>
                      <w:rPr>
                        <w:rFonts w:ascii="Arial"/>
                      </w:rPr>
                    </w:pPr>
                    <w:r>
                      <w:rPr>
                        <w:rFonts w:ascii="Arial"/>
                        <w:w w:val="95"/>
                      </w:rPr>
                      <w:t>54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568" behindDoc="1" locked="0" layoutInCell="1" allowOverlap="1">
              <wp:simplePos x="0" y="0"/>
              <wp:positionH relativeFrom="page">
                <wp:posOffset>4032250</wp:posOffset>
              </wp:positionH>
              <wp:positionV relativeFrom="page">
                <wp:posOffset>9297670</wp:posOffset>
              </wp:positionV>
              <wp:extent cx="168275" cy="165735"/>
              <wp:effectExtent l="3175" t="1270" r="0" b="444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1" type="#_x0000_t202" style="position:absolute;margin-left:317.5pt;margin-top:732.1pt;width:13.25pt;height:13.05pt;z-index:-2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Cs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HoY8RJDz16oAeNbsUBwRbUZxxUBm73AzjqA+xDny1XNdyJ6qtCXKxawrf0RkoxtpTUkJ+96Z5d&#10;nXCUAdmMH0QNcchOCwt0aGRvigflQIAOfXo89cbkUpmQcRIsIowqOPLjaHEZmdxcks2XB6n0Oyp6&#10;ZIwcS2i9BSf7O6Un19nFxOKiZF1n29/xZxuAOe1AaLhqzkwStps/Ui9dJ+skdMIgXjuhVxTOTbkK&#10;nbj0F1FxWaxWhf/TxPXDrGV1TbkJMyvLD/+sc0eNT5o4aUuJjtUGzqSk5Haz6iTaE1B2ab9jQc7c&#10;3Odp2HoBlxeU/CD0boPUKeNk4YRlGDnpwkscz09v09gL07Aon1O6Y5z+OyU05jiNgmjS0m+5efZ7&#10;zY1kPdMwOzrW5zg5OZHMKHDNa9taTVg32WelMOk/lQLaPTfa6tVIdBKrPmwO9mn4wfwONqJ+BAVL&#10;AQoDmcLgA6MV8jtGIwyRHKtvOyIpRt17Dq/ATJzZkLOxmQ3CK7iaY43RZK70NJl2g2TbFpCnd8bF&#10;DbyUhlkVmyc1ZQEUzAIGgyVzHGJm8pyvrdfTqF3+AgAA//8DAFBLAwQUAAYACAAAACEAIpkXv+EA&#10;AAANAQAADwAAAGRycy9kb3ducmV2LnhtbEyPzU7DMBCE70i8g7VI3KjdP4uGOFWF4ISESMOBoxNv&#10;E6vxOsRuG94e9wTHnRnNfpNvJ9ezM47BelIwnwlgSI03lloFn9XrwyOwEDUZ3XtCBT8YYFvc3uQ6&#10;M/5CJZ73sWWphEKmFXQxDhnnoenQ6TDzA1LyDn50OqZzbLkZ9SWVu54vhJDcaUvpQ6cHfO6wOe5P&#10;TsHui8oX+/1ef5SH0lbVRtCbPCp1fzftnoBFnOJfGK74CR2KxFT7E5nAegVyuU5bYjJWcrUAliJS&#10;ztfA6qu0EUvgRc7/ryh+AQAA//8DAFBLAQItABQABgAIAAAAIQC2gziS/gAAAOEBAAATAAAAAAAA&#10;AAAAAAAAAAAAAABbQ29udGVudF9UeXBlc10ueG1sUEsBAi0AFAAGAAgAAAAhADj9If/WAAAAlAEA&#10;AAsAAAAAAAAAAAAAAAAALwEAAF9yZWxzLy5yZWxzUEsBAi0AFAAGAAgAAAAhAAZvMKyxAgAAsgUA&#10;AA4AAAAAAAAAAAAAAAAALgIAAGRycy9lMm9Eb2MueG1sUEsBAi0AFAAGAAgAAAAhACKZF7/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5"/>
                      </w:rPr>
                      <w:t>55</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592" behindDoc="1" locked="0" layoutInCell="1" allowOverlap="1">
              <wp:simplePos x="0" y="0"/>
              <wp:positionH relativeFrom="page">
                <wp:posOffset>4017645</wp:posOffset>
              </wp:positionH>
              <wp:positionV relativeFrom="page">
                <wp:posOffset>9477375</wp:posOffset>
              </wp:positionV>
              <wp:extent cx="194945" cy="25146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13"/>
                            <w:ind w:left="40"/>
                            <w:rPr>
                              <w:rFonts w:ascii="Arial"/>
                            </w:rPr>
                          </w:pPr>
                          <w:r>
                            <w:fldChar w:fldCharType="begin"/>
                          </w:r>
                          <w:r>
                            <w:rPr>
                              <w:rFonts w:ascii="Arial"/>
                            </w:rPr>
                            <w:instrText xml:space="preserve"> PAGE </w:instrText>
                          </w:r>
                          <w:r>
                            <w:fldChar w:fldCharType="separate"/>
                          </w:r>
                          <w:r w:rsidR="00DC6E6A">
                            <w:rPr>
                              <w:rFonts w:ascii="Arial"/>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2" type="#_x0000_t202" style="position:absolute;margin-left:316.35pt;margin-top:746.25pt;width:15.35pt;height:19.8pt;z-index:-25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lzswIAALIFAAAOAAAAZHJzL2Uyb0RvYy54bWysVNtu2zAMfR+wfxD07vpSJ42NOkUbx8OA&#10;7gK0+wBFlmNhtuRJSuyu2L+PkuOkaV+GbX4QaF0OD8lDXt8MbYP2TGkuRYbDiwAjJqgsudhm+Ntj&#10;4S0w0oaIkjRSsAw/MY1vlu/fXfddyiJZy6ZkCgGI0GnfZbg2pkt9X9OatURfyI4JOKykaomBX7X1&#10;S0V6QG8bPwqCud9LVXZKUqY17ObjIV46/Kpi1HypKs0MajIM3IxblVs3dvWX1yTdKtLVnB5okL9g&#10;0RIuwOkRKieGoJ3ib6BaTpXUsjIXVLa+rCpOmYsBogmDV9E81KRjLhZIju6OadL/D5Z+3n9ViJcZ&#10;jiE9grRQo0c2GHQnBwRbkJ++0ylce+jgohlgH+rsYtXdvaTfNRJyVROxZbdKyb5mpAR+oX3pv3g6&#10;4mgLsuk/yRL8kJ2RDmioVGuTB+lAgA5Eno61sVyodZnESTzDiMJRNAvjuePmk3R63CltPjDZImtk&#10;WEHpHTjZ32tjyZB0umJ9CVnwpnHlb8TZBlwcd8A1PLVnloSr5nMSJOvFehF7cTRfe3GQ595tsYq9&#10;eRFezfLLfLXKw1/WbxinNS9LJqybSVlh/GeVO2h81MRRW1o2vLRwlpJW282qUWhPQNmF+1zK4eR0&#10;zT+n4ZIAsbwKKYzi4C5KvGK+uPLiIp55yVWw8IIwuUvmAaQ9L85DuueC/XtIqM9wMotmo5ZOpF/F&#10;FrjvbWwkbbmB2dHwNsOL4yWSWgWuRelKawhvRvtFKiz9Uyqg3FOhnV6tREexmmEzuNYIL6c+2Mjy&#10;CRSsJCgMZAqDD4xaqp8Y9TBEMqx/7IhiGDUfBXSBnTiToSZjMxlEUHiaYYPRaK7MOJl2neLbGpDH&#10;PhPyFjql4k7FtqVGFof+gsHggjkMMTt5Xv67W6dRu/wNAAD//wMAUEsDBBQABgAIAAAAIQB8bZuM&#10;4gAAAA0BAAAPAAAAZHJzL2Rvd25yZXYueG1sTI/BTsMwDIbvSLxDZCRuLF27BVaaThOCExKiKweO&#10;aZO10RqnNNlW3h5zgqP9f/r9udjObmBnMwXrUcJykQAz2HptsZPwUb/cPQALUaFWg0cj4dsE2JbX&#10;V4XKtb9gZc772DEqwZArCX2MY855aHvjVFj40SBlBz85FWmcOq4ndaFyN/A0SQR3yiJd6NVonnrT&#10;HvcnJ2H3idWz/Xpr3qtDZet6k+CrOEp5ezPvHoFFM8c/GH71SR1Kcmr8CXVggwSRpfeEUrDapGtg&#10;hAiRrYA1tFpn6RJ4WfD/X5Q/AAAA//8DAFBLAQItABQABgAIAAAAIQC2gziS/gAAAOEBAAATAAAA&#10;AAAAAAAAAAAAAAAAAABbQ29udGVudF9UeXBlc10ueG1sUEsBAi0AFAAGAAgAAAAhADj9If/WAAAA&#10;lAEAAAsAAAAAAAAAAAAAAAAALwEAAF9yZWxzLy5yZWxzUEsBAi0AFAAGAAgAAAAhANPpeXOzAgAA&#10;sgUAAA4AAAAAAAAAAAAAAAAALgIAAGRycy9lMm9Eb2MueG1sUEsBAi0AFAAGAAgAAAAhAHxtm4zi&#10;AAAADQEAAA8AAAAAAAAAAAAAAAAADQUAAGRycy9kb3ducmV2LnhtbFBLBQYAAAAABAAEAPMAAAAc&#10;BgAAAAA=&#10;" filled="f" stroked="f">
              <v:textbox inset="0,0,0,0">
                <w:txbxContent>
                  <w:p w:rsidR="001F26EC" w:rsidRDefault="00513029">
                    <w:pPr>
                      <w:spacing w:before="113"/>
                      <w:ind w:left="40"/>
                      <w:rPr>
                        <w:rFonts w:ascii="Arial"/>
                      </w:rPr>
                    </w:pPr>
                    <w:r>
                      <w:fldChar w:fldCharType="begin"/>
                    </w:r>
                    <w:r>
                      <w:rPr>
                        <w:rFonts w:ascii="Arial"/>
                      </w:rPr>
                      <w:instrText xml:space="preserve"> PAGE </w:instrText>
                    </w:r>
                    <w:r>
                      <w:fldChar w:fldCharType="separate"/>
                    </w:r>
                    <w:r w:rsidR="00DC6E6A">
                      <w:rPr>
                        <w:rFonts w:ascii="Arial"/>
                        <w:noProof/>
                      </w:rPr>
                      <w:t>59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304" behindDoc="1" locked="0" layoutInCell="1" allowOverlap="1">
              <wp:simplePos x="0" y="0"/>
              <wp:positionH relativeFrom="page">
                <wp:posOffset>4070350</wp:posOffset>
              </wp:positionH>
              <wp:positionV relativeFrom="page">
                <wp:posOffset>9605010</wp:posOffset>
              </wp:positionV>
              <wp:extent cx="96520" cy="165735"/>
              <wp:effectExtent l="3175" t="3810"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0" type="#_x0000_t202" style="position:absolute;margin-left:320.5pt;margin-top:756.3pt;width:7.6pt;height:13.05pt;z-index:-25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DQrg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CjDjpgKMHOmp0K0YEW9CfoVcpuN334KhH2Aeeba2qvxPlV4W4WDeE7+iNlGJoKKkgP9/cdM+u&#10;TjjKgGyHD6KCOGSvhQUaa9mZ5kE7EKADT48nbkwuJWwmcRTAQQknfhwtLiMbgKTz3V4q/Y6KDhkj&#10;wxKYt9jkcKe0yYWks4sJxUXB2tay3/JnG+A47UBkuGrOTA6WzB+Jl2yWm2XohEG8cUIvz52bYh06&#10;ceEvovwyX69z/6eJ64dpw6qKchNmFpYf/hlxR4lPkjhJS4mWVQbOpKTkbrtuJToQEHZhv2NDztzc&#10;52nYJkAtL0ryg9C7DRKniJcLJyzCyEkW3tLx/OQ2ib0wCfPieUl3jNN/LwkNQGoURJOUflubZ7/X&#10;tZG0YxpGR8u6DC9PTiQ1AtzwylKrCWsn+6wVJv2nVgDdM9FWrkahk1b1uB3ty7BaNlLeiuoR9CsF&#10;CAy0CGMPjEbI7xgNMEIyrL7tiaQYte85vAEzb2ZDzsZ2Nggv4WqGNUaTudbTXNr3ku0aQJ5eGRc3&#10;8E5qZkX8lMXxdcFYsLUcR5iZO+f/1utp0K5+AQAA//8DAFBLAwQUAAYACAAAACEAn+GNBuEAAAAN&#10;AQAADwAAAGRycy9kb3ducmV2LnhtbEyPwU7DMBBE70j8g7VI3KiTQE0JcaoKwQkJNQ0Hjk68TazG&#10;6xC7bfh73BMcd2Y0+6ZYz3ZgJ5y8cSQhXSTAkFqnDXUSPuu3uxUwHxRpNThCCT/oYV1eXxUq1+5M&#10;FZ52oWOxhHyuJPQhjDnnvu3RKr9wI1L09m6yKsRz6rie1DmW24FnSSK4VYbih16N+NJje9gdrYTN&#10;F1Wv5vuj2Vb7ytT1U0Lv4iDl7c28eQYWcA5/YbjgR3QoI1PjjqQ9GySIhzRuCdFYppkAFiNiKTJg&#10;zUW6Xz0CLwv+f0X5CwAA//8DAFBLAQItABQABgAIAAAAIQC2gziS/gAAAOEBAAATAAAAAAAAAAAA&#10;AAAAAAAAAABbQ29udGVudF9UeXBlc10ueG1sUEsBAi0AFAAGAAgAAAAhADj9If/WAAAAlAEAAAsA&#10;AAAAAAAAAAAAAAAALwEAAF9yZWxzLy5yZWxzUEsBAi0AFAAGAAgAAAAhAG8m0NCuAgAAsAUAAA4A&#10;AAAAAAAAAAAAAAAALgIAAGRycy9lMm9Eb2MueG1sUEsBAi0AFAAGAAgAAAAhAJ/hjQbhAAAADQEA&#10;AA8AAAAAAAAAAAAAAAAACAUAAGRycy9kb3ducmV2LnhtbFBLBQYAAAAABAAEAPMAAAAWBgAAAAA=&#10;" filled="f" stroked="f">
              <v:textbox inset="0,0,0,0">
                <w:txbxContent>
                  <w:p w:rsidR="001F26EC" w:rsidRDefault="00513029">
                    <w:pPr>
                      <w:spacing w:line="232" w:lineRule="exact"/>
                      <w:ind w:left="20"/>
                      <w:rPr>
                        <w:rFonts w:ascii="Arial"/>
                      </w:rPr>
                    </w:pPr>
                    <w:r>
                      <w:rPr>
                        <w:rFonts w:ascii="Arial"/>
                        <w:w w:val="91"/>
                      </w:rPr>
                      <w:t>8</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616" behindDoc="1" locked="0" layoutInCell="1" allowOverlap="1">
              <wp:simplePos x="0" y="0"/>
              <wp:positionH relativeFrom="page">
                <wp:posOffset>4017645</wp:posOffset>
              </wp:positionH>
              <wp:positionV relativeFrom="page">
                <wp:posOffset>9495790</wp:posOffset>
              </wp:positionV>
              <wp:extent cx="193675" cy="1657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3" type="#_x0000_t202" style="position:absolute;margin-left:316.35pt;margin-top:747.7pt;width:15.25pt;height:13.05pt;z-index:-25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zE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eY8RJCz16pINGd2JAsAX16TuVgNtDB456gH3os+WquntRfFWIi3VN+I7eSin6mpIS8vPNTffs&#10;6oijDMi2/yBKiEP2WligoZKtKR6UAwE69Onp1BuTS2FCxvNoEWJUwJEfhYt5aCOQZLrcSaXfUdEi&#10;Y6RYQustODncK22SIcnkYmJxkbOmse1v+MUGOI47EBqumjOThO3mj9iLN8vNMnCCWbRxAi/LnNt8&#10;HThR7i/CbJ6t15n/08T1g6RmZUm5CTMpyw/+rHNHjY+aOGlLiYaVBs6kpORuu24kOhBQdm6/Y0HO&#10;3NzLNGwRgMsLSv4s8O5msZNHy4UT5EHoxAtv6Xh+fBdHXhAHWX5J6Z5x+u+UUJ/iOJyFo5Z+y82z&#10;32tuJGmZhtnRsDbFy5MTSYwCN7y0rdWENaN9VgqT/nMpoN1To61ejURHsephO9in4QcmvBHzVpRP&#10;oGApQGEgUxh8YNRCfseohyGSYvVtTyTFqHnP4RWYiTMZcjK2k0F4AVdTrDEazbUeJ9O+k2xXA/L4&#10;zri4hZdSMavi5yyO7wsGgyVzHGJm8pz/W6/nUbv6BQAA//8DAFBLAwQUAAYACAAAACEAr7ene+EA&#10;AAANAQAADwAAAGRycy9kb3ducmV2LnhtbEyPQU+DQBCF7yb+h82YeLNLsaBFlqYxejIxpXjwuLBT&#10;IGVnkd22+O8dT3qc9768eS/fzHYQZ5x870jBchGBQGqc6alV8FG93j2C8EGT0YMjVPCNHjbF9VWu&#10;M+MuVOJ5H1rBIeQzraALYcyk9E2HVvuFG5HYO7jJ6sDn1Eoz6QuH20HGUZRKq3viD50e8bnD5rg/&#10;WQXbTypf+q/3elceyr6q1hG9pUelbm/m7ROIgHP4g+G3PleHgjvV7kTGi0FBeh8/MMrGap2sQDCS&#10;sgaiZimJlwnIIpf/VxQ/AAAA//8DAFBLAQItABQABgAIAAAAIQC2gziS/gAAAOEBAAATAAAAAAAA&#10;AAAAAAAAAAAAAABbQ29udGVudF9UeXBlc10ueG1sUEsBAi0AFAAGAAgAAAAhADj9If/WAAAAlAEA&#10;AAsAAAAAAAAAAAAAAAAALwEAAF9yZWxzLy5yZWxzUEsBAi0AFAAGAAgAAAAhACdRjMSxAgAAsgUA&#10;AA4AAAAAAAAAAAAAAAAALgIAAGRycy9lMm9Eb2MueG1sUEsBAi0AFAAGAAgAAAAhAK+3p3vhAAAA&#10;DQEAAA8AAAAAAAAAAAAAAAAACwUAAGRycy9kb3ducmV2LnhtbFBLBQYAAAAABAAEAPMAAAAZBgAA&#10;AAA=&#10;" filled="f" stroked="f">
              <v:textbox inset="0,0,0,0">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60</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640" behindDoc="1" locked="0" layoutInCell="1" allowOverlap="1">
              <wp:simplePos x="0" y="0"/>
              <wp:positionH relativeFrom="page">
                <wp:posOffset>4019550</wp:posOffset>
              </wp:positionH>
              <wp:positionV relativeFrom="page">
                <wp:posOffset>9150985</wp:posOffset>
              </wp:positionV>
              <wp:extent cx="193675" cy="24066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97"/>
                            <w:ind w:left="40"/>
                            <w:rPr>
                              <w:rFonts w:ascii="Arial"/>
                            </w:rPr>
                          </w:pPr>
                          <w:r>
                            <w:fldChar w:fldCharType="begin"/>
                          </w:r>
                          <w:r>
                            <w:rPr>
                              <w:rFonts w:ascii="Arial"/>
                            </w:rPr>
                            <w:instrText xml:space="preserve"> PAGE </w:instrText>
                          </w:r>
                          <w:r>
                            <w:fldChar w:fldCharType="separate"/>
                          </w:r>
                          <w:r w:rsidR="00DC6E6A">
                            <w:rPr>
                              <w:rFonts w:ascii="Arial"/>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4" type="#_x0000_t202" style="position:absolute;margin-left:316.5pt;margin-top:720.55pt;width:15.25pt;height:18.95pt;z-index:-25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C6sAIAALI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CV0SpAWevTABoNu5YBgC+rTdzoFt/sOHM0A+9Bnx1V3d5J+1UjIdU3Ejt0oJfuakRLyC+1N/+zq&#10;iKMtyLb/IEuIQ/ZGOqChUq0tHpQDATr06fHUG5sLtSGTy3gxx4jC0SwK4njuIpB0utwpbd4x2SJr&#10;ZFhB6x04OdxpY5Mh6eRiYwlZ8KZx7W/Esw1wHHcgNFy1ZzYJ180fSZBslptl5EWzeONFQZ57N8U6&#10;8uIiXMzzy3y9zsOfNm4YpTUvSyZsmElZYfRnnTtqfNTESVtaNry0cDYlrXbbdaPQgYCyC/cdC3Lm&#10;5j9PwxUBuLygFEI9b2eJV8TLhRcV0dxLFsHSC8LkNomDKIny4jmlOy7Yv1NCfYaT+Ww+aum33AL3&#10;veZG0pYbmB0NbzO8PDmR1CpwI0rXWkN4M9pnpbDpP5UC2j012unVSnQUqxm2g3saodOaFfNWlo+g&#10;YCVBYSBTGHxg1FJ9x6iHIZJh/W1PFMOoeS/gFdiJMxlqMraTQQSFqxk2GI3m2oyTad8pvqsBeXxn&#10;Qt7AS6m4U/FTFsf3BYPBkTkOMTt5zv+d19OoXf0CAAD//wMAUEsDBBQABgAIAAAAIQDT1w294QAA&#10;AA0BAAAPAAAAZHJzL2Rvd25yZXYueG1sTI/BTsMwEETvSPyDtUjcqB1SAg1xqgrBCQk1DQeOTrxN&#10;rMbrELtt+HvcExx3ZjT7pljPdmAnnLxxJCFZCGBIrdOGOgmf9dvdEzAfFGk1OEIJP+hhXV5fFSrX&#10;7kwVnnahY7GEfK4k9CGMOee+7dEqv3AjUvT2brIqxHPquJ7UOZbbgd8LkXGrDMUPvRrxpcf2sDta&#10;CZsvql7N90ezrfaVqeuVoPfsIOXtzbx5BhZwDn9huOBHdCgjU+OOpD0bJGRpGreEaCyXSQIsRrIs&#10;fQDWXKTHlQBeFvz/ivIXAAD//wMAUEsBAi0AFAAGAAgAAAAhALaDOJL+AAAA4QEAABMAAAAAAAAA&#10;AAAAAAAAAAAAAFtDb250ZW50X1R5cGVzXS54bWxQSwECLQAUAAYACAAAACEAOP0h/9YAAACUAQAA&#10;CwAAAAAAAAAAAAAAAAAvAQAAX3JlbHMvLnJlbHNQSwECLQAUAAYACAAAACEAaGSQurACAACyBQAA&#10;DgAAAAAAAAAAAAAAAAAuAgAAZHJzL2Uyb0RvYy54bWxQSwECLQAUAAYACAAAACEA09cNveEAAAAN&#10;AQAADwAAAAAAAAAAAAAAAAAKBQAAZHJzL2Rvd25yZXYueG1sUEsFBgAAAAAEAAQA8wAAABgGAAAA&#10;AA==&#10;" filled="f" stroked="f">
              <v:textbox inset="0,0,0,0">
                <w:txbxContent>
                  <w:p w:rsidR="001F26EC" w:rsidRDefault="00513029">
                    <w:pPr>
                      <w:spacing w:before="97"/>
                      <w:ind w:left="40"/>
                      <w:rPr>
                        <w:rFonts w:ascii="Arial"/>
                      </w:rPr>
                    </w:pPr>
                    <w:r>
                      <w:fldChar w:fldCharType="begin"/>
                    </w:r>
                    <w:r>
                      <w:rPr>
                        <w:rFonts w:ascii="Arial"/>
                      </w:rPr>
                      <w:instrText xml:space="preserve"> PAGE </w:instrText>
                    </w:r>
                    <w:r>
                      <w:fldChar w:fldCharType="separate"/>
                    </w:r>
                    <w:r w:rsidR="00DC6E6A">
                      <w:rPr>
                        <w:rFonts w:ascii="Arial"/>
                        <w:noProof/>
                      </w:rPr>
                      <w:t>62</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664" behindDoc="1" locked="0" layoutInCell="1" allowOverlap="1">
              <wp:simplePos x="0" y="0"/>
              <wp:positionH relativeFrom="page">
                <wp:posOffset>4017645</wp:posOffset>
              </wp:positionH>
              <wp:positionV relativeFrom="page">
                <wp:posOffset>9486265</wp:posOffset>
              </wp:positionV>
              <wp:extent cx="194945" cy="17780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51" w:lineRule="exact"/>
                            <w:ind w:left="42"/>
                            <w:rPr>
                              <w:rFonts w:ascii="Arial"/>
                            </w:rPr>
                          </w:pPr>
                          <w:r>
                            <w:fldChar w:fldCharType="begin"/>
                          </w:r>
                          <w:r>
                            <w:rPr>
                              <w:rFonts w:ascii="Arial"/>
                            </w:rPr>
                            <w:instrText xml:space="preserve"> PAGE </w:instrText>
                          </w:r>
                          <w:r>
                            <w:fldChar w:fldCharType="separate"/>
                          </w:r>
                          <w:r w:rsidR="00DC6E6A">
                            <w:rPr>
                              <w:rFonts w:ascii="Arial"/>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5" type="#_x0000_t202" style="position:absolute;margin-left:316.35pt;margin-top:746.95pt;width:15.35pt;height:14pt;z-index:-2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6HtAIAALI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fD3HSJAGevRAe4PWskewBfXpWp2A230LjqaHfeiz46rbO1l810jITU3Enq6Ukl1NSQn5hfam/+zq&#10;gKMtyK77JEuIQw5GOqC+Uo0tHpQDATr06fHcG5tLYUPGURxNMSrgKJzPF4HrnU+S8XKrtPlAZYOs&#10;kWIFrXfg5HinjU2GJKOLjSVkzjh37efixQY4DjsQGq7aM5uE6+ZTHMTbxXYRedFktvWiIMu8Vb6J&#10;vFkezqfZdbbZZOEvGzeMkpqVJRU2zKisMPqzzp00PmjirC0tOSstnE1Jq/1uwxU6ElB27j5Xcji5&#10;uPkv03BFAC6vKIWTKFhPYi+fLeZelEdTL54HCy8I43U8C6DsWf6S0h0T9N8poS7F8XQyHbR0SfoV&#10;t8B9b7mRpGEGZgdnTYpBDvBZJ5JYBW5F6WxDGB/sZ6Ww6V9KAe0eG+30aiU6iNX0u949jXBmka2Y&#10;d7J8BAUrCQoDmcLgA6OW6idGHQyRFOsfB6IoRvyjgFdgJ85oqNHYjQYRBVxNscFoMDdmmEyHVrF9&#10;DcjDOxNyBS+lYk7FlyxO7wsGgyNzGmJ28jz/d16XUbv8DQAA//8DAFBLAwQUAAYACAAAACEA2bIR&#10;F+IAAAANAQAADwAAAGRycy9kb3ducmV2LnhtbEyPwU7DMAyG70i8Q2QkbixdO8raNZ0mBCcktK4c&#10;OKZN1kZrnNJkW3l7zAmO9v/p9+diO9uBXfTkjUMBy0UETGPrlMFOwEf9+rAG5oNEJQeHWsC39rAt&#10;b28KmSt3xUpfDqFjVII+lwL6EMacc9/22kq/cKNGyo5usjLQOHVcTfJK5XbgcRSl3EqDdKGXo37u&#10;dXs6nK2A3SdWL+brvdlXx8rUdRbhW3oS4v5u3m2ABT2HPxh+9UkdSnJq3BmVZ4OANImfCKVglSUZ&#10;MELSNFkBa2j1GC8z4GXB/39R/gAAAP//AwBQSwECLQAUAAYACAAAACEAtoM4kv4AAADhAQAAEwAA&#10;AAAAAAAAAAAAAAAAAAAAW0NvbnRlbnRfVHlwZXNdLnhtbFBLAQItABQABgAIAAAAIQA4/SH/1gAA&#10;AJQBAAALAAAAAAAAAAAAAAAAAC8BAABfcmVscy8ucmVsc1BLAQItABQABgAIAAAAIQBRxH6HtAIA&#10;ALIFAAAOAAAAAAAAAAAAAAAAAC4CAABkcnMvZTJvRG9jLnhtbFBLAQItABQABgAIAAAAIQDZshEX&#10;4gAAAA0BAAAPAAAAAAAAAAAAAAAAAA4FAABkcnMvZG93bnJldi54bWxQSwUGAAAAAAQABADzAAAA&#10;HQYAAAAA&#10;" filled="f" stroked="f">
              <v:textbox inset="0,0,0,0">
                <w:txbxContent>
                  <w:p w:rsidR="001F26EC" w:rsidRDefault="00513029">
                    <w:pPr>
                      <w:spacing w:line="251" w:lineRule="exact"/>
                      <w:ind w:left="42"/>
                      <w:rPr>
                        <w:rFonts w:ascii="Arial"/>
                      </w:rPr>
                    </w:pPr>
                    <w:r>
                      <w:fldChar w:fldCharType="begin"/>
                    </w:r>
                    <w:r>
                      <w:rPr>
                        <w:rFonts w:ascii="Arial"/>
                      </w:rPr>
                      <w:instrText xml:space="preserve"> PAGE </w:instrText>
                    </w:r>
                    <w:r>
                      <w:fldChar w:fldCharType="separate"/>
                    </w:r>
                    <w:r w:rsidR="00DC6E6A">
                      <w:rPr>
                        <w:rFonts w:ascii="Arial"/>
                        <w:noProof/>
                      </w:rPr>
                      <w:t>69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688" behindDoc="1" locked="0" layoutInCell="1" allowOverlap="1">
              <wp:simplePos x="0" y="0"/>
              <wp:positionH relativeFrom="page">
                <wp:posOffset>4019550</wp:posOffset>
              </wp:positionH>
              <wp:positionV relativeFrom="page">
                <wp:posOffset>9474200</wp:posOffset>
              </wp:positionV>
              <wp:extent cx="193675" cy="190500"/>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7"/>
                            <w:ind w:left="40"/>
                            <w:rPr>
                              <w:rFonts w:ascii="Arial"/>
                            </w:rPr>
                          </w:pPr>
                          <w:r>
                            <w:fldChar w:fldCharType="begin"/>
                          </w:r>
                          <w:r>
                            <w:rPr>
                              <w:rFonts w:ascii="Arial"/>
                            </w:rPr>
                            <w:instrText xml:space="preserve"> PAGE </w:instrText>
                          </w:r>
                          <w:r>
                            <w:fldChar w:fldCharType="separate"/>
                          </w:r>
                          <w:r w:rsidR="00DC6E6A">
                            <w:rPr>
                              <w:rFonts w:ascii="Arial"/>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6" type="#_x0000_t202" style="position:absolute;margin-left:316.5pt;margin-top:746pt;width:15.25pt;height:15pt;z-index:-25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47tAIAALI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zw&#10;ZYyRIC306IENBt3KAcEV1KfvdApq9x0omgHuoc8uV93dSfpdIyHXNRE7dqOU7GtGSogvtJb+M9MR&#10;R1uQbf9JluCH7I10QEOlWls8KAcCdOjT46k3NhZqXSaX8WKOEYWnMAnmgeudT9LJuFPafGCyRVbI&#10;sILWO3ByuNPGBkPSScX6ErLgTePa34gXF6A43oBrMLVvNgjXzackSDbLzTLyolm88aIgz72bYh15&#10;cREu5vllvl7n4S/rN4zSmpclE9bNxKww+rPOHTk+cuLELS0bXlo4G5JWu+26UehAgNmF+1zJ4eWs&#10;5r8MwxUBcnmVUjiLgttZ4hXxcuFFRTT3kkWw9IIwuU3iIEqivHiZ0h0X7N9TQn2Gk/lsPnLpHPSr&#10;3AL3vc2NpC03sDsa3mZ4eVIiqWXgRpSutYbwZpSflcKGfy4FtHtqtOOrpehIVjNsBzca4WKag60s&#10;H4HBSgLDgKaw+ECopfqJUQ9LJMP6x54ohlHzUcAU2I0zCWoStpNABAXTDBuMRnFtxs207xTf1YA8&#10;zpmQNzApFXcstiM1RnGcL1gMLpnjErOb5/m/0zqv2tVvAAAA//8DAFBLAwQUAAYACAAAACEAMB7R&#10;TuAAAAANAQAADwAAAGRycy9kb3ducmV2LnhtbExPy07DMBC8I/EP1iJxo04TatE0TlUhOCEh0nDg&#10;6MRuYjVeh9htw9+znMpt56HZmWI7u4GdzRSsRwnLRQLMYOu1xU7CZ/368AQsRIVaDR6NhB8TYFve&#10;3hQq1/6ClTnvY8coBEOuJPQxjjnnoe2NU2HhR4OkHfzkVCQ4dVxP6kLhbuBpkgjulEX60KvRPPem&#10;Pe5PTsLuC6sX+/3efFSHytb1OsE3cZTy/m7ebYBFM8erGf7qU3UoqVPjT6gDGySILKMtkYTHdUoX&#10;WYTIVsAaolYpUbws+P8V5S8AAAD//wMAUEsBAi0AFAAGAAgAAAAhALaDOJL+AAAA4QEAABMAAAAA&#10;AAAAAAAAAAAAAAAAAFtDb250ZW50X1R5cGVzXS54bWxQSwECLQAUAAYACAAAACEAOP0h/9YAAACU&#10;AQAACwAAAAAAAAAAAAAAAAAvAQAAX3JlbHMvLnJlbHNQSwECLQAUAAYACAAAACEAXFHOO7QCAACy&#10;BQAADgAAAAAAAAAAAAAAAAAuAgAAZHJzL2Uyb0RvYy54bWxQSwECLQAUAAYACAAAACEAMB7RTuAA&#10;AAANAQAADwAAAAAAAAAAAAAAAAAOBQAAZHJzL2Rvd25yZXYueG1sUEsFBgAAAAAEAAQA8wAAABsG&#10;AAAAAA==&#10;" filled="f" stroked="f">
              <v:textbox inset="0,0,0,0">
                <w:txbxContent>
                  <w:p w:rsidR="001F26EC" w:rsidRDefault="00513029">
                    <w:pPr>
                      <w:spacing w:before="17"/>
                      <w:ind w:left="40"/>
                      <w:rPr>
                        <w:rFonts w:ascii="Arial"/>
                      </w:rPr>
                    </w:pPr>
                    <w:r>
                      <w:fldChar w:fldCharType="begin"/>
                    </w:r>
                    <w:r>
                      <w:rPr>
                        <w:rFonts w:ascii="Arial"/>
                      </w:rPr>
                      <w:instrText xml:space="preserve"> PAGE </w:instrText>
                    </w:r>
                    <w:r>
                      <w:fldChar w:fldCharType="separate"/>
                    </w:r>
                    <w:r w:rsidR="00DC6E6A">
                      <w:rPr>
                        <w:rFonts w:ascii="Arial"/>
                        <w:noProof/>
                      </w:rPr>
                      <w:t>76</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712" behindDoc="1" locked="0" layoutInCell="1" allowOverlap="1">
              <wp:simplePos x="0" y="0"/>
              <wp:positionH relativeFrom="page">
                <wp:posOffset>4032250</wp:posOffset>
              </wp:positionH>
              <wp:positionV relativeFrom="page">
                <wp:posOffset>9099550</wp:posOffset>
              </wp:positionV>
              <wp:extent cx="168275" cy="165735"/>
              <wp:effectExtent l="3175" t="3175" r="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7" type="#_x0000_t202" style="position:absolute;margin-left:317.5pt;margin-top:716.5pt;width:13.25pt;height:13.05pt;z-index:-25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TyswIAALIFAAAOAAAAZHJzL2Uyb0RvYy54bWysVNuOmzAQfa/Uf7D8znJZQgA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HKBEScd1OiBjhrdihHBFuRn6FUK1+57uKhH2Ic621hVfyfK7wpxsW4I39EbKcXQUFIBP9+8dJ89&#10;nXCUAdkOn0QFfsheCws01rIzyYN0IECHOj2eamO4lMZlFAdLoFjCkR8tlhM3l6Tz414q/YGKDhkj&#10;wxJKb8HJ4U5pQ4ak8xXji4uCta0tf8tfbMDFaQdcw1NzZkjYaj4lXrKJN3HohEG0cUIvz52bYh06&#10;UeEvF/llvl7n/i/j1w/ThlUV5cbNrCw//LPKHTU+aeKkLSVaVhk4Q0nJ3XbdSnQgoOzCfjblcHK+&#10;5r6kYZMAsbwKyQ9C7zZInCKKl05YhAsnWXqx4/nJbRJ5YRLmxcuQ7hin/x4SGjKcLILFpKUz6Vex&#10;efZ7GxtJO6ZhdrSsy3B8ukRSo8ANr2xpNWHtZD9LhaF/TgWUey601auR6CRWPW5H2xp+PPfBVlSP&#10;oGApQGEgUxh8YDRC/sRogCGSYfVjTyTFqP3IoQvMxJkNORvb2SC8hKcZ1hhN5lpPk2nfS7ZrAHnq&#10;My5uoFNqZlVsWmpicewvGAw2mOMQM5Pn+b+9dR61q98AAAD//wMAUEsDBBQABgAIAAAAIQDpZ3+J&#10;4QAAAA0BAAAPAAAAZHJzL2Rvd25yZXYueG1sTI/BTsMwEETvSPyDtUjcqBNCLBriVBWCExIiDQeO&#10;TuwmVuN1iN02/D3bE9x2d0azb8rN4kZ2MnOwHiWkqwSYwc5ri72Ez+b17hFYiAq1Gj0aCT8mwKa6&#10;vipVof0Za3PaxZ5RCIZCSRhinArOQzcYp8LKTwZJ2/vZqUjr3HM9qzOFu5HfJ4ngTlmkD4OazPNg&#10;usPu6CRsv7B+sd/v7Ue9r23TrBN8Ewcpb2+W7ROwaJb4Z4YLPqFDRUytP6IObJQgspy6RBIesowm&#10;sgiR5sDayylfp8Crkv9vUf0CAAD//wMAUEsBAi0AFAAGAAgAAAAhALaDOJL+AAAA4QEAABMAAAAA&#10;AAAAAAAAAAAAAAAAAFtDb250ZW50X1R5cGVzXS54bWxQSwECLQAUAAYACAAAACEAOP0h/9YAAACU&#10;AQAACwAAAAAAAAAAAAAAAAAvAQAAX3JlbHMvLnJlbHNQSwECLQAUAAYACAAAACEAeiB08rMCAACy&#10;BQAADgAAAAAAAAAAAAAAAAAuAgAAZHJzL2Uyb0RvYy54bWxQSwECLQAUAAYACAAAACEA6Wd/ieEA&#10;AAANAQAADwAAAAAAAAAAAAAAAAANBQAAZHJzL2Rvd25yZXYueG1sUEsFBgAAAAAEAAQA8wAAABsG&#10;AAAAAA==&#10;" filled="f" stroked="f">
              <v:textbox inset="0,0,0,0">
                <w:txbxContent>
                  <w:p w:rsidR="001F26EC" w:rsidRDefault="00513029">
                    <w:pPr>
                      <w:spacing w:line="232" w:lineRule="exact"/>
                      <w:ind w:left="20"/>
                      <w:rPr>
                        <w:rFonts w:ascii="Arial"/>
                      </w:rPr>
                    </w:pPr>
                    <w:r>
                      <w:rPr>
                        <w:rFonts w:ascii="Arial"/>
                        <w:w w:val="95"/>
                      </w:rPr>
                      <w:t>77</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736" behindDoc="1" locked="0" layoutInCell="1" allowOverlap="1">
              <wp:simplePos x="0" y="0"/>
              <wp:positionH relativeFrom="page">
                <wp:posOffset>4032250</wp:posOffset>
              </wp:positionH>
              <wp:positionV relativeFrom="page">
                <wp:posOffset>9347835</wp:posOffset>
              </wp:positionV>
              <wp:extent cx="168275" cy="165735"/>
              <wp:effectExtent l="3175" t="381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8" type="#_x0000_t202" style="position:absolute;margin-left:317.5pt;margin-top:736.05pt;width:13.25pt;height:13.05pt;z-index:-25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A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sRJDz16oAeNbsUBwRbUZxxUBm73AzjqA+xDny1XNdyJ6qtCXKxawrf0RkoxtpTUkJ9vbrpn&#10;VyccZUA24wdRQxyy08ICHRrZm+JBORCgQ58eT70xuVQmZJwEiwijCo78OFpcRj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w09NeCPmjagf&#10;QcFSgMJApjD4wGiF/I7RCEMkx+rbjkiKUfeewyswE2c25GxsZoPwCq7mWGM0mSs9TabdINm2BeTp&#10;nXFxAy+lYVbFT1kc3xcMBkvmOMTM5Dn/t15Po3b5CwAA//8DAFBLAwQUAAYACAAAACEAX2LFa+IA&#10;AAANAQAADwAAAGRycy9kb3ducmV2LnhtbEyPwU7DMBBE70j8g7VI3KiTQE0b4lQVghMSIg0Hjk68&#10;TazG6xC7bfh73BMcd2Y0+6bYzHZgJ5y8cSQhXSTAkFqnDXUSPuvXuxUwHxRpNThCCT/oYVNeXxUq&#10;1+5MFZ52oWOxhHyuJPQhjDnnvu3RKr9wI1L09m6yKsRz6rie1DmW24FnSSK4VYbih16N+Nxje9gd&#10;rYTtF1Uv5vu9+aj2lanrdUJv4iDl7c28fQIWcA5/YbjgR3QoI1PjjqQ9GySI+2XcEqLx8JilwGJE&#10;iHQJrLlI61UGvCz4/xXlLwAAAP//AwBQSwECLQAUAAYACAAAACEAtoM4kv4AAADhAQAAEwAAAAAA&#10;AAAAAAAAAAAAAAAAW0NvbnRlbnRfVHlwZXNdLnhtbFBLAQItABQABgAIAAAAIQA4/SH/1gAAAJQB&#10;AAALAAAAAAAAAAAAAAAAAC8BAABfcmVscy8ucmVsc1BLAQItABQABgAIAAAAIQBdyfmAsQIAALIF&#10;AAAOAAAAAAAAAAAAAAAAAC4CAABkcnMvZTJvRG9jLnhtbFBLAQItABQABgAIAAAAIQBfYsVr4gAA&#10;AA0BAAAPAAAAAAAAAAAAAAAAAAsFAABkcnMvZG93bnJldi54bWxQSwUGAAAAAAQABADzAAAAGgYA&#10;AAAA&#10;" filled="f" stroked="f">
              <v:textbox inset="0,0,0,0">
                <w:txbxContent>
                  <w:p w:rsidR="001F26EC" w:rsidRDefault="00513029">
                    <w:pPr>
                      <w:spacing w:line="232" w:lineRule="exact"/>
                      <w:ind w:left="20"/>
                      <w:rPr>
                        <w:rFonts w:ascii="Arial"/>
                      </w:rPr>
                    </w:pPr>
                    <w:r>
                      <w:rPr>
                        <w:rFonts w:ascii="Arial"/>
                        <w:w w:val="95"/>
                      </w:rPr>
                      <w:t>78</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760" behindDoc="1" locked="0" layoutInCell="1" allowOverlap="1">
              <wp:simplePos x="0" y="0"/>
              <wp:positionH relativeFrom="page">
                <wp:posOffset>4032250</wp:posOffset>
              </wp:positionH>
              <wp:positionV relativeFrom="page">
                <wp:posOffset>8713470</wp:posOffset>
              </wp:positionV>
              <wp:extent cx="168275" cy="165735"/>
              <wp:effectExtent l="317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9" type="#_x0000_t202" style="position:absolute;margin-left:317.5pt;margin-top:686.1pt;width:13.25pt;height:13.05pt;z-index:-2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UW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BFtQn6FXKbg99OCoD7APfbZcVX8vyq8KcbFqCN/SWynF0FBSQX6+ueme&#10;XR1xlAHZDB9EBXHITgsLdKhlZ4oH5UCADn16OvXG5FKakPEimEcYlXDkx9F8FtkIJJ0u91Lpd1R0&#10;yBgZltB6C07290qbZEg6uZhYXBSsbW37W36xAY7jDoSGq+bMJGG7+SPxkvVivQidMIjXTujluXNb&#10;rEInLvx5lM/y1Sr3f5q4fpg2rKooN2EmZfnhn3XuqPFREydtKdGyysCZlJTcblatRHsCyi7sdyzI&#10;mZt7mYYtAnB5QckPQu8uSJwiXsydsAgjJ5l7C8fzk7sk9sIkzItLSveM03+nhIYMJ1EQjVr6LTfP&#10;fq+5kbRjGmZHy7oML05OJDUKXPPKtlYT1o72WSlM+s+lgHZPjbZ6NRIdxaoPm4N9GoGdE0bMG1E9&#10;gYKlAIWBTGHwgdEI+R2jAYZIhtW3HZEUo/Y9h1dgJs5kyMnYTAbhJVzNsMZoNFd6nEy7XrJtA8jj&#10;O+PiFl5KzayKn7M4vi8YDJbMcYiZyXP+b72eR+3yFwAAAP//AwBQSwMEFAAGAAgAAAAhAIQl42Hi&#10;AAAADQEAAA8AAABkcnMvZG93bnJldi54bWxMj8FOwzAQRO9I/IO1SNyo00Q1bYhTVQhOSIg0HDg6&#10;sZtYjdchdtvw92xPcNyZ0eybYju7gZ3NFKxHCctFAsxg67XFTsJn/fqwBhaiQq0Gj0bCjwmwLW9v&#10;CpVrf8HKnPexY1SCIVcS+hjHnPPQ9sapsPCjQfIOfnIq0jl1XE/qQuVu4GmSCO6URfrQq9E896Y9&#10;7k9Owu4Lqxf7/d58VIfK1vUmwTdxlPL+bt49AYtmjn9huOITOpTE1PgT6sAGCSJb0ZZIRvaYpsAo&#10;IsRyBay5Spt1Brws+P8V5S8AAAD//wMAUEsBAi0AFAAGAAgAAAAhALaDOJL+AAAA4QEAABMAAAAA&#10;AAAAAAAAAAAAAAAAAFtDb250ZW50X1R5cGVzXS54bWxQSwECLQAUAAYACAAAACEAOP0h/9YAAACU&#10;AQAACwAAAAAAAAAAAAAAAAAvAQAAX3JlbHMvLnJlbHNQSwECLQAUAAYACAAAACEAFT8lFrICAACy&#10;BQAADgAAAAAAAAAAAAAAAAAuAgAAZHJzL2Uyb0RvYy54bWxQSwECLQAUAAYACAAAACEAhCXjYeIA&#10;AAANAQAADwAAAAAAAAAAAAAAAAAMBQAAZHJzL2Rvd25yZXYueG1sUEsFBgAAAAAEAAQA8wAAABsG&#10;AAAAAA==&#10;" filled="f" stroked="f">
              <v:textbox inset="0,0,0,0">
                <w:txbxContent>
                  <w:p w:rsidR="001F26EC" w:rsidRDefault="00513029">
                    <w:pPr>
                      <w:spacing w:line="232" w:lineRule="exact"/>
                      <w:ind w:left="20"/>
                      <w:rPr>
                        <w:rFonts w:ascii="Arial"/>
                      </w:rPr>
                    </w:pPr>
                    <w:r>
                      <w:rPr>
                        <w:rFonts w:ascii="Arial"/>
                        <w:w w:val="95"/>
                      </w:rPr>
                      <w:t>79</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784" behindDoc="1" locked="0" layoutInCell="1" allowOverlap="1">
              <wp:simplePos x="0" y="0"/>
              <wp:positionH relativeFrom="page">
                <wp:posOffset>4032250</wp:posOffset>
              </wp:positionH>
              <wp:positionV relativeFrom="page">
                <wp:posOffset>9149715</wp:posOffset>
              </wp:positionV>
              <wp:extent cx="168275" cy="165735"/>
              <wp:effectExtent l="317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0" type="#_x0000_t202" style="position:absolute;margin-left:317.5pt;margin-top:720.45pt;width:13.25pt;height:13.05pt;z-index:-25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hk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MRJDz16oAeNbsUBwRbUZxxUBm73AzjqA+xDny1XNdyJ6qtCXKxawrf0RkoxtpTUkJ9vbrpn&#10;VyccZUA24wdRQxyy08ICHRrZm+JBORCgQ58eT70xuVQmZJwEiwijCo78OFpcRjYCyebLg1T6HRU9&#10;MkaOJbTegpP9ndImGZLNLiYWFyXrOtv+jj/bAMdpB0LDVXNmkrDd/JF66TpZJ6ETBvHaCb2icG7K&#10;VejEpb+IistitSr8nyauH2Ytq2vKTZhZWX74Z507anzSxElbSnSsNnAmJSW3m1Un0Z6Askv7HQty&#10;5uY+T8MWAbi8oOQHoXcbpE4ZJwsnLMPISRde4nh+epvGXpiGRfmc0h3j9N8poTHHaRREk5Z+y82z&#10;32tuJOuZhtnRsT7HycmJZEaBa17b1mrCusk+K4VJ/6kU0O650VavRqKTWPVhc7BPI7BqNmLeiPoR&#10;FCwFKAxkCoMPjFbI7xiNMERyrL7tiKQYde85vAIzcWZDzsZmNgiv4GqONUaTudLTZNoNkm1bQJ7e&#10;GRc38FIaZlX8lMXxfcFgsGSOQ8xMnvN/6/U0ape/AAAA//8DAFBLAwQUAAYACAAAACEA7cY0L+EA&#10;AAANAQAADwAAAGRycy9kb3ducmV2LnhtbEyPwU7DMBBE70j8g7VI3KhdaA0NcaoKwQkJNQ0Hjk7s&#10;JlbjdYjdNvw92xMcd2Y0+yZfT75nJztGF1DBfCaAWWyCcdgq+Kze7p6AxaTR6D6gVfBjI6yL66tc&#10;ZyacsbSnXWoZlWDMtIIupSHjPDad9TrOwmCRvH0YvU50ji03oz5Tue/5vRCSe+2QPnR6sC+dbQ67&#10;o1ew+cLy1X1/1NtyX7qqWgl8lwelbm+mzTOwZKf0F4YLPqFDQUx1OKKJrFcgH5a0JZGxWIgVMIpI&#10;OV8Cqy+SfBTAi5z/X1H8AgAA//8DAFBLAQItABQABgAIAAAAIQC2gziS/gAAAOEBAAATAAAAAAAA&#10;AAAAAAAAAAAAAABbQ29udGVudF9UeXBlc10ueG1sUEsBAi0AFAAGAAgAAAAhADj9If/WAAAAlAEA&#10;AAsAAAAAAAAAAAAAAAAALwEAAF9yZWxzLy5yZWxzUEsBAi0AFAAGAAgAAAAhADLWqGSxAgAAsgUA&#10;AA4AAAAAAAAAAAAAAAAALgIAAGRycy9lMm9Eb2MueG1sUEsBAi0AFAAGAAgAAAAhAO3GNC/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5"/>
                      </w:rPr>
                      <w:t>80</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808" behindDoc="1" locked="0" layoutInCell="1" allowOverlap="1">
              <wp:simplePos x="0" y="0"/>
              <wp:positionH relativeFrom="page">
                <wp:posOffset>4030345</wp:posOffset>
              </wp:positionH>
              <wp:positionV relativeFrom="page">
                <wp:posOffset>9320530</wp:posOffset>
              </wp:positionV>
              <wp:extent cx="168275" cy="165735"/>
              <wp:effectExtent l="1270" t="0" r="1905"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1" type="#_x0000_t202" style="position:absolute;margin-left:317.35pt;margin-top:733.9pt;width:13.25pt;height:13.05pt;z-index:-25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7z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vGljxEnPfTogR40uhUHBFtQn3FQGbjdD+CoD7APfbZc1XAnqq8KcbFqCd/SGynF2FJSQ372pnt2&#10;dcJRBmQzfhA1xCE7LSzQoZG9KR6UAwE69Onx1BuTS2VCxkmwiDCq4MiPo8VlZHJzSTZfHqTS76jo&#10;kTFyLKH1Fpzs75SeXGcXE4uLknWdbX/Hn20A5rQDoeGqOTNJ2G7+SL10nayT0AmDeO2EXlE4N+Uq&#10;dOLSX0TFZbFaFf5PE9cPs5bVNeUmzKwsP/yzzh01PmnipC0lOlYbOJOSktvNqpNoT0DZpf2OBTlz&#10;c5+nYesFXF5Q8oPQuw1Sp4yThROWYeSkCy9xPD+9TWMvTMOifE7pjnH675TQmOM0CqJJS7/l5tnv&#10;NTeS9UzD7OhYn+Pk5EQyo8A1r21rNWHdZJ+VwqT/VApo99xoq1cj0Ums+rA52KcRBPM72Ij6ERQs&#10;BSgMZAqDD4xWyO8YjTBEcqy+7YikGHXvObwCM3FmQ87GZjYIr+BqjjVGk7nS02TaDZJtW0Ce3hkX&#10;N/BSGmZVbJ7UlAVQMAsYDJbMcYiZyXO+tl5Po3b5CwAA//8DAFBLAwQUAAYACAAAACEAznQaBOEA&#10;AAANAQAADwAAAGRycy9kb3ducmV2LnhtbEyPzU7DMBCE70i8g7VI3KjTH7kkjVNVCE5IiDQcenRi&#10;N7Ear0PstuHt2Z7guDOfZmfy7eR6djFjsB4lzGcJMION1xZbCV/V29MzsBAVatV7NBJ+TIBtcX+X&#10;q0z7K5bmso8toxAMmZLQxThknIemM06FmR8Mknf0o1ORzrHlelRXCnc9XySJ4E5ZpA+dGsxLZ5rT&#10;/uwk7A5Yvtrvj/qzPJa2qtIE38VJyseHabcBFs0U/2C41afqUFCn2p9RB9ZLEMvVmlAyVmJNIwgR&#10;Yr4AVt+kdJkCL3L+f0XxCwAA//8DAFBLAQItABQABgAIAAAAIQC2gziS/gAAAOEBAAATAAAAAAAA&#10;AAAAAAAAAAAAAABbQ29udGVudF9UeXBlc10ueG1sUEsBAi0AFAAGAAgAAAAhADj9If/WAAAAlAEA&#10;AAsAAAAAAAAAAAAAAAAALwEAAF9yZWxzLy5yZWxzUEsBAi0AFAAGAAgAAAAhAFvtPvOxAgAAsgUA&#10;AA4AAAAAAAAAAAAAAAAALgIAAGRycy9lMm9Eb2MueG1sUEsBAi0AFAAGAAgAAAAhAM50GgT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5"/>
                      </w:rPr>
                      <w:t>81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328" behindDoc="1" locked="0" layoutInCell="1" allowOverlap="1">
              <wp:simplePos x="0" y="0"/>
              <wp:positionH relativeFrom="page">
                <wp:posOffset>4070350</wp:posOffset>
              </wp:positionH>
              <wp:positionV relativeFrom="page">
                <wp:posOffset>9439275</wp:posOffset>
              </wp:positionV>
              <wp:extent cx="96520" cy="165735"/>
              <wp:effectExtent l="3175"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1" type="#_x0000_t202" style="position:absolute;margin-left:320.5pt;margin-top:743.25pt;width:7.6pt;height:13.05pt;z-index:-25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pw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Ix4iTDmr0QEeNbsWIYAvyM/QqBbf7Hhz1CPtQZ8tV9Xei/KoQF+uG8B29kVIMDSUVxGdvumdX&#10;JxxlQLbDB1HBO2SvhQUaa9mZ5EE6EKBDnR5PtTGxlLCZxFEAByWc+HG0uIxMaC5J57u9VPodFR0y&#10;RoYlVN5ik8Od0pPr7GKe4qJgbWur3/JnG4A57cDLcNWcmRhsMX8kXrJZbpahEwbxxgm9PHduinXo&#10;xIW/iPLLfL3O/Z/mXT9MG1ZVlJtnZmH54Z8V7ijxSRInaSnRssrAmZCU3G3XrUQHAsIu7HdMyJmb&#10;+zwMmy/g8oKSH4TebZA4RbxcOGERRk6y8JaO5ye3SeyFSZgXzyndMU7/nRIaoKhREE1S+i03z36v&#10;uZG0YxpGR8u6DC9PTiQ1AtzwypZWE9ZO9lkqTPhPqYByz4W2cjUKnbSqx+1oOyOYu2ArqkfQrxQg&#10;MNAijD0wGiG/YzTACMmw+rYnkmLUvufQA2bezIacje1sEF7C1QxrjCZzrae5tO8l2zWAPHUZFzfQ&#10;JzWzIjYNNUUBDMwCxoLlchxhZu6cr63X06Bd/QIAAP//AwBQSwMEFAAGAAgAAAAhAB9rI/PhAAAA&#10;DQEAAA8AAABkcnMvZG93bnJldi54bWxMj8FOwzAQRO9I/IO1SNyok6ixSohTVQhOSIg0HDg6sZtY&#10;jdchdtvw9ywnetyZ0eybcru4kZ3NHKxHCekqAWaw89piL+GzeX3YAAtRoVajRyPhxwTYVrc3pSq0&#10;v2BtzvvYMyrBUCgJQ4xTwXnoBuNUWPnJIHkHPzsV6Zx7rmd1oXI38ixJBHfKIn0Y1GSeB9Md9ycn&#10;YfeF9Yv9fm8/6kNtm+YxwTdxlPL+btk9AYtmif9h+MMndKiIqfUn1IGNEsQ6pS2RjPVG5MAoInKR&#10;AWtJytNMAK9Kfr2i+gUAAP//AwBQSwECLQAUAAYACAAAACEAtoM4kv4AAADhAQAAEwAAAAAAAAAA&#10;AAAAAAAAAAAAW0NvbnRlbnRfVHlwZXNdLnhtbFBLAQItABQABgAIAAAAIQA4/SH/1gAAAJQBAAAL&#10;AAAAAAAAAAAAAAAAAC8BAABfcmVscy8ucmVsc1BLAQItABQABgAIAAAAIQBsQxpwrwIAALAFAAAO&#10;AAAAAAAAAAAAAAAAAC4CAABkcnMvZTJvRG9jLnhtbFBLAQItABQABgAIAAAAIQAfayPz4QAAAA0B&#10;AAAPAAAAAAAAAAAAAAAAAAkFAABkcnMvZG93bnJldi54bWxQSwUGAAAAAAQABADzAAAAFwYAAAAA&#10;" filled="f" stroked="f">
              <v:textbox inset="0,0,0,0">
                <w:txbxContent>
                  <w:p w:rsidR="001F26EC" w:rsidRDefault="00513029">
                    <w:pPr>
                      <w:spacing w:line="232" w:lineRule="exact"/>
                      <w:ind w:left="20"/>
                      <w:rPr>
                        <w:rFonts w:ascii="Arial"/>
                      </w:rPr>
                    </w:pPr>
                    <w:r>
                      <w:rPr>
                        <w:rFonts w:ascii="Arial"/>
                        <w:w w:val="91"/>
                      </w:rPr>
                      <w:t>9</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9"/>
      </w:rPr>
    </w:pPr>
    <w:r>
      <w:rPr>
        <w:noProof/>
      </w:rPr>
      <mc:AlternateContent>
        <mc:Choice Requires="wps">
          <w:drawing>
            <wp:anchor distT="0" distB="0" distL="114300" distR="114300" simplePos="0" relativeHeight="503065832" behindDoc="1" locked="0" layoutInCell="1" allowOverlap="1">
              <wp:simplePos x="0" y="0"/>
              <wp:positionH relativeFrom="page">
                <wp:posOffset>4017645</wp:posOffset>
              </wp:positionH>
              <wp:positionV relativeFrom="page">
                <wp:posOffset>9420860</wp:posOffset>
              </wp:positionV>
              <wp:extent cx="194945" cy="246380"/>
              <wp:effectExtent l="0" t="635"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06"/>
                            <w:ind w:left="42"/>
                            <w:rPr>
                              <w:rFonts w:ascii="Arial"/>
                            </w:rPr>
                          </w:pPr>
                          <w:r>
                            <w:fldChar w:fldCharType="begin"/>
                          </w:r>
                          <w:r>
                            <w:rPr>
                              <w:rFonts w:ascii="Arial"/>
                            </w:rPr>
                            <w:instrText xml:space="preserve"> PAGE </w:instrText>
                          </w:r>
                          <w:r>
                            <w:fldChar w:fldCharType="separate"/>
                          </w:r>
                          <w:r w:rsidR="00DC6E6A">
                            <w:rPr>
                              <w:rFonts w:ascii="Arial"/>
                              <w:noProof/>
                            </w:rPr>
                            <w:t>87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2" type="#_x0000_t202" style="position:absolute;margin-left:316.35pt;margin-top:741.8pt;width:15.35pt;height:19.4pt;z-index:-25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Y1tAIAALIFAAAOAAAAZHJzL2Uyb0RvYy54bWysVNuOmzAQfa/Uf7D8znIJyQIKWe2GUFXa&#10;XqTdfoADJlgFm9pOYLvqv3dsQrKbfana8mANvpw5M3NmljdD26ADlYoJnmL/ysOI8kKUjO9S/O0x&#10;dyKMlCa8JI3gNMVPVOGb1ft3y75LaCBq0ZRUIgDhKum7FNdad4nrqqKmLVFXoqMcDishW6LhV+7c&#10;UpIe0NvGDTxv4fZClp0UBVUKdrPxEK8sflXRQn+pKkU1alIM3LRdpV23ZnVXS5LsJOlqVhxpkL9g&#10;0RLGwekJKiOaoL1kb6BaVkihRKWvCtG6oqpYQW0MEI3vXUTzUJOO2lggOao7pUn9P9ji8+GrRKxM&#10;8QzSw0kLNXqkg0Z3YkCwBfnpO5XAtYcOLuoB9qHONlbV3Yviu0JcrGvCd/RWStHXlJTAzzcv3RdP&#10;RxxlQLb9J1GCH7LXwgINlWxN8iAdCNCByNOpNoZLYVzGYRzOMSrgKAgXs8hyc0kyPe6k0h+oaJEx&#10;Uiyh9BacHO6VNmRIMl0xvrjIWdPY8jf81QZcHHfANTw1Z4aEreZz7MWbaBOFThgsNk7oZZlzm69D&#10;Z5H71/Nslq3Xmf/L+PXDpGZlSblxMynLD/+sckeNj5o4aUuJhpUGzlBScrddNxIdCCg7t59NOZyc&#10;r7mvadgkQCwXIflB6N0FsZMvomsnzMO5E197keP58V288CDtWf46pHvG6b+HhPoUx/NgPmrpTPoi&#10;Ns9+b2MjScs0zI6GtSmOTpdIYhS44aUtrSasGe0XqTD0z6mAck+Ftno1Eh3FqoftYFsjmE19sBXl&#10;EyhYClAYyBQGHxi1kD8x6mGIpFj92BNJMWo+cugCM3EmQ07GdjIIL+BpijVGo7nW42Tad5LtakAe&#10;+4yLW+iUilkVm5YaWRz7CwaDDeY4xMzkeflvb51H7eo3AAAA//8DAFBLAwQUAAYACAAAACEA0fru&#10;geEAAAANAQAADwAAAGRycy9kb3ducmV2LnhtbEyPwU7DMAyG70i8Q2QkbiylLWGUptOE4ISE6MqB&#10;Y9pkbbTGKU22lbfHnOBo/59+fy43ixvZyczBepRwu0qAGey8tthL+GhebtbAQlSo1ejRSPg2ATbV&#10;5UWpCu3PWJvTLvaMSjAUSsIQ41RwHrrBOBVWfjJI2d7PTkUa557rWZ2p3I08TRLBnbJIFwY1mafB&#10;dIfd0UnYfmL9bL/e2vd6X9umeUjwVRykvL5ato/AolniHwy/+qQOFTm1/og6sFGCyNJ7QinI15kA&#10;RogQWQ6spdVdmubAq5L//6L6AQAA//8DAFBLAQItABQABgAIAAAAIQC2gziS/gAAAOEBAAATAAAA&#10;AAAAAAAAAAAAAAAAAABbQ29udGVudF9UeXBlc10ueG1sUEsBAi0AFAAGAAgAAAAhADj9If/WAAAA&#10;lAEAAAsAAAAAAAAAAAAAAAAALwEAAF9yZWxzLy5yZWxzUEsBAi0AFAAGAAgAAAAhAOt1tjW0AgAA&#10;sgUAAA4AAAAAAAAAAAAAAAAALgIAAGRycy9lMm9Eb2MueG1sUEsBAi0AFAAGAAgAAAAhANH67oHh&#10;AAAADQEAAA8AAAAAAAAAAAAAAAAADgUAAGRycy9kb3ducmV2LnhtbFBLBQYAAAAABAAEAPMAAAAc&#10;BgAAAAA=&#10;" filled="f" stroked="f">
              <v:textbox inset="0,0,0,0">
                <w:txbxContent>
                  <w:p w:rsidR="001F26EC" w:rsidRDefault="00513029">
                    <w:pPr>
                      <w:spacing w:before="106"/>
                      <w:ind w:left="42"/>
                      <w:rPr>
                        <w:rFonts w:ascii="Arial"/>
                      </w:rPr>
                    </w:pPr>
                    <w:r>
                      <w:fldChar w:fldCharType="begin"/>
                    </w:r>
                    <w:r>
                      <w:rPr>
                        <w:rFonts w:ascii="Arial"/>
                      </w:rPr>
                      <w:instrText xml:space="preserve"> PAGE </w:instrText>
                    </w:r>
                    <w:r>
                      <w:fldChar w:fldCharType="separate"/>
                    </w:r>
                    <w:r w:rsidR="00DC6E6A">
                      <w:rPr>
                        <w:rFonts w:ascii="Arial"/>
                        <w:noProof/>
                      </w:rPr>
                      <w:t>87</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856" behindDoc="1" locked="0" layoutInCell="1" allowOverlap="1">
              <wp:simplePos x="0" y="0"/>
              <wp:positionH relativeFrom="page">
                <wp:posOffset>4032250</wp:posOffset>
              </wp:positionH>
              <wp:positionV relativeFrom="page">
                <wp:posOffset>9343390</wp:posOffset>
              </wp:positionV>
              <wp:extent cx="168275" cy="165735"/>
              <wp:effectExtent l="3175"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317.5pt;margin-top:735.7pt;width:13.25pt;height:13.05pt;z-index:-25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3A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sAX1GQeVgdv9AI76APvQZ8tVDXei+qoQF6uW8C29kVKMLSU15Oebm+7Z&#10;1QlHGZDN+EHUEIfstLBAh0b2pnhQDgTo0KfHU29MLpUJGSfBIsKogiM/jhaX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KanEZrwRswbUT+C&#10;gqUAhYFMYfCB0Qr5HaMRhkiO1bcdkRSj7j2HV2AmzmzI2djMBuEVXM2xxmgyV3qaTLtBsm0LyNM7&#10;4+IGXkrDrIqfsji+LxgMlsxxiJnJc/5vvZ5G7fIXAAAA//8DAFBLAwQUAAYACAAAACEAZ4XHWOIA&#10;AAANAQAADwAAAGRycy9kb3ducmV2LnhtbEyPwU7DMBBE70j8g7VI3KgTaFwa4lQVghMSIg0Hjk7s&#10;JlbjdYjdNvw92xMcd2Y0+6bYzG5gJzMF61FCukiAGWy9tthJ+Kxf7x6BhahQq8GjkfBjAmzK66tC&#10;5dqfsTKnXewYlWDIlYQ+xjHnPLS9cSos/GiQvL2fnIp0Th3XkzpTuRv4fZII7pRF+tCr0Tz3pj3s&#10;jk7C9gurF/v93nxU+8rW9TrBN3GQ8vZm3j4Bi2aOf2G44BM6lMTU+CPqwAYJ4iGjLZGM5SpdAqOI&#10;EGkGrLlI61UGvCz4/xXlLwAAAP//AwBQSwECLQAUAAYACAAAACEAtoM4kv4AAADhAQAAEwAAAAAA&#10;AAAAAAAAAAAAAAAAW0NvbnRlbnRfVHlwZXNdLnhtbFBLAQItABQABgAIAAAAIQA4/SH/1gAAAJQB&#10;AAALAAAAAAAAAAAAAAAAAC8BAABfcmVscy8ucmVsc1BLAQItABQABgAIAAAAIQAXbr3AsQIAALIF&#10;AAAOAAAAAAAAAAAAAAAAAC4CAABkcnMvZTJvRG9jLnhtbFBLAQItABQABgAIAAAAIQBnhcdY4gAA&#10;AA0BAAAPAAAAAAAAAAAAAAAAAAsFAABkcnMvZG93bnJldi54bWxQSwUGAAAAAAQABADzAAAAGgYA&#10;AAAA&#10;" filled="f" stroked="f">
              <v:textbox inset="0,0,0,0">
                <w:txbxContent>
                  <w:p w:rsidR="001F26EC" w:rsidRDefault="00513029">
                    <w:pPr>
                      <w:spacing w:line="232" w:lineRule="exact"/>
                      <w:ind w:left="20"/>
                      <w:rPr>
                        <w:rFonts w:ascii="Arial"/>
                      </w:rPr>
                    </w:pPr>
                    <w:r>
                      <w:rPr>
                        <w:rFonts w:ascii="Arial"/>
                        <w:w w:val="95"/>
                      </w:rPr>
                      <w:t>88</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880" behindDoc="1" locked="0" layoutInCell="1" allowOverlap="1">
              <wp:simplePos x="0" y="0"/>
              <wp:positionH relativeFrom="page">
                <wp:posOffset>4019550</wp:posOffset>
              </wp:positionH>
              <wp:positionV relativeFrom="page">
                <wp:posOffset>9497060</wp:posOffset>
              </wp:positionV>
              <wp:extent cx="193675" cy="165735"/>
              <wp:effectExtent l="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316.5pt;margin-top:747.8pt;width:15.25pt;height:13.05pt;z-index:-25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O3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wItqA+Q69ScLvvwVGPsA99tlxVfyfKrwpxsW4I39EbKcXQUFJBfr656Z5d&#10;nXCUAdkOH0QFccheCws01rIzxYNyIECHPj2eemNyKU3I5DJeRBiV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aenYbVmxLwV1SMo&#10;WApQGMgUBh8YjZDfMRpgiGRYfdsTSTFq33N4BWbizIacje1sEF7C1QxrjCZzrafJtO8l2zWAPL0z&#10;Lm7gpdTMqvgpi+P7gsFgyRyHmJk85//W62nUrn4BAAD//wMAUEsDBBQABgAIAAAAIQBh7FgC4gAA&#10;AA0BAAAPAAAAZHJzL2Rvd25yZXYueG1sTI/BTsMwEETvSPyDtUjcqNOGGBriVBWCExJqGg4cndhN&#10;rMbrELtt+HuWExx3ZjT7ptjMbmBnMwXrUcJykQAz2HptsZPwUb/ePQILUaFWg0cj4dsE2JTXV4XK&#10;tb9gZc772DEqwZArCX2MY855aHvjVFj40SB5Bz85FemcOq4ndaFyN/BVkgjulEX60KvRPPemPe5P&#10;TsL2E6sX+/Xe7KpDZet6neCbOEp5ezNvn4BFM8e/MPziEzqUxNT4E+rABgkiTWlLJON+nQlgFBEi&#10;zYA1JGWr5QPwsuD/V5Q/AAAA//8DAFBLAQItABQABgAIAAAAIQC2gziS/gAAAOEBAAATAAAAAAAA&#10;AAAAAAAAAAAAAABbQ29udGVudF9UeXBlc10ueG1sUEsBAi0AFAAGAAgAAAAhADj9If/WAAAAlAEA&#10;AAsAAAAAAAAAAAAAAAAALwEAAF9yZWxzLy5yZWxzUEsBAi0AFAAGAAgAAAAhAAoRA7ewAgAAsgUA&#10;AA4AAAAAAAAAAAAAAAAALgIAAGRycy9lMm9Eb2MueG1sUEsBAi0AFAAGAAgAAAAhAGHsWALiAAAA&#10;DQEAAA8AAAAAAAAAAAAAAAAACgUAAGRycy9kb3ducmV2LnhtbFBLBQYAAAAABAAEAPMAAAAZBgAA&#10;AAA=&#10;" filled="f" stroked="f">
              <v:textbox inset="0,0,0,0">
                <w:txbxContent>
                  <w:p w:rsidR="001F26EC" w:rsidRDefault="00513029">
                    <w:pPr>
                      <w:spacing w:line="232" w:lineRule="exact"/>
                      <w:ind w:left="40"/>
                      <w:rPr>
                        <w:rFonts w:ascii="Arial"/>
                      </w:rPr>
                    </w:pPr>
                    <w:r>
                      <w:fldChar w:fldCharType="begin"/>
                    </w:r>
                    <w:r>
                      <w:rPr>
                        <w:rFonts w:ascii="Arial"/>
                      </w:rPr>
                      <w:instrText xml:space="preserve"> PAGE </w:instrText>
                    </w:r>
                    <w:r>
                      <w:fldChar w:fldCharType="separate"/>
                    </w:r>
                    <w:r w:rsidR="00DC6E6A">
                      <w:rPr>
                        <w:rFonts w:ascii="Arial"/>
                        <w:noProof/>
                      </w:rPr>
                      <w:t>89</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9"/>
      </w:rPr>
    </w:pPr>
    <w:r>
      <w:rPr>
        <w:noProof/>
      </w:rPr>
      <mc:AlternateContent>
        <mc:Choice Requires="wps">
          <w:drawing>
            <wp:anchor distT="0" distB="0" distL="114300" distR="114300" simplePos="0" relativeHeight="503065904" behindDoc="1" locked="0" layoutInCell="1" allowOverlap="1">
              <wp:simplePos x="0" y="0"/>
              <wp:positionH relativeFrom="page">
                <wp:posOffset>4019550</wp:posOffset>
              </wp:positionH>
              <wp:positionV relativeFrom="page">
                <wp:posOffset>9486265</wp:posOffset>
              </wp:positionV>
              <wp:extent cx="193675" cy="1841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8"/>
                            <w:ind w:left="40"/>
                            <w:rPr>
                              <w:rFonts w:ascii="Arial"/>
                            </w:rPr>
                          </w:pPr>
                          <w:r>
                            <w:fldChar w:fldCharType="begin"/>
                          </w:r>
                          <w:r>
                            <w:rPr>
                              <w:rFonts w:ascii="Arial"/>
                            </w:rPr>
                            <w:instrText xml:space="preserve"> PAGE </w:instrText>
                          </w:r>
                          <w:r>
                            <w:fldChar w:fldCharType="separate"/>
                          </w:r>
                          <w:r w:rsidR="00DC6E6A">
                            <w:rPr>
                              <w:rFonts w:ascii="Arial"/>
                              <w:noProof/>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5" type="#_x0000_t202" style="position:absolute;margin-left:316.5pt;margin-top:746.95pt;width:15.25pt;height:14.5pt;z-index:-25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Xsw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0uMOOmgRw901OhWjAiuoD5Dr1JQu+9BUY9wD322uar+TpTfFeJi3RC+ozdSiqGhpIL4fGPpPjOd&#10;cJQB2Q6fRAV+yF4LCzTWsjPFg3IgQIc+PZ56Y2IpjcvkMlouMCrhyY9Df2F755J0Nu6l0h+o6JAR&#10;Miyh9RacHO6UNsGQdFYxvrgoWNva9rf8xQUoTjfgGkzNmwnCdvMp8ZJNvIlDJwyijRN6ee7cFOvQ&#10;iQp/ucgv8/U6938Zv36YNqyqKDduZmb54Z917sjxiRMnbinRssrAmZCU3G3XrUQHAswu7GdLDi9n&#10;NfdlGLYIkMurlPwg9G6DxCmieOmERbhwkqUXO56f3CaRFyZhXrxM6Y5x+u8poSHDySJYTFw6B/0q&#10;N89+b3Mjacc07I6WdRmOT0okNQzc8Mq2VhPWTvKzUpjwz6WAds+Ntnw1FJ3IqsftOI1GNM/BVlSP&#10;wGApgGFAU1h8IDRC/sRogCWSYfVjTyTFqP3IYQrMxpkFOQvbWSC8BNMMa4wmca2nzbTvJds1gDzN&#10;GRc3MCk1syw2IzVFcZwvWAw2meMSM5vn+b/VOq/a1W8AAAD//wMAUEsDBBQABgAIAAAAIQAwj/Lk&#10;4QAAAA0BAAAPAAAAZHJzL2Rvd25yZXYueG1sTI/BTsMwEETvSPyDtUjcqENCLRLiVBWCExIiDQeO&#10;TuwmVuN1iN02/D3LqRx3ZjT7ptwsbmQnMwfrUcL9KgFmsPPaYi/hs3m9ewQWokKtRo9Gwo8JsKmu&#10;r0pVaH/G2px2sWdUgqFQEoYYp4Lz0A3GqbDyk0Hy9n52KtI591zP6kzlbuRpkgjulEX6MKjJPA+m&#10;O+yOTsL2C+sX+/3eftT72jZNnuCbOEh5e7Nsn4BFs8RLGP7wCR0qYmr9EXVgowSRZbQlkvGQZzkw&#10;igiRrYG1JK3TNAdelfz/iuoXAAD//wMAUEsBAi0AFAAGAAgAAAAhALaDOJL+AAAA4QEAABMAAAAA&#10;AAAAAAAAAAAAAAAAAFtDb250ZW50X1R5cGVzXS54bWxQSwECLQAUAAYACAAAACEAOP0h/9YAAACU&#10;AQAACwAAAAAAAAAAAAAAAAAvAQAAX3JlbHMvLnJlbHNQSwECLQAUAAYACAAAACEApQk/l7MCAACy&#10;BQAADgAAAAAAAAAAAAAAAAAuAgAAZHJzL2Uyb0RvYy54bWxQSwECLQAUAAYACAAAACEAMI/y5OEA&#10;AAANAQAADwAAAAAAAAAAAAAAAAANBQAAZHJzL2Rvd25yZXYueG1sUEsFBgAAAAAEAAQA8wAAABsG&#10;AAAAAA==&#10;" filled="f" stroked="f">
              <v:textbox inset="0,0,0,0">
                <w:txbxContent>
                  <w:p w:rsidR="001F26EC" w:rsidRDefault="00513029">
                    <w:pPr>
                      <w:spacing w:before="8"/>
                      <w:ind w:left="40"/>
                      <w:rPr>
                        <w:rFonts w:ascii="Arial"/>
                      </w:rPr>
                    </w:pPr>
                    <w:r>
                      <w:fldChar w:fldCharType="begin"/>
                    </w:r>
                    <w:r>
                      <w:rPr>
                        <w:rFonts w:ascii="Arial"/>
                      </w:rPr>
                      <w:instrText xml:space="preserve"> PAGE </w:instrText>
                    </w:r>
                    <w:r>
                      <w:fldChar w:fldCharType="separate"/>
                    </w:r>
                    <w:r w:rsidR="00DC6E6A">
                      <w:rPr>
                        <w:rFonts w:ascii="Arial"/>
                        <w:noProof/>
                      </w:rPr>
                      <w:t>94</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928" behindDoc="1" locked="0" layoutInCell="1" allowOverlap="1">
              <wp:simplePos x="0" y="0"/>
              <wp:positionH relativeFrom="page">
                <wp:posOffset>4032250</wp:posOffset>
              </wp:positionH>
              <wp:positionV relativeFrom="page">
                <wp:posOffset>9161780</wp:posOffset>
              </wp:positionV>
              <wp:extent cx="168275" cy="165735"/>
              <wp:effectExtent l="317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5"/>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6" type="#_x0000_t202" style="position:absolute;margin-left:317.5pt;margin-top:721.4pt;width:13.25pt;height:13.05pt;z-index:-25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4p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pUJGSfBIsKogiM/jhaX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KansTDhjZg3on4E&#10;BUsBCgOZwuADoxXyO0YjDJEcq287IilG3XsOr8BMnNmQs7GZDcIruJpjjdFkrvQ0mXaDZNsWkKd3&#10;xsUNvJSGWRU/ZXF8XzAYLJnjEDOT5/zfej2N2uUvAAAA//8DAFBLAwQUAAYACAAAACEAocFyneEA&#10;AAANAQAADwAAAGRycy9kb3ducmV2LnhtbEyPwU7DMBBE70j8g7VI3KjT0lptiFNVCE5IiDQcODrx&#10;Nokar0PstuHv2Z7guDOj2XnZdnK9OOMYOk8a5rMEBFLtbUeNhs/y9WENIkRD1vSeUMMPBtjmtzeZ&#10;Sa2/UIHnfWwEl1BIjYY2xiGVMtQtOhNmfkBi7+BHZyKfYyPtaC5c7nq5SBIlnemIP7RmwOcW6+P+&#10;5DTsvqh46b7fq4/iUHRluUnoTR21vr+bdk8gIk7xLwzX+Twdct5U+RPZIHoN6nHFLJGN5XLBEBxR&#10;ar4CUV0ltd6AzDP5nyL/BQAA//8DAFBLAQItABQABgAIAAAAIQC2gziS/gAAAOEBAAATAAAAAAAA&#10;AAAAAAAAAAAAAABbQ29udGVudF9UeXBlc10ueG1sUEsBAi0AFAAGAAgAAAAhADj9If/WAAAAlAEA&#10;AAsAAAAAAAAAAAAAAAAALwEAAF9yZWxzLy5yZWxzUEsBAi0AFAAGAAgAAAAhAM/h/imxAgAAsgUA&#10;AA4AAAAAAAAAAAAAAAAALgIAAGRycy9lMm9Eb2MueG1sUEsBAi0AFAAGAAgAAAAhAKHBcp3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5"/>
                      </w:rPr>
                      <w:t>95</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5"/>
      </w:rPr>
    </w:pPr>
    <w:r>
      <w:rPr>
        <w:noProof/>
      </w:rPr>
      <mc:AlternateContent>
        <mc:Choice Requires="wps">
          <w:drawing>
            <wp:anchor distT="0" distB="0" distL="114300" distR="114300" simplePos="0" relativeHeight="503065952" behindDoc="1" locked="0" layoutInCell="1" allowOverlap="1">
              <wp:simplePos x="0" y="0"/>
              <wp:positionH relativeFrom="page">
                <wp:posOffset>4017645</wp:posOffset>
              </wp:positionH>
              <wp:positionV relativeFrom="page">
                <wp:posOffset>9385935</wp:posOffset>
              </wp:positionV>
              <wp:extent cx="194945" cy="208280"/>
              <wp:effectExtent l="0" t="381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46"/>
                            <w:ind w:left="40"/>
                            <w:rPr>
                              <w:rFonts w:ascii="Arial"/>
                            </w:rPr>
                          </w:pPr>
                          <w:r>
                            <w:fldChar w:fldCharType="begin"/>
                          </w:r>
                          <w:r>
                            <w:rPr>
                              <w:rFonts w:ascii="Arial"/>
                            </w:rPr>
                            <w:instrText xml:space="preserve"> PAGE </w:instrText>
                          </w:r>
                          <w:r>
                            <w:fldChar w:fldCharType="separate"/>
                          </w:r>
                          <w:r w:rsidR="00DC6E6A">
                            <w:rPr>
                              <w:rFonts w:ascii="Arial"/>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7" type="#_x0000_t202" style="position:absolute;margin-left:316.35pt;margin-top:739.05pt;width:15.35pt;height:16.4pt;z-index:-2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RDsgIAALIFAAAOAAAAZHJzL2Uyb0RvYy54bWysVNuOmzAQfa/Uf7D8znIpyQJastoNoaq0&#10;vUi7/QAHTLBqbGo7gW3Vf+/YhGQvL1VbHqzBlzNnZs7M1fXYcXSgSjMpchxeBBhRUcmaiV2Ovz6U&#10;XoKRNkTUhEtBc/xINb5evX1zNfQZjWQreU0VAhChs6HPcWtMn/m+rlraEX0heyrgsJGqIwZ+1c6v&#10;FRkAveN+FARLf5Cq7pWsqNawW0yHeOXwm4ZW5nPTaGoQzzFwM25Vbt3a1V9dkWynSN+y6kiD/AWL&#10;jjABTk9QBTEE7RV7BdWxSkktG3NRyc6XTcMq6mKAaMLgRTT3LempiwWSo/tTmvT/g60+Hb4oxOoc&#10;RwuMBOmgRg90NOhWjgi2ID9DrzO4dt/DRTPCPtTZxar7O1l900jIdUvEjt4oJYeWkhr4hfal/+Tp&#10;hKMtyHb4KGvwQ/ZGOqCxUZ1NHqQDATrU6fFUG8ulsi7TOI2BYgVHUZBEiaudT7L5ca+0eU9lh6yR&#10;YwWld+DkcKeNJUOy+Yr1JWTJOHfl5+LZBlycdsA1PLVnloSr5s80SDfJJom9OFpuvDgoCu+mXMfe&#10;sgwvF8W7Yr0uwl/WbxhnLatrKqybWVlh/GeVO2p80sRJW1pyVls4S0mr3XbNFToQUHbpPpdyODlf&#10;85/TcEmAWF6EFEZxcBulXrlMLr24jBdeehkkXhCmt+kygLQX5fOQ7pig/x4SGnKcLkBjLpwz6Rex&#10;Be57HRvJOmZgdnDW5Tg5XSKZVeBG1K60hjA+2U9SYemfUwHlngvt9GolOonVjNtxao1k7oOtrB9B&#10;wUqCwkCmMPjAaKX6gdEAQyTH+vueKIoR/yCgC+zEmQ01G9vZIKKCpzk2GE3m2kyTad8rtmsBeeoz&#10;IW+gUxrmVGxbamJx7C8YDC6Y4xCzk+fpv7t1HrWr3wAAAP//AwBQSwMEFAAGAAgAAAAhAHVaQ1vi&#10;AAAADQEAAA8AAABkcnMvZG93bnJldi54bWxMj8FOwzAMhu9IvENkJG4s6Ta6rTSdJgQnJERXDhzT&#10;JmujNU5psq28PeY0jvb/6ffnfDu5np3NGKxHCclMADPYeG2xlfBZvT6sgYWoUKveo5HwYwJsi9ub&#10;XGXaX7A0531sGZVgyJSELsYh4zw0nXEqzPxgkLKDH52KNI4t16O6ULnr+VyIlDtlkS50ajDPnWmO&#10;+5OTsPvC8sV+v9cf5aG0VbUR+JYepby/m3ZPwKKZ4hWGP31Sh4Kcan9CHVgvIV3MV4RSsFytE2CE&#10;pOliCaym1WMiNsCLnP//ovgFAAD//wMAUEsBAi0AFAAGAAgAAAAhALaDOJL+AAAA4QEAABMAAAAA&#10;AAAAAAAAAAAAAAAAAFtDb250ZW50X1R5cGVzXS54bWxQSwECLQAUAAYACAAAACEAOP0h/9YAAACU&#10;AQAACwAAAAAAAAAAAAAAAAAvAQAAX3JlbHMvLnJlbHNQSwECLQAUAAYACAAAACEAcbj0Q7ICAACy&#10;BQAADgAAAAAAAAAAAAAAAAAuAgAAZHJzL2Uyb0RvYy54bWxQSwECLQAUAAYACAAAACEAdVpDW+IA&#10;AAANAQAADwAAAAAAAAAAAAAAAAAMBQAAZHJzL2Rvd25yZXYueG1sUEsFBgAAAAAEAAQA8wAAABsG&#10;AAAAAA==&#10;" filled="f" stroked="f">
              <v:textbox inset="0,0,0,0">
                <w:txbxContent>
                  <w:p w:rsidR="001F26EC" w:rsidRDefault="00513029">
                    <w:pPr>
                      <w:spacing w:before="46"/>
                      <w:ind w:left="40"/>
                      <w:rPr>
                        <w:rFonts w:ascii="Arial"/>
                      </w:rPr>
                    </w:pPr>
                    <w:r>
                      <w:fldChar w:fldCharType="begin"/>
                    </w:r>
                    <w:r>
                      <w:rPr>
                        <w:rFonts w:ascii="Arial"/>
                      </w:rPr>
                      <w:instrText xml:space="preserve"> PAGE </w:instrText>
                    </w:r>
                    <w:r>
                      <w:fldChar w:fldCharType="separate"/>
                    </w:r>
                    <w:r w:rsidR="00DC6E6A">
                      <w:rPr>
                        <w:rFonts w:ascii="Arial"/>
                        <w:noProof/>
                      </w:rPr>
                      <w:t>97</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976" behindDoc="1" locked="0" layoutInCell="1" allowOverlap="1">
              <wp:simplePos x="0" y="0"/>
              <wp:positionH relativeFrom="page">
                <wp:posOffset>4019550</wp:posOffset>
              </wp:positionH>
              <wp:positionV relativeFrom="page">
                <wp:posOffset>9501505</wp:posOffset>
              </wp:positionV>
              <wp:extent cx="193675" cy="17653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49" w:lineRule="exact"/>
                            <w:ind w:left="40"/>
                            <w:rPr>
                              <w:rFonts w:ascii="Arial"/>
                            </w:rPr>
                          </w:pPr>
                          <w:r>
                            <w:fldChar w:fldCharType="begin"/>
                          </w:r>
                          <w:r>
                            <w:rPr>
                              <w:rFonts w:ascii="Arial"/>
                            </w:rPr>
                            <w:instrText xml:space="preserve"> PAGE </w:instrText>
                          </w:r>
                          <w:r>
                            <w:fldChar w:fldCharType="separate"/>
                          </w:r>
                          <w:r w:rsidR="00DC6E6A">
                            <w:rPr>
                              <w:rFonts w:ascii="Arial"/>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8" type="#_x0000_t202" style="position:absolute;margin-left:316.5pt;margin-top:748.15pt;width:15.25pt;height:13.9pt;z-index:-25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skswIAALI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yFGnLTQo0c6aHQnBgRXUJ++UwmoPXSgqAe4hz7bXFV3L4rvCnGxrgnf0VspRV9TUkJ8vrF0X5iO&#10;OMqAbPtPogQ/ZK+FBRoq2ZriQTkQoEOfnk69MbEUxmV8Hc1nGBXw5M+j2bXtnUuSybiTSn+gokVG&#10;SLGE1ltwcrhX2gRDkknF+OIiZ01j29/wVxegON6AazA1byYI283n2Is3i80idMIg2jihl2XObb4O&#10;nSj357PsOluvM/+X8euHSc3KknLjZmKWH/5Z544cHzlx4pYSDSsNnAlJyd123Uh0IMDs3H625PBy&#10;VnNfh2GLALlcpOQHoXcXxE4eLeZOmIczJ557C8fz47s48sI4zPLXKd0zTv89JdSnOJ4Fs5FL56Av&#10;cvPs9zY3krRMw+5oWJvixUmJJIaBG17a1mrCmlF+UQoT/rkU0O6p0ZavhqIjWfWwHcbRiKc52Iry&#10;CRgsBTAMaAqLD4RayJ8Y9bBEUqx+7ImkGDUfOUyB2TiTICdhOwmEF2CaYo3RKK71uJn2nWS7GpDH&#10;OePiFialYpbFZqTGKI7zBYvBJnNcYmbzvPy3WudVu/oNAAD//wMAUEsDBBQABgAIAAAAIQA/K62x&#10;4gAAAA0BAAAPAAAAZHJzL2Rvd25yZXYueG1sTI/BTsMwEETvSPyDtZW4UadNa9E0TlUhOCEh0nDg&#10;6MRuYjVeh9htw9+znMpxZ0azb/Ld5Hp2MWOwHiUs5gkwg43XFlsJn9Xr4xOwEBVq1Xs0En5MgF1x&#10;f5erTPsrluZyiC2jEgyZktDFOGSch6YzToW5HwySd/SjU5HOseV6VFcqdz1fJongTlmkD50azHNn&#10;mtPh7CTsv7B8sd/v9Ud5LG1VbRJ8EycpH2bTfgssminewvCHT+hQEFPtz6gD6yWINKUtkYzVRqTA&#10;KCJEugZWk7RerhbAi5z/X1H8AgAA//8DAFBLAQItABQABgAIAAAAIQC2gziS/gAAAOEBAAATAAAA&#10;AAAAAAAAAAAAAAAAAABbQ29udGVudF9UeXBlc10ueG1sUEsBAi0AFAAGAAgAAAAhADj9If/WAAAA&#10;lAEAAAsAAAAAAAAAAAAAAAAALwEAAF9yZWxzLy5yZWxzUEsBAi0AFAAGAAgAAAAhAIUSCySzAgAA&#10;sgUAAA4AAAAAAAAAAAAAAAAALgIAAGRycy9lMm9Eb2MueG1sUEsBAi0AFAAGAAgAAAAhAD8rrbHi&#10;AAAADQEAAA8AAAAAAAAAAAAAAAAADQUAAGRycy9kb3ducmV2LnhtbFBLBQYAAAAABAAEAPMAAAAc&#10;BgAAAAA=&#10;" filled="f" stroked="f">
              <v:textbox inset="0,0,0,0">
                <w:txbxContent>
                  <w:p w:rsidR="001F26EC" w:rsidRDefault="00513029">
                    <w:pPr>
                      <w:spacing w:line="249" w:lineRule="exact"/>
                      <w:ind w:left="40"/>
                      <w:rPr>
                        <w:rFonts w:ascii="Arial"/>
                      </w:rPr>
                    </w:pPr>
                    <w:r>
                      <w:fldChar w:fldCharType="begin"/>
                    </w:r>
                    <w:r>
                      <w:rPr>
                        <w:rFonts w:ascii="Arial"/>
                      </w:rPr>
                      <w:instrText xml:space="preserve"> PAGE </w:instrText>
                    </w:r>
                    <w:r>
                      <w:fldChar w:fldCharType="separate"/>
                    </w:r>
                    <w:r w:rsidR="00DC6E6A">
                      <w:rPr>
                        <w:rFonts w:ascii="Arial"/>
                        <w:noProof/>
                      </w:rPr>
                      <w:t>99</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000" behindDoc="1" locked="0" layoutInCell="1" allowOverlap="1">
              <wp:simplePos x="0" y="0"/>
              <wp:positionH relativeFrom="page">
                <wp:posOffset>3982720</wp:posOffset>
              </wp:positionH>
              <wp:positionV relativeFrom="page">
                <wp:posOffset>9490710</wp:posOffset>
              </wp:positionV>
              <wp:extent cx="266700" cy="172085"/>
              <wp:effectExtent l="1270" t="381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9" type="#_x0000_t202" style="position:absolute;margin-left:313.6pt;margin-top:747.3pt;width:21pt;height:13.55pt;z-index:-25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Q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Ei2IL6DL1Kwe2+B0c9wj702XJV/Z0ovyrExbohfEdvpBRDQ0kF+fnmpnt2&#10;dcJRBmQ7fBAVxCF7LSzQWMvOFA/KgQAd+vR46o3JpYTNIIqWHpyUcOQvAy9e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Lu2cMGLeiuoR&#10;FCwFKAzECIMPjEbI7xgNMEQyrL7tiaQYte85vAIzcWZDzsZ2Nggv4WqGNUaTudbTZNr3ku0aQJ7e&#10;GRc38FJqZlX8lMXxfcFgsGSOQ8xMnvN/6/U0ale/AAAA//8DAFBLAwQUAAYACAAAACEAokChUeEA&#10;AAANAQAADwAAAGRycy9kb3ducmV2LnhtbEyPwU7DMBBE70j8g7VI3KjTqLgkxKkqBCekijQcODqx&#10;m1iN1yF22/D3XU5w3Jmn2ZliM7uBnc0UrEcJy0UCzGDrtcVOwmf99vAELESFWg0ejYQfE2BT3t4U&#10;Ktf+gpU572PHKARDriT0MY4556HtjVNh4UeD5B385FSkc+q4ntSFwt3A0yQR3CmL9KFXo3npTXvc&#10;n5yE7RdWr/Z713xUh8rWdZbguzhKeX83b5+BRTPHPxh+61N1KKlT40+oAxskiHSdEkrGKlsJYIQI&#10;kZHUkPSYLtfAy4L/X1FeAQAA//8DAFBLAQItABQABgAIAAAAIQC2gziS/gAAAOEBAAATAAAAAAAA&#10;AAAAAAAAAAAAAABbQ29udGVudF9UeXBlc10ueG1sUEsBAi0AFAAGAAgAAAAhADj9If/WAAAAlAEA&#10;AAsAAAAAAAAAAAAAAAAALwEAAF9yZWxzLy5yZWxzUEsBAi0AFAAGAAgAAAAhAGz5GxCxAgAAsgUA&#10;AA4AAAAAAAAAAAAAAAAALgIAAGRycy9lMm9Eb2MueG1sUEsBAi0AFAAGAAgAAAAhAKJAoVHhAAAA&#10;DQEAAA8AAAAAAAAAAAAAAAAACwUAAGRycy9kb3ducmV2LnhtbFBLBQYAAAAABAAEAPMAAAAZBgAA&#10;AAA=&#10;" filled="f" stroked="f">
              <v:textbox inset="0,0,0,0">
                <w:txbxContent>
                  <w:p w:rsidR="001F26EC" w:rsidRDefault="00513029">
                    <w:pPr>
                      <w:spacing w:line="232"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103</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
      </w:rPr>
    </w:pPr>
    <w:r>
      <w:rPr>
        <w:noProof/>
      </w:rPr>
      <mc:AlternateContent>
        <mc:Choice Requires="wps">
          <w:drawing>
            <wp:anchor distT="0" distB="0" distL="114300" distR="114300" simplePos="0" relativeHeight="503066024" behindDoc="1" locked="0" layoutInCell="1" allowOverlap="1">
              <wp:simplePos x="0" y="0"/>
              <wp:positionH relativeFrom="page">
                <wp:posOffset>3985895</wp:posOffset>
              </wp:positionH>
              <wp:positionV relativeFrom="page">
                <wp:posOffset>9371965</wp:posOffset>
              </wp:positionV>
              <wp:extent cx="263525" cy="292100"/>
              <wp:effectExtent l="4445"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76"/>
                            <w:ind w:left="40"/>
                            <w:rPr>
                              <w:rFonts w:ascii="Arial"/>
                            </w:rPr>
                          </w:pPr>
                          <w:r>
                            <w:fldChar w:fldCharType="begin"/>
                          </w:r>
                          <w:r>
                            <w:rPr>
                              <w:rFonts w:ascii="Arial"/>
                              <w:w w:val="95"/>
                            </w:rPr>
                            <w:instrText xml:space="preserve"> PAGE </w:instrText>
                          </w:r>
                          <w:r>
                            <w:fldChar w:fldCharType="separate"/>
                          </w:r>
                          <w:r w:rsidR="00DC6E6A">
                            <w:rPr>
                              <w:rFonts w:ascii="Arial"/>
                              <w:noProof/>
                              <w:w w:val="95"/>
                            </w:rPr>
                            <w:t>107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0" type="#_x0000_t202" style="position:absolute;margin-left:313.85pt;margin-top:737.95pt;width:20.75pt;height:23pt;z-index:-25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AsgIAALI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xFGgrTA0SMbDLqTA4It6E/f6RTcHjpwNAPsA8+uVt3dS/pdIyFXNRFbdquU7GtGSsgvtDf9F1dH&#10;HG1BNv0nWUIcsjPSAQ2Vam3zoB0I0IGnpyM3NhcKm9H8chbNMKJwFCVRGDjufJJOlzulzQcmW2SN&#10;DCug3oGT/b02NhmSTi42lpAFbxpHfyPONsBx3IHQcNWe2SQcm89JkKwX60XsxdF87cVBnnu3xSr2&#10;5kV4Ncsv89UqD3/ZuGGc1rwsmbBhJmWF8Z8xd9D4qImjtrRseGnhbEpabTerRqE9AWUX7nMth5OT&#10;m3+ehmsC1PKqpDCKg7so8Yr54sqLi3jmJVfBwgvC5C6ZB3ES58V5SfdcsH8vCfUZTiynrpxT0q9q&#10;C9z3tjaSttzA7Gh4m+HF0YmkVoFrUTpqDeHNaL9ohU3/1AqgeyLa6dVKdBSrGTaDexqXTs1WzBtZ&#10;PoGClQSFgUxh8IFRS/UTox6GSIb1jx1RDKPmo4BXYCfOZKjJ2EwGERSuZthgNJorM06mXaf4tgbk&#10;8Z0JeQsvpeJOxacsDu8LBoMr5jDE7OR5+e+8TqN2+RsAAP//AwBQSwMEFAAGAAgAAAAhAGTlEM7h&#10;AAAADQEAAA8AAABkcnMvZG93bnJldi54bWxMj8FOwzAMhu9IvENkJG4sXcVSWppOE4ITEqIrB45p&#10;k7XRGqc02VbeHnOCo/1/+v253C5uZGczB+tRwnqVADPYeW2xl/DRvNw9AAtRoVajRyPh2wTYVtdX&#10;pSq0v2BtzvvYMyrBUCgJQ4xTwXnoBuNUWPnJIGUHPzsVaZx7rmd1oXI38jRJBHfKIl0Y1GSeBtMd&#10;9ycnYfeJ9bP9emvf60NtmyZP8FUcpby9WXaPwKJZ4h8Mv/qkDhU5tf6EOrBRgkizjFAK7rNNDowQ&#10;IfIUWEurTbrOgVcl//9F9QMAAP//AwBQSwECLQAUAAYACAAAACEAtoM4kv4AAADhAQAAEwAAAAAA&#10;AAAAAAAAAAAAAAAAW0NvbnRlbnRfVHlwZXNdLnhtbFBLAQItABQABgAIAAAAIQA4/SH/1gAAAJQB&#10;AAALAAAAAAAAAAAAAAAAAC8BAABfcmVscy8ucmVsc1BLAQItABQABgAIAAAAIQD/bFwAsgIAALIF&#10;AAAOAAAAAAAAAAAAAAAAAC4CAABkcnMvZTJvRG9jLnhtbFBLAQItABQABgAIAAAAIQBk5RDO4QAA&#10;AA0BAAAPAAAAAAAAAAAAAAAAAAwFAABkcnMvZG93bnJldi54bWxQSwUGAAAAAAQABADzAAAAGgYA&#10;AAAA&#10;" filled="f" stroked="f">
              <v:textbox inset="0,0,0,0">
                <w:txbxContent>
                  <w:p w:rsidR="001F26EC" w:rsidRDefault="00513029">
                    <w:pPr>
                      <w:spacing w:before="176"/>
                      <w:ind w:left="40"/>
                      <w:rPr>
                        <w:rFonts w:ascii="Arial"/>
                      </w:rPr>
                    </w:pPr>
                    <w:r>
                      <w:fldChar w:fldCharType="begin"/>
                    </w:r>
                    <w:r>
                      <w:rPr>
                        <w:rFonts w:ascii="Arial"/>
                        <w:w w:val="95"/>
                      </w:rPr>
                      <w:instrText xml:space="preserve"> PAGE </w:instrText>
                    </w:r>
                    <w:r>
                      <w:fldChar w:fldCharType="separate"/>
                    </w:r>
                    <w:r w:rsidR="00DC6E6A">
                      <w:rPr>
                        <w:rFonts w:ascii="Arial"/>
                        <w:noProof/>
                        <w:w w:val="95"/>
                      </w:rPr>
                      <w:t>107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9"/>
      </w:rPr>
    </w:pPr>
    <w:r>
      <w:rPr>
        <w:noProof/>
      </w:rPr>
      <mc:AlternateContent>
        <mc:Choice Requires="wps">
          <w:drawing>
            <wp:anchor distT="0" distB="0" distL="114300" distR="114300" simplePos="0" relativeHeight="503065352" behindDoc="1" locked="0" layoutInCell="1" allowOverlap="1">
              <wp:simplePos x="0" y="0"/>
              <wp:positionH relativeFrom="page">
                <wp:posOffset>4932045</wp:posOffset>
              </wp:positionH>
              <wp:positionV relativeFrom="page">
                <wp:posOffset>7142480</wp:posOffset>
              </wp:positionV>
              <wp:extent cx="193675" cy="19621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27"/>
                            <w:ind w:left="40"/>
                            <w:rPr>
                              <w:rFonts w:ascii="Arial"/>
                            </w:rPr>
                          </w:pPr>
                          <w:r>
                            <w:fldChar w:fldCharType="begin"/>
                          </w:r>
                          <w:r>
                            <w:rPr>
                              <w:rFonts w:ascii="Arial"/>
                            </w:rPr>
                            <w:instrText xml:space="preserve"> PAGE </w:instrText>
                          </w:r>
                          <w:r>
                            <w:fldChar w:fldCharType="separate"/>
                          </w:r>
                          <w:r w:rsidR="00DC6E6A">
                            <w:rPr>
                              <w:rFonts w:ascii="Arial"/>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2" type="#_x0000_t202" style="position:absolute;margin-left:388.35pt;margin-top:562.4pt;width:15.25pt;height:15.45pt;z-index:-25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DBsAIAALE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C8nDSQY8e6KjRrRgRbEF9hl6l4Hbfg6MeYR/6bHNV/Z0ovyrExbohfEdvpBRDQ0kF/Hxz0z27&#10;OuEoA7IdPogK4pC9FhZorGVnigflQIAORB5PvTFcShMyuYwXEUYlHPlJHPiRjUDS+XIvlX5HRYeM&#10;kWEJrbfg5HCntCFD0tnFxOKiYG1r29/yZxvgOO1AaLhqzgwJ280fiZdslptl6IRBvHFCL8+dm2Id&#10;OnHhL6L8Ml+vc/+nieuHacOqinITZlaWH/5Z544anzRx0pYSLasMnKGk5G67biU6EFB2Yb9jQc7c&#10;3Oc0bBEglxcp+UHo3QaJU8TLhRMWYeQkC2/peH5ym8RemIR58TylO8bpv6eEhgwnURBNWvptbp79&#10;XudG0o5pmB0t6zK8PDmR1ChwwyvbWk1YO9lnpTD0n0oB7Z4bbfVqJDqJVY/b0T6NSxPdaHkrqkcQ&#10;sBQgMFApzD0wGiG/YzTADMmw+rYnkmLUvufwCMzAmQ05G9vZILyEqxnWGE3mWk+Dad9LtmsAeXpm&#10;XNzAQ6mZFfETi+PzgrlgcznOMDN4zv+t19OkXf0CAAD//wMAUEsDBBQABgAIAAAAIQBNWZbi4QAA&#10;AA0BAAAPAAAAZHJzL2Rvd25yZXYueG1sTI/BTsMwEETvSPyDtUjcqNOIxiXEqSoEJyREGg4cndhN&#10;rMbrELtt+Hu2p3LcmafZmWIzu4GdzBSsRwnLRQLMYOu1xU7CV/32sAYWokKtBo9Gwq8JsClvbwqV&#10;a3/Gypx2sWMUgiFXEvoYx5zz0PbGqbDwo0Hy9n5yKtI5dVxP6kzhbuBpkmTcKYv0oVejeelNe9gd&#10;nYTtN1av9uej+az2la3rpwTfs4OU93fz9hlYNHO8wnCpT9WhpE6NP6IObJAgRCYIJWOZPtIIQtaJ&#10;SIE1F2m1EsDLgv9fUf4BAAD//wMAUEsBAi0AFAAGAAgAAAAhALaDOJL+AAAA4QEAABMAAAAAAAAA&#10;AAAAAAAAAAAAAFtDb250ZW50X1R5cGVzXS54bWxQSwECLQAUAAYACAAAACEAOP0h/9YAAACUAQAA&#10;CwAAAAAAAAAAAAAAAAAvAQAAX3JlbHMvLnJlbHNQSwECLQAUAAYACAAAACEAaGzAwbACAACxBQAA&#10;DgAAAAAAAAAAAAAAAAAuAgAAZHJzL2Uyb0RvYy54bWxQSwECLQAUAAYACAAAACEATVmW4uEAAAAN&#10;AQAADwAAAAAAAAAAAAAAAAAKBQAAZHJzL2Rvd25yZXYueG1sUEsFBgAAAAAEAAQA8wAAABgGAAAA&#10;AA==&#10;" filled="f" stroked="f">
              <v:textbox inset="0,0,0,0">
                <w:txbxContent>
                  <w:p w:rsidR="001F26EC" w:rsidRDefault="00513029">
                    <w:pPr>
                      <w:spacing w:before="27"/>
                      <w:ind w:left="40"/>
                      <w:rPr>
                        <w:rFonts w:ascii="Arial"/>
                      </w:rPr>
                    </w:pPr>
                    <w:r>
                      <w:fldChar w:fldCharType="begin"/>
                    </w:r>
                    <w:r>
                      <w:rPr>
                        <w:rFonts w:ascii="Arial"/>
                      </w:rPr>
                      <w:instrText xml:space="preserve"> PAGE </w:instrText>
                    </w:r>
                    <w:r>
                      <w:fldChar w:fldCharType="separate"/>
                    </w:r>
                    <w:r w:rsidR="00DC6E6A">
                      <w:rPr>
                        <w:rFonts w:ascii="Arial"/>
                        <w:noProof/>
                      </w:rPr>
                      <w:t>10</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048" behindDoc="1" locked="0" layoutInCell="1" allowOverlap="1">
              <wp:simplePos x="0" y="0"/>
              <wp:positionH relativeFrom="page">
                <wp:posOffset>3998595</wp:posOffset>
              </wp:positionH>
              <wp:positionV relativeFrom="page">
                <wp:posOffset>9597390</wp:posOffset>
              </wp:positionV>
              <wp:extent cx="238125" cy="165735"/>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314.85pt;margin-top:755.7pt;width:18.75pt;height:13.05pt;z-index:-2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D8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BjxEnLdTokQ4a3YkBwRbkp+9UAm4PHTjqAfahzpar6u5F8VUhLtY14Tt6K6Xoa0pKiM/edM+u&#10;jjjKgGz7D6KEd8heCws0VLI1yYN0IECHOj2damNiKWAzmEV+MMeogCN/MV/O5iY2lyTT5U4q/Y6K&#10;FhkjxRJKb8HJ4V7p0XVyMW9xkbOmseVv+MUGYI478DRcNWcmCFvNH7EXb6JNFDphsNg4oZdlzm2+&#10;Dp1F7i/n2SxbrzP/p3nXD5OalSXl5plJWX74Z5U7anzUxElbSjSsNHAmJCV323Uj0YGAsnP7HRNy&#10;5uZehmHzBVxeUPKD0LsLYidfREsnzMO5Ey+9yPH8+C5eeGEcZvklpXvG6b9TQn2K4znU1NL5LTfP&#10;fq+5kaRlGmZHw9oURycnkhgFbnhpS6sJa0b7LBUm/OdUQLmnQlu9GomOYtXDdrCtMQumPtiK8gkU&#10;LAUoDGQKgw+MWsjvGPUwRFKsvu2JpBg17zl0gZk4kyEnYzsZhBdwNcUao9Fc63Ey7TvJdjUgj33G&#10;xS10SsWsik1LjVEABbOAwWDJHIeYmTzna+v1PGpXvwAAAP//AwBQSwMEFAAGAAgAAAAhAOQfo43i&#10;AAAADQEAAA8AAABkcnMvZG93bnJldi54bWxMj8FOwzAMhu9IvENkJG4sbWEtK02nCcFpEqIrB45p&#10;47XRGqc02da9PdkJjvb/6ffnYj2bgZ1wctqSgHgRAUNqrdLUCfiq3x+egTkvScnBEgq4oIN1eXtT&#10;yFzZM1V42vmOhRJyuRTQez/mnLu2RyPdwo5IIdvbyUgfxqnjapLnUG4GnkRRyo3UFC70csTXHtvD&#10;7mgEbL6petM/H81nta90Xa8i2qYHIe7v5s0LMI+z/4Phqh/UoQxOjT2ScmwQkCarLKAhWMbxE7CA&#10;pGmWAGuuq8dsCbws+P8vyl8AAAD//wMAUEsBAi0AFAAGAAgAAAAhALaDOJL+AAAA4QEAABMAAAAA&#10;AAAAAAAAAAAAAAAAAFtDb250ZW50X1R5cGVzXS54bWxQSwECLQAUAAYACAAAACEAOP0h/9YAAACU&#10;AQAACwAAAAAAAAAAAAAAAAAvAQAAX3JlbHMvLnJlbHNQSwECLQAUAAYACAAAACEAVUEA/LICAACy&#10;BQAADgAAAAAAAAAAAAAAAAAuAgAAZHJzL2Uyb0RvYy54bWxQSwECLQAUAAYACAAAACEA5B+jjeIA&#10;AAANAQAADwAAAAAAAAAAAAAAAAAMBQAAZHJzL2Rvd25yZXYueG1sUEsFBgAAAAAEAAQA8wAAABsG&#10;AAAAAA==&#10;" filled="f" stroked="f">
              <v:textbox inset="0,0,0,0">
                <w:txbxContent>
                  <w:p w:rsidR="001F26EC" w:rsidRDefault="00513029">
                    <w:pPr>
                      <w:spacing w:line="232" w:lineRule="exact"/>
                      <w:ind w:left="20"/>
                      <w:rPr>
                        <w:rFonts w:ascii="Arial"/>
                      </w:rPr>
                    </w:pPr>
                    <w:r>
                      <w:rPr>
                        <w:rFonts w:ascii="Arial"/>
                        <w:w w:val="90"/>
                      </w:rPr>
                      <w:t>108</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072" behindDoc="1" locked="0" layoutInCell="1" allowOverlap="1">
              <wp:simplePos x="0" y="0"/>
              <wp:positionH relativeFrom="page">
                <wp:posOffset>3985895</wp:posOffset>
              </wp:positionH>
              <wp:positionV relativeFrom="page">
                <wp:posOffset>9416415</wp:posOffset>
              </wp:positionV>
              <wp:extent cx="263525" cy="245110"/>
              <wp:effectExtent l="444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04"/>
                            <w:ind w:left="40"/>
                            <w:rPr>
                              <w:rFonts w:ascii="Arial"/>
                            </w:rPr>
                          </w:pPr>
                          <w:r>
                            <w:fldChar w:fldCharType="begin"/>
                          </w:r>
                          <w:r>
                            <w:rPr>
                              <w:rFonts w:ascii="Arial"/>
                              <w:w w:val="95"/>
                            </w:rPr>
                            <w:instrText xml:space="preserve"> PAGE </w:instrText>
                          </w:r>
                          <w:r>
                            <w:fldChar w:fldCharType="separate"/>
                          </w:r>
                          <w:r w:rsidR="00DC6E6A">
                            <w:rPr>
                              <w:rFonts w:ascii="Arial"/>
                              <w:noProof/>
                              <w:w w:val="95"/>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2" type="#_x0000_t202" style="position:absolute;margin-left:313.85pt;margin-top:741.45pt;width:20.75pt;height:19.3pt;z-index:-25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KNtAIAALI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q&#10;wxGkR5AWavRAB4Nu5YBgC/LTdzoFt/sOHM0A+1BnF6vu7mT5XSMh1w0RO3qjlOwbSirgF9qb/rOr&#10;I462INv+k6zgHbI30gENtWpt8iAdCNCByOOpNpZLCZvRYjaP5hiVcBTF8zB03HySTpc7pc0HKltk&#10;jQwrKL0DJ4c7bSwZkk4u9i0hC8a5Kz8XLzbAcdyBp+GqPbMkXDWfkiDZLDfL2IujxcaLgzz3bop1&#10;7C2K8HKez/L1Og9/2XfDOG1YVVFhn5mUFcZ/VrmjxkdNnLSlJWeVhbOUtNpt11yhAwFlF+5zKYeT&#10;s5v/koZLAsTyKqQwioPbKPGKxfLSi4t47iWXwdILwuQ2WQRxEufFy5DumKD/HhLqM5zYmrpwzqRf&#10;xRa4721sJG2ZgdnBWZvh5cmJpFaBG1G50hrC+Gg/S4Wlf04FlHsqtNOrlegoVjNsB9cas9nUB1tZ&#10;PYKClQSFgUxh8IHRSPUTox6GSIb1jz1RFCP+UUAX2IkzGWoytpNBRAlXM2wwGs21GSfTvlNs1wDy&#10;2GdC3kCn1Myp2LbUyOLYXzAYXDDHIWYnz/N/53UetavfAAAA//8DAFBLAwQUAAYACAAAACEAtbNZ&#10;nOIAAAANAQAADwAAAGRycy9kb3ducmV2LnhtbEyPwU7DMAyG70i8Q2QkbixdxLq1NJ0mBCckRFcO&#10;HNMma6M1Tmmyrbw95jSO9v/p9+diO7uBnc0UrEcJy0UCzGDrtcVOwmf9+rABFqJCrQaPRsKPCbAt&#10;b28KlWt/wcqc97FjVIIhVxL6GMec89D2xqmw8KNByg5+cirSOHVcT+pC5W7gIklS7pRFutCr0Tz3&#10;pj3uT07C7gurF/v93nxUh8rWdZbgW3qU8v5u3j0Bi2aOVxj+9EkdSnJq/Al1YIOEVKzXhFLwuBEZ&#10;MELSNBPAGlqtxHIFvCz4/y/KXwAAAP//AwBQSwECLQAUAAYACAAAACEAtoM4kv4AAADhAQAAEwAA&#10;AAAAAAAAAAAAAAAAAAAAW0NvbnRlbnRfVHlwZXNdLnhtbFBLAQItABQABgAIAAAAIQA4/SH/1gAA&#10;AJQBAAALAAAAAAAAAAAAAAAAAC8BAABfcmVscy8ucmVsc1BLAQItABQABgAIAAAAIQAMqwKNtAIA&#10;ALIFAAAOAAAAAAAAAAAAAAAAAC4CAABkcnMvZTJvRG9jLnhtbFBLAQItABQABgAIAAAAIQC1s1mc&#10;4gAAAA0BAAAPAAAAAAAAAAAAAAAAAA4FAABkcnMvZG93bnJldi54bWxQSwUGAAAAAAQABADzAAAA&#10;HQYAAAAA&#10;" filled="f" stroked="f">
              <v:textbox inset="0,0,0,0">
                <w:txbxContent>
                  <w:p w:rsidR="001F26EC" w:rsidRDefault="00513029">
                    <w:pPr>
                      <w:spacing w:before="104"/>
                      <w:ind w:left="40"/>
                      <w:rPr>
                        <w:rFonts w:ascii="Arial"/>
                      </w:rPr>
                    </w:pPr>
                    <w:r>
                      <w:fldChar w:fldCharType="begin"/>
                    </w:r>
                    <w:r>
                      <w:rPr>
                        <w:rFonts w:ascii="Arial"/>
                        <w:w w:val="95"/>
                      </w:rPr>
                      <w:instrText xml:space="preserve"> PAGE </w:instrText>
                    </w:r>
                    <w:r>
                      <w:fldChar w:fldCharType="separate"/>
                    </w:r>
                    <w:r w:rsidR="00DC6E6A">
                      <w:rPr>
                        <w:rFonts w:ascii="Arial"/>
                        <w:noProof/>
                        <w:w w:val="95"/>
                      </w:rPr>
                      <w:t>113</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096" behindDoc="1" locked="0" layoutInCell="1" allowOverlap="1">
              <wp:simplePos x="0" y="0"/>
              <wp:positionH relativeFrom="page">
                <wp:posOffset>3998595</wp:posOffset>
              </wp:positionH>
              <wp:positionV relativeFrom="page">
                <wp:posOffset>9242425</wp:posOffset>
              </wp:positionV>
              <wp:extent cx="238125" cy="165735"/>
              <wp:effectExtent l="0" t="3175" r="190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3" type="#_x0000_t202" style="position:absolute;margin-left:314.85pt;margin-top:727.75pt;width:18.75pt;height:13.05pt;z-index:-25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j6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ijDhpoUePdNDoTgwItqA+facScHvowFEPsA++lqvq7kXxVSEu1jXhO3orpehrSkrIzzc33bOr&#10;I44yINv+gyghDtlrYYGGSrameFAOBOjQp6dTb0wuBWwGs8gP5hgVcOQv5svZ3EYgyXS5k0q/o6JF&#10;xkixhNZbcHK4V9okQ5LJxcTiImdNY9vf8IsNcBx3IDRcNWcmCdvNH7EXb6JNFDphsNg4oZdlzm2+&#10;Dp1F7i/n2SxbrzP/p4nrh0nNypJyE2ZSlh/+WeeOGh81cdKWEg0rDZxJScnddt1IdCCg7Nx+x4Kc&#10;ubmXadgiAJcXlPwg9O6C2MkX0dIJ83DuxEsvcjw/vosXXhiHWX5J6Z5x+u+UUJ/ieA49tXR+y82z&#10;32tuJGmZhtnRsDbF0cmJJEaBG17a1mrCmtE+K4VJ/7kU0O6p0VavRqKjWPWwHezTmIUmvBHzVpRP&#10;oGApQGEgUxh8YNRCfseohyGSYvVtTyTFqHnP4RWYiTMZcjK2k0F4AVdTrDEazbUeJ9O+k2xXA/L4&#10;zri4hZdSMavi5yyO7wsGgyVzHGJm8pz/W6/nUbv6BQAA//8DAFBLAwQUAAYACAAAACEAtO1Zt+EA&#10;AAANAQAADwAAAGRycy9kb3ducmV2LnhtbEyPwU7DMAyG70i8Q2QkbixdRbOtNJ0mBCckRFcOHNPG&#10;a6M1Tmmyrbw92QmO9v/p9+diO9uBnXHyxpGE5SIBhtQ6baiT8Fm/PqyB+aBIq8ERSvhBD9vy9qZQ&#10;uXYXqvC8Dx2LJeRzJaEPYcw5922PVvmFG5FidnCTVSGOU8f1pC6x3A48TRLBrTIUL/RqxOce2+P+&#10;ZCXsvqh6Md/vzUd1qExdbxJ6E0cp7+/m3ROwgHP4g+GqH9WhjE6NO5H2bJAg0s0qojF4zLIMWESE&#10;WKXAmutqvRTAy4L//6L8BQAA//8DAFBLAQItABQABgAIAAAAIQC2gziS/gAAAOEBAAATAAAAAAAA&#10;AAAAAAAAAAAAAABbQ29udGVudF9UeXBlc10ueG1sUEsBAi0AFAAGAAgAAAAhADj9If/WAAAAlAEA&#10;AAsAAAAAAAAAAAAAAAAALwEAAF9yZWxzLy5yZWxzUEsBAi0AFAAGAAgAAAAhANQkePqxAgAAsgUA&#10;AA4AAAAAAAAAAAAAAAAALgIAAGRycy9lMm9Eb2MueG1sUEsBAi0AFAAGAAgAAAAhALTtWbf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0"/>
                      </w:rPr>
                      <w:t>114</w:t>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3"/>
      </w:rPr>
    </w:pPr>
    <w:r>
      <w:rPr>
        <w:noProof/>
      </w:rPr>
      <mc:AlternateContent>
        <mc:Choice Requires="wps">
          <w:drawing>
            <wp:anchor distT="0" distB="0" distL="114300" distR="114300" simplePos="0" relativeHeight="503066120" behindDoc="1" locked="0" layoutInCell="1" allowOverlap="1">
              <wp:simplePos x="0" y="0"/>
              <wp:positionH relativeFrom="page">
                <wp:posOffset>3985895</wp:posOffset>
              </wp:positionH>
              <wp:positionV relativeFrom="page">
                <wp:posOffset>9493885</wp:posOffset>
              </wp:positionV>
              <wp:extent cx="263525" cy="170180"/>
              <wp:effectExtent l="4445"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9"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4" type="#_x0000_t202" style="position:absolute;margin-left:313.85pt;margin-top:747.55pt;width:20.75pt;height:13.4pt;z-index:-25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QQ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SDYgvr0nUrA7aEDRz3APvjaXFV3L4rvCnGxrgnf0VspRV9TUkJ8vrnpvrg6&#10;4igDsu0/iRLeIXstLNBQydYUD8qBAB14ejpxY2IpYDOYX8+CGUYFHPkLz48sdy5JpsudVPoDFS0y&#10;RoolUG/ByeFeaRMMSSYX8xYXOWsaS3/DX22A47gDT8NVc2aCsGw+x168iTZR6ITBfOOEXpY5t/k6&#10;dOa5v5hl19l6nfm/zLt+mNSsLCk3z0zK8sM/Y+6o8VETJ20p0bDSwJmQlNxt141EBwLKzu1nSw4n&#10;Zzf3dRi2CJDLRUp+EHp3Qezk82jhhHk4c+KFFzmeH9/Fcy+Mwyx/ndI94/TfU0J9imPDqU3nHPRF&#10;bp793uZGkpZpmB0Na1McnZxIYhS44aWlVhPWjPaLUpjwz6UAuieirV6NREex6mE72Na4nk19sBXl&#10;EyhYClAYyBQGHxi1kD8x6mGIpFj92BNJMWo+cugCM3EmQ07GdjIIL+BqijVGo7nW42Tad5LtakAe&#10;+4yLW+iUilkVm5Yaozj2FwwGm8xxiJnJ8/Lfep1H7eo3AAAA//8DAFBLAwQUAAYACAAAACEAHf97&#10;VuEAAAANAQAADwAAAGRycy9kb3ducmV2LnhtbEyPwU7DMAyG70i8Q2QkbixtxTJamk4TghMSoisH&#10;jmmTtdEapzTZVt4ec4Kj/X/6/bncLm5kZzMH61FCukqAGey8tthL+Ghe7h6AhahQq9GjkfBtAmyr&#10;66tSFdpfsDbnfewZlWAolIQhxqngPHSDcSqs/GSQsoOfnYo0zj3Xs7pQuRt5liSCO2WRLgxqMk+D&#10;6Y77k5Ow+8T62X69te/1obZNkyf4Ko5S3t4su0dg0SzxD4ZffVKHipxaf0Id2ChBZJsNoRTc5+sU&#10;GCFC5BmwllbrLM2BVyX//0X1AwAA//8DAFBLAQItABQABgAIAAAAIQC2gziS/gAAAOEBAAATAAAA&#10;AAAAAAAAAAAAAAAAAABbQ29udGVudF9UeXBlc10ueG1sUEsBAi0AFAAGAAgAAAAhADj9If/WAAAA&#10;lAEAAAsAAAAAAAAAAAAAAAAALwEAAF9yZWxzLy5yZWxzUEsBAi0AFAAGAAgAAAAhAEZ2xBC0AgAA&#10;sgUAAA4AAAAAAAAAAAAAAAAALgIAAGRycy9lMm9Eb2MueG1sUEsBAi0AFAAGAAgAAAAhAB3/e1bh&#10;AAAADQEAAA8AAAAAAAAAAAAAAAAADgUAAGRycy9kb3ducmV2LnhtbFBLBQYAAAAABAAEAPMAAAAc&#10;BgAAAAA=&#10;" filled="f" stroked="f">
              <v:textbox inset="0,0,0,0">
                <w:txbxContent>
                  <w:p w:rsidR="001F26EC" w:rsidRDefault="00513029">
                    <w:pPr>
                      <w:spacing w:line="239"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118</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144" behindDoc="1" locked="0" layoutInCell="1" allowOverlap="1">
              <wp:simplePos x="0" y="0"/>
              <wp:positionH relativeFrom="page">
                <wp:posOffset>3998595</wp:posOffset>
              </wp:positionH>
              <wp:positionV relativeFrom="page">
                <wp:posOffset>9588500</wp:posOffset>
              </wp:positionV>
              <wp:extent cx="238125" cy="165735"/>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5" type="#_x0000_t202" style="position:absolute;margin-left:314.85pt;margin-top:755pt;width:18.75pt;height:13.05pt;z-index:-2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Zh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GHHSQY8e6UGjO3FAsAX1GXqVgttDD476APvga7mq/l6UXxXiYtUQvqW3UoqhoaSC/Hxz0z27&#10;OuIoA7IZPogK4pCdFhboUMvOFA/KgQAd+vR06o3JpYTNYBb7wRyjEo78aL6YzW0Ekk6Xe6n0Oyo6&#10;ZIwMS2i9BSf7e6VNMiSdXEwsLgrWtrb9Lb/YAMdxB0LDVXNmkrDd/JF4yTpex6ETBtHaCb08d26L&#10;VehEhb+Y57N8tcr9nyauH6YNqyrKTZhJWX74Z507anzUxElbSrSsMnAmJSW3m1Ur0Z6Asgv7HQty&#10;5uZepmGLAFxeUPKD0LsLEqeI4oUTFuHcSRZe7Hh+cpdEXpiEeXFJ6Z5x+u+U0JDhZA49tXR+y82z&#10;32tuJO2YhtnRsi7D8cmJpEaBa17Z1mrC2tE+K4VJ/7kU0O6p0VavRqKjWPVhc7BPYxaZ8EbMG1E9&#10;gYKlAIWBTGHwgdEI+R2jAYZIhtW3HZEUo/Y9h1dgJs5kyMnYTAbhJVzNsMZoNFd6nEy7XrJtA8jj&#10;O+PiFl5KzayKn7M4vi8YDJbMcYiZyXP+b72eR+3yFwAAAP//AwBQSwMEFAAGAAgAAAAhAKLflRTh&#10;AAAADQEAAA8AAABkcnMvZG93bnJldi54bWxMj8FOwzAQRO9I/IO1SNyokyBcmsapKgQnJEQaDj06&#10;sZtYjdchdtvw92xPcNyZp9mZYjO7gZ3NFKxHCekiAWaw9dpiJ+Grfnt4BhaiQq0Gj0bCjwmwKW9v&#10;CpVrf8HKnHexYxSCIVcS+hjHnPPQ9sapsPCjQfIOfnIq0jl1XE/qQuFu4FmSCO6URfrQq9G89KY9&#10;7k5OwnaP1av9/mg+q0Nl63qV4Ls4Snl/N2/XwKKZ4x8M1/pUHUrq1PgT6sAGCSJbLQkl4ylNaBUh&#10;QiwzYM1VehQp8LLg/1eUvwAAAP//AwBQSwECLQAUAAYACAAAACEAtoM4kv4AAADhAQAAEwAAAAAA&#10;AAAAAAAAAAAAAAAAW0NvbnRlbnRfVHlwZXNdLnhtbFBLAQItABQABgAIAAAAIQA4/SH/1gAAAJQB&#10;AAALAAAAAAAAAAAAAAAAAC8BAABfcmVscy8ucmVsc1BLAQItABQABgAIAAAAIQArQrZhsgIAALIF&#10;AAAOAAAAAAAAAAAAAAAAAC4CAABkcnMvZTJvRG9jLnhtbFBLAQItABQABgAIAAAAIQCi35UU4QAA&#10;AA0BAAAPAAAAAAAAAAAAAAAAAAwFAABkcnMvZG93bnJldi54bWxQSwUGAAAAAAQABADzAAAAGgYA&#10;AAAA&#10;" filled="f" stroked="f">
              <v:textbox inset="0,0,0,0">
                <w:txbxContent>
                  <w:p w:rsidR="001F26EC" w:rsidRDefault="00513029">
                    <w:pPr>
                      <w:spacing w:line="232" w:lineRule="exact"/>
                      <w:ind w:left="20"/>
                      <w:rPr>
                        <w:rFonts w:ascii="Arial"/>
                      </w:rPr>
                    </w:pPr>
                    <w:r>
                      <w:rPr>
                        <w:rFonts w:ascii="Arial"/>
                        <w:w w:val="90"/>
                      </w:rPr>
                      <w:t>119</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168" behindDoc="1" locked="0" layoutInCell="1" allowOverlap="1">
              <wp:simplePos x="0" y="0"/>
              <wp:positionH relativeFrom="page">
                <wp:posOffset>3998595</wp:posOffset>
              </wp:positionH>
              <wp:positionV relativeFrom="page">
                <wp:posOffset>9498330</wp:posOffset>
              </wp:positionV>
              <wp:extent cx="238125" cy="165735"/>
              <wp:effectExtent l="0" t="1905" r="190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6" type="#_x0000_t202" style="position:absolute;margin-left:314.85pt;margin-top:747.9pt;width:18.75pt;height:13.05pt;z-index:-25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s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jDjpoEeP9KDRnTgg2IL6DL1Kwe2hB0d9gH3wtVxVfy/KrwpxsWoI39JbKcXQUFJBfr656Z5d&#10;HXGUAdkMH0QFcchOCwt0qGVnigflQIAOfXo69cbkUsJmMIv9YI5RCUd+NF/M5jYCSafLvVT6HRUd&#10;MkaGJbTegpP9vdImGZJOLiYWFwVrW9v+ll9sgOO4A6HhqjkzSdhu/ki8ZB2v49AJg2jthF6eO7fF&#10;KnSiwl/M81m+WuX+TxPXD9OGVRXlJsykLD/8s84dNT5q4qQtJVpWGTiTkpLbzaqVaE9A2YX9jgU5&#10;c3Mv07BFAC4vKPlB6N0FiVNE8cIJi3DuJAsvdjw/uUsiL0zCvLikdM84/XdKaMhwMoeeWjq/5ebZ&#10;7zU3knZMw+xoWZfh+OREUqPANa9sazVh7WiflcKk/1wKaPfUaKtXI9FRrPqwOdinMVuY8EbMG1E9&#10;gYKlAIWBTGHwgdEI+R2jAYZIhtW3HZEUo/Y9h1dgJs5kyMnYTAbhJVzNsMZoNFd6nEy7XrJtA8jj&#10;O+PiFl5KzayKn7M4vi8YDJbMcYiZyXP+b72eR+3yFwAAAP//AwBQSwMEFAAGAAgAAAAhAK4vc+nh&#10;AAAADQEAAA8AAABkcnMvZG93bnJldi54bWxMj8FOwzAQRO9I/IO1SNyo04i6JI1TVQhOSIg0HHp0&#10;YjexGq9D7Lbh71lOcNyZp9mZYju7gV3MFKxHCctFAsxg67XFTsJn/frwBCxEhVoNHo2EbxNgW97e&#10;FCrX/oqVuexjxygEQ64k9DGOOeeh7Y1TYeFHg+Qd/eRUpHPquJ7UlcLdwNMkEdwpi/ShV6N57k17&#10;2p+dhN0Bqxf79d58VMfK1nWW4Js4SXl/N+82wKKZ4x8Mv/WpOpTUqfFn1IENEkSarQkl4zFb0QhC&#10;hFinwBqSVukyA14W/P+K8gcAAP//AwBQSwECLQAUAAYACAAAACEAtoM4kv4AAADhAQAAEwAAAAAA&#10;AAAAAAAAAAAAAAAAW0NvbnRlbnRfVHlwZXNdLnhtbFBLAQItABQABgAIAAAAIQA4/SH/1gAAAJQB&#10;AAALAAAAAAAAAAAAAAAAAC8BAABfcmVscy8ucmVsc1BLAQItABQABgAIAAAAIQAMqzsTsgIAALIF&#10;AAAOAAAAAAAAAAAAAAAAAC4CAABkcnMvZTJvRG9jLnhtbFBLAQItABQABgAIAAAAIQCuL3Pp4QAA&#10;AA0BAAAPAAAAAAAAAAAAAAAAAAwFAABkcnMvZG93bnJldi54bWxQSwUGAAAAAAQABADzAAAAGgYA&#10;AAAA&#10;" filled="f" stroked="f">
              <v:textbox inset="0,0,0,0">
                <w:txbxContent>
                  <w:p w:rsidR="001F26EC" w:rsidRDefault="00513029">
                    <w:pPr>
                      <w:spacing w:line="232" w:lineRule="exact"/>
                      <w:ind w:left="20"/>
                      <w:rPr>
                        <w:rFonts w:ascii="Arial"/>
                      </w:rPr>
                    </w:pPr>
                    <w:r>
                      <w:rPr>
                        <w:rFonts w:ascii="Arial"/>
                        <w:w w:val="90"/>
                      </w:rPr>
                      <w:t>120</w:t>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192" behindDoc="1" locked="0" layoutInCell="1" allowOverlap="1">
              <wp:simplePos x="0" y="0"/>
              <wp:positionH relativeFrom="page">
                <wp:posOffset>3998595</wp:posOffset>
              </wp:positionH>
              <wp:positionV relativeFrom="page">
                <wp:posOffset>9498330</wp:posOffset>
              </wp:positionV>
              <wp:extent cx="238125" cy="165735"/>
              <wp:effectExtent l="0" t="1905" r="190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314.85pt;margin-top:747.9pt;width:18.75pt;height:13.05pt;z-index:-25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PJ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ItiA/facScHvowFEPsA++NlbV3Yviu0JcrGvCd/RWStHXlJTAzzc33RdX&#10;RxxlQLb9J1HCO2SvhQUaKtma5EE6EKBDnZ5OtTFcCtgMZpEfAMUCjvzFfDmz3FySTJc7qfQHKlpk&#10;jBRLKL0FJ4d7pQ0Zkkwu5i0uctY0tvwNv9gAx3EHnoar5syQsNV8jr14E22i0AmDxcYJvSxzbvN1&#10;6CxyfznPZtl6nfm/zLt+mNSsLCk3z0zK8sM/q9xR46MmTtpSomGlgTOUlNxt141EBwLKzu1nUw4n&#10;Zzf3koZNAsTyKiQ/CL27IHbyRbR0wjycO/HSixzPj+/ihRfGYZZfhnTPOP33kFCf4ngONbXhnEm/&#10;is2z39vYSNIyDbOjYW2Ko5MTSYwCN7y0pdWENaP9IhWG/jkVUO6p0FavRqKjWPWwHWxrzKKpD7ai&#10;fAIFSwEKA5nC4AOjFvInRj0MkRSrH3siKUbNRw5dYCbOZMjJ2E4G4QVcTbHGaDTXepxM+06yXQ3I&#10;Y59xcQudUjGrYtNSI4tjf8FgsMEch5iZPC//rdd51K5+AwAA//8DAFBLAwQUAAYACAAAACEAri9z&#10;6eEAAAANAQAADwAAAGRycy9kb3ducmV2LnhtbEyPwU7DMBBE70j8g7VI3KjTiLokjVNVCE5IiDQc&#10;enRiN7Ear0PstuHvWU5w3Jmn2ZliO7uBXcwUrEcJy0UCzGDrtcVOwmf9+vAELESFWg0ejYRvE2Bb&#10;3t4UKtf+ipW57GPHKARDriT0MY4556HtjVNh4UeD5B395FSkc+q4ntSVwt3A0yQR3CmL9KFXo3nu&#10;TXvan52E3QGrF/v13nxUx8rWdZbgmzhJeX837zbAopnjHwy/9ak6lNSp8WfUgQ0SRJqtCSXjMVvR&#10;CEKEWKfAGpJW6TIDXhb8/4ryBwAA//8DAFBLAQItABQABgAIAAAAIQC2gziS/gAAAOEBAAATAAAA&#10;AAAAAAAAAAAAAAAAAABbQ29udGVudF9UeXBlc10ueG1sUEsBAi0AFAAGAAgAAAAhADj9If/WAAAA&#10;lAEAAAsAAAAAAAAAAAAAAAAALwEAAF9yZWxzLy5yZWxzUEsBAi0AFAAGAAgAAAAhALPDs8m0AgAA&#10;sgUAAA4AAAAAAAAAAAAAAAAALgIAAGRycy9lMm9Eb2MueG1sUEsBAi0AFAAGAAgAAAAhAK4vc+nh&#10;AAAADQEAAA8AAAAAAAAAAAAAAAAADgUAAGRycy9kb3ducmV2LnhtbFBLBQYAAAAABAAEAPMAAAAc&#10;BgAAAAA=&#10;" filled="f" stroked="f">
              <v:textbox inset="0,0,0,0">
                <w:txbxContent>
                  <w:p w:rsidR="001F26EC" w:rsidRDefault="00513029">
                    <w:pPr>
                      <w:spacing w:line="232" w:lineRule="exact"/>
                      <w:ind w:left="20"/>
                      <w:rPr>
                        <w:rFonts w:ascii="Arial"/>
                      </w:rPr>
                    </w:pPr>
                    <w:r>
                      <w:rPr>
                        <w:rFonts w:ascii="Arial"/>
                        <w:w w:val="90"/>
                      </w:rPr>
                      <w:t>121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216" behindDoc="1" locked="0" layoutInCell="1" allowOverlap="1">
              <wp:simplePos x="0" y="0"/>
              <wp:positionH relativeFrom="page">
                <wp:posOffset>3982720</wp:posOffset>
              </wp:positionH>
              <wp:positionV relativeFrom="page">
                <wp:posOffset>9493885</wp:posOffset>
              </wp:positionV>
              <wp:extent cx="266700" cy="170180"/>
              <wp:effectExtent l="127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9"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8" type="#_x0000_t202" style="position:absolute;margin-left:313.6pt;margin-top:747.55pt;width:21pt;height:13.4pt;z-index:-25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LsSIkw569EBHjW7FiEAF9Rl6lYLZfQ+GegQ92NpcVX8nyu8KcbFuCN/RGynF0FBSQXy+eek+ezrh&#10;KAOyHT6JCvyQvRYWaKxlZ4oH5UCADn16PPXGxFKCMoiipQc3JVz5S8+Pbe9cks6Pe6n0Byo6ZIQM&#10;S2i9BSeHO6VNMCSdTYwvLgrWtrb9LX+hAMNJA67hqbkzQdhuPiVesok3ceiEQbRxQi/PnZtiHTpR&#10;4S8X+WW+Xuf+L+PXD9OGVRXlxs3MLD/8s84dOT5x4sQtJVpWGTgTkpK77bqV6ECA2YX9bMnh5mzm&#10;vgzDFgFyeZWSH4TebZA4RRQvnbAIF06y9GLH85PbJPLCJMyLlyndMU7/PSU0ZDhZBIuJS+egX+Xm&#10;2e9tbiTtmIbd0bIuw/HJiKSGgRte2dZqwtpJflYKE/65FNDuudGWr4aiE1n1uB3taFwm8xxsRfUI&#10;DJYCGAZkhMUHQiPkT4wGWCIZVj/2RFKM2o8cpsBsnFmQs7CdBcJLeJphjdEkrvW0mfa9ZLsGkKc5&#10;4+IGJqVmlsVmpKYojvMFi8Emc1xiZvM8/7dW51W7+g0AAP//AwBQSwMEFAAGAAgAAAAhALGgDZ3h&#10;AAAADQEAAA8AAABkcnMvZG93bnJldi54bWxMj8FOwzAQRO9I/IO1SNyok4gaEuJUFYITEiINB45O&#10;7CZW43WI3Tb8PcuJHnfmaXam3CxuZCczB+tRQrpKgBnsvLbYS/hsXu8egYWoUKvRo5HwYwJsquur&#10;UhXan7E2p13sGYVgKJSEIcap4Dx0g3EqrPxkkLy9n52KdM4917M6U7gbeZYkgjtlkT4MajLPg+kO&#10;u6OTsP3C+sV+v7cf9b62TZMn+CYOUt7eLNsnYNEs8R+Gv/pUHSrq1Poj6sBGCSJ7yAgl4z5fp8AI&#10;ESInqSVpnaU58KrklyuqXwAAAP//AwBQSwECLQAUAAYACAAAACEAtoM4kv4AAADhAQAAEwAAAAAA&#10;AAAAAAAAAAAAAAAAW0NvbnRlbnRfVHlwZXNdLnhtbFBLAQItABQABgAIAAAAIQA4/SH/1gAAAJQB&#10;AAALAAAAAAAAAAAAAAAAAC8BAABfcmVscy8ucmVsc1BLAQItABQABgAIAAAAIQCI/9qksgIAALIF&#10;AAAOAAAAAAAAAAAAAAAAAC4CAABkcnMvZTJvRG9jLnhtbFBLAQItABQABgAIAAAAIQCxoA2d4QAA&#10;AA0BAAAPAAAAAAAAAAAAAAAAAAwFAABkcnMvZG93bnJldi54bWxQSwUGAAAAAAQABADzAAAAGgYA&#10;AAAA&#10;" filled="f" stroked="f">
              <v:textbox inset="0,0,0,0">
                <w:txbxContent>
                  <w:p w:rsidR="001F26EC" w:rsidRDefault="00513029">
                    <w:pPr>
                      <w:spacing w:line="239"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129</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240" behindDoc="1" locked="0" layoutInCell="1" allowOverlap="1">
              <wp:simplePos x="0" y="0"/>
              <wp:positionH relativeFrom="page">
                <wp:posOffset>3982720</wp:posOffset>
              </wp:positionH>
              <wp:positionV relativeFrom="page">
                <wp:posOffset>9493885</wp:posOffset>
              </wp:positionV>
              <wp:extent cx="266700" cy="173355"/>
              <wp:effectExtent l="127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44"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9" type="#_x0000_t202" style="position:absolute;margin-left:313.6pt;margin-top:747.55pt;width:21pt;height:13.65pt;z-index:-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oD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gQbEF9+k4l4PbQgaMeYB98LVfV3Yviq0JcrGvCd/RWStHXlJSQn29uumdX&#10;RxxlQLb9B1FCHLLXwgINlWxN8aAcCNChT0+n3phcCtgMomjhwUkBR/5iNpvPbQSSTJc7qfQ7Klpk&#10;jBRLaL0FJ4d7pU0yJJlcTCwuctY0tv0Nv9gAx3EHQsNVc2aSsN38EXvxZrlZhk4YRBsn9LLMuc3X&#10;oRPl/mKezbL1OvN/mrh+mNSsLCk3YSZl+eGfde6o8VETJ20p0bDSwJmUlNxt141EBwLKzu13LMiZ&#10;m3uZhi0CcHlByQ9C7y6InTxaLpwwD+dOvPCWjufHd3HkhXGY5ZeU7hmn/04J9SmO58F81NJvuXn2&#10;e82NJC3TMDsa1qZ4eXIiiVHghpe2tZqwZrTPSmHSfy4FtHtqtNWrkegoVj1sB/s0QjsnjJi3onwC&#10;BUsBCgMxwuADoxbyO0Y9DJEUq297IilGzXsOr8BMnMmQk7GdDMILuJpijdForvU4mfadZLsakMd3&#10;xsUtvJSKWRU/Z3F8XzAYLJnjEDOT5/zfej2P2tUvAAAA//8DAFBLAwQUAAYACAAAACEARH2PBeEA&#10;AAANAQAADwAAAGRycy9kb3ducmV2LnhtbEyPwU7DMBBE70j8g7VI3KhTqzUkxKkqBCekijQcODqJ&#10;m1iN1yF22/D3bE9w3Jmn2Zl8M7uBnc0UrEcFy0UCzGDjW4udgs/q7eEJWIgaWz14NAp+TIBNcXuT&#10;66z1FyzNeR87RiEYMq2gj3HMOA9Nb5wOCz8aJO/gJ6cjnVPH20lfKNwNXCSJ5E5bpA+9Hs1Lb5rj&#10;/uQUbL+wfLXfu/qjPJS2qtIE3+VRqfu7efsMLJo5/sFwrU/VoaBOtT9hG9igQIpHQSgZq3S9BEaI&#10;lClJNUlrIVbAi5z/X1H8AgAA//8DAFBLAQItABQABgAIAAAAIQC2gziS/gAAAOEBAAATAAAAAAAA&#10;AAAAAAAAAAAAAABbQ29udGVudF9UeXBlc10ueG1sUEsBAi0AFAAGAAgAAAAhADj9If/WAAAAlAEA&#10;AAsAAAAAAAAAAAAAAAAALwEAAF9yZWxzLy5yZWxzUEsBAi0AFAAGAAgAAAAhADCtOgOxAgAAsgUA&#10;AA4AAAAAAAAAAAAAAAAALgIAAGRycy9lMm9Eb2MueG1sUEsBAi0AFAAGAAgAAAAhAER9jwXhAAAA&#10;DQEAAA8AAAAAAAAAAAAAAAAACwUAAGRycy9kb3ducmV2LnhtbFBLBQYAAAAABAAEAPMAAAAZBgAA&#10;AAA=&#10;" filled="f" stroked="f">
              <v:textbox inset="0,0,0,0">
                <w:txbxContent>
                  <w:p w:rsidR="001F26EC" w:rsidRDefault="00513029">
                    <w:pPr>
                      <w:spacing w:line="244"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135</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264" behindDoc="1" locked="0" layoutInCell="1" allowOverlap="1">
              <wp:simplePos x="0" y="0"/>
              <wp:positionH relativeFrom="page">
                <wp:posOffset>3982720</wp:posOffset>
              </wp:positionH>
              <wp:positionV relativeFrom="page">
                <wp:posOffset>9490710</wp:posOffset>
              </wp:positionV>
              <wp:extent cx="266700" cy="173355"/>
              <wp:effectExtent l="1270" t="381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44"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313.6pt;margin-top:747.3pt;width:21pt;height:13.65pt;z-index:-25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dx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BFtSn71QCbvcdOOoB9sHXclXdnSi+KsTFpiZ8T2+kFH1NSQn5+eame3F1&#10;xFEGZNd/ECXEIQctLNBQydYUD8qBAB369HjujcmlgM0gihYenBRw5C9ms/ncRiDJdLmTSr+jokXG&#10;SLGE1ltwcrxT2iRDksnFxOIiZ01j29/wZxvgOO5AaLhqzkwStps/Yi/eLrfL0AmDaOuEXpY5N/km&#10;dKLcX8yzWbbZZP5PE9cPk5qVJeUmzKQsP/yzzp00PmrirC0lGlYaOJOSkvvdppHoSEDZuf1OBblw&#10;c5+nYYsAXF5Q8oPQuw1iJ4+WCyfMw7kTL7yl4/nxbRx5YRxm+XNKd4zTf6eE+hTH82A+aum33Dz7&#10;veZGkpZpmB0Na1O8PDuRxChwy0vbWk1YM9oXpTDpP5UC2j012urVSHQUqx52g30aoVWzEfNOlI+g&#10;YClAYSBGGHxg1EJ+x6iHIZJi9e1AJMWoec/hFZiJMxlyMnaTQXgBV1OsMRrNjR4n06GTbF8D8vjO&#10;uLiBl1Ixq+KnLE7vCwaDJXMaYmbyXP5br6dRu/4FAAD//wMAUEsDBBQABgAIAAAAIQA0VtzF4QAA&#10;AA0BAAAPAAAAZHJzL2Rvd25yZXYueG1sTI/BTsMwEETvSPyDtZW4UadRMSSNU1UITkiINBw4OrGb&#10;WI3XIXbb8PcsJ3rcmafZmWI7u4GdzRSsRwmrZQLMYOu1xU7CZ/16/wQsRIVaDR6NhB8TYFve3hQq&#10;1/6ClTnvY8coBEOuJPQxjjnnoe2NU2HpR4PkHfzkVKRz6rie1IXC3cDTJBHcKYv0oVejee5Ne9yf&#10;nITdF1Yv9vu9+agOla3rLME3cZTybjHvNsCimeM/DH/1qTqU1KnxJ9SBDRJE+pgSSsY6WwtghAiR&#10;kdSQ9JCuMuBlwa9XlL8AAAD//wMAUEsBAi0AFAAGAAgAAAAhALaDOJL+AAAA4QEAABMAAAAAAAAA&#10;AAAAAAAAAAAAAFtDb250ZW50X1R5cGVzXS54bWxQSwECLQAUAAYACAAAACEAOP0h/9YAAACUAQAA&#10;CwAAAAAAAAAAAAAAAAAvAQAAX3JlbHMvLnJlbHNQSwECLQAUAAYACAAAACEAF0S3cbACAACyBQAA&#10;DgAAAAAAAAAAAAAAAAAuAgAAZHJzL2Uyb0RvYy54bWxQSwECLQAUAAYACAAAACEANFbcxeEAAAAN&#10;AQAADwAAAAAAAAAAAAAAAAAKBQAAZHJzL2Rvd25yZXYueG1sUEsFBgAAAAAEAAQA8wAAABgGAAAA&#10;AA==&#10;" filled="f" stroked="f">
              <v:textbox inset="0,0,0,0">
                <w:txbxContent>
                  <w:p w:rsidR="001F26EC" w:rsidRDefault="00513029">
                    <w:pPr>
                      <w:spacing w:line="244"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146</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288" behindDoc="1" locked="0" layoutInCell="1" allowOverlap="1">
              <wp:simplePos x="0" y="0"/>
              <wp:positionH relativeFrom="page">
                <wp:posOffset>3998595</wp:posOffset>
              </wp:positionH>
              <wp:positionV relativeFrom="page">
                <wp:posOffset>9320530</wp:posOffset>
              </wp:positionV>
              <wp:extent cx="238125" cy="165735"/>
              <wp:effectExtent l="0" t="0" r="190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1" type="#_x0000_t202" style="position:absolute;margin-left:314.85pt;margin-top:733.9pt;width:18.75pt;height:13.05pt;z-index:-25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1bsQ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rnY8RJCzV6oINGt2JAsAX56TuVgNt9B456gH3wtVxVdyeKrwpxsakJ39O1lKKvKSkhPnvTvbg6&#10;4igDsus/iBLeIQctLNBQydYkD9KBAB3q9HiujYmlgM1gFvnBHKMCjvzFfDmbm9hckkyXO6n0Oypa&#10;ZIwUSyi9BSfHO6VH18nFvMVFzprGlr/hzzYAc9yBp+GqOTNB2Gr+iL14G22j0AmDxdYJvSxz1vkm&#10;dBa5v5xns2yzyfyf5l0/TGpWlpSbZyZl+eGfVe6k8VETZ20p0bDSwJmQlNzvNo1ERwLKzu13SsiF&#10;m/s8DJsv4PKCkh+E3m0QO/kiWjphHs6deOlFjufHt/HCC+Mwy59TumOc/jsl1Kc4nkNNLZ3fcvPs&#10;95obSVqmYXY0rE1xdHYiiVHglpe2tJqwZrQvUmHCf0oFlHsqtNWrkegoVj3sBtsaYTD1wU6Uj6Bg&#10;KUBhIFMYfGDUQn7HqIchkmL17UAkxah5z6ELzMSZDDkZu8kgvICrKdYYjeZGj5Pp0Em2rwF57DMu&#10;1tApFbMqNi01RgEUzAIGgyVzGmJm8lyurdfTqF39AgAA//8DAFBLAwQUAAYACAAAACEAjdMld+AA&#10;AAANAQAADwAAAGRycy9kb3ducmV2LnhtbEyPwU7DMBBE70j8g7VI3KhDQA4JcaoKwQkJkYYDRyd2&#10;E6vxOsRuG/6e7akcd+ZpdqZcL25kRzMH61HC/SoBZrDz2mIv4at5u3sCFqJCrUaPRsKvCbCurq9K&#10;VWh/wtoct7FnFIKhUBKGGKeC89ANxqmw8pNB8nZ+dirSOfdcz+pE4W7kaZII7pRF+jCoybwMpttv&#10;D07C5hvrV/vz0X7Wu9o2TZ7gu9hLeXuzbJ6BRbPECwzn+lQdKurU+gPqwEYJIs0zQsl4FBmNIESI&#10;LAXWnqX8IQdelfz/iuoPAAD//wMAUEsBAi0AFAAGAAgAAAAhALaDOJL+AAAA4QEAABMAAAAAAAAA&#10;AAAAAAAAAAAAAFtDb250ZW50X1R5cGVzXS54bWxQSwECLQAUAAYACAAAACEAOP0h/9YAAACUAQAA&#10;CwAAAAAAAAAAAAAAAAAvAQAAX3JlbHMvLnJlbHNQSwECLQAUAAYACAAAACEAwyt9W7ECAACyBQAA&#10;DgAAAAAAAAAAAAAAAAAuAgAAZHJzL2Uyb0RvYy54bWxQSwECLQAUAAYACAAAACEAjdMld+AAAAAN&#10;AQAADwAAAAAAAAAAAAAAAAALBQAAZHJzL2Rvd25yZXYueG1sUEsFBgAAAAAEAAQA8wAAABgGAAAA&#10;AA==&#10;" filled="f" stroked="f">
              <v:textbox inset="0,0,0,0">
                <w:txbxContent>
                  <w:p w:rsidR="001F26EC" w:rsidRDefault="00513029">
                    <w:pPr>
                      <w:spacing w:line="232" w:lineRule="exact"/>
                      <w:ind w:left="20"/>
                      <w:rPr>
                        <w:rFonts w:ascii="Arial"/>
                      </w:rPr>
                    </w:pPr>
                    <w:r>
                      <w:rPr>
                        <w:rFonts w:ascii="Arial"/>
                        <w:w w:val="90"/>
                      </w:rPr>
                      <w:t>147</w:t>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312" behindDoc="1" locked="0" layoutInCell="1" allowOverlap="1">
              <wp:simplePos x="0" y="0"/>
              <wp:positionH relativeFrom="page">
                <wp:posOffset>3982720</wp:posOffset>
              </wp:positionH>
              <wp:positionV relativeFrom="page">
                <wp:posOffset>9495790</wp:posOffset>
              </wp:positionV>
              <wp:extent cx="266700" cy="167640"/>
              <wp:effectExtent l="127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5"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2" type="#_x0000_t202" style="position:absolute;margin-left:313.6pt;margin-top:747.7pt;width:21pt;height:13.2pt;z-index:-25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Iusg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BBsQX76TiXgdt+Box5gH3xtrKq7E8V3hbjY1ITv6UpK0deUlMDPNzfdZ1dH&#10;HGVAdv0nUcI75KCFBRoq2ZrkQToQoAORx3NtDJcCNoMomntwUsCRH82j0HJzSTJd7qTSH6hokTFS&#10;LKH0Fpwc75Q2ZEgyuZi3uMhZ09jyN/zFBjiOO/A0XDVnhoSt5lPsxdvFdhE6YRBtndDLMmeVb0In&#10;yv35LLvONpvM/2Xe9cOkZmVJuXlmUpYf/lnlThofNXHWlhINKw2coaTkfrdpJDoSUHZuP5tyOLm4&#10;uS9p2CRALK9C8oPQWwexk0eLuRPm4cyJ597C8fx4HUdeGIdZ/jKkO8bpv4eE+hTHs2A2aulC+lVs&#10;nv3exkaSlmmYHQ1rU7w4O5HEKHDLS1taTVgz2s9SYehfUgHlngpt9WokOopVD7vBtkZ4PfXBTpSP&#10;oGApQGEgRhh8YNRC/sSohyGSYvXjQCTFqPnIoQvARU+GnIzdZBBewNUUa4xGc6PHyXToJNvXgDz2&#10;GRcr6JSKWRWblhpZnPoLBoMN5jTEzOR5/m+9LqN2+RsAAP//AwBQSwMEFAAGAAgAAAAhAEAg15zh&#10;AAAADQEAAA8AAABkcnMvZG93bnJldi54bWxMj8FOwzAQRO9I/IO1SNyo06g1TYhTVQhOSIg0HDg6&#10;sZtYjdchdtvw9ywnetyZp9mZYju7gZ3NFKxHCctFAsxg67XFTsJn/fqwARaiQq0Gj0bCjwmwLW9v&#10;CpVrf8HKnPexYxSCIVcS+hjHnPPQ9sapsPCjQfIOfnIq0jl1XE/qQuFu4GmSCO6URfrQq9E896Y9&#10;7k9Owu4Lqxf7/d58VIfK1nWW4Js4Snl/N++egEUzx38Y/upTdSipU+NPqAMbJIj0MSWUjFW2XgEj&#10;RIiMpIakdbrcAC8Lfr2i/AUAAP//AwBQSwECLQAUAAYACAAAACEAtoM4kv4AAADhAQAAEwAAAAAA&#10;AAAAAAAAAAAAAAAAW0NvbnRlbnRfVHlwZXNdLnhtbFBLAQItABQABgAIAAAAIQA4/SH/1gAAAJQB&#10;AAALAAAAAAAAAAAAAAAAAC8BAABfcmVscy8ucmVsc1BLAQItABQABgAIAAAAIQANSAIusgIAALIF&#10;AAAOAAAAAAAAAAAAAAAAAC4CAABkcnMvZTJvRG9jLnhtbFBLAQItABQABgAIAAAAIQBAINec4QAA&#10;AA0BAAAPAAAAAAAAAAAAAAAAAAwFAABkcnMvZG93bnJldi54bWxQSwUGAAAAAAQABADzAAAAGgYA&#10;AAAA&#10;" filled="f" stroked="f">
              <v:textbox inset="0,0,0,0">
                <w:txbxContent>
                  <w:p w:rsidR="001F26EC" w:rsidRDefault="00513029">
                    <w:pPr>
                      <w:spacing w:line="235" w:lineRule="exact"/>
                      <w:ind w:left="44"/>
                      <w:rPr>
                        <w:rFonts w:ascii="Arial"/>
                      </w:rPr>
                    </w:pPr>
                    <w:r>
                      <w:fldChar w:fldCharType="begin"/>
                    </w:r>
                    <w:r>
                      <w:rPr>
                        <w:rFonts w:ascii="Arial"/>
                        <w:w w:val="95"/>
                      </w:rPr>
                      <w:instrText xml:space="preserve"> PAGE </w:instrText>
                    </w:r>
                    <w:r>
                      <w:fldChar w:fldCharType="separate"/>
                    </w:r>
                    <w:r w:rsidR="00DC6E6A">
                      <w:rPr>
                        <w:rFonts w:ascii="Arial"/>
                        <w:noProof/>
                        <w:w w:val="95"/>
                      </w:rPr>
                      <w:t>149</w:t>
                    </w:r>
                    <w:r>
                      <w:fldChar w:fldCharType="end"/>
                    </w:r>
                  </w:p>
                </w:txbxContent>
              </v:textbox>
              <w10:wrap anchorx="page" anchory="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336" behindDoc="1" locked="0" layoutInCell="1" allowOverlap="1">
              <wp:simplePos x="0" y="0"/>
              <wp:positionH relativeFrom="page">
                <wp:posOffset>3985895</wp:posOffset>
              </wp:positionH>
              <wp:positionV relativeFrom="page">
                <wp:posOffset>9493885</wp:posOffset>
              </wp:positionV>
              <wp:extent cx="263525" cy="165735"/>
              <wp:effectExtent l="444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3" type="#_x0000_t202" style="position:absolute;margin-left:313.85pt;margin-top:747.55pt;width:20.75pt;height:13.05pt;z-index:-25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gV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oNoNg/mGBVw5EfzxWxuI5BkutxJpd9R0SJj&#10;pFhC4y04Od4pbZIhyeRiYnGRs6axzW/4sw1wHHcgNFw1ZyYJ28sfsRdvl9tl6IRBtHVCL8ucm3wT&#10;OlHuL+bZLNtsMv+nieuHSc3KknITZtKVH/5Z304KHxVxVpYSDSsNnElJyf1u00h0JKDr3H6ngly4&#10;uc/TsEUALi8o+UHo3Qaxk0fLhRPm4dyJF97S8fz4No68MA6z/DmlO8bpv1NCPUjO9NTS+S03z36v&#10;uZGkZRomR8PaFC/PTiQxCtzy0rZWE9aM9kUpTPpPpYB2T422ejUSHcWqh91gH0YYmvBGzDtRPoKC&#10;pQCFgUxh7IFRC/kdox5GSIrVtwORFKPmPYdXYObNZMjJ2E0G4QVcTbHGaDQ3epxLh06yfQ3I4zvj&#10;4gZeSsWsip+yOL0vGAuWzGmEmblz+W+9ngbt+hcAAAD//wMAUEsDBBQABgAIAAAAIQAxZIz84QAA&#10;AA0BAAAPAAAAZHJzL2Rvd25yZXYueG1sTI/BTsMwDIbvSLxDZCRuLG3EOlqaThOCExKiKweOaZO1&#10;0RqnNNlW3h5zgqP9f/r9udwubmRnMwfrUUK6SoAZ7Ly22Ev4aF7uHoCFqFCr0aOR8G0CbKvrq1IV&#10;2l+wNud97BmVYCiUhCHGqeA8dINxKqz8ZJCyg5+dijTOPdezulC5G7lIkow7ZZEuDGoyT4PpjvuT&#10;k7D7xPrZfr217/Whtk2TJ/iaHaW8vVl2j8CiWeIfDL/6pA4VObX+hDqwUUImNhtCKbjP1ykwQrIs&#10;F8BaWq1FKoBXJf//RfUDAAD//wMAUEsBAi0AFAAGAAgAAAAhALaDOJL+AAAA4QEAABMAAAAAAAAA&#10;AAAAAAAAAAAAAFtDb250ZW50X1R5cGVzXS54bWxQSwECLQAUAAYACAAAACEAOP0h/9YAAACUAQAA&#10;CwAAAAAAAAAAAAAAAAAvAQAAX3JlbHMvLnJlbHNQSwECLQAUAAYACAAAACEARskYFbACAACwBQAA&#10;DgAAAAAAAAAAAAAAAAAuAgAAZHJzL2Uyb0RvYy54bWxQSwECLQAUAAYACAAAACEAMWSM/OEAAAAN&#10;AQAADwAAAAAAAAAAAAAAAAAKBQAAZHJzL2Rvd25yZXYueG1sUEsFBgAAAAAEAAQA8wAAABgGAAAA&#10;AA==&#10;" filled="f" stroked="f">
              <v:textbox inset="0,0,0,0">
                <w:txbxContent>
                  <w:p w:rsidR="001F26EC" w:rsidRDefault="00513029">
                    <w:pPr>
                      <w:spacing w:line="23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150</w:t>
                    </w:r>
                    <w:r>
                      <w:fldChar w:fldCharType="end"/>
                    </w:r>
                  </w:p>
                </w:txbxContent>
              </v:textbox>
              <w10:wrap anchorx="page" anchory="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9"/>
      </w:rPr>
    </w:pPr>
    <w:r>
      <w:rPr>
        <w:noProof/>
      </w:rPr>
      <mc:AlternateContent>
        <mc:Choice Requires="wps">
          <w:drawing>
            <wp:anchor distT="0" distB="0" distL="114300" distR="114300" simplePos="0" relativeHeight="503066360" behindDoc="1" locked="0" layoutInCell="1" allowOverlap="1">
              <wp:simplePos x="0" y="0"/>
              <wp:positionH relativeFrom="page">
                <wp:posOffset>3982720</wp:posOffset>
              </wp:positionH>
              <wp:positionV relativeFrom="page">
                <wp:posOffset>9416415</wp:posOffset>
              </wp:positionV>
              <wp:extent cx="266700" cy="249555"/>
              <wp:effectExtent l="127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11"/>
                            <w:ind w:left="44"/>
                            <w:rPr>
                              <w:rFonts w:ascii="Arial"/>
                            </w:rPr>
                          </w:pPr>
                          <w:r>
                            <w:fldChar w:fldCharType="begin"/>
                          </w:r>
                          <w:r>
                            <w:rPr>
                              <w:rFonts w:ascii="Arial"/>
                              <w:w w:val="95"/>
                            </w:rPr>
                            <w:instrText xml:space="preserve"> PAGE </w:instrText>
                          </w:r>
                          <w:r>
                            <w:fldChar w:fldCharType="separate"/>
                          </w:r>
                          <w:r w:rsidR="00DC6E6A">
                            <w:rPr>
                              <w:rFonts w:ascii="Arial"/>
                              <w:noProof/>
                              <w:w w:val="95"/>
                            </w:rPr>
                            <w:t>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4" type="#_x0000_t202" style="position:absolute;margin-left:313.6pt;margin-top:741.45pt;width:21pt;height:19.65pt;z-index:-25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sXrgIAALA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QaiOOmAons6anQjRrQ03Rl6lYLTXQ9ueoRtYNlWqvpbUX5TiIt1Q/iOXksphoaSCrLzzU337OqE&#10;owzIdvgoKghD9lpYoLGWnWkdNAMBOrD0cGLGpFLCZhDHCw9OSjgKwiSKIhuBpPPlXir9nooOGSPD&#10;Eoi34ORwq7RJhqSzi4nFRcHa1pLf8mcb4DjtQGi4as5MEpbLx8RLNsvNMnTCIN44oZfnznWxDp24&#10;8BdR/i5fr3P/p4nrh2nDqopyE2bWlR/+GW9HhU+KOClLiZZVBs6kpORuu24lOhDQdWG/Y0PO3Nzn&#10;adgmQC0vSvKD0LsJEqeIlwsnLMLISRbe0vH85CaJvTAJ8+J5SbeM038vCQ0ZTqIgmrT029o8+72u&#10;jaQd0zA5WtaBdE9OJDUK3PDKUqsJayf7rBUm/adWAN0z0VavRqKTWPW4He3DCK3WjJi3onoABUsB&#10;CgMxwtgDoxHyB0YDjJAMq+97IilG7QcOr8DMm9mQs7GdDcJLuJphjdFkrvU0l/a9ZLsGkKd3xsU1&#10;vJSaWRU/ZXF8XzAWbDHHEWbmzvm/9XoatKtfAAAA//8DAFBLAwQUAAYACAAAACEAmCq4suAAAAAN&#10;AQAADwAAAGRycy9kb3ducmV2LnhtbEyPwU7DMBBE70j8g7VI3KiDBaYJcaoKwQkJkYYDRyd2E6vx&#10;OsRuG/6e5QTHnXmanSk3ix/Zyc7RBVRwu8qAWeyCcdgr+GhebtbAYtJo9BjQKvi2ETbV5UWpCxPO&#10;WNvTLvWMQjAWWsGQ0lRwHrvBeh1XYbJI3j7MXic6556bWZ8p3I9cZJnkXjukD4Oe7NNgu8Pu6BVs&#10;P7F+dl9v7Xu9r13T5Bm+yoNS11fL9hFYskv6g+G3PlWHijq14YgmslGBFA+CUDLu1iIHRoiUOUkt&#10;SfdCCOBVyf+vqH4AAAD//wMAUEsBAi0AFAAGAAgAAAAhALaDOJL+AAAA4QEAABMAAAAAAAAAAAAA&#10;AAAAAAAAAFtDb250ZW50X1R5cGVzXS54bWxQSwECLQAUAAYACAAAACEAOP0h/9YAAACUAQAACwAA&#10;AAAAAAAAAAAAAAAvAQAAX3JlbHMvLnJlbHNQSwECLQAUAAYACAAAACEANahLF64CAACwBQAADgAA&#10;AAAAAAAAAAAAAAAuAgAAZHJzL2Uyb0RvYy54bWxQSwECLQAUAAYACAAAACEAmCq4suAAAAANAQAA&#10;DwAAAAAAAAAAAAAAAAAIBQAAZHJzL2Rvd25yZXYueG1sUEsFBgAAAAAEAAQA8wAAABUGAAAAAA==&#10;" filled="f" stroked="f">
              <v:textbox inset="0,0,0,0">
                <w:txbxContent>
                  <w:p w:rsidR="001F26EC" w:rsidRDefault="00513029">
                    <w:pPr>
                      <w:spacing w:before="111"/>
                      <w:ind w:left="44"/>
                      <w:rPr>
                        <w:rFonts w:ascii="Arial"/>
                      </w:rPr>
                    </w:pPr>
                    <w:r>
                      <w:fldChar w:fldCharType="begin"/>
                    </w:r>
                    <w:r>
                      <w:rPr>
                        <w:rFonts w:ascii="Arial"/>
                        <w:w w:val="95"/>
                      </w:rPr>
                      <w:instrText xml:space="preserve"> PAGE </w:instrText>
                    </w:r>
                    <w:r>
                      <w:fldChar w:fldCharType="separate"/>
                    </w:r>
                    <w:r w:rsidR="00DC6E6A">
                      <w:rPr>
                        <w:rFonts w:ascii="Arial"/>
                        <w:noProof/>
                        <w:w w:val="95"/>
                      </w:rPr>
                      <w:t>159</w:t>
                    </w:r>
                    <w:r>
                      <w:fldChar w:fldCharType="end"/>
                    </w:r>
                  </w:p>
                </w:txbxContent>
              </v:textbox>
              <w10:wrap anchorx="page" anchory="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384" behindDoc="1" locked="0" layoutInCell="1" allowOverlap="1">
              <wp:simplePos x="0" y="0"/>
              <wp:positionH relativeFrom="page">
                <wp:posOffset>3998595</wp:posOffset>
              </wp:positionH>
              <wp:positionV relativeFrom="page">
                <wp:posOffset>9222740</wp:posOffset>
              </wp:positionV>
              <wp:extent cx="238125" cy="165735"/>
              <wp:effectExtent l="0" t="254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5" type="#_x0000_t202" style="position:absolute;margin-left:314.85pt;margin-top:726.2pt;width:18.75pt;height:13.05pt;z-index:-25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Tb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lcxn6wwKiEIz9aLC8XNgJJ58u9VPodFR0y&#10;RoYlNN6Ck8Od0iYZks4uJhYXBWtb2/yWP9sAx2kHQsNVc2aSsL38kXjJJt7EoRMG0cYJvTx3bop1&#10;6ESFv1zkl/l6nfs/TVw/TBtWVZSbMLOu/PDP+nZU+KSIk7KUaFll4ExKSu6261aiAwFdF/Y7FuTM&#10;zX2ehi0CcHlByQ9C7zZInCKKl05YhAsnWXqx4/nJbRJ5YRLmxXNKd4zTf6eEhgwnC+ippfNbbp79&#10;XnMjacc0TI6WdRmOT04kNQrc8Mq2VhPWTvZZKUz6T6WAds+Ntno1Ep3EqsftaB9GGJnwRsxbUT2C&#10;gqUAhYFMYeyB0Qj5HaMBRkiG1bc9kRSj9j2HV2DmzWzI2djOBuElXM2wxmgy13qaS/tesl0DyNM7&#10;4+IGXkrNrIqfsji+LxgLlsxxhJm5c/5vvZ4G7eoXAAAA//8DAFBLAwQUAAYACAAAACEAO8DgH+EA&#10;AAANAQAADwAAAGRycy9kb3ducmV2LnhtbEyPwU7DMAyG70i8Q2Qkbiyl2tKtNJ0mBCckRFcOHNPG&#10;a6M1Tmmyrbw92QmO9v/p9+diO9uBnXHyxpGEx0UCDKl12lAn4bN+fVgD80GRVoMjlPCDHrbl7U2h&#10;cu0uVOF5HzoWS8jnSkIfwphz7tserfILNyLF7OAmq0Icp47rSV1iuR14miSCW2UoXujViM89tsf9&#10;yUrYfVH1Yr7fm4/qUJm63iT0Jo5S3t/NuydgAefwB8NVP6pDGZ0adyLt2SBBpJssojFYrtIlsIgI&#10;kaXAmusqW6+AlwX//0X5CwAA//8DAFBLAQItABQABgAIAAAAIQC2gziS/gAAAOEBAAATAAAAAAAA&#10;AAAAAAAAAAAAAABbQ29udGVudF9UeXBlc10ueG1sUEsBAi0AFAAGAAgAAAAhADj9If/WAAAAlAEA&#10;AAsAAAAAAAAAAAAAAAAALwEAAF9yZWxzLy5yZWxzUEsBAi0AFAAGAAgAAAAhAPQYtNuxAgAAsAUA&#10;AA4AAAAAAAAAAAAAAAAALgIAAGRycy9lMm9Eb2MueG1sUEsBAi0AFAAGAAgAAAAhADvA4B/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0"/>
                      </w:rPr>
                      <w:t>160</w:t>
                    </w:r>
                  </w:p>
                </w:txbxContent>
              </v:textbox>
              <w10:wrap anchorx="page" anchory="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408" behindDoc="1" locked="0" layoutInCell="1" allowOverlap="1">
              <wp:simplePos x="0" y="0"/>
              <wp:positionH relativeFrom="page">
                <wp:posOffset>3985895</wp:posOffset>
              </wp:positionH>
              <wp:positionV relativeFrom="page">
                <wp:posOffset>9492615</wp:posOffset>
              </wp:positionV>
              <wp:extent cx="263525" cy="187325"/>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4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6" type="#_x0000_t202" style="position:absolute;margin-left:313.85pt;margin-top:747.45pt;width:20.75pt;height:14.75pt;z-index:-25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0D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bR5SJYYFTCkR8vL8E2EUg6X+6l0u+o6JAx&#10;Miyh8RacHO6UnlxnFxOLi4K1LeyTtOXPNgBz2oHQcNWcmSRsL38kXrKJN3HohEG0cUIvz52bYh06&#10;UeEvF/llvl7n/k8T1w/ThlUV5SbMrCs//LO+HRU+KeKkLCVaVhk4k5KSu+26lehAQNeF/Y4FOXNz&#10;n6dh6wVcXlDyg9C7DRKniOKlExbhwkmWXux4fnKbRF6YhHnxnNId4/TfKaEhw4npqaXzW26e/V5z&#10;I2nHNEyOlnUZjk9OJDUK3PDKtlYT1k72WSlM+k+lgHbPjbZ6NRKdxKrH7WgfRrg04Y2Yt6J6BAVL&#10;AQoDmcLYA6MR8jtGA4yQDKtveyIpRu17Dq/AzJvZkLOxnQ3CS7iaYY3RZK71NJf2vWS7BpCnd8bF&#10;DbyUmlkVP2VxfF8wFiyZ4wgzc+f833o9DdrVLwAAAP//AwBQSwMEFAAGAAgAAAAhAAJOMrPhAAAA&#10;DQEAAA8AAABkcnMvZG93bnJldi54bWxMj8FOwzAMhu9IvENkJG4spSoZLU2nCcEJCdGVA8e0ydpo&#10;jVOabCtvjzmNo/1/+v253CxuZCczB+tRwv0qAWaw89piL+Gzeb17BBaiQq1Gj0bCjwmwqa6vSlVo&#10;f8banHaxZ1SCoVAShhingvPQDcapsPKTQcr2fnYq0jj3XM/qTOVu5GmSCO6URbowqMk8D6Y77I5O&#10;wvYL6xf7/d5+1PvaNk2e4Js4SHl7s2yfgEWzxAsMf/qkDhU5tf6IOrBRgkjXa0IpyPIsB0aIEHkK&#10;rKXVQ5plwKuS//+i+gUAAP//AwBQSwECLQAUAAYACAAAACEAtoM4kv4AAADhAQAAEwAAAAAAAAAA&#10;AAAAAAAAAAAAW0NvbnRlbnRfVHlwZXNdLnhtbFBLAQItABQABgAIAAAAIQA4/SH/1gAAAJQBAAAL&#10;AAAAAAAAAAAAAAAAAC8BAABfcmVscy8ucmVsc1BLAQItABQABgAIAAAAIQBEtN0DrwIAALAFAAAO&#10;AAAAAAAAAAAAAAAAAC4CAABkcnMvZTJvRG9jLnhtbFBLAQItABQABgAIAAAAIQACTjKz4QAAAA0B&#10;AAAPAAAAAAAAAAAAAAAAAAkFAABkcnMvZG93bnJldi54bWxQSwUGAAAAAAQABADzAAAAFwYAAAAA&#10;" filled="f" stroked="f">
              <v:textbox inset="0,0,0,0">
                <w:txbxContent>
                  <w:p w:rsidR="001F26EC" w:rsidRDefault="00513029">
                    <w:pPr>
                      <w:spacing w:line="24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166</w:t>
                    </w:r>
                    <w:r>
                      <w:fldChar w:fldCharType="end"/>
                    </w: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432" behindDoc="1" locked="0" layoutInCell="1" allowOverlap="1">
              <wp:simplePos x="0" y="0"/>
              <wp:positionH relativeFrom="page">
                <wp:posOffset>3985895</wp:posOffset>
              </wp:positionH>
              <wp:positionV relativeFrom="page">
                <wp:posOffset>9497060</wp:posOffset>
              </wp:positionV>
              <wp:extent cx="263525" cy="168910"/>
              <wp:effectExtent l="4445" t="63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7"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7" type="#_x0000_t202" style="position:absolute;margin-left:313.85pt;margin-top:747.8pt;width:20.75pt;height:13.3pt;z-index:-2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QisgIAALA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hcYcdJBiR7pqNGdGNHCZGfoVQpODz246RG2ocqWqervRfldIS5WDeFbeiulGBpKKojONzfdF1cn&#10;HGVANsMnUcEzZKeFBRpr2ZnUQTIQoEOVno6VMaGUsBlEl4sAIizhyI/ixLeVc0k6X+6l0h+o6JAx&#10;Miyh8Bac7O+VNsGQdHYxb3FRsLa1xW/52QY4TjvwNFw1ZyYIW8vnxEvW8ToOnTCI1k7o5blzW6xC&#10;Jyr8q0V+ma9Wuf/LvOuHacOqinLzzKwrP/yzuh0UPiniqCwlWlYZOBOSktvNqpVoT0DXhf1syuHk&#10;5Oaeh2GTAFxeUfKD0LsLEqeI4isnLMKFk1x5seP5yV0SeWES5sU5pXvG6b9TQkOGE1NTS+cU9Ctu&#10;nv3eciNpxzRMjpZ1GY6PTiQ1ClzzypZWE9ZO9otUmPBPqYByz4W2ejUSncSqx81oGyOM5z7YiOoJ&#10;FCwFKAxkCmMPjEbInxgNMEIyrH7siKQYtR85dIGZN7MhZ2MzG4SXcDXDGqPJXOlpLu16ybYNIE99&#10;xsUtdErNrIpNS01RHPoLxoIlcxhhZu68/Ldep0G7/A0AAP//AwBQSwMEFAAGAAgAAAAhANfUfUXh&#10;AAAADQEAAA8AAABkcnMvZG93bnJldi54bWxMj8FOwzAMhu9IvENkJG4sXcQy2jWdJgQnJERXDhzT&#10;JmurNU5psq28PeY0jvb/6ffnfDu7gZ3tFHqPCpaLBJjFxpseWwWf1evDE7AQNRo9eLQKfmyAbXF7&#10;k+vM+AuW9ryPLaMSDJlW0MU4ZpyHprNOh4UfLVJ28JPTkcap5WbSFyp3AxdJIrnTPdKFTo/2ubPN&#10;cX9yCnZfWL703+/1R3ko+6pKE3yTR6Xu7+bdBli0c7zC8KdP6lCQU+1PaAIbFEixXhNKwWO6ksAI&#10;kTIVwGparYQQwIuc//+i+AUAAP//AwBQSwECLQAUAAYACAAAACEAtoM4kv4AAADhAQAAEwAAAAAA&#10;AAAAAAAAAAAAAAAAW0NvbnRlbnRfVHlwZXNdLnhtbFBLAQItABQABgAIAAAAIQA4/SH/1gAAAJQB&#10;AAALAAAAAAAAAAAAAAAAAC8BAABfcmVscy8ucmVsc1BLAQItABQABgAIAAAAIQDPbmQisgIAALAF&#10;AAAOAAAAAAAAAAAAAAAAAC4CAABkcnMvZTJvRG9jLnhtbFBLAQItABQABgAIAAAAIQDX1H1F4QAA&#10;AA0BAAAPAAAAAAAAAAAAAAAAAAwFAABkcnMvZG93bnJldi54bWxQSwUGAAAAAAQABADzAAAAGgYA&#10;AAAA&#10;" filled="f" stroked="f">
              <v:textbox inset="0,0,0,0">
                <w:txbxContent>
                  <w:p w:rsidR="001F26EC" w:rsidRDefault="00513029">
                    <w:pPr>
                      <w:spacing w:line="237"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169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18"/>
      </w:rPr>
    </w:pPr>
    <w:r>
      <w:rPr>
        <w:noProof/>
      </w:rPr>
      <mc:AlternateContent>
        <mc:Choice Requires="wps">
          <w:drawing>
            <wp:anchor distT="0" distB="0" distL="114300" distR="114300" simplePos="0" relativeHeight="503066456" behindDoc="1" locked="0" layoutInCell="1" allowOverlap="1">
              <wp:simplePos x="0" y="0"/>
              <wp:positionH relativeFrom="page">
                <wp:posOffset>3985895</wp:posOffset>
              </wp:positionH>
              <wp:positionV relativeFrom="page">
                <wp:posOffset>9488170</wp:posOffset>
              </wp:positionV>
              <wp:extent cx="263525" cy="202565"/>
              <wp:effectExtent l="444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37"/>
                            <w:ind w:left="40"/>
                            <w:rPr>
                              <w:rFonts w:ascii="Arial"/>
                            </w:rPr>
                          </w:pPr>
                          <w:r>
                            <w:fldChar w:fldCharType="begin"/>
                          </w:r>
                          <w:r>
                            <w:rPr>
                              <w:rFonts w:ascii="Arial"/>
                              <w:w w:val="95"/>
                            </w:rPr>
                            <w:instrText xml:space="preserve"> PAGE </w:instrText>
                          </w:r>
                          <w:r>
                            <w:fldChar w:fldCharType="separate"/>
                          </w:r>
                          <w:r w:rsidR="00DC6E6A">
                            <w:rPr>
                              <w:rFonts w:ascii="Arial"/>
                              <w:noProof/>
                              <w:w w:val="95"/>
                            </w:rPr>
                            <w:t>175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313.85pt;margin-top:747.1pt;width:20.75pt;height:15.95pt;z-index:-25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h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EiJMWWvRIB41WYkChqU7fqQScHjpw0wNsQ5ctU9Xdi+KrQlysa8J3dCml6GtKSsjONzfds6sj&#10;jjIg2/6DKCEM2WthgYZKtqZ0UAwE6NClp1NnTCoFbAbR9SyYYVTAUeAFs2hmI5BkutxJpd9R0SJj&#10;pFhC4y04OdwrbZIhyeRiYnGRs6axzW/4xQY4jjsQGq6aM5OE7eWP2Is38808dMIg2jihl2XOMl+H&#10;TpT7N7PsOluvM/+nieuHSc3KknITZtKVH/5Z344KHxVxUpYSDSsNnElJyd123Uh0IKDr3H7Hgpy5&#10;uZdp2CIAlxeU/CD0VkHs5NH8xgnzcObEN97c8fx4FUdeGIdZfknpnnH675RQn+LY9NTS+S03z36v&#10;uZGkZRomR8PaFM9PTiQxCtzw0rZWE9aM9lkpTPrPpYB2T422ejUSHcWqh+0wPozYhDdi3oryCRQs&#10;BSgMZApjD4xayO8Y9TBCUqy+7YmkGDXvObwCM28mQ07GdjIIL+BqijVGo7nW41zad5LtakAe3xkX&#10;S3gpFbMqfs7i+L5gLFgyxxFm5s75v/V6HrSLXwAAAP//AwBQSwMEFAAGAAgAAAAhAMVP/73iAAAA&#10;DQEAAA8AAABkcnMvZG93bnJldi54bWxMj8FOwzAQRO9I/IO1SNyo06i4JMSpKgQnpIo0HDg6sZtY&#10;jdchdtvw911OcNvdGc2+KTazG9jZTMF6lLBcJMAMtl5b7CR81m8PT8BCVKjV4NFI+DEBNuXtTaFy&#10;7S9YmfM+doxCMORKQh/jmHMe2t44FRZ+NEjawU9ORVqnjutJXSjcDTxNEsGdskgfejWal960x/3J&#10;Sdh+YfVqv3fNR3WobF1nCb6Lo5T3d/P2GVg0c/wzwy8+oUNJTI0/oQ5skCDS9ZqsJKyyVQqMLEJk&#10;NDR0ekzFEnhZ8P8tyisAAAD//wMAUEsBAi0AFAAGAAgAAAAhALaDOJL+AAAA4QEAABMAAAAAAAAA&#10;AAAAAAAAAAAAAFtDb250ZW50X1R5cGVzXS54bWxQSwECLQAUAAYACAAAACEAOP0h/9YAAACUAQAA&#10;CwAAAAAAAAAAAAAAAAAvAQAAX3JlbHMvLnJlbHNQSwECLQAUAAYACAAAACEAXv9SYa8CAACwBQAA&#10;DgAAAAAAAAAAAAAAAAAuAgAAZHJzL2Uyb0RvYy54bWxQSwECLQAUAAYACAAAACEAxU//veIAAAAN&#10;AQAADwAAAAAAAAAAAAAAAAAJBQAAZHJzL2Rvd25yZXYueG1sUEsFBgAAAAAEAAQA8wAAABgGAAAA&#10;AA==&#10;" filled="f" stroked="f">
              <v:textbox inset="0,0,0,0">
                <w:txbxContent>
                  <w:p w:rsidR="001F26EC" w:rsidRDefault="00513029">
                    <w:pPr>
                      <w:spacing w:before="37"/>
                      <w:ind w:left="40"/>
                      <w:rPr>
                        <w:rFonts w:ascii="Arial"/>
                      </w:rPr>
                    </w:pPr>
                    <w:r>
                      <w:fldChar w:fldCharType="begin"/>
                    </w:r>
                    <w:r>
                      <w:rPr>
                        <w:rFonts w:ascii="Arial"/>
                        <w:w w:val="95"/>
                      </w:rPr>
                      <w:instrText xml:space="preserve"> PAGE </w:instrText>
                    </w:r>
                    <w:r>
                      <w:fldChar w:fldCharType="separate"/>
                    </w:r>
                    <w:r w:rsidR="00DC6E6A">
                      <w:rPr>
                        <w:rFonts w:ascii="Arial"/>
                        <w:noProof/>
                        <w:w w:val="95"/>
                      </w:rPr>
                      <w:t>175</w:t>
                    </w:r>
                    <w:r>
                      <w:fldChar w:fldCharType="end"/>
                    </w:r>
                  </w:p>
                </w:txbxContent>
              </v:textbox>
              <w10:wrap anchorx="page" anchory="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480" behindDoc="1" locked="0" layoutInCell="1" allowOverlap="1">
              <wp:simplePos x="0" y="0"/>
              <wp:positionH relativeFrom="page">
                <wp:posOffset>3998595</wp:posOffset>
              </wp:positionH>
              <wp:positionV relativeFrom="page">
                <wp:posOffset>9157335</wp:posOffset>
              </wp:positionV>
              <wp:extent cx="238125" cy="165735"/>
              <wp:effectExtent l="0"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20"/>
                            <w:rPr>
                              <w:rFonts w:ascii="Arial"/>
                            </w:rPr>
                          </w:pPr>
                          <w:r>
                            <w:rPr>
                              <w:rFonts w:ascii="Arial"/>
                              <w:w w:val="90"/>
                            </w:rPr>
                            <w:t>177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314.85pt;margin-top:721.05pt;width:18.75pt;height:13.05pt;z-index:-25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un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ZrEfRBiVcOTPo8UsshFIOl3updLvqOiQ&#10;MTIsofEWnOzvlTbJkHRyMbG4KFjb2ua3/GIDHMcdCA1XzZlJwvbyR+Il63gdh04YzNdO6OW5c1us&#10;Qmde+Ison+WrVe7/NHH9MG1YVVFuwky68sM/69tR4aMiTspSomWVgTMpKbndrFqJ9gR0XdjvWJAz&#10;N/cyDVsE4PKCkh+E3l2QOMU8XjhhEUZOsvBix/OTu2TuhUmYF5eU7hmn/04JDRlOIuippfNbbp79&#10;XnMjacc0TI6WdRmOT04kNQpc88q2VhPWjvZZKUz6z6WAdk+Ntno1Eh3Fqg+bg30YkZ0SRswbUT2B&#10;gqUAhYFMYeyB0Qj5HaMBRkiG1bcdkRSj9j2HV2DmzWTIydhMBuElXM2wxmg0V3qcS7tesm0DyOM7&#10;4+IWXkrNrIqfszi+LxgLlsxxhJm5c/5vvZ4H7fIXAAAA//8DAFBLAwQUAAYACAAAACEAAFp4s+EA&#10;AAANAQAADwAAAGRycy9kb3ducmV2LnhtbEyPwW7CMAyG75P2DpEn7TZSIhSga4rQtJ0mTZTusGPa&#10;hjaicbomQPf2Myc42v+n35+zzeR6djZjsB4VzGcJMIO1byy2Cr7Lj5cVsBA1Nrr3aBT8mQCb/PEh&#10;02njL1iY8z62jEowpFpBF+OQch7qzjgdZn4wSNnBj05HGseWN6O+ULnruUgSyZ22SBc6PZi3ztTH&#10;/ckp2P5g8W5/v6pdcShsWa4T/JRHpZ6fpu0rsGimeIPhqk/qkJNT5U/YBNYrkGK9JJSCxULMgREi&#10;5VIAq64ruRLA84zff5H/AwAA//8DAFBLAQItABQABgAIAAAAIQC2gziS/gAAAOEBAAATAAAAAAAA&#10;AAAAAAAAAAAAAABbQ29udGVudF9UeXBlc10ueG1sUEsBAi0AFAAGAAgAAAAhADj9If/WAAAAlAEA&#10;AAsAAAAAAAAAAAAAAAAALwEAAF9yZWxzLy5yZWxzUEsBAi0AFAAGAAgAAAAhAMKmC6exAgAAsAUA&#10;AA4AAAAAAAAAAAAAAAAALgIAAGRycy9lMm9Eb2MueG1sUEsBAi0AFAAGAAgAAAAhAABaeLPhAAAA&#10;DQEAAA8AAAAAAAAAAAAAAAAACwUAAGRycy9kb3ducmV2LnhtbFBLBQYAAAAABAAEAPMAAAAZBgAA&#10;AAA=&#10;" filled="f" stroked="f">
              <v:textbox inset="0,0,0,0">
                <w:txbxContent>
                  <w:p w:rsidR="001F26EC" w:rsidRDefault="00513029">
                    <w:pPr>
                      <w:spacing w:line="232" w:lineRule="exact"/>
                      <w:ind w:left="20"/>
                      <w:rPr>
                        <w:rFonts w:ascii="Arial"/>
                      </w:rPr>
                    </w:pPr>
                    <w:r>
                      <w:rPr>
                        <w:rFonts w:ascii="Arial"/>
                        <w:w w:val="90"/>
                      </w:rPr>
                      <w:t>177</w:t>
                    </w:r>
                  </w:p>
                </w:txbxContent>
              </v:textbox>
              <w10:wrap anchorx="page" anchory="page"/>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504" behindDoc="1" locked="0" layoutInCell="1" allowOverlap="1">
              <wp:simplePos x="0" y="0"/>
              <wp:positionH relativeFrom="page">
                <wp:posOffset>3985895</wp:posOffset>
              </wp:positionH>
              <wp:positionV relativeFrom="page">
                <wp:posOffset>9483090</wp:posOffset>
              </wp:positionV>
              <wp:extent cx="263525" cy="1778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51"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313.85pt;margin-top:746.7pt;width:20.75pt;height:14pt;z-index:-24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jOaXs2iGUQlH4WKxDFznfJJOlzulzQcqW2SN&#10;DCtovAMnhzttbDIknVxsLCELxrlrPhcvNsBx3IHQcNWe2SRcL5+SINksN8vYi6P5xouDPPduinXs&#10;zYtwMcsv8/U6D3/ZuGGcNqyqqLBhJl2F8Z/17ajwUREnZWnJWWXhbEpa7bZrrtCBgK4L97mSw8nZ&#10;zX+ZhisCcHlFKYzi4DZKvGK+XHhxEc+8ZBEsvSBMbpN5ECdxXrykdMcE/XdKqM9wYnvq6JyTfsUt&#10;cN9bbiRtmYHJwVmbYZADfNaJpFaBG1E52xDGR/tZKWz651JAu6dGO71aiY5iNcN2cA9j5tRsxbyV&#10;1SMoWElQGMgUxh4YjVQ/MephhGRY/9gTRTHiHwW8AjtvJkNNxnYyiCjhaoYNRqO5NuNc2neK7RpA&#10;Ht+ZkDfwUmrmVHzO4vi+YCw4MscRZufO83/ndR60q98AAAD//wMAUEsDBBQABgAIAAAAIQA8UC/L&#10;4gAAAA0BAAAPAAAAZHJzL2Rvd25yZXYueG1sTI/BTsMwDIbvSLxDZCRuLF0p3do1nSYEJyREVw4c&#10;0yZrozVOabKtvD3mNI72/+n352I724Gd9eSNQwHLRQRMY+uUwU7AZ/36sAbmg0QlB4dawI/2sC1v&#10;bwqZK3fBSp/3oWNUgj6XAvoQxpxz3/baSr9wo0bKDm6yMtA4dVxN8kLlduBxFKXcSoN0oZejfu51&#10;e9yfrIDdF1Yv5vu9+agOlanrLMK39CjE/d282wALeg5XGP70SR1KcmrcCZVng4A0Xq0IpSDJHhNg&#10;hKRpFgNraPUULxPgZcH/f1H+AgAA//8DAFBLAQItABQABgAIAAAAIQC2gziS/gAAAOEBAAATAAAA&#10;AAAAAAAAAAAAAAAAAABbQ29udGVudF9UeXBlc10ueG1sUEsBAi0AFAAGAAgAAAAhADj9If/WAAAA&#10;lAEAAAsAAAAAAAAAAAAAAAAALwEAAF9yZWxzLy5yZWxzUEsBAi0AFAAGAAgAAAAhAH6TLL6zAgAA&#10;sAUAAA4AAAAAAAAAAAAAAAAALgIAAGRycy9lMm9Eb2MueG1sUEsBAi0AFAAGAAgAAAAhADxQL8vi&#10;AAAADQEAAA8AAAAAAAAAAAAAAAAADQUAAGRycy9kb3ducmV2LnhtbFBLBQYAAAAABAAEAPMAAAAc&#10;BgAAAAA=&#10;" filled="f" stroked="f">
              <v:textbox inset="0,0,0,0">
                <w:txbxContent>
                  <w:p w:rsidR="001F26EC" w:rsidRDefault="00513029">
                    <w:pPr>
                      <w:spacing w:line="251"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179</w:t>
                    </w:r>
                    <w:r>
                      <w:fldChar w:fldCharType="end"/>
                    </w:r>
                  </w:p>
                </w:txbxContent>
              </v:textbox>
              <w10:wrap anchorx="page" anchory="page"/>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6528" behindDoc="1" locked="0" layoutInCell="1" allowOverlap="1">
              <wp:simplePos x="0" y="0"/>
              <wp:positionH relativeFrom="page">
                <wp:posOffset>3985895</wp:posOffset>
              </wp:positionH>
              <wp:positionV relativeFrom="page">
                <wp:posOffset>9497060</wp:posOffset>
              </wp:positionV>
              <wp:extent cx="263525" cy="165735"/>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line="23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180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1" type="#_x0000_t202" style="position:absolute;margin-left:313.85pt;margin-top:747.8pt;width:20.75pt;height:13.05pt;z-index:-2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Fx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vFlFEQYlXDkx9HiMjKxuSSdL/dS6XdUdMgY&#10;GZZQeAtODndKT66zi3mLi4K1rS1+y59tAOa0A0/DVXNmgrC1/JF4yWa5WYZOGMQbJ/Ty3Lkp1qET&#10;F/4iyi/z9Tr3f5p3/TBtWFVRbp6ZdeWHf1a3o8InRZyUpUTLKgNnQlJyt123Eh0I6Lqw3zEhZ27u&#10;8zBsvoDLC0p+EHq3QeIU8XLhhEUYOcnCWzqen9wmsRcmYV48p3THOP13SmjIcGJqaun8lptnv9fc&#10;SNoxDZOjZV2GlycnkhoFbnhlS6sJayf7LBUm/KdUQLnnQlu9GolOYtXjdrSNEQVzH2xF9QgKlgIU&#10;BjKFsQdGI+R3jAYYIRlW3/ZEUoza9xy6wMyb2ZCzsZ0Nwku4mmGN0WSu9TSX9r1kuwaQpz7j4gY6&#10;pWZWxaalpiiAglnAWLBkjiPMzJ3ztfV6GrSrXwAAAP//AwBQSwMEFAAGAAgAAAAhAKcUXtThAAAA&#10;DQEAAA8AAABkcnMvZG93bnJldi54bWxMj8FOwzAMhu9IvENkJG4sXcVSWppOE4ITEqIrB45pk7XR&#10;Gqc02VbeHnOCo/1/+v253C5uZGczB+tRwnqVADPYeW2xl/DRvNw9AAtRoVajRyPh2wTYVtdXpSq0&#10;v2BtzvvYMyrBUCgJQ4xTwXnoBuNUWPnJIGUHPzsVaZx7rmd1oXI38jRJBHfKIl0Y1GSeBtMd9ycn&#10;YfeJ9bP9emvf60NtmyZP8FUcpby9WXaPwKJZ4h8Mv/qkDhU5tf6EOrBRgkizjFAK7vONAEaIEHkK&#10;rKXVJl1nwKuS//+i+gEAAP//AwBQSwECLQAUAAYACAAAACEAtoM4kv4AAADhAQAAEwAAAAAAAAAA&#10;AAAAAAAAAAAAW0NvbnRlbnRfVHlwZXNdLnhtbFBLAQItABQABgAIAAAAIQA4/SH/1gAAAJQBAAAL&#10;AAAAAAAAAAAAAAAAAC8BAABfcmVscy8ucmVsc1BLAQItABQABgAIAAAAIQBbFrFxrwIAALAFAAAO&#10;AAAAAAAAAAAAAAAAAC4CAABkcnMvZTJvRG9jLnhtbFBLAQItABQABgAIAAAAIQCnFF7U4QAAAA0B&#10;AAAPAAAAAAAAAAAAAAAAAAkFAABkcnMvZG93bnJldi54bWxQSwUGAAAAAAQABADzAAAAFwYAAAAA&#10;" filled="f" stroked="f">
              <v:textbox inset="0,0,0,0">
                <w:txbxContent>
                  <w:p w:rsidR="001F26EC" w:rsidRDefault="00513029">
                    <w:pPr>
                      <w:spacing w:line="232" w:lineRule="exact"/>
                      <w:ind w:left="40"/>
                      <w:rPr>
                        <w:rFonts w:ascii="Arial"/>
                      </w:rPr>
                    </w:pPr>
                    <w:r>
                      <w:fldChar w:fldCharType="begin"/>
                    </w:r>
                    <w:r>
                      <w:rPr>
                        <w:rFonts w:ascii="Arial"/>
                        <w:w w:val="95"/>
                      </w:rPr>
                      <w:instrText xml:space="preserve"> PAGE </w:instrText>
                    </w:r>
                    <w:r>
                      <w:fldChar w:fldCharType="separate"/>
                    </w:r>
                    <w:r w:rsidR="00DC6E6A">
                      <w:rPr>
                        <w:rFonts w:ascii="Arial"/>
                        <w:noProof/>
                        <w:w w:val="95"/>
                      </w:rPr>
                      <w:t>180</w:t>
                    </w:r>
                    <w:r>
                      <w:fldChar w:fldCharType="end"/>
                    </w:r>
                  </w:p>
                </w:txbxContent>
              </v:textbox>
              <w10:wrap anchorx="page" anchory="page"/>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1F26EC">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EC" w:rsidRDefault="00DC6E6A">
    <w:pPr>
      <w:pStyle w:val="BodyText"/>
      <w:spacing w:line="14" w:lineRule="auto"/>
      <w:rPr>
        <w:sz w:val="20"/>
      </w:rPr>
    </w:pPr>
    <w:r>
      <w:rPr>
        <w:noProof/>
      </w:rPr>
      <mc:AlternateContent>
        <mc:Choice Requires="wps">
          <w:drawing>
            <wp:anchor distT="0" distB="0" distL="114300" distR="114300" simplePos="0" relativeHeight="503065376" behindDoc="1" locked="0" layoutInCell="1" allowOverlap="1">
              <wp:simplePos x="0" y="0"/>
              <wp:positionH relativeFrom="page">
                <wp:posOffset>4019550</wp:posOffset>
              </wp:positionH>
              <wp:positionV relativeFrom="page">
                <wp:posOffset>9478645</wp:posOffset>
              </wp:positionV>
              <wp:extent cx="193675" cy="185420"/>
              <wp:effectExtent l="0" t="1270" r="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EC" w:rsidRDefault="00513029">
                          <w:pPr>
                            <w:spacing w:before="10"/>
                            <w:ind w:left="40"/>
                            <w:rPr>
                              <w:rFonts w:ascii="Arial"/>
                            </w:rPr>
                          </w:pPr>
                          <w:r>
                            <w:fldChar w:fldCharType="begin"/>
                          </w:r>
                          <w:r>
                            <w:rPr>
                              <w:rFonts w:ascii="Arial"/>
                            </w:rPr>
                            <w:instrText xml:space="preserve"> PAGE </w:instrText>
                          </w:r>
                          <w:r>
                            <w:fldChar w:fldCharType="separate"/>
                          </w:r>
                          <w:r w:rsidR="00DC6E6A">
                            <w:rPr>
                              <w:rFonts w:ascii="Arial"/>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margin-left:316.5pt;margin-top:746.35pt;width:15.25pt;height:14.6pt;z-index:-2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Bssg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hzFGnLTQowc6aLQWA4IrqE/fqQTU7jtQ1APcQ59trqq7E8V3hbjY1ITv6UpK0deUlBCfbyzdZ6Yj&#10;jjIgu/6TKMEPOWhhgYZKtqZ4UA4E6NCnx3NvTCyFcRlfzxczjAp48qNZGNjeuSSZjDup9AcqWmSE&#10;FEtovQUnxzulTTAkmVSMLy5y1jS2/Q1/cQGK4w24BlPzZoKw3XyKvXgbbaPQCYP51gm9LHNW+SZ0&#10;5rm/mGXX2WaT+b+MXz9MalaWlBs3E7P88M86d+L4yIkzt5RoWGngTEhK7nebRqIjAWbn9rMlh5eL&#10;mvsyDFsEyOVVSn4QeusgdvJ5tHDCPJw58cKLHM+P1/HcC+Mwy1+mdMc4/feUUJ/ieBbMRi5dgn6V&#10;m2e/t7mRpGUadkfD2hRHZyWSGAZueWlbqwlrRvlZKUz4l1JAu6dGW74aio5k1cNuGEdjGoOdKB+B&#10;wFIAwYClsPdAqIX8iVEPOyTF6seBSIpR85HDEJiFMwlyEnaTQHgBpinWGI3iRo+L6dBJtq8BeRwz&#10;LlYwKBWzJDYTNUZxGi/YCzaX0w4zi+f5v9W6bNrlbwAAAP//AwBQSwMEFAAGAAgAAAAhAAszYyni&#10;AAAADQEAAA8AAABkcnMvZG93bnJldi54bWxMj8FOwzAQRO9I/IO1SNyo04SGJo1TVQhOSKhpOHB0&#10;YjexGq9D7Lbh71lOcNyZ0eybYjvbgV305I1DActFBExj65TBTsBH/fqwBuaDRCUHh1rAt/awLW9v&#10;Cpkrd8VKXw6hY1SCPpcC+hDGnHPf9tpKv3CjRvKObrIy0Dl1XE3ySuV24HEUpdxKg/Shl6N+7nV7&#10;OpytgN0nVi/m673ZV8fK1HUW4Vt6EuL+bt5tgAU9h78w/OITOpTE1LgzKs8GAWmS0JZAxmMWPwGj&#10;SJomK2ANSat4mQEvC/5/RfkDAAD//wMAUEsBAi0AFAAGAAgAAAAhALaDOJL+AAAA4QEAABMAAAAA&#10;AAAAAAAAAAAAAAAAAFtDb250ZW50X1R5cGVzXS54bWxQSwECLQAUAAYACAAAACEAOP0h/9YAAACU&#10;AQAACwAAAAAAAAAAAAAAAAAvAQAAX3JlbHMvLnJlbHNQSwECLQAUAAYACAAAACEAnSoAbLICAACx&#10;BQAADgAAAAAAAAAAAAAAAAAuAgAAZHJzL2Uyb0RvYy54bWxQSwECLQAUAAYACAAAACEACzNjKeIA&#10;AAANAQAADwAAAAAAAAAAAAAAAAAMBQAAZHJzL2Rvd25yZXYueG1sUEsFBgAAAAAEAAQA8wAAABsG&#10;AAAAAA==&#10;" filled="f" stroked="f">
              <v:textbox inset="0,0,0,0">
                <w:txbxContent>
                  <w:p w:rsidR="001F26EC" w:rsidRDefault="00513029">
                    <w:pPr>
                      <w:spacing w:before="10"/>
                      <w:ind w:left="40"/>
                      <w:rPr>
                        <w:rFonts w:ascii="Arial"/>
                      </w:rPr>
                    </w:pPr>
                    <w:r>
                      <w:fldChar w:fldCharType="begin"/>
                    </w:r>
                    <w:r>
                      <w:rPr>
                        <w:rFonts w:ascii="Arial"/>
                      </w:rPr>
                      <w:instrText xml:space="preserve"> PAGE </w:instrText>
                    </w:r>
                    <w:r>
                      <w:fldChar w:fldCharType="separate"/>
                    </w:r>
                    <w:r w:rsidR="00DC6E6A">
                      <w:rPr>
                        <w:rFonts w:ascii="Arial"/>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29" w:rsidRDefault="00513029">
      <w:r>
        <w:separator/>
      </w:r>
    </w:p>
  </w:footnote>
  <w:footnote w:type="continuationSeparator" w:id="0">
    <w:p w:rsidR="00513029" w:rsidRDefault="0051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621"/>
    <w:multiLevelType w:val="hybridMultilevel"/>
    <w:tmpl w:val="9F307730"/>
    <w:lvl w:ilvl="0" w:tplc="1234CD06">
      <w:start w:val="1"/>
      <w:numFmt w:val="decimal"/>
      <w:lvlText w:val="%1)"/>
      <w:lvlJc w:val="left"/>
      <w:pPr>
        <w:ind w:left="1140" w:hanging="360"/>
        <w:jc w:val="left"/>
      </w:pPr>
      <w:rPr>
        <w:rFonts w:ascii="Times New Roman" w:eastAsia="Times New Roman" w:hAnsi="Times New Roman" w:cs="Times New Roman" w:hint="default"/>
        <w:w w:val="99"/>
        <w:sz w:val="24"/>
        <w:szCs w:val="24"/>
      </w:rPr>
    </w:lvl>
    <w:lvl w:ilvl="1" w:tplc="10201D72">
      <w:numFmt w:val="bullet"/>
      <w:lvlText w:val=""/>
      <w:lvlJc w:val="left"/>
      <w:pPr>
        <w:ind w:left="1308" w:hanging="360"/>
      </w:pPr>
      <w:rPr>
        <w:rFonts w:ascii="Symbol" w:eastAsia="Symbol" w:hAnsi="Symbol" w:cs="Symbol" w:hint="default"/>
        <w:w w:val="99"/>
        <w:sz w:val="24"/>
        <w:szCs w:val="24"/>
      </w:rPr>
    </w:lvl>
    <w:lvl w:ilvl="2" w:tplc="E6784E90">
      <w:numFmt w:val="bullet"/>
      <w:lvlText w:val="•"/>
      <w:lvlJc w:val="left"/>
      <w:pPr>
        <w:ind w:left="2280" w:hanging="360"/>
      </w:pPr>
      <w:rPr>
        <w:rFonts w:hint="default"/>
      </w:rPr>
    </w:lvl>
    <w:lvl w:ilvl="3" w:tplc="5518F4FC">
      <w:numFmt w:val="bullet"/>
      <w:lvlText w:val="•"/>
      <w:lvlJc w:val="left"/>
      <w:pPr>
        <w:ind w:left="3260" w:hanging="360"/>
      </w:pPr>
      <w:rPr>
        <w:rFonts w:hint="default"/>
      </w:rPr>
    </w:lvl>
    <w:lvl w:ilvl="4" w:tplc="30FA64CE">
      <w:numFmt w:val="bullet"/>
      <w:lvlText w:val="•"/>
      <w:lvlJc w:val="left"/>
      <w:pPr>
        <w:ind w:left="4240" w:hanging="360"/>
      </w:pPr>
      <w:rPr>
        <w:rFonts w:hint="default"/>
      </w:rPr>
    </w:lvl>
    <w:lvl w:ilvl="5" w:tplc="C32E4DDC">
      <w:numFmt w:val="bullet"/>
      <w:lvlText w:val="•"/>
      <w:lvlJc w:val="left"/>
      <w:pPr>
        <w:ind w:left="5220" w:hanging="360"/>
      </w:pPr>
      <w:rPr>
        <w:rFonts w:hint="default"/>
      </w:rPr>
    </w:lvl>
    <w:lvl w:ilvl="6" w:tplc="5C5CB72C">
      <w:numFmt w:val="bullet"/>
      <w:lvlText w:val="•"/>
      <w:lvlJc w:val="left"/>
      <w:pPr>
        <w:ind w:left="6200" w:hanging="360"/>
      </w:pPr>
      <w:rPr>
        <w:rFonts w:hint="default"/>
      </w:rPr>
    </w:lvl>
    <w:lvl w:ilvl="7" w:tplc="B5B6A54A">
      <w:numFmt w:val="bullet"/>
      <w:lvlText w:val="•"/>
      <w:lvlJc w:val="left"/>
      <w:pPr>
        <w:ind w:left="7180" w:hanging="360"/>
      </w:pPr>
      <w:rPr>
        <w:rFonts w:hint="default"/>
      </w:rPr>
    </w:lvl>
    <w:lvl w:ilvl="8" w:tplc="70725AF4">
      <w:numFmt w:val="bullet"/>
      <w:lvlText w:val="•"/>
      <w:lvlJc w:val="left"/>
      <w:pPr>
        <w:ind w:left="8160" w:hanging="360"/>
      </w:pPr>
      <w:rPr>
        <w:rFonts w:hint="default"/>
      </w:rPr>
    </w:lvl>
  </w:abstractNum>
  <w:abstractNum w:abstractNumId="1">
    <w:nsid w:val="03A451F3"/>
    <w:multiLevelType w:val="multilevel"/>
    <w:tmpl w:val="C152ED0E"/>
    <w:lvl w:ilvl="0">
      <w:start w:val="1"/>
      <w:numFmt w:val="decimal"/>
      <w:lvlText w:val="%1."/>
      <w:lvlJc w:val="left"/>
      <w:pPr>
        <w:ind w:left="800"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1699" w:hanging="420"/>
        <w:jc w:val="left"/>
      </w:pPr>
      <w:rPr>
        <w:rFonts w:ascii="Times New Roman" w:eastAsia="Times New Roman" w:hAnsi="Times New Roman" w:cs="Times New Roman" w:hint="default"/>
        <w:b/>
        <w:bCs/>
        <w:w w:val="99"/>
        <w:sz w:val="24"/>
        <w:szCs w:val="24"/>
      </w:rPr>
    </w:lvl>
    <w:lvl w:ilvl="2">
      <w:start w:val="1"/>
      <w:numFmt w:val="decimal"/>
      <w:lvlText w:val="%1.%2.%3."/>
      <w:lvlJc w:val="left"/>
      <w:pPr>
        <w:ind w:left="1880" w:hanging="600"/>
        <w:jc w:val="left"/>
      </w:pPr>
      <w:rPr>
        <w:rFonts w:ascii="Times New Roman" w:eastAsia="Times New Roman" w:hAnsi="Times New Roman" w:cs="Times New Roman" w:hint="default"/>
        <w:b/>
        <w:bCs/>
        <w:w w:val="99"/>
        <w:sz w:val="24"/>
        <w:szCs w:val="24"/>
      </w:rPr>
    </w:lvl>
    <w:lvl w:ilvl="3">
      <w:numFmt w:val="bullet"/>
      <w:lvlText w:val="•"/>
      <w:lvlJc w:val="left"/>
      <w:pPr>
        <w:ind w:left="1700" w:hanging="600"/>
      </w:pPr>
      <w:rPr>
        <w:rFonts w:hint="default"/>
      </w:rPr>
    </w:lvl>
    <w:lvl w:ilvl="4">
      <w:numFmt w:val="bullet"/>
      <w:lvlText w:val="•"/>
      <w:lvlJc w:val="left"/>
      <w:pPr>
        <w:ind w:left="1880" w:hanging="600"/>
      </w:pPr>
      <w:rPr>
        <w:rFonts w:hint="default"/>
      </w:rPr>
    </w:lvl>
    <w:lvl w:ilvl="5">
      <w:numFmt w:val="bullet"/>
      <w:lvlText w:val="•"/>
      <w:lvlJc w:val="left"/>
      <w:pPr>
        <w:ind w:left="3136" w:hanging="600"/>
      </w:pPr>
      <w:rPr>
        <w:rFonts w:hint="default"/>
      </w:rPr>
    </w:lvl>
    <w:lvl w:ilvl="6">
      <w:numFmt w:val="bullet"/>
      <w:lvlText w:val="•"/>
      <w:lvlJc w:val="left"/>
      <w:pPr>
        <w:ind w:left="4393" w:hanging="600"/>
      </w:pPr>
      <w:rPr>
        <w:rFonts w:hint="default"/>
      </w:rPr>
    </w:lvl>
    <w:lvl w:ilvl="7">
      <w:numFmt w:val="bullet"/>
      <w:lvlText w:val="•"/>
      <w:lvlJc w:val="left"/>
      <w:pPr>
        <w:ind w:left="5650" w:hanging="600"/>
      </w:pPr>
      <w:rPr>
        <w:rFonts w:hint="default"/>
      </w:rPr>
    </w:lvl>
    <w:lvl w:ilvl="8">
      <w:numFmt w:val="bullet"/>
      <w:lvlText w:val="•"/>
      <w:lvlJc w:val="left"/>
      <w:pPr>
        <w:ind w:left="6906" w:hanging="600"/>
      </w:pPr>
      <w:rPr>
        <w:rFonts w:hint="default"/>
      </w:rPr>
    </w:lvl>
  </w:abstractNum>
  <w:abstractNum w:abstractNumId="2">
    <w:nsid w:val="03C8430D"/>
    <w:multiLevelType w:val="hybridMultilevel"/>
    <w:tmpl w:val="16F045B0"/>
    <w:lvl w:ilvl="0" w:tplc="BEC4136E">
      <w:start w:val="1"/>
      <w:numFmt w:val="decimal"/>
      <w:lvlText w:val="%1"/>
      <w:lvlJc w:val="left"/>
      <w:pPr>
        <w:ind w:left="1192" w:hanging="502"/>
        <w:jc w:val="left"/>
      </w:pPr>
      <w:rPr>
        <w:rFonts w:ascii="Times New Roman" w:eastAsia="Times New Roman" w:hAnsi="Times New Roman" w:cs="Times New Roman" w:hint="default"/>
        <w:w w:val="99"/>
        <w:sz w:val="24"/>
        <w:szCs w:val="24"/>
      </w:rPr>
    </w:lvl>
    <w:lvl w:ilvl="1" w:tplc="D76867DE">
      <w:numFmt w:val="bullet"/>
      <w:lvlText w:val="•"/>
      <w:lvlJc w:val="left"/>
      <w:pPr>
        <w:ind w:left="1844" w:hanging="502"/>
      </w:pPr>
      <w:rPr>
        <w:rFonts w:hint="default"/>
      </w:rPr>
    </w:lvl>
    <w:lvl w:ilvl="2" w:tplc="20B87A86">
      <w:numFmt w:val="bullet"/>
      <w:lvlText w:val="•"/>
      <w:lvlJc w:val="left"/>
      <w:pPr>
        <w:ind w:left="2489" w:hanging="502"/>
      </w:pPr>
      <w:rPr>
        <w:rFonts w:hint="default"/>
      </w:rPr>
    </w:lvl>
    <w:lvl w:ilvl="3" w:tplc="088C31D4">
      <w:numFmt w:val="bullet"/>
      <w:lvlText w:val="•"/>
      <w:lvlJc w:val="left"/>
      <w:pPr>
        <w:ind w:left="3133" w:hanging="502"/>
      </w:pPr>
      <w:rPr>
        <w:rFonts w:hint="default"/>
      </w:rPr>
    </w:lvl>
    <w:lvl w:ilvl="4" w:tplc="E8A47E14">
      <w:numFmt w:val="bullet"/>
      <w:lvlText w:val="•"/>
      <w:lvlJc w:val="left"/>
      <w:pPr>
        <w:ind w:left="3778" w:hanging="502"/>
      </w:pPr>
      <w:rPr>
        <w:rFonts w:hint="default"/>
      </w:rPr>
    </w:lvl>
    <w:lvl w:ilvl="5" w:tplc="6360ED14">
      <w:numFmt w:val="bullet"/>
      <w:lvlText w:val="•"/>
      <w:lvlJc w:val="left"/>
      <w:pPr>
        <w:ind w:left="4423" w:hanging="502"/>
      </w:pPr>
      <w:rPr>
        <w:rFonts w:hint="default"/>
      </w:rPr>
    </w:lvl>
    <w:lvl w:ilvl="6" w:tplc="B560B8AC">
      <w:numFmt w:val="bullet"/>
      <w:lvlText w:val="•"/>
      <w:lvlJc w:val="left"/>
      <w:pPr>
        <w:ind w:left="5067" w:hanging="502"/>
      </w:pPr>
      <w:rPr>
        <w:rFonts w:hint="default"/>
      </w:rPr>
    </w:lvl>
    <w:lvl w:ilvl="7" w:tplc="2020BE70">
      <w:numFmt w:val="bullet"/>
      <w:lvlText w:val="•"/>
      <w:lvlJc w:val="left"/>
      <w:pPr>
        <w:ind w:left="5712" w:hanging="502"/>
      </w:pPr>
      <w:rPr>
        <w:rFonts w:hint="default"/>
      </w:rPr>
    </w:lvl>
    <w:lvl w:ilvl="8" w:tplc="6054D492">
      <w:numFmt w:val="bullet"/>
      <w:lvlText w:val="•"/>
      <w:lvlJc w:val="left"/>
      <w:pPr>
        <w:ind w:left="6357" w:hanging="502"/>
      </w:pPr>
      <w:rPr>
        <w:rFonts w:hint="default"/>
      </w:rPr>
    </w:lvl>
  </w:abstractNum>
  <w:abstractNum w:abstractNumId="3">
    <w:nsid w:val="040C75DE"/>
    <w:multiLevelType w:val="hybridMultilevel"/>
    <w:tmpl w:val="0BF070EE"/>
    <w:lvl w:ilvl="0" w:tplc="BE68571C">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4480784A">
      <w:numFmt w:val="bullet"/>
      <w:lvlText w:val="•"/>
      <w:lvlJc w:val="left"/>
      <w:pPr>
        <w:ind w:left="2200" w:hanging="360"/>
      </w:pPr>
      <w:rPr>
        <w:rFonts w:hint="default"/>
      </w:rPr>
    </w:lvl>
    <w:lvl w:ilvl="2" w:tplc="44E8E52E">
      <w:numFmt w:val="bullet"/>
      <w:lvlText w:val="•"/>
      <w:lvlJc w:val="left"/>
      <w:pPr>
        <w:ind w:left="3080" w:hanging="360"/>
      </w:pPr>
      <w:rPr>
        <w:rFonts w:hint="default"/>
      </w:rPr>
    </w:lvl>
    <w:lvl w:ilvl="3" w:tplc="BDB41F0A">
      <w:numFmt w:val="bullet"/>
      <w:lvlText w:val="•"/>
      <w:lvlJc w:val="left"/>
      <w:pPr>
        <w:ind w:left="3960" w:hanging="360"/>
      </w:pPr>
      <w:rPr>
        <w:rFonts w:hint="default"/>
      </w:rPr>
    </w:lvl>
    <w:lvl w:ilvl="4" w:tplc="4C7C8CD2">
      <w:numFmt w:val="bullet"/>
      <w:lvlText w:val="•"/>
      <w:lvlJc w:val="left"/>
      <w:pPr>
        <w:ind w:left="4840" w:hanging="360"/>
      </w:pPr>
      <w:rPr>
        <w:rFonts w:hint="default"/>
      </w:rPr>
    </w:lvl>
    <w:lvl w:ilvl="5" w:tplc="E806B18A">
      <w:numFmt w:val="bullet"/>
      <w:lvlText w:val="•"/>
      <w:lvlJc w:val="left"/>
      <w:pPr>
        <w:ind w:left="5720" w:hanging="360"/>
      </w:pPr>
      <w:rPr>
        <w:rFonts w:hint="default"/>
      </w:rPr>
    </w:lvl>
    <w:lvl w:ilvl="6" w:tplc="66A08E58">
      <w:numFmt w:val="bullet"/>
      <w:lvlText w:val="•"/>
      <w:lvlJc w:val="left"/>
      <w:pPr>
        <w:ind w:left="6600" w:hanging="360"/>
      </w:pPr>
      <w:rPr>
        <w:rFonts w:hint="default"/>
      </w:rPr>
    </w:lvl>
    <w:lvl w:ilvl="7" w:tplc="3DEE63A6">
      <w:numFmt w:val="bullet"/>
      <w:lvlText w:val="•"/>
      <w:lvlJc w:val="left"/>
      <w:pPr>
        <w:ind w:left="7480" w:hanging="360"/>
      </w:pPr>
      <w:rPr>
        <w:rFonts w:hint="default"/>
      </w:rPr>
    </w:lvl>
    <w:lvl w:ilvl="8" w:tplc="42C868D2">
      <w:numFmt w:val="bullet"/>
      <w:lvlText w:val="•"/>
      <w:lvlJc w:val="left"/>
      <w:pPr>
        <w:ind w:left="8360" w:hanging="360"/>
      </w:pPr>
      <w:rPr>
        <w:rFonts w:hint="default"/>
      </w:rPr>
    </w:lvl>
  </w:abstractNum>
  <w:abstractNum w:abstractNumId="4">
    <w:nsid w:val="0411316D"/>
    <w:multiLevelType w:val="hybridMultilevel"/>
    <w:tmpl w:val="E22EAEF0"/>
    <w:lvl w:ilvl="0" w:tplc="D512A35A">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45C61E58">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5EEA9EA8">
      <w:numFmt w:val="bullet"/>
      <w:lvlText w:val="•"/>
      <w:lvlJc w:val="left"/>
      <w:pPr>
        <w:ind w:left="2297" w:hanging="360"/>
      </w:pPr>
      <w:rPr>
        <w:rFonts w:hint="default"/>
      </w:rPr>
    </w:lvl>
    <w:lvl w:ilvl="3" w:tplc="0DFCF9BC">
      <w:numFmt w:val="bullet"/>
      <w:lvlText w:val="•"/>
      <w:lvlJc w:val="left"/>
      <w:pPr>
        <w:ind w:left="3275" w:hanging="360"/>
      </w:pPr>
      <w:rPr>
        <w:rFonts w:hint="default"/>
      </w:rPr>
    </w:lvl>
    <w:lvl w:ilvl="4" w:tplc="2940F0E2">
      <w:numFmt w:val="bullet"/>
      <w:lvlText w:val="•"/>
      <w:lvlJc w:val="left"/>
      <w:pPr>
        <w:ind w:left="4253" w:hanging="360"/>
      </w:pPr>
      <w:rPr>
        <w:rFonts w:hint="default"/>
      </w:rPr>
    </w:lvl>
    <w:lvl w:ilvl="5" w:tplc="8D5A19E4">
      <w:numFmt w:val="bullet"/>
      <w:lvlText w:val="•"/>
      <w:lvlJc w:val="left"/>
      <w:pPr>
        <w:ind w:left="5231" w:hanging="360"/>
      </w:pPr>
      <w:rPr>
        <w:rFonts w:hint="default"/>
      </w:rPr>
    </w:lvl>
    <w:lvl w:ilvl="6" w:tplc="85D6DC8C">
      <w:numFmt w:val="bullet"/>
      <w:lvlText w:val="•"/>
      <w:lvlJc w:val="left"/>
      <w:pPr>
        <w:ind w:left="6208" w:hanging="360"/>
      </w:pPr>
      <w:rPr>
        <w:rFonts w:hint="default"/>
      </w:rPr>
    </w:lvl>
    <w:lvl w:ilvl="7" w:tplc="96CEEAE2">
      <w:numFmt w:val="bullet"/>
      <w:lvlText w:val="•"/>
      <w:lvlJc w:val="left"/>
      <w:pPr>
        <w:ind w:left="7186" w:hanging="360"/>
      </w:pPr>
      <w:rPr>
        <w:rFonts w:hint="default"/>
      </w:rPr>
    </w:lvl>
    <w:lvl w:ilvl="8" w:tplc="8090A5C6">
      <w:numFmt w:val="bullet"/>
      <w:lvlText w:val="•"/>
      <w:lvlJc w:val="left"/>
      <w:pPr>
        <w:ind w:left="8164" w:hanging="360"/>
      </w:pPr>
      <w:rPr>
        <w:rFonts w:hint="default"/>
      </w:rPr>
    </w:lvl>
  </w:abstractNum>
  <w:abstractNum w:abstractNumId="5">
    <w:nsid w:val="051703F1"/>
    <w:multiLevelType w:val="hybridMultilevel"/>
    <w:tmpl w:val="C860BB88"/>
    <w:lvl w:ilvl="0" w:tplc="F8789EE6">
      <w:numFmt w:val="bullet"/>
      <w:lvlText w:val=""/>
      <w:lvlJc w:val="left"/>
      <w:pPr>
        <w:ind w:left="780" w:hanging="360"/>
      </w:pPr>
      <w:rPr>
        <w:rFonts w:ascii="Symbol" w:eastAsia="Symbol" w:hAnsi="Symbol" w:cs="Symbol" w:hint="default"/>
        <w:w w:val="99"/>
        <w:sz w:val="24"/>
        <w:szCs w:val="24"/>
      </w:rPr>
    </w:lvl>
    <w:lvl w:ilvl="1" w:tplc="5EA42706">
      <w:numFmt w:val="bullet"/>
      <w:lvlText w:val="•"/>
      <w:lvlJc w:val="left"/>
      <w:pPr>
        <w:ind w:left="1714" w:hanging="360"/>
      </w:pPr>
      <w:rPr>
        <w:rFonts w:hint="default"/>
      </w:rPr>
    </w:lvl>
    <w:lvl w:ilvl="2" w:tplc="5B984C00">
      <w:numFmt w:val="bullet"/>
      <w:lvlText w:val="•"/>
      <w:lvlJc w:val="left"/>
      <w:pPr>
        <w:ind w:left="2648" w:hanging="360"/>
      </w:pPr>
      <w:rPr>
        <w:rFonts w:hint="default"/>
      </w:rPr>
    </w:lvl>
    <w:lvl w:ilvl="3" w:tplc="EC5E9308">
      <w:numFmt w:val="bullet"/>
      <w:lvlText w:val="•"/>
      <w:lvlJc w:val="left"/>
      <w:pPr>
        <w:ind w:left="3582" w:hanging="360"/>
      </w:pPr>
      <w:rPr>
        <w:rFonts w:hint="default"/>
      </w:rPr>
    </w:lvl>
    <w:lvl w:ilvl="4" w:tplc="2BA6097E">
      <w:numFmt w:val="bullet"/>
      <w:lvlText w:val="•"/>
      <w:lvlJc w:val="left"/>
      <w:pPr>
        <w:ind w:left="4516" w:hanging="360"/>
      </w:pPr>
      <w:rPr>
        <w:rFonts w:hint="default"/>
      </w:rPr>
    </w:lvl>
    <w:lvl w:ilvl="5" w:tplc="99F4A6A2">
      <w:numFmt w:val="bullet"/>
      <w:lvlText w:val="•"/>
      <w:lvlJc w:val="left"/>
      <w:pPr>
        <w:ind w:left="5450" w:hanging="360"/>
      </w:pPr>
      <w:rPr>
        <w:rFonts w:hint="default"/>
      </w:rPr>
    </w:lvl>
    <w:lvl w:ilvl="6" w:tplc="0BEA507E">
      <w:numFmt w:val="bullet"/>
      <w:lvlText w:val="•"/>
      <w:lvlJc w:val="left"/>
      <w:pPr>
        <w:ind w:left="6384" w:hanging="360"/>
      </w:pPr>
      <w:rPr>
        <w:rFonts w:hint="default"/>
      </w:rPr>
    </w:lvl>
    <w:lvl w:ilvl="7" w:tplc="8618B7EE">
      <w:numFmt w:val="bullet"/>
      <w:lvlText w:val="•"/>
      <w:lvlJc w:val="left"/>
      <w:pPr>
        <w:ind w:left="7318" w:hanging="360"/>
      </w:pPr>
      <w:rPr>
        <w:rFonts w:hint="default"/>
      </w:rPr>
    </w:lvl>
    <w:lvl w:ilvl="8" w:tplc="AA8C32AC">
      <w:numFmt w:val="bullet"/>
      <w:lvlText w:val="•"/>
      <w:lvlJc w:val="left"/>
      <w:pPr>
        <w:ind w:left="8252" w:hanging="360"/>
      </w:pPr>
      <w:rPr>
        <w:rFonts w:hint="default"/>
      </w:rPr>
    </w:lvl>
  </w:abstractNum>
  <w:abstractNum w:abstractNumId="6">
    <w:nsid w:val="06C5664D"/>
    <w:multiLevelType w:val="hybridMultilevel"/>
    <w:tmpl w:val="B72C88A0"/>
    <w:lvl w:ilvl="0" w:tplc="D75EC132">
      <w:numFmt w:val="bullet"/>
      <w:lvlText w:val="*"/>
      <w:lvlJc w:val="left"/>
      <w:pPr>
        <w:ind w:left="520" w:hanging="180"/>
      </w:pPr>
      <w:rPr>
        <w:rFonts w:ascii="Times New Roman" w:eastAsia="Times New Roman" w:hAnsi="Times New Roman" w:cs="Times New Roman" w:hint="default"/>
        <w:b/>
        <w:bCs/>
        <w:w w:val="100"/>
        <w:sz w:val="24"/>
        <w:szCs w:val="24"/>
      </w:rPr>
    </w:lvl>
    <w:lvl w:ilvl="1" w:tplc="2EE2E6D2">
      <w:numFmt w:val="bullet"/>
      <w:lvlText w:val="•"/>
      <w:lvlJc w:val="left"/>
      <w:pPr>
        <w:ind w:left="1820" w:hanging="180"/>
      </w:pPr>
      <w:rPr>
        <w:rFonts w:hint="default"/>
      </w:rPr>
    </w:lvl>
    <w:lvl w:ilvl="2" w:tplc="92181184">
      <w:numFmt w:val="bullet"/>
      <w:lvlText w:val="•"/>
      <w:lvlJc w:val="left"/>
      <w:pPr>
        <w:ind w:left="3120" w:hanging="180"/>
      </w:pPr>
      <w:rPr>
        <w:rFonts w:hint="default"/>
      </w:rPr>
    </w:lvl>
    <w:lvl w:ilvl="3" w:tplc="5E625186">
      <w:numFmt w:val="bullet"/>
      <w:lvlText w:val="•"/>
      <w:lvlJc w:val="left"/>
      <w:pPr>
        <w:ind w:left="4420" w:hanging="180"/>
      </w:pPr>
      <w:rPr>
        <w:rFonts w:hint="default"/>
      </w:rPr>
    </w:lvl>
    <w:lvl w:ilvl="4" w:tplc="FB20AD98">
      <w:numFmt w:val="bullet"/>
      <w:lvlText w:val="•"/>
      <w:lvlJc w:val="left"/>
      <w:pPr>
        <w:ind w:left="5720" w:hanging="180"/>
      </w:pPr>
      <w:rPr>
        <w:rFonts w:hint="default"/>
      </w:rPr>
    </w:lvl>
    <w:lvl w:ilvl="5" w:tplc="2AA688F6">
      <w:numFmt w:val="bullet"/>
      <w:lvlText w:val="•"/>
      <w:lvlJc w:val="left"/>
      <w:pPr>
        <w:ind w:left="7020" w:hanging="180"/>
      </w:pPr>
      <w:rPr>
        <w:rFonts w:hint="default"/>
      </w:rPr>
    </w:lvl>
    <w:lvl w:ilvl="6" w:tplc="D1EE2C12">
      <w:numFmt w:val="bullet"/>
      <w:lvlText w:val="•"/>
      <w:lvlJc w:val="left"/>
      <w:pPr>
        <w:ind w:left="8320" w:hanging="180"/>
      </w:pPr>
      <w:rPr>
        <w:rFonts w:hint="default"/>
      </w:rPr>
    </w:lvl>
    <w:lvl w:ilvl="7" w:tplc="1640F234">
      <w:numFmt w:val="bullet"/>
      <w:lvlText w:val="•"/>
      <w:lvlJc w:val="left"/>
      <w:pPr>
        <w:ind w:left="9620" w:hanging="180"/>
      </w:pPr>
      <w:rPr>
        <w:rFonts w:hint="default"/>
      </w:rPr>
    </w:lvl>
    <w:lvl w:ilvl="8" w:tplc="44A49840">
      <w:numFmt w:val="bullet"/>
      <w:lvlText w:val="•"/>
      <w:lvlJc w:val="left"/>
      <w:pPr>
        <w:ind w:left="10920" w:hanging="180"/>
      </w:pPr>
      <w:rPr>
        <w:rFonts w:hint="default"/>
      </w:rPr>
    </w:lvl>
  </w:abstractNum>
  <w:abstractNum w:abstractNumId="7">
    <w:nsid w:val="06E64310"/>
    <w:multiLevelType w:val="hybridMultilevel"/>
    <w:tmpl w:val="FA24C660"/>
    <w:lvl w:ilvl="0" w:tplc="FA1CD09E">
      <w:start w:val="1"/>
      <w:numFmt w:val="upperLetter"/>
      <w:lvlText w:val="%1."/>
      <w:lvlJc w:val="left"/>
      <w:pPr>
        <w:ind w:left="1108" w:hanging="293"/>
        <w:jc w:val="left"/>
      </w:pPr>
      <w:rPr>
        <w:rFonts w:ascii="Times New Roman" w:eastAsia="Times New Roman" w:hAnsi="Times New Roman" w:cs="Times New Roman" w:hint="default"/>
        <w:b/>
        <w:bCs/>
        <w:w w:val="99"/>
        <w:sz w:val="24"/>
        <w:szCs w:val="24"/>
      </w:rPr>
    </w:lvl>
    <w:lvl w:ilvl="1" w:tplc="F8CEAE42">
      <w:start w:val="1"/>
      <w:numFmt w:val="upperRoman"/>
      <w:lvlText w:val="%2"/>
      <w:lvlJc w:val="left"/>
      <w:pPr>
        <w:ind w:left="1920" w:hanging="588"/>
        <w:jc w:val="right"/>
      </w:pPr>
      <w:rPr>
        <w:rFonts w:ascii="Times New Roman" w:eastAsia="Times New Roman" w:hAnsi="Times New Roman" w:cs="Times New Roman" w:hint="default"/>
        <w:b/>
        <w:bCs/>
        <w:w w:val="99"/>
        <w:sz w:val="24"/>
        <w:szCs w:val="24"/>
      </w:rPr>
    </w:lvl>
    <w:lvl w:ilvl="2" w:tplc="A04ABC44">
      <w:start w:val="1"/>
      <w:numFmt w:val="decimal"/>
      <w:lvlText w:val="%3"/>
      <w:lvlJc w:val="left"/>
      <w:pPr>
        <w:ind w:left="1918" w:hanging="599"/>
        <w:jc w:val="left"/>
      </w:pPr>
      <w:rPr>
        <w:rFonts w:ascii="Times New Roman" w:eastAsia="Times New Roman" w:hAnsi="Times New Roman" w:cs="Times New Roman" w:hint="default"/>
        <w:w w:val="99"/>
        <w:sz w:val="24"/>
        <w:szCs w:val="24"/>
      </w:rPr>
    </w:lvl>
    <w:lvl w:ilvl="3" w:tplc="2898BA12">
      <w:numFmt w:val="bullet"/>
      <w:lvlText w:val="•"/>
      <w:lvlJc w:val="left"/>
      <w:pPr>
        <w:ind w:left="3192" w:hanging="599"/>
      </w:pPr>
      <w:rPr>
        <w:rFonts w:hint="default"/>
      </w:rPr>
    </w:lvl>
    <w:lvl w:ilvl="4" w:tplc="BB728FA4">
      <w:numFmt w:val="bullet"/>
      <w:lvlText w:val="•"/>
      <w:lvlJc w:val="left"/>
      <w:pPr>
        <w:ind w:left="3828" w:hanging="599"/>
      </w:pPr>
      <w:rPr>
        <w:rFonts w:hint="default"/>
      </w:rPr>
    </w:lvl>
    <w:lvl w:ilvl="5" w:tplc="E826BB24">
      <w:numFmt w:val="bullet"/>
      <w:lvlText w:val="•"/>
      <w:lvlJc w:val="left"/>
      <w:pPr>
        <w:ind w:left="4464" w:hanging="599"/>
      </w:pPr>
      <w:rPr>
        <w:rFonts w:hint="default"/>
      </w:rPr>
    </w:lvl>
    <w:lvl w:ilvl="6" w:tplc="C6FE7BD0">
      <w:numFmt w:val="bullet"/>
      <w:lvlText w:val="•"/>
      <w:lvlJc w:val="left"/>
      <w:pPr>
        <w:ind w:left="5101" w:hanging="599"/>
      </w:pPr>
      <w:rPr>
        <w:rFonts w:hint="default"/>
      </w:rPr>
    </w:lvl>
    <w:lvl w:ilvl="7" w:tplc="78DC0A82">
      <w:numFmt w:val="bullet"/>
      <w:lvlText w:val="•"/>
      <w:lvlJc w:val="left"/>
      <w:pPr>
        <w:ind w:left="5737" w:hanging="599"/>
      </w:pPr>
      <w:rPr>
        <w:rFonts w:hint="default"/>
      </w:rPr>
    </w:lvl>
    <w:lvl w:ilvl="8" w:tplc="8AC410BC">
      <w:numFmt w:val="bullet"/>
      <w:lvlText w:val="•"/>
      <w:lvlJc w:val="left"/>
      <w:pPr>
        <w:ind w:left="6373" w:hanging="599"/>
      </w:pPr>
      <w:rPr>
        <w:rFonts w:hint="default"/>
      </w:rPr>
    </w:lvl>
  </w:abstractNum>
  <w:abstractNum w:abstractNumId="8">
    <w:nsid w:val="078A5A38"/>
    <w:multiLevelType w:val="hybridMultilevel"/>
    <w:tmpl w:val="A9B4DFA6"/>
    <w:lvl w:ilvl="0" w:tplc="A476B52C">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CA026C6A">
      <w:numFmt w:val="bullet"/>
      <w:lvlText w:val="•"/>
      <w:lvlJc w:val="left"/>
      <w:pPr>
        <w:ind w:left="2200" w:hanging="360"/>
      </w:pPr>
      <w:rPr>
        <w:rFonts w:hint="default"/>
      </w:rPr>
    </w:lvl>
    <w:lvl w:ilvl="2" w:tplc="8CB0E178">
      <w:numFmt w:val="bullet"/>
      <w:lvlText w:val="•"/>
      <w:lvlJc w:val="left"/>
      <w:pPr>
        <w:ind w:left="3080" w:hanging="360"/>
      </w:pPr>
      <w:rPr>
        <w:rFonts w:hint="default"/>
      </w:rPr>
    </w:lvl>
    <w:lvl w:ilvl="3" w:tplc="51688736">
      <w:numFmt w:val="bullet"/>
      <w:lvlText w:val="•"/>
      <w:lvlJc w:val="left"/>
      <w:pPr>
        <w:ind w:left="3960" w:hanging="360"/>
      </w:pPr>
      <w:rPr>
        <w:rFonts w:hint="default"/>
      </w:rPr>
    </w:lvl>
    <w:lvl w:ilvl="4" w:tplc="A7642B38">
      <w:numFmt w:val="bullet"/>
      <w:lvlText w:val="•"/>
      <w:lvlJc w:val="left"/>
      <w:pPr>
        <w:ind w:left="4840" w:hanging="360"/>
      </w:pPr>
      <w:rPr>
        <w:rFonts w:hint="default"/>
      </w:rPr>
    </w:lvl>
    <w:lvl w:ilvl="5" w:tplc="704CB49C">
      <w:numFmt w:val="bullet"/>
      <w:lvlText w:val="•"/>
      <w:lvlJc w:val="left"/>
      <w:pPr>
        <w:ind w:left="5720" w:hanging="360"/>
      </w:pPr>
      <w:rPr>
        <w:rFonts w:hint="default"/>
      </w:rPr>
    </w:lvl>
    <w:lvl w:ilvl="6" w:tplc="63DEBAFE">
      <w:numFmt w:val="bullet"/>
      <w:lvlText w:val="•"/>
      <w:lvlJc w:val="left"/>
      <w:pPr>
        <w:ind w:left="6600" w:hanging="360"/>
      </w:pPr>
      <w:rPr>
        <w:rFonts w:hint="default"/>
      </w:rPr>
    </w:lvl>
    <w:lvl w:ilvl="7" w:tplc="252ED312">
      <w:numFmt w:val="bullet"/>
      <w:lvlText w:val="•"/>
      <w:lvlJc w:val="left"/>
      <w:pPr>
        <w:ind w:left="7480" w:hanging="360"/>
      </w:pPr>
      <w:rPr>
        <w:rFonts w:hint="default"/>
      </w:rPr>
    </w:lvl>
    <w:lvl w:ilvl="8" w:tplc="0C4AF61E">
      <w:numFmt w:val="bullet"/>
      <w:lvlText w:val="•"/>
      <w:lvlJc w:val="left"/>
      <w:pPr>
        <w:ind w:left="8360" w:hanging="360"/>
      </w:pPr>
      <w:rPr>
        <w:rFonts w:hint="default"/>
      </w:rPr>
    </w:lvl>
  </w:abstractNum>
  <w:abstractNum w:abstractNumId="9">
    <w:nsid w:val="08A5578A"/>
    <w:multiLevelType w:val="hybridMultilevel"/>
    <w:tmpl w:val="23D2AD9A"/>
    <w:lvl w:ilvl="0" w:tplc="8B8CF406">
      <w:start w:val="1"/>
      <w:numFmt w:val="decimal"/>
      <w:lvlText w:val="%1."/>
      <w:lvlJc w:val="left"/>
      <w:pPr>
        <w:ind w:left="1053" w:hanging="240"/>
        <w:jc w:val="left"/>
      </w:pPr>
      <w:rPr>
        <w:rFonts w:ascii="Times New Roman" w:eastAsia="Times New Roman" w:hAnsi="Times New Roman" w:cs="Times New Roman" w:hint="default"/>
        <w:w w:val="99"/>
        <w:sz w:val="24"/>
        <w:szCs w:val="24"/>
      </w:rPr>
    </w:lvl>
    <w:lvl w:ilvl="1" w:tplc="49DCD174">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FA4856D6">
      <w:numFmt w:val="bullet"/>
      <w:lvlText w:val="•"/>
      <w:lvlJc w:val="left"/>
      <w:pPr>
        <w:ind w:left="2297" w:hanging="360"/>
      </w:pPr>
      <w:rPr>
        <w:rFonts w:hint="default"/>
      </w:rPr>
    </w:lvl>
    <w:lvl w:ilvl="3" w:tplc="B55E8C18">
      <w:numFmt w:val="bullet"/>
      <w:lvlText w:val="•"/>
      <w:lvlJc w:val="left"/>
      <w:pPr>
        <w:ind w:left="3275" w:hanging="360"/>
      </w:pPr>
      <w:rPr>
        <w:rFonts w:hint="default"/>
      </w:rPr>
    </w:lvl>
    <w:lvl w:ilvl="4" w:tplc="0D0263A6">
      <w:numFmt w:val="bullet"/>
      <w:lvlText w:val="•"/>
      <w:lvlJc w:val="left"/>
      <w:pPr>
        <w:ind w:left="4253" w:hanging="360"/>
      </w:pPr>
      <w:rPr>
        <w:rFonts w:hint="default"/>
      </w:rPr>
    </w:lvl>
    <w:lvl w:ilvl="5" w:tplc="530EB17A">
      <w:numFmt w:val="bullet"/>
      <w:lvlText w:val="•"/>
      <w:lvlJc w:val="left"/>
      <w:pPr>
        <w:ind w:left="5231" w:hanging="360"/>
      </w:pPr>
      <w:rPr>
        <w:rFonts w:hint="default"/>
      </w:rPr>
    </w:lvl>
    <w:lvl w:ilvl="6" w:tplc="2DAED7EE">
      <w:numFmt w:val="bullet"/>
      <w:lvlText w:val="•"/>
      <w:lvlJc w:val="left"/>
      <w:pPr>
        <w:ind w:left="6208" w:hanging="360"/>
      </w:pPr>
      <w:rPr>
        <w:rFonts w:hint="default"/>
      </w:rPr>
    </w:lvl>
    <w:lvl w:ilvl="7" w:tplc="7382C7A0">
      <w:numFmt w:val="bullet"/>
      <w:lvlText w:val="•"/>
      <w:lvlJc w:val="left"/>
      <w:pPr>
        <w:ind w:left="7186" w:hanging="360"/>
      </w:pPr>
      <w:rPr>
        <w:rFonts w:hint="default"/>
      </w:rPr>
    </w:lvl>
    <w:lvl w:ilvl="8" w:tplc="E4901C48">
      <w:numFmt w:val="bullet"/>
      <w:lvlText w:val="•"/>
      <w:lvlJc w:val="left"/>
      <w:pPr>
        <w:ind w:left="8164" w:hanging="360"/>
      </w:pPr>
      <w:rPr>
        <w:rFonts w:hint="default"/>
      </w:rPr>
    </w:lvl>
  </w:abstractNum>
  <w:abstractNum w:abstractNumId="10">
    <w:nsid w:val="090D750E"/>
    <w:multiLevelType w:val="hybridMultilevel"/>
    <w:tmpl w:val="EE5AB366"/>
    <w:lvl w:ilvl="0" w:tplc="CE8C5B7A">
      <w:start w:val="1"/>
      <w:numFmt w:val="decimal"/>
      <w:lvlText w:val="%1."/>
      <w:lvlJc w:val="left"/>
      <w:pPr>
        <w:ind w:left="600" w:hanging="720"/>
        <w:jc w:val="left"/>
      </w:pPr>
      <w:rPr>
        <w:rFonts w:ascii="Times New Roman" w:eastAsia="Times New Roman" w:hAnsi="Times New Roman" w:cs="Times New Roman" w:hint="default"/>
        <w:w w:val="99"/>
        <w:sz w:val="24"/>
        <w:szCs w:val="24"/>
      </w:rPr>
    </w:lvl>
    <w:lvl w:ilvl="1" w:tplc="E4CCE576">
      <w:start w:val="1"/>
      <w:numFmt w:val="decimal"/>
      <w:lvlText w:val="%2."/>
      <w:lvlJc w:val="left"/>
      <w:pPr>
        <w:ind w:left="1320" w:hanging="360"/>
        <w:jc w:val="left"/>
      </w:pPr>
      <w:rPr>
        <w:rFonts w:ascii="Times New Roman" w:eastAsia="Times New Roman" w:hAnsi="Times New Roman" w:cs="Times New Roman" w:hint="default"/>
        <w:w w:val="99"/>
        <w:sz w:val="23"/>
        <w:szCs w:val="23"/>
      </w:rPr>
    </w:lvl>
    <w:lvl w:ilvl="2" w:tplc="971C7530">
      <w:numFmt w:val="bullet"/>
      <w:lvlText w:val="•"/>
      <w:lvlJc w:val="left"/>
      <w:pPr>
        <w:ind w:left="2297" w:hanging="360"/>
      </w:pPr>
      <w:rPr>
        <w:rFonts w:hint="default"/>
      </w:rPr>
    </w:lvl>
    <w:lvl w:ilvl="3" w:tplc="24F89086">
      <w:numFmt w:val="bullet"/>
      <w:lvlText w:val="•"/>
      <w:lvlJc w:val="left"/>
      <w:pPr>
        <w:ind w:left="3275" w:hanging="360"/>
      </w:pPr>
      <w:rPr>
        <w:rFonts w:hint="default"/>
      </w:rPr>
    </w:lvl>
    <w:lvl w:ilvl="4" w:tplc="0FE8A860">
      <w:numFmt w:val="bullet"/>
      <w:lvlText w:val="•"/>
      <w:lvlJc w:val="left"/>
      <w:pPr>
        <w:ind w:left="4253" w:hanging="360"/>
      </w:pPr>
      <w:rPr>
        <w:rFonts w:hint="default"/>
      </w:rPr>
    </w:lvl>
    <w:lvl w:ilvl="5" w:tplc="F0ACB8EC">
      <w:numFmt w:val="bullet"/>
      <w:lvlText w:val="•"/>
      <w:lvlJc w:val="left"/>
      <w:pPr>
        <w:ind w:left="5231" w:hanging="360"/>
      </w:pPr>
      <w:rPr>
        <w:rFonts w:hint="default"/>
      </w:rPr>
    </w:lvl>
    <w:lvl w:ilvl="6" w:tplc="C818D578">
      <w:numFmt w:val="bullet"/>
      <w:lvlText w:val="•"/>
      <w:lvlJc w:val="left"/>
      <w:pPr>
        <w:ind w:left="6208" w:hanging="360"/>
      </w:pPr>
      <w:rPr>
        <w:rFonts w:hint="default"/>
      </w:rPr>
    </w:lvl>
    <w:lvl w:ilvl="7" w:tplc="025016E0">
      <w:numFmt w:val="bullet"/>
      <w:lvlText w:val="•"/>
      <w:lvlJc w:val="left"/>
      <w:pPr>
        <w:ind w:left="7186" w:hanging="360"/>
      </w:pPr>
      <w:rPr>
        <w:rFonts w:hint="default"/>
      </w:rPr>
    </w:lvl>
    <w:lvl w:ilvl="8" w:tplc="E294F07C">
      <w:numFmt w:val="bullet"/>
      <w:lvlText w:val="•"/>
      <w:lvlJc w:val="left"/>
      <w:pPr>
        <w:ind w:left="8164" w:hanging="360"/>
      </w:pPr>
      <w:rPr>
        <w:rFonts w:hint="default"/>
      </w:rPr>
    </w:lvl>
  </w:abstractNum>
  <w:abstractNum w:abstractNumId="11">
    <w:nsid w:val="091C1C8C"/>
    <w:multiLevelType w:val="hybridMultilevel"/>
    <w:tmpl w:val="9E16323A"/>
    <w:lvl w:ilvl="0" w:tplc="395E1398">
      <w:start w:val="1"/>
      <w:numFmt w:val="lowerLetter"/>
      <w:lvlText w:val="%1)"/>
      <w:lvlJc w:val="left"/>
      <w:pPr>
        <w:ind w:left="515" w:hanging="246"/>
        <w:jc w:val="left"/>
      </w:pPr>
      <w:rPr>
        <w:rFonts w:ascii="Times New Roman" w:eastAsia="Times New Roman" w:hAnsi="Times New Roman" w:cs="Times New Roman" w:hint="default"/>
        <w:spacing w:val="-1"/>
        <w:w w:val="99"/>
        <w:sz w:val="24"/>
        <w:szCs w:val="24"/>
      </w:rPr>
    </w:lvl>
    <w:lvl w:ilvl="1" w:tplc="EA66D4B2">
      <w:numFmt w:val="bullet"/>
      <w:lvlText w:val="•"/>
      <w:lvlJc w:val="left"/>
      <w:pPr>
        <w:ind w:left="2300" w:hanging="246"/>
      </w:pPr>
      <w:rPr>
        <w:rFonts w:hint="default"/>
      </w:rPr>
    </w:lvl>
    <w:lvl w:ilvl="2" w:tplc="6FA44070">
      <w:numFmt w:val="bullet"/>
      <w:lvlText w:val="•"/>
      <w:lvlJc w:val="left"/>
      <w:pPr>
        <w:ind w:left="2965" w:hanging="246"/>
      </w:pPr>
      <w:rPr>
        <w:rFonts w:hint="default"/>
      </w:rPr>
    </w:lvl>
    <w:lvl w:ilvl="3" w:tplc="81900F60">
      <w:numFmt w:val="bullet"/>
      <w:lvlText w:val="•"/>
      <w:lvlJc w:val="left"/>
      <w:pPr>
        <w:ind w:left="3631" w:hanging="246"/>
      </w:pPr>
      <w:rPr>
        <w:rFonts w:hint="default"/>
      </w:rPr>
    </w:lvl>
    <w:lvl w:ilvl="4" w:tplc="2DE64C16">
      <w:numFmt w:val="bullet"/>
      <w:lvlText w:val="•"/>
      <w:lvlJc w:val="left"/>
      <w:pPr>
        <w:ind w:left="4296" w:hanging="246"/>
      </w:pPr>
      <w:rPr>
        <w:rFonts w:hint="default"/>
      </w:rPr>
    </w:lvl>
    <w:lvl w:ilvl="5" w:tplc="59E06716">
      <w:numFmt w:val="bullet"/>
      <w:lvlText w:val="•"/>
      <w:lvlJc w:val="left"/>
      <w:pPr>
        <w:ind w:left="4962" w:hanging="246"/>
      </w:pPr>
      <w:rPr>
        <w:rFonts w:hint="default"/>
      </w:rPr>
    </w:lvl>
    <w:lvl w:ilvl="6" w:tplc="5610F664">
      <w:numFmt w:val="bullet"/>
      <w:lvlText w:val="•"/>
      <w:lvlJc w:val="left"/>
      <w:pPr>
        <w:ind w:left="5627" w:hanging="246"/>
      </w:pPr>
      <w:rPr>
        <w:rFonts w:hint="default"/>
      </w:rPr>
    </w:lvl>
    <w:lvl w:ilvl="7" w:tplc="DD12B8B8">
      <w:numFmt w:val="bullet"/>
      <w:lvlText w:val="•"/>
      <w:lvlJc w:val="left"/>
      <w:pPr>
        <w:ind w:left="6293" w:hanging="246"/>
      </w:pPr>
      <w:rPr>
        <w:rFonts w:hint="default"/>
      </w:rPr>
    </w:lvl>
    <w:lvl w:ilvl="8" w:tplc="DF1CDEC6">
      <w:numFmt w:val="bullet"/>
      <w:lvlText w:val="•"/>
      <w:lvlJc w:val="left"/>
      <w:pPr>
        <w:ind w:left="6959" w:hanging="246"/>
      </w:pPr>
      <w:rPr>
        <w:rFonts w:hint="default"/>
      </w:rPr>
    </w:lvl>
  </w:abstractNum>
  <w:abstractNum w:abstractNumId="12">
    <w:nsid w:val="09280289"/>
    <w:multiLevelType w:val="hybridMultilevel"/>
    <w:tmpl w:val="DEF4E686"/>
    <w:lvl w:ilvl="0" w:tplc="4D5C3CD6">
      <w:start w:val="1"/>
      <w:numFmt w:val="lowerLetter"/>
      <w:lvlText w:val="%1."/>
      <w:lvlJc w:val="left"/>
      <w:pPr>
        <w:ind w:left="1168" w:hanging="684"/>
        <w:jc w:val="left"/>
      </w:pPr>
      <w:rPr>
        <w:rFonts w:ascii="Times New Roman" w:eastAsia="Times New Roman" w:hAnsi="Times New Roman" w:cs="Times New Roman" w:hint="default"/>
        <w:spacing w:val="-1"/>
        <w:w w:val="99"/>
        <w:sz w:val="24"/>
        <w:szCs w:val="24"/>
      </w:rPr>
    </w:lvl>
    <w:lvl w:ilvl="1" w:tplc="626C2516">
      <w:start w:val="1"/>
      <w:numFmt w:val="lowerLetter"/>
      <w:lvlText w:val="%2."/>
      <w:lvlJc w:val="left"/>
      <w:pPr>
        <w:ind w:left="1032" w:hanging="300"/>
        <w:jc w:val="left"/>
      </w:pPr>
      <w:rPr>
        <w:rFonts w:ascii="Times New Roman" w:eastAsia="Times New Roman" w:hAnsi="Times New Roman" w:cs="Times New Roman" w:hint="default"/>
        <w:spacing w:val="-1"/>
        <w:w w:val="99"/>
        <w:sz w:val="24"/>
        <w:szCs w:val="24"/>
      </w:rPr>
    </w:lvl>
    <w:lvl w:ilvl="2" w:tplc="45C405B8">
      <w:numFmt w:val="bullet"/>
      <w:lvlText w:val="•"/>
      <w:lvlJc w:val="left"/>
      <w:pPr>
        <w:ind w:left="2155" w:hanging="300"/>
      </w:pPr>
      <w:rPr>
        <w:rFonts w:hint="default"/>
      </w:rPr>
    </w:lvl>
    <w:lvl w:ilvl="3" w:tplc="A24E145C">
      <w:numFmt w:val="bullet"/>
      <w:lvlText w:val="•"/>
      <w:lvlJc w:val="left"/>
      <w:pPr>
        <w:ind w:left="3151" w:hanging="300"/>
      </w:pPr>
      <w:rPr>
        <w:rFonts w:hint="default"/>
      </w:rPr>
    </w:lvl>
    <w:lvl w:ilvl="4" w:tplc="7FBE0850">
      <w:numFmt w:val="bullet"/>
      <w:lvlText w:val="•"/>
      <w:lvlJc w:val="left"/>
      <w:pPr>
        <w:ind w:left="4146" w:hanging="300"/>
      </w:pPr>
      <w:rPr>
        <w:rFonts w:hint="default"/>
      </w:rPr>
    </w:lvl>
    <w:lvl w:ilvl="5" w:tplc="4EB6117E">
      <w:numFmt w:val="bullet"/>
      <w:lvlText w:val="•"/>
      <w:lvlJc w:val="left"/>
      <w:pPr>
        <w:ind w:left="5142" w:hanging="300"/>
      </w:pPr>
      <w:rPr>
        <w:rFonts w:hint="default"/>
      </w:rPr>
    </w:lvl>
    <w:lvl w:ilvl="6" w:tplc="4A6CA94C">
      <w:numFmt w:val="bullet"/>
      <w:lvlText w:val="•"/>
      <w:lvlJc w:val="left"/>
      <w:pPr>
        <w:ind w:left="6137" w:hanging="300"/>
      </w:pPr>
      <w:rPr>
        <w:rFonts w:hint="default"/>
      </w:rPr>
    </w:lvl>
    <w:lvl w:ilvl="7" w:tplc="349A55F4">
      <w:numFmt w:val="bullet"/>
      <w:lvlText w:val="•"/>
      <w:lvlJc w:val="left"/>
      <w:pPr>
        <w:ind w:left="7133" w:hanging="300"/>
      </w:pPr>
      <w:rPr>
        <w:rFonts w:hint="default"/>
      </w:rPr>
    </w:lvl>
    <w:lvl w:ilvl="8" w:tplc="0B6EB998">
      <w:numFmt w:val="bullet"/>
      <w:lvlText w:val="•"/>
      <w:lvlJc w:val="left"/>
      <w:pPr>
        <w:ind w:left="8128" w:hanging="300"/>
      </w:pPr>
      <w:rPr>
        <w:rFonts w:hint="default"/>
      </w:rPr>
    </w:lvl>
  </w:abstractNum>
  <w:abstractNum w:abstractNumId="13">
    <w:nsid w:val="09593F3C"/>
    <w:multiLevelType w:val="hybridMultilevel"/>
    <w:tmpl w:val="449C8FFC"/>
    <w:lvl w:ilvl="0" w:tplc="3050BFCA">
      <w:start w:val="1"/>
      <w:numFmt w:val="lowerLetter"/>
      <w:lvlText w:val="%1)"/>
      <w:lvlJc w:val="left"/>
      <w:pPr>
        <w:ind w:left="871" w:hanging="272"/>
        <w:jc w:val="left"/>
      </w:pPr>
      <w:rPr>
        <w:rFonts w:ascii="Times New Roman" w:eastAsia="Times New Roman" w:hAnsi="Times New Roman" w:cs="Times New Roman" w:hint="default"/>
        <w:b/>
        <w:bCs/>
        <w:w w:val="99"/>
        <w:sz w:val="24"/>
        <w:szCs w:val="24"/>
      </w:rPr>
    </w:lvl>
    <w:lvl w:ilvl="1" w:tplc="34ACF3EC">
      <w:numFmt w:val="bullet"/>
      <w:lvlText w:val="•"/>
      <w:lvlJc w:val="left"/>
      <w:pPr>
        <w:ind w:left="1804" w:hanging="272"/>
      </w:pPr>
      <w:rPr>
        <w:rFonts w:hint="default"/>
      </w:rPr>
    </w:lvl>
    <w:lvl w:ilvl="2" w:tplc="60E497E8">
      <w:numFmt w:val="bullet"/>
      <w:lvlText w:val="•"/>
      <w:lvlJc w:val="left"/>
      <w:pPr>
        <w:ind w:left="2728" w:hanging="272"/>
      </w:pPr>
      <w:rPr>
        <w:rFonts w:hint="default"/>
      </w:rPr>
    </w:lvl>
    <w:lvl w:ilvl="3" w:tplc="12FA6E42">
      <w:numFmt w:val="bullet"/>
      <w:lvlText w:val="•"/>
      <w:lvlJc w:val="left"/>
      <w:pPr>
        <w:ind w:left="3652" w:hanging="272"/>
      </w:pPr>
      <w:rPr>
        <w:rFonts w:hint="default"/>
      </w:rPr>
    </w:lvl>
    <w:lvl w:ilvl="4" w:tplc="6FA801EC">
      <w:numFmt w:val="bullet"/>
      <w:lvlText w:val="•"/>
      <w:lvlJc w:val="left"/>
      <w:pPr>
        <w:ind w:left="4576" w:hanging="272"/>
      </w:pPr>
      <w:rPr>
        <w:rFonts w:hint="default"/>
      </w:rPr>
    </w:lvl>
    <w:lvl w:ilvl="5" w:tplc="13D650FA">
      <w:numFmt w:val="bullet"/>
      <w:lvlText w:val="•"/>
      <w:lvlJc w:val="left"/>
      <w:pPr>
        <w:ind w:left="5500" w:hanging="272"/>
      </w:pPr>
      <w:rPr>
        <w:rFonts w:hint="default"/>
      </w:rPr>
    </w:lvl>
    <w:lvl w:ilvl="6" w:tplc="E41EE168">
      <w:numFmt w:val="bullet"/>
      <w:lvlText w:val="•"/>
      <w:lvlJc w:val="left"/>
      <w:pPr>
        <w:ind w:left="6424" w:hanging="272"/>
      </w:pPr>
      <w:rPr>
        <w:rFonts w:hint="default"/>
      </w:rPr>
    </w:lvl>
    <w:lvl w:ilvl="7" w:tplc="FB6ACCCE">
      <w:numFmt w:val="bullet"/>
      <w:lvlText w:val="•"/>
      <w:lvlJc w:val="left"/>
      <w:pPr>
        <w:ind w:left="7348" w:hanging="272"/>
      </w:pPr>
      <w:rPr>
        <w:rFonts w:hint="default"/>
      </w:rPr>
    </w:lvl>
    <w:lvl w:ilvl="8" w:tplc="92C8925A">
      <w:numFmt w:val="bullet"/>
      <w:lvlText w:val="•"/>
      <w:lvlJc w:val="left"/>
      <w:pPr>
        <w:ind w:left="8272" w:hanging="272"/>
      </w:pPr>
      <w:rPr>
        <w:rFonts w:hint="default"/>
      </w:rPr>
    </w:lvl>
  </w:abstractNum>
  <w:abstractNum w:abstractNumId="14">
    <w:nsid w:val="0B9E6E9D"/>
    <w:multiLevelType w:val="hybridMultilevel"/>
    <w:tmpl w:val="B2BEA3A6"/>
    <w:lvl w:ilvl="0" w:tplc="CA36125E">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22789F48">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35541EFE">
      <w:numFmt w:val="bullet"/>
      <w:lvlText w:val="•"/>
      <w:lvlJc w:val="left"/>
      <w:pPr>
        <w:ind w:left="2297" w:hanging="360"/>
      </w:pPr>
      <w:rPr>
        <w:rFonts w:hint="default"/>
      </w:rPr>
    </w:lvl>
    <w:lvl w:ilvl="3" w:tplc="6CC4FB8C">
      <w:numFmt w:val="bullet"/>
      <w:lvlText w:val="•"/>
      <w:lvlJc w:val="left"/>
      <w:pPr>
        <w:ind w:left="3275" w:hanging="360"/>
      </w:pPr>
      <w:rPr>
        <w:rFonts w:hint="default"/>
      </w:rPr>
    </w:lvl>
    <w:lvl w:ilvl="4" w:tplc="DD521C36">
      <w:numFmt w:val="bullet"/>
      <w:lvlText w:val="•"/>
      <w:lvlJc w:val="left"/>
      <w:pPr>
        <w:ind w:left="4253" w:hanging="360"/>
      </w:pPr>
      <w:rPr>
        <w:rFonts w:hint="default"/>
      </w:rPr>
    </w:lvl>
    <w:lvl w:ilvl="5" w:tplc="B686B5E4">
      <w:numFmt w:val="bullet"/>
      <w:lvlText w:val="•"/>
      <w:lvlJc w:val="left"/>
      <w:pPr>
        <w:ind w:left="5231" w:hanging="360"/>
      </w:pPr>
      <w:rPr>
        <w:rFonts w:hint="default"/>
      </w:rPr>
    </w:lvl>
    <w:lvl w:ilvl="6" w:tplc="91AC01D6">
      <w:numFmt w:val="bullet"/>
      <w:lvlText w:val="•"/>
      <w:lvlJc w:val="left"/>
      <w:pPr>
        <w:ind w:left="6208" w:hanging="360"/>
      </w:pPr>
      <w:rPr>
        <w:rFonts w:hint="default"/>
      </w:rPr>
    </w:lvl>
    <w:lvl w:ilvl="7" w:tplc="C8A28BB8">
      <w:numFmt w:val="bullet"/>
      <w:lvlText w:val="•"/>
      <w:lvlJc w:val="left"/>
      <w:pPr>
        <w:ind w:left="7186" w:hanging="360"/>
      </w:pPr>
      <w:rPr>
        <w:rFonts w:hint="default"/>
      </w:rPr>
    </w:lvl>
    <w:lvl w:ilvl="8" w:tplc="95EC1780">
      <w:numFmt w:val="bullet"/>
      <w:lvlText w:val="•"/>
      <w:lvlJc w:val="left"/>
      <w:pPr>
        <w:ind w:left="8164" w:hanging="360"/>
      </w:pPr>
      <w:rPr>
        <w:rFonts w:hint="default"/>
      </w:rPr>
    </w:lvl>
  </w:abstractNum>
  <w:abstractNum w:abstractNumId="15">
    <w:nsid w:val="0C147DCF"/>
    <w:multiLevelType w:val="hybridMultilevel"/>
    <w:tmpl w:val="78FE15DA"/>
    <w:lvl w:ilvl="0" w:tplc="D182EDF8">
      <w:start w:val="1"/>
      <w:numFmt w:val="decimal"/>
      <w:lvlText w:val="%1."/>
      <w:lvlJc w:val="left"/>
      <w:pPr>
        <w:ind w:left="959" w:hanging="360"/>
        <w:jc w:val="left"/>
      </w:pPr>
      <w:rPr>
        <w:rFonts w:ascii="Times New Roman" w:eastAsia="Times New Roman" w:hAnsi="Times New Roman" w:cs="Times New Roman" w:hint="default"/>
        <w:w w:val="99"/>
        <w:sz w:val="24"/>
        <w:szCs w:val="24"/>
      </w:rPr>
    </w:lvl>
    <w:lvl w:ilvl="1" w:tplc="CC069496">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E0AE1FF8">
      <w:numFmt w:val="bullet"/>
      <w:lvlText w:val="•"/>
      <w:lvlJc w:val="left"/>
      <w:pPr>
        <w:ind w:left="2297" w:hanging="360"/>
      </w:pPr>
      <w:rPr>
        <w:rFonts w:hint="default"/>
      </w:rPr>
    </w:lvl>
    <w:lvl w:ilvl="3" w:tplc="C3AC30D8">
      <w:numFmt w:val="bullet"/>
      <w:lvlText w:val="•"/>
      <w:lvlJc w:val="left"/>
      <w:pPr>
        <w:ind w:left="3275" w:hanging="360"/>
      </w:pPr>
      <w:rPr>
        <w:rFonts w:hint="default"/>
      </w:rPr>
    </w:lvl>
    <w:lvl w:ilvl="4" w:tplc="4220408A">
      <w:numFmt w:val="bullet"/>
      <w:lvlText w:val="•"/>
      <w:lvlJc w:val="left"/>
      <w:pPr>
        <w:ind w:left="4253" w:hanging="360"/>
      </w:pPr>
      <w:rPr>
        <w:rFonts w:hint="default"/>
      </w:rPr>
    </w:lvl>
    <w:lvl w:ilvl="5" w:tplc="6CF0B8BA">
      <w:numFmt w:val="bullet"/>
      <w:lvlText w:val="•"/>
      <w:lvlJc w:val="left"/>
      <w:pPr>
        <w:ind w:left="5231" w:hanging="360"/>
      </w:pPr>
      <w:rPr>
        <w:rFonts w:hint="default"/>
      </w:rPr>
    </w:lvl>
    <w:lvl w:ilvl="6" w:tplc="5DF01FDE">
      <w:numFmt w:val="bullet"/>
      <w:lvlText w:val="•"/>
      <w:lvlJc w:val="left"/>
      <w:pPr>
        <w:ind w:left="6208" w:hanging="360"/>
      </w:pPr>
      <w:rPr>
        <w:rFonts w:hint="default"/>
      </w:rPr>
    </w:lvl>
    <w:lvl w:ilvl="7" w:tplc="EDACA850">
      <w:numFmt w:val="bullet"/>
      <w:lvlText w:val="•"/>
      <w:lvlJc w:val="left"/>
      <w:pPr>
        <w:ind w:left="7186" w:hanging="360"/>
      </w:pPr>
      <w:rPr>
        <w:rFonts w:hint="default"/>
      </w:rPr>
    </w:lvl>
    <w:lvl w:ilvl="8" w:tplc="9F6A4076">
      <w:numFmt w:val="bullet"/>
      <w:lvlText w:val="•"/>
      <w:lvlJc w:val="left"/>
      <w:pPr>
        <w:ind w:left="8164" w:hanging="360"/>
      </w:pPr>
      <w:rPr>
        <w:rFonts w:hint="default"/>
      </w:rPr>
    </w:lvl>
  </w:abstractNum>
  <w:abstractNum w:abstractNumId="16">
    <w:nsid w:val="0D2B4E5D"/>
    <w:multiLevelType w:val="hybridMultilevel"/>
    <w:tmpl w:val="F30A7C48"/>
    <w:lvl w:ilvl="0" w:tplc="704EE424">
      <w:start w:val="1"/>
      <w:numFmt w:val="decimal"/>
      <w:lvlText w:val="%1."/>
      <w:lvlJc w:val="left"/>
      <w:pPr>
        <w:ind w:left="1032" w:hanging="428"/>
        <w:jc w:val="left"/>
      </w:pPr>
      <w:rPr>
        <w:rFonts w:ascii="Times New Roman" w:eastAsia="Times New Roman" w:hAnsi="Times New Roman" w:cs="Times New Roman" w:hint="default"/>
        <w:w w:val="99"/>
        <w:sz w:val="24"/>
        <w:szCs w:val="24"/>
      </w:rPr>
    </w:lvl>
    <w:lvl w:ilvl="1" w:tplc="E3B08920">
      <w:numFmt w:val="bullet"/>
      <w:lvlText w:val="•"/>
      <w:lvlJc w:val="left"/>
      <w:pPr>
        <w:ind w:left="1948" w:hanging="428"/>
      </w:pPr>
      <w:rPr>
        <w:rFonts w:hint="default"/>
      </w:rPr>
    </w:lvl>
    <w:lvl w:ilvl="2" w:tplc="F13074FA">
      <w:numFmt w:val="bullet"/>
      <w:lvlText w:val="•"/>
      <w:lvlJc w:val="left"/>
      <w:pPr>
        <w:ind w:left="2856" w:hanging="428"/>
      </w:pPr>
      <w:rPr>
        <w:rFonts w:hint="default"/>
      </w:rPr>
    </w:lvl>
    <w:lvl w:ilvl="3" w:tplc="3F505A9A">
      <w:numFmt w:val="bullet"/>
      <w:lvlText w:val="•"/>
      <w:lvlJc w:val="left"/>
      <w:pPr>
        <w:ind w:left="3764" w:hanging="428"/>
      </w:pPr>
      <w:rPr>
        <w:rFonts w:hint="default"/>
      </w:rPr>
    </w:lvl>
    <w:lvl w:ilvl="4" w:tplc="364EE120">
      <w:numFmt w:val="bullet"/>
      <w:lvlText w:val="•"/>
      <w:lvlJc w:val="left"/>
      <w:pPr>
        <w:ind w:left="4672" w:hanging="428"/>
      </w:pPr>
      <w:rPr>
        <w:rFonts w:hint="default"/>
      </w:rPr>
    </w:lvl>
    <w:lvl w:ilvl="5" w:tplc="34262334">
      <w:numFmt w:val="bullet"/>
      <w:lvlText w:val="•"/>
      <w:lvlJc w:val="left"/>
      <w:pPr>
        <w:ind w:left="5580" w:hanging="428"/>
      </w:pPr>
      <w:rPr>
        <w:rFonts w:hint="default"/>
      </w:rPr>
    </w:lvl>
    <w:lvl w:ilvl="6" w:tplc="D9B81758">
      <w:numFmt w:val="bullet"/>
      <w:lvlText w:val="•"/>
      <w:lvlJc w:val="left"/>
      <w:pPr>
        <w:ind w:left="6488" w:hanging="428"/>
      </w:pPr>
      <w:rPr>
        <w:rFonts w:hint="default"/>
      </w:rPr>
    </w:lvl>
    <w:lvl w:ilvl="7" w:tplc="DE9CAC92">
      <w:numFmt w:val="bullet"/>
      <w:lvlText w:val="•"/>
      <w:lvlJc w:val="left"/>
      <w:pPr>
        <w:ind w:left="7396" w:hanging="428"/>
      </w:pPr>
      <w:rPr>
        <w:rFonts w:hint="default"/>
      </w:rPr>
    </w:lvl>
    <w:lvl w:ilvl="8" w:tplc="FB7085E8">
      <w:numFmt w:val="bullet"/>
      <w:lvlText w:val="•"/>
      <w:lvlJc w:val="left"/>
      <w:pPr>
        <w:ind w:left="8304" w:hanging="428"/>
      </w:pPr>
      <w:rPr>
        <w:rFonts w:hint="default"/>
      </w:rPr>
    </w:lvl>
  </w:abstractNum>
  <w:abstractNum w:abstractNumId="17">
    <w:nsid w:val="0E5D3FA4"/>
    <w:multiLevelType w:val="hybridMultilevel"/>
    <w:tmpl w:val="63AAF0E0"/>
    <w:lvl w:ilvl="0" w:tplc="680C0410">
      <w:start w:val="3"/>
      <w:numFmt w:val="decimal"/>
      <w:lvlText w:val="%1"/>
      <w:lvlJc w:val="left"/>
      <w:pPr>
        <w:ind w:left="1264" w:hanging="665"/>
        <w:jc w:val="left"/>
      </w:pPr>
      <w:rPr>
        <w:rFonts w:ascii="Times New Roman" w:eastAsia="Times New Roman" w:hAnsi="Times New Roman" w:cs="Times New Roman" w:hint="default"/>
        <w:w w:val="99"/>
        <w:sz w:val="24"/>
        <w:szCs w:val="24"/>
      </w:rPr>
    </w:lvl>
    <w:lvl w:ilvl="1" w:tplc="4F3E7A90">
      <w:start w:val="1"/>
      <w:numFmt w:val="upperRoman"/>
      <w:lvlText w:val="%2"/>
      <w:lvlJc w:val="left"/>
      <w:pPr>
        <w:ind w:left="1488" w:hanging="452"/>
        <w:jc w:val="left"/>
      </w:pPr>
      <w:rPr>
        <w:rFonts w:ascii="Times New Roman" w:eastAsia="Times New Roman" w:hAnsi="Times New Roman" w:cs="Times New Roman" w:hint="default"/>
        <w:w w:val="99"/>
        <w:sz w:val="24"/>
        <w:szCs w:val="24"/>
      </w:rPr>
    </w:lvl>
    <w:lvl w:ilvl="2" w:tplc="7A50C2C2">
      <w:numFmt w:val="bullet"/>
      <w:lvlText w:val=""/>
      <w:lvlJc w:val="left"/>
      <w:pPr>
        <w:ind w:left="2040" w:hanging="360"/>
      </w:pPr>
      <w:rPr>
        <w:rFonts w:ascii="Symbol" w:eastAsia="Symbol" w:hAnsi="Symbol" w:cs="Symbol" w:hint="default"/>
        <w:w w:val="99"/>
        <w:sz w:val="24"/>
        <w:szCs w:val="24"/>
      </w:rPr>
    </w:lvl>
    <w:lvl w:ilvl="3" w:tplc="0E7E4396">
      <w:numFmt w:val="bullet"/>
      <w:lvlText w:val="•"/>
      <w:lvlJc w:val="left"/>
      <w:pPr>
        <w:ind w:left="2040" w:hanging="360"/>
      </w:pPr>
      <w:rPr>
        <w:rFonts w:hint="default"/>
      </w:rPr>
    </w:lvl>
    <w:lvl w:ilvl="4" w:tplc="4AF27D22">
      <w:numFmt w:val="bullet"/>
      <w:lvlText w:val="•"/>
      <w:lvlJc w:val="left"/>
      <w:pPr>
        <w:ind w:left="8020" w:hanging="360"/>
      </w:pPr>
      <w:rPr>
        <w:rFonts w:hint="default"/>
      </w:rPr>
    </w:lvl>
    <w:lvl w:ilvl="5" w:tplc="08F05B26">
      <w:numFmt w:val="bullet"/>
      <w:lvlText w:val="•"/>
      <w:lvlJc w:val="left"/>
      <w:pPr>
        <w:ind w:left="8280" w:hanging="360"/>
      </w:pPr>
      <w:rPr>
        <w:rFonts w:hint="default"/>
      </w:rPr>
    </w:lvl>
    <w:lvl w:ilvl="6" w:tplc="298C6290">
      <w:numFmt w:val="bullet"/>
      <w:lvlText w:val="•"/>
      <w:lvlJc w:val="left"/>
      <w:pPr>
        <w:ind w:left="8600" w:hanging="360"/>
      </w:pPr>
      <w:rPr>
        <w:rFonts w:hint="default"/>
      </w:rPr>
    </w:lvl>
    <w:lvl w:ilvl="7" w:tplc="89D8CD8A">
      <w:numFmt w:val="bullet"/>
      <w:lvlText w:val="•"/>
      <w:lvlJc w:val="left"/>
      <w:pPr>
        <w:ind w:left="8980" w:hanging="360"/>
      </w:pPr>
      <w:rPr>
        <w:rFonts w:hint="default"/>
      </w:rPr>
    </w:lvl>
    <w:lvl w:ilvl="8" w:tplc="AAC00FE8">
      <w:numFmt w:val="bullet"/>
      <w:lvlText w:val="•"/>
      <w:lvlJc w:val="left"/>
      <w:pPr>
        <w:ind w:left="9360" w:hanging="360"/>
      </w:pPr>
      <w:rPr>
        <w:rFonts w:hint="default"/>
      </w:rPr>
    </w:lvl>
  </w:abstractNum>
  <w:abstractNum w:abstractNumId="18">
    <w:nsid w:val="0F1142EE"/>
    <w:multiLevelType w:val="hybridMultilevel"/>
    <w:tmpl w:val="CC04728A"/>
    <w:lvl w:ilvl="0" w:tplc="AF76D260">
      <w:start w:val="12"/>
      <w:numFmt w:val="lowerLetter"/>
      <w:lvlText w:val="%1."/>
      <w:lvlJc w:val="left"/>
      <w:pPr>
        <w:ind w:left="1074" w:hanging="187"/>
        <w:jc w:val="left"/>
      </w:pPr>
      <w:rPr>
        <w:rFonts w:ascii="Times New Roman" w:eastAsia="Times New Roman" w:hAnsi="Times New Roman" w:cs="Times New Roman" w:hint="default"/>
        <w:w w:val="99"/>
        <w:sz w:val="24"/>
        <w:szCs w:val="24"/>
      </w:rPr>
    </w:lvl>
    <w:lvl w:ilvl="1" w:tplc="64CEA084">
      <w:numFmt w:val="bullet"/>
      <w:lvlText w:val="•"/>
      <w:lvlJc w:val="left"/>
      <w:pPr>
        <w:ind w:left="1984" w:hanging="187"/>
      </w:pPr>
      <w:rPr>
        <w:rFonts w:hint="default"/>
      </w:rPr>
    </w:lvl>
    <w:lvl w:ilvl="2" w:tplc="4FB8B6A0">
      <w:numFmt w:val="bullet"/>
      <w:lvlText w:val="•"/>
      <w:lvlJc w:val="left"/>
      <w:pPr>
        <w:ind w:left="2888" w:hanging="187"/>
      </w:pPr>
      <w:rPr>
        <w:rFonts w:hint="default"/>
      </w:rPr>
    </w:lvl>
    <w:lvl w:ilvl="3" w:tplc="88F4826E">
      <w:numFmt w:val="bullet"/>
      <w:lvlText w:val="•"/>
      <w:lvlJc w:val="left"/>
      <w:pPr>
        <w:ind w:left="3792" w:hanging="187"/>
      </w:pPr>
      <w:rPr>
        <w:rFonts w:hint="default"/>
      </w:rPr>
    </w:lvl>
    <w:lvl w:ilvl="4" w:tplc="29505B26">
      <w:numFmt w:val="bullet"/>
      <w:lvlText w:val="•"/>
      <w:lvlJc w:val="left"/>
      <w:pPr>
        <w:ind w:left="4696" w:hanging="187"/>
      </w:pPr>
      <w:rPr>
        <w:rFonts w:hint="default"/>
      </w:rPr>
    </w:lvl>
    <w:lvl w:ilvl="5" w:tplc="17B845C4">
      <w:numFmt w:val="bullet"/>
      <w:lvlText w:val="•"/>
      <w:lvlJc w:val="left"/>
      <w:pPr>
        <w:ind w:left="5600" w:hanging="187"/>
      </w:pPr>
      <w:rPr>
        <w:rFonts w:hint="default"/>
      </w:rPr>
    </w:lvl>
    <w:lvl w:ilvl="6" w:tplc="D03E50BC">
      <w:numFmt w:val="bullet"/>
      <w:lvlText w:val="•"/>
      <w:lvlJc w:val="left"/>
      <w:pPr>
        <w:ind w:left="6504" w:hanging="187"/>
      </w:pPr>
      <w:rPr>
        <w:rFonts w:hint="default"/>
      </w:rPr>
    </w:lvl>
    <w:lvl w:ilvl="7" w:tplc="A47A498E">
      <w:numFmt w:val="bullet"/>
      <w:lvlText w:val="•"/>
      <w:lvlJc w:val="left"/>
      <w:pPr>
        <w:ind w:left="7408" w:hanging="187"/>
      </w:pPr>
      <w:rPr>
        <w:rFonts w:hint="default"/>
      </w:rPr>
    </w:lvl>
    <w:lvl w:ilvl="8" w:tplc="586C9D68">
      <w:numFmt w:val="bullet"/>
      <w:lvlText w:val="•"/>
      <w:lvlJc w:val="left"/>
      <w:pPr>
        <w:ind w:left="8312" w:hanging="187"/>
      </w:pPr>
      <w:rPr>
        <w:rFonts w:hint="default"/>
      </w:rPr>
    </w:lvl>
  </w:abstractNum>
  <w:abstractNum w:abstractNumId="19">
    <w:nsid w:val="0F391DA2"/>
    <w:multiLevelType w:val="hybridMultilevel"/>
    <w:tmpl w:val="216C91DE"/>
    <w:lvl w:ilvl="0" w:tplc="753887F6">
      <w:start w:val="1"/>
      <w:numFmt w:val="decimal"/>
      <w:lvlText w:val="%1."/>
      <w:lvlJc w:val="left"/>
      <w:pPr>
        <w:ind w:left="604" w:hanging="365"/>
        <w:jc w:val="left"/>
      </w:pPr>
      <w:rPr>
        <w:rFonts w:ascii="Times New Roman" w:eastAsia="Times New Roman" w:hAnsi="Times New Roman" w:cs="Times New Roman" w:hint="default"/>
        <w:w w:val="99"/>
        <w:sz w:val="24"/>
        <w:szCs w:val="24"/>
      </w:rPr>
    </w:lvl>
    <w:lvl w:ilvl="1" w:tplc="84461A6E">
      <w:numFmt w:val="bullet"/>
      <w:lvlText w:val="•"/>
      <w:lvlJc w:val="left"/>
      <w:pPr>
        <w:ind w:left="1552" w:hanging="365"/>
      </w:pPr>
      <w:rPr>
        <w:rFonts w:hint="default"/>
      </w:rPr>
    </w:lvl>
    <w:lvl w:ilvl="2" w:tplc="47364770">
      <w:numFmt w:val="bullet"/>
      <w:lvlText w:val="•"/>
      <w:lvlJc w:val="left"/>
      <w:pPr>
        <w:ind w:left="2504" w:hanging="365"/>
      </w:pPr>
      <w:rPr>
        <w:rFonts w:hint="default"/>
      </w:rPr>
    </w:lvl>
    <w:lvl w:ilvl="3" w:tplc="117042BC">
      <w:numFmt w:val="bullet"/>
      <w:lvlText w:val="•"/>
      <w:lvlJc w:val="left"/>
      <w:pPr>
        <w:ind w:left="3456" w:hanging="365"/>
      </w:pPr>
      <w:rPr>
        <w:rFonts w:hint="default"/>
      </w:rPr>
    </w:lvl>
    <w:lvl w:ilvl="4" w:tplc="78ACF2D4">
      <w:numFmt w:val="bullet"/>
      <w:lvlText w:val="•"/>
      <w:lvlJc w:val="left"/>
      <w:pPr>
        <w:ind w:left="4408" w:hanging="365"/>
      </w:pPr>
      <w:rPr>
        <w:rFonts w:hint="default"/>
      </w:rPr>
    </w:lvl>
    <w:lvl w:ilvl="5" w:tplc="444C9D82">
      <w:numFmt w:val="bullet"/>
      <w:lvlText w:val="•"/>
      <w:lvlJc w:val="left"/>
      <w:pPr>
        <w:ind w:left="5360" w:hanging="365"/>
      </w:pPr>
      <w:rPr>
        <w:rFonts w:hint="default"/>
      </w:rPr>
    </w:lvl>
    <w:lvl w:ilvl="6" w:tplc="FEBC2F40">
      <w:numFmt w:val="bullet"/>
      <w:lvlText w:val="•"/>
      <w:lvlJc w:val="left"/>
      <w:pPr>
        <w:ind w:left="6312" w:hanging="365"/>
      </w:pPr>
      <w:rPr>
        <w:rFonts w:hint="default"/>
      </w:rPr>
    </w:lvl>
    <w:lvl w:ilvl="7" w:tplc="FE36F662">
      <w:numFmt w:val="bullet"/>
      <w:lvlText w:val="•"/>
      <w:lvlJc w:val="left"/>
      <w:pPr>
        <w:ind w:left="7264" w:hanging="365"/>
      </w:pPr>
      <w:rPr>
        <w:rFonts w:hint="default"/>
      </w:rPr>
    </w:lvl>
    <w:lvl w:ilvl="8" w:tplc="D4A0B17C">
      <w:numFmt w:val="bullet"/>
      <w:lvlText w:val="•"/>
      <w:lvlJc w:val="left"/>
      <w:pPr>
        <w:ind w:left="8216" w:hanging="365"/>
      </w:pPr>
      <w:rPr>
        <w:rFonts w:hint="default"/>
      </w:rPr>
    </w:lvl>
  </w:abstractNum>
  <w:abstractNum w:abstractNumId="20">
    <w:nsid w:val="0F891AC8"/>
    <w:multiLevelType w:val="hybridMultilevel"/>
    <w:tmpl w:val="629C919A"/>
    <w:lvl w:ilvl="0" w:tplc="5EAEA2C0">
      <w:numFmt w:val="bullet"/>
      <w:lvlText w:val=""/>
      <w:lvlJc w:val="left"/>
      <w:pPr>
        <w:ind w:left="1320" w:hanging="360"/>
      </w:pPr>
      <w:rPr>
        <w:rFonts w:ascii="Symbol" w:eastAsia="Symbol" w:hAnsi="Symbol" w:cs="Symbol" w:hint="default"/>
        <w:w w:val="99"/>
        <w:sz w:val="24"/>
        <w:szCs w:val="24"/>
      </w:rPr>
    </w:lvl>
    <w:lvl w:ilvl="1" w:tplc="52BA2A82">
      <w:numFmt w:val="bullet"/>
      <w:lvlText w:val="•"/>
      <w:lvlJc w:val="left"/>
      <w:pPr>
        <w:ind w:left="2200" w:hanging="360"/>
      </w:pPr>
      <w:rPr>
        <w:rFonts w:hint="default"/>
      </w:rPr>
    </w:lvl>
    <w:lvl w:ilvl="2" w:tplc="36165406">
      <w:numFmt w:val="bullet"/>
      <w:lvlText w:val="•"/>
      <w:lvlJc w:val="left"/>
      <w:pPr>
        <w:ind w:left="3080" w:hanging="360"/>
      </w:pPr>
      <w:rPr>
        <w:rFonts w:hint="default"/>
      </w:rPr>
    </w:lvl>
    <w:lvl w:ilvl="3" w:tplc="DEC6DF92">
      <w:numFmt w:val="bullet"/>
      <w:lvlText w:val="•"/>
      <w:lvlJc w:val="left"/>
      <w:pPr>
        <w:ind w:left="3960" w:hanging="360"/>
      </w:pPr>
      <w:rPr>
        <w:rFonts w:hint="default"/>
      </w:rPr>
    </w:lvl>
    <w:lvl w:ilvl="4" w:tplc="72E674C2">
      <w:numFmt w:val="bullet"/>
      <w:lvlText w:val="•"/>
      <w:lvlJc w:val="left"/>
      <w:pPr>
        <w:ind w:left="4840" w:hanging="360"/>
      </w:pPr>
      <w:rPr>
        <w:rFonts w:hint="default"/>
      </w:rPr>
    </w:lvl>
    <w:lvl w:ilvl="5" w:tplc="B83683B6">
      <w:numFmt w:val="bullet"/>
      <w:lvlText w:val="•"/>
      <w:lvlJc w:val="left"/>
      <w:pPr>
        <w:ind w:left="5720" w:hanging="360"/>
      </w:pPr>
      <w:rPr>
        <w:rFonts w:hint="default"/>
      </w:rPr>
    </w:lvl>
    <w:lvl w:ilvl="6" w:tplc="4DBC892E">
      <w:numFmt w:val="bullet"/>
      <w:lvlText w:val="•"/>
      <w:lvlJc w:val="left"/>
      <w:pPr>
        <w:ind w:left="6600" w:hanging="360"/>
      </w:pPr>
      <w:rPr>
        <w:rFonts w:hint="default"/>
      </w:rPr>
    </w:lvl>
    <w:lvl w:ilvl="7" w:tplc="3FF03FB0">
      <w:numFmt w:val="bullet"/>
      <w:lvlText w:val="•"/>
      <w:lvlJc w:val="left"/>
      <w:pPr>
        <w:ind w:left="7480" w:hanging="360"/>
      </w:pPr>
      <w:rPr>
        <w:rFonts w:hint="default"/>
      </w:rPr>
    </w:lvl>
    <w:lvl w:ilvl="8" w:tplc="C7AE05DE">
      <w:numFmt w:val="bullet"/>
      <w:lvlText w:val="•"/>
      <w:lvlJc w:val="left"/>
      <w:pPr>
        <w:ind w:left="8360" w:hanging="360"/>
      </w:pPr>
      <w:rPr>
        <w:rFonts w:hint="default"/>
      </w:rPr>
    </w:lvl>
  </w:abstractNum>
  <w:abstractNum w:abstractNumId="21">
    <w:nsid w:val="111F1705"/>
    <w:multiLevelType w:val="hybridMultilevel"/>
    <w:tmpl w:val="9A682D2E"/>
    <w:lvl w:ilvl="0" w:tplc="9B2C8296">
      <w:start w:val="1"/>
      <w:numFmt w:val="decimal"/>
      <w:lvlText w:val="%1."/>
      <w:lvlJc w:val="left"/>
      <w:pPr>
        <w:ind w:left="691" w:hanging="360"/>
        <w:jc w:val="left"/>
      </w:pPr>
      <w:rPr>
        <w:rFonts w:ascii="Times New Roman" w:eastAsia="Times New Roman" w:hAnsi="Times New Roman" w:cs="Times New Roman" w:hint="default"/>
        <w:w w:val="99"/>
        <w:sz w:val="24"/>
        <w:szCs w:val="24"/>
      </w:rPr>
    </w:lvl>
    <w:lvl w:ilvl="1" w:tplc="3878B818">
      <w:start w:val="1"/>
      <w:numFmt w:val="decimal"/>
      <w:lvlText w:val="%2."/>
      <w:lvlJc w:val="left"/>
      <w:pPr>
        <w:ind w:left="1679" w:hanging="360"/>
        <w:jc w:val="left"/>
      </w:pPr>
      <w:rPr>
        <w:rFonts w:ascii="Times New Roman" w:eastAsia="Times New Roman" w:hAnsi="Times New Roman" w:cs="Times New Roman" w:hint="default"/>
        <w:w w:val="99"/>
        <w:sz w:val="24"/>
        <w:szCs w:val="24"/>
      </w:rPr>
    </w:lvl>
    <w:lvl w:ilvl="2" w:tplc="E7DA1FD2">
      <w:numFmt w:val="bullet"/>
      <w:lvlText w:val="•"/>
      <w:lvlJc w:val="left"/>
      <w:pPr>
        <w:ind w:left="2617" w:hanging="360"/>
      </w:pPr>
      <w:rPr>
        <w:rFonts w:hint="default"/>
      </w:rPr>
    </w:lvl>
    <w:lvl w:ilvl="3" w:tplc="0852A990">
      <w:numFmt w:val="bullet"/>
      <w:lvlText w:val="•"/>
      <w:lvlJc w:val="left"/>
      <w:pPr>
        <w:ind w:left="3555" w:hanging="360"/>
      </w:pPr>
      <w:rPr>
        <w:rFonts w:hint="default"/>
      </w:rPr>
    </w:lvl>
    <w:lvl w:ilvl="4" w:tplc="6FCC4728">
      <w:numFmt w:val="bullet"/>
      <w:lvlText w:val="•"/>
      <w:lvlJc w:val="left"/>
      <w:pPr>
        <w:ind w:left="4493" w:hanging="360"/>
      </w:pPr>
      <w:rPr>
        <w:rFonts w:hint="default"/>
      </w:rPr>
    </w:lvl>
    <w:lvl w:ilvl="5" w:tplc="4844E582">
      <w:numFmt w:val="bullet"/>
      <w:lvlText w:val="•"/>
      <w:lvlJc w:val="left"/>
      <w:pPr>
        <w:ind w:left="5431" w:hanging="360"/>
      </w:pPr>
      <w:rPr>
        <w:rFonts w:hint="default"/>
      </w:rPr>
    </w:lvl>
    <w:lvl w:ilvl="6" w:tplc="357C20F4">
      <w:numFmt w:val="bullet"/>
      <w:lvlText w:val="•"/>
      <w:lvlJc w:val="left"/>
      <w:pPr>
        <w:ind w:left="6368" w:hanging="360"/>
      </w:pPr>
      <w:rPr>
        <w:rFonts w:hint="default"/>
      </w:rPr>
    </w:lvl>
    <w:lvl w:ilvl="7" w:tplc="8580F672">
      <w:numFmt w:val="bullet"/>
      <w:lvlText w:val="•"/>
      <w:lvlJc w:val="left"/>
      <w:pPr>
        <w:ind w:left="7306" w:hanging="360"/>
      </w:pPr>
      <w:rPr>
        <w:rFonts w:hint="default"/>
      </w:rPr>
    </w:lvl>
    <w:lvl w:ilvl="8" w:tplc="327E7CF8">
      <w:numFmt w:val="bullet"/>
      <w:lvlText w:val="•"/>
      <w:lvlJc w:val="left"/>
      <w:pPr>
        <w:ind w:left="8244" w:hanging="360"/>
      </w:pPr>
      <w:rPr>
        <w:rFonts w:hint="default"/>
      </w:rPr>
    </w:lvl>
  </w:abstractNum>
  <w:abstractNum w:abstractNumId="22">
    <w:nsid w:val="12947C5F"/>
    <w:multiLevelType w:val="hybridMultilevel"/>
    <w:tmpl w:val="1BE6B1CA"/>
    <w:lvl w:ilvl="0" w:tplc="0CF8D55C">
      <w:start w:val="1"/>
      <w:numFmt w:val="lowerLetter"/>
      <w:lvlText w:val="%1)"/>
      <w:lvlJc w:val="left"/>
      <w:pPr>
        <w:ind w:left="600" w:hanging="250"/>
        <w:jc w:val="left"/>
      </w:pPr>
      <w:rPr>
        <w:rFonts w:ascii="Times New Roman" w:eastAsia="Times New Roman" w:hAnsi="Times New Roman" w:cs="Times New Roman" w:hint="default"/>
        <w:spacing w:val="0"/>
        <w:w w:val="99"/>
        <w:sz w:val="23"/>
        <w:szCs w:val="23"/>
      </w:rPr>
    </w:lvl>
    <w:lvl w:ilvl="1" w:tplc="C7D6FB00">
      <w:start w:val="1"/>
      <w:numFmt w:val="lowerLetter"/>
      <w:lvlText w:val="%2)"/>
      <w:lvlJc w:val="left"/>
      <w:pPr>
        <w:ind w:left="1320" w:hanging="360"/>
        <w:jc w:val="left"/>
      </w:pPr>
      <w:rPr>
        <w:rFonts w:ascii="Times New Roman" w:eastAsia="Times New Roman" w:hAnsi="Times New Roman" w:cs="Times New Roman" w:hint="default"/>
        <w:spacing w:val="0"/>
        <w:w w:val="99"/>
        <w:sz w:val="23"/>
        <w:szCs w:val="23"/>
      </w:rPr>
    </w:lvl>
    <w:lvl w:ilvl="2" w:tplc="F1B0A7CE">
      <w:numFmt w:val="bullet"/>
      <w:lvlText w:val="•"/>
      <w:lvlJc w:val="left"/>
      <w:pPr>
        <w:ind w:left="2297" w:hanging="360"/>
      </w:pPr>
      <w:rPr>
        <w:rFonts w:hint="default"/>
      </w:rPr>
    </w:lvl>
    <w:lvl w:ilvl="3" w:tplc="1D2EECC6">
      <w:numFmt w:val="bullet"/>
      <w:lvlText w:val="•"/>
      <w:lvlJc w:val="left"/>
      <w:pPr>
        <w:ind w:left="3275" w:hanging="360"/>
      </w:pPr>
      <w:rPr>
        <w:rFonts w:hint="default"/>
      </w:rPr>
    </w:lvl>
    <w:lvl w:ilvl="4" w:tplc="21C861C0">
      <w:numFmt w:val="bullet"/>
      <w:lvlText w:val="•"/>
      <w:lvlJc w:val="left"/>
      <w:pPr>
        <w:ind w:left="4253" w:hanging="360"/>
      </w:pPr>
      <w:rPr>
        <w:rFonts w:hint="default"/>
      </w:rPr>
    </w:lvl>
    <w:lvl w:ilvl="5" w:tplc="5C6894A8">
      <w:numFmt w:val="bullet"/>
      <w:lvlText w:val="•"/>
      <w:lvlJc w:val="left"/>
      <w:pPr>
        <w:ind w:left="5231" w:hanging="360"/>
      </w:pPr>
      <w:rPr>
        <w:rFonts w:hint="default"/>
      </w:rPr>
    </w:lvl>
    <w:lvl w:ilvl="6" w:tplc="6BE00FBC">
      <w:numFmt w:val="bullet"/>
      <w:lvlText w:val="•"/>
      <w:lvlJc w:val="left"/>
      <w:pPr>
        <w:ind w:left="6208" w:hanging="360"/>
      </w:pPr>
      <w:rPr>
        <w:rFonts w:hint="default"/>
      </w:rPr>
    </w:lvl>
    <w:lvl w:ilvl="7" w:tplc="EF448260">
      <w:numFmt w:val="bullet"/>
      <w:lvlText w:val="•"/>
      <w:lvlJc w:val="left"/>
      <w:pPr>
        <w:ind w:left="7186" w:hanging="360"/>
      </w:pPr>
      <w:rPr>
        <w:rFonts w:hint="default"/>
      </w:rPr>
    </w:lvl>
    <w:lvl w:ilvl="8" w:tplc="2632CCB8">
      <w:numFmt w:val="bullet"/>
      <w:lvlText w:val="•"/>
      <w:lvlJc w:val="left"/>
      <w:pPr>
        <w:ind w:left="8164" w:hanging="360"/>
      </w:pPr>
      <w:rPr>
        <w:rFonts w:hint="default"/>
      </w:rPr>
    </w:lvl>
  </w:abstractNum>
  <w:abstractNum w:abstractNumId="23">
    <w:nsid w:val="138C0A0C"/>
    <w:multiLevelType w:val="hybridMultilevel"/>
    <w:tmpl w:val="3ADA0B78"/>
    <w:lvl w:ilvl="0" w:tplc="492C8960">
      <w:start w:val="1"/>
      <w:numFmt w:val="decimal"/>
      <w:lvlText w:val="%1."/>
      <w:lvlJc w:val="left"/>
      <w:pPr>
        <w:ind w:left="873" w:hanging="272"/>
        <w:jc w:val="left"/>
      </w:pPr>
      <w:rPr>
        <w:rFonts w:ascii="Times New Roman" w:eastAsia="Times New Roman" w:hAnsi="Times New Roman" w:cs="Times New Roman" w:hint="default"/>
        <w:w w:val="99"/>
        <w:sz w:val="24"/>
        <w:szCs w:val="24"/>
      </w:rPr>
    </w:lvl>
    <w:lvl w:ilvl="1" w:tplc="9F0C0556">
      <w:start w:val="1"/>
      <w:numFmt w:val="decimal"/>
      <w:lvlText w:val="%2."/>
      <w:lvlJc w:val="left"/>
      <w:pPr>
        <w:ind w:left="1320" w:hanging="420"/>
        <w:jc w:val="left"/>
      </w:pPr>
      <w:rPr>
        <w:rFonts w:ascii="Times New Roman" w:eastAsia="Times New Roman" w:hAnsi="Times New Roman" w:cs="Times New Roman" w:hint="default"/>
        <w:w w:val="99"/>
        <w:sz w:val="24"/>
        <w:szCs w:val="24"/>
      </w:rPr>
    </w:lvl>
    <w:lvl w:ilvl="2" w:tplc="F2DA1C84">
      <w:numFmt w:val="bullet"/>
      <w:lvlText w:val="•"/>
      <w:lvlJc w:val="left"/>
      <w:pPr>
        <w:ind w:left="2297" w:hanging="420"/>
      </w:pPr>
      <w:rPr>
        <w:rFonts w:hint="default"/>
      </w:rPr>
    </w:lvl>
    <w:lvl w:ilvl="3" w:tplc="5DFAD2F2">
      <w:numFmt w:val="bullet"/>
      <w:lvlText w:val="•"/>
      <w:lvlJc w:val="left"/>
      <w:pPr>
        <w:ind w:left="3275" w:hanging="420"/>
      </w:pPr>
      <w:rPr>
        <w:rFonts w:hint="default"/>
      </w:rPr>
    </w:lvl>
    <w:lvl w:ilvl="4" w:tplc="2828D452">
      <w:numFmt w:val="bullet"/>
      <w:lvlText w:val="•"/>
      <w:lvlJc w:val="left"/>
      <w:pPr>
        <w:ind w:left="4253" w:hanging="420"/>
      </w:pPr>
      <w:rPr>
        <w:rFonts w:hint="default"/>
      </w:rPr>
    </w:lvl>
    <w:lvl w:ilvl="5" w:tplc="0BD41D90">
      <w:numFmt w:val="bullet"/>
      <w:lvlText w:val="•"/>
      <w:lvlJc w:val="left"/>
      <w:pPr>
        <w:ind w:left="5231" w:hanging="420"/>
      </w:pPr>
      <w:rPr>
        <w:rFonts w:hint="default"/>
      </w:rPr>
    </w:lvl>
    <w:lvl w:ilvl="6" w:tplc="8CB6C068">
      <w:numFmt w:val="bullet"/>
      <w:lvlText w:val="•"/>
      <w:lvlJc w:val="left"/>
      <w:pPr>
        <w:ind w:left="6208" w:hanging="420"/>
      </w:pPr>
      <w:rPr>
        <w:rFonts w:hint="default"/>
      </w:rPr>
    </w:lvl>
    <w:lvl w:ilvl="7" w:tplc="CABE5A06">
      <w:numFmt w:val="bullet"/>
      <w:lvlText w:val="•"/>
      <w:lvlJc w:val="left"/>
      <w:pPr>
        <w:ind w:left="7186" w:hanging="420"/>
      </w:pPr>
      <w:rPr>
        <w:rFonts w:hint="default"/>
      </w:rPr>
    </w:lvl>
    <w:lvl w:ilvl="8" w:tplc="EA402376">
      <w:numFmt w:val="bullet"/>
      <w:lvlText w:val="•"/>
      <w:lvlJc w:val="left"/>
      <w:pPr>
        <w:ind w:left="8164" w:hanging="420"/>
      </w:pPr>
      <w:rPr>
        <w:rFonts w:hint="default"/>
      </w:rPr>
    </w:lvl>
  </w:abstractNum>
  <w:abstractNum w:abstractNumId="24">
    <w:nsid w:val="13AB3D7D"/>
    <w:multiLevelType w:val="hybridMultilevel"/>
    <w:tmpl w:val="5FE06AD0"/>
    <w:lvl w:ilvl="0" w:tplc="4620C646">
      <w:start w:val="1"/>
      <w:numFmt w:val="lowerLetter"/>
      <w:lvlText w:val="%1)"/>
      <w:lvlJc w:val="left"/>
      <w:pPr>
        <w:ind w:left="8100" w:hanging="7496"/>
        <w:jc w:val="left"/>
      </w:pPr>
      <w:rPr>
        <w:rFonts w:ascii="Times New Roman" w:eastAsia="Times New Roman" w:hAnsi="Times New Roman" w:cs="Times New Roman" w:hint="default"/>
        <w:b/>
        <w:bCs/>
        <w:w w:val="99"/>
        <w:sz w:val="24"/>
        <w:szCs w:val="24"/>
      </w:rPr>
    </w:lvl>
    <w:lvl w:ilvl="1" w:tplc="23B6584A">
      <w:numFmt w:val="bullet"/>
      <w:lvlText w:val="•"/>
      <w:lvlJc w:val="left"/>
      <w:pPr>
        <w:ind w:left="8302" w:hanging="7496"/>
      </w:pPr>
      <w:rPr>
        <w:rFonts w:hint="default"/>
      </w:rPr>
    </w:lvl>
    <w:lvl w:ilvl="2" w:tplc="9326A5B8">
      <w:numFmt w:val="bullet"/>
      <w:lvlText w:val="•"/>
      <w:lvlJc w:val="left"/>
      <w:pPr>
        <w:ind w:left="8504" w:hanging="7496"/>
      </w:pPr>
      <w:rPr>
        <w:rFonts w:hint="default"/>
      </w:rPr>
    </w:lvl>
    <w:lvl w:ilvl="3" w:tplc="1FBAA0A6">
      <w:numFmt w:val="bullet"/>
      <w:lvlText w:val="•"/>
      <w:lvlJc w:val="left"/>
      <w:pPr>
        <w:ind w:left="8706" w:hanging="7496"/>
      </w:pPr>
      <w:rPr>
        <w:rFonts w:hint="default"/>
      </w:rPr>
    </w:lvl>
    <w:lvl w:ilvl="4" w:tplc="6E264876">
      <w:numFmt w:val="bullet"/>
      <w:lvlText w:val="•"/>
      <w:lvlJc w:val="left"/>
      <w:pPr>
        <w:ind w:left="8908" w:hanging="7496"/>
      </w:pPr>
      <w:rPr>
        <w:rFonts w:hint="default"/>
      </w:rPr>
    </w:lvl>
    <w:lvl w:ilvl="5" w:tplc="58DC470C">
      <w:numFmt w:val="bullet"/>
      <w:lvlText w:val="•"/>
      <w:lvlJc w:val="left"/>
      <w:pPr>
        <w:ind w:left="9110" w:hanging="7496"/>
      </w:pPr>
      <w:rPr>
        <w:rFonts w:hint="default"/>
      </w:rPr>
    </w:lvl>
    <w:lvl w:ilvl="6" w:tplc="1E20F28A">
      <w:numFmt w:val="bullet"/>
      <w:lvlText w:val="•"/>
      <w:lvlJc w:val="left"/>
      <w:pPr>
        <w:ind w:left="9312" w:hanging="7496"/>
      </w:pPr>
      <w:rPr>
        <w:rFonts w:hint="default"/>
      </w:rPr>
    </w:lvl>
    <w:lvl w:ilvl="7" w:tplc="52061F7C">
      <w:numFmt w:val="bullet"/>
      <w:lvlText w:val="•"/>
      <w:lvlJc w:val="left"/>
      <w:pPr>
        <w:ind w:left="9514" w:hanging="7496"/>
      </w:pPr>
      <w:rPr>
        <w:rFonts w:hint="default"/>
      </w:rPr>
    </w:lvl>
    <w:lvl w:ilvl="8" w:tplc="3560FFC4">
      <w:numFmt w:val="bullet"/>
      <w:lvlText w:val="•"/>
      <w:lvlJc w:val="left"/>
      <w:pPr>
        <w:ind w:left="9716" w:hanging="7496"/>
      </w:pPr>
      <w:rPr>
        <w:rFonts w:hint="default"/>
      </w:rPr>
    </w:lvl>
  </w:abstractNum>
  <w:abstractNum w:abstractNumId="25">
    <w:nsid w:val="171F2B60"/>
    <w:multiLevelType w:val="hybridMultilevel"/>
    <w:tmpl w:val="6746788A"/>
    <w:lvl w:ilvl="0" w:tplc="AE3230FC">
      <w:start w:val="5"/>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B8CE5FD2">
      <w:start w:val="1"/>
      <w:numFmt w:val="lowerLetter"/>
      <w:lvlText w:val="%2."/>
      <w:lvlJc w:val="left"/>
      <w:pPr>
        <w:ind w:left="1545" w:hanging="226"/>
        <w:jc w:val="left"/>
      </w:pPr>
      <w:rPr>
        <w:rFonts w:ascii="Times New Roman" w:eastAsia="Times New Roman" w:hAnsi="Times New Roman" w:cs="Times New Roman" w:hint="default"/>
        <w:spacing w:val="-1"/>
        <w:w w:val="99"/>
        <w:sz w:val="24"/>
        <w:szCs w:val="24"/>
      </w:rPr>
    </w:lvl>
    <w:lvl w:ilvl="2" w:tplc="6A769C1E">
      <w:numFmt w:val="bullet"/>
      <w:lvlText w:val="•"/>
      <w:lvlJc w:val="left"/>
      <w:pPr>
        <w:ind w:left="1540" w:hanging="226"/>
      </w:pPr>
      <w:rPr>
        <w:rFonts w:hint="default"/>
      </w:rPr>
    </w:lvl>
    <w:lvl w:ilvl="3" w:tplc="C28878E4">
      <w:numFmt w:val="bullet"/>
      <w:lvlText w:val="•"/>
      <w:lvlJc w:val="left"/>
      <w:pPr>
        <w:ind w:left="2612" w:hanging="226"/>
      </w:pPr>
      <w:rPr>
        <w:rFonts w:hint="default"/>
      </w:rPr>
    </w:lvl>
    <w:lvl w:ilvl="4" w:tplc="42B44E7C">
      <w:numFmt w:val="bullet"/>
      <w:lvlText w:val="•"/>
      <w:lvlJc w:val="left"/>
      <w:pPr>
        <w:ind w:left="3685" w:hanging="226"/>
      </w:pPr>
      <w:rPr>
        <w:rFonts w:hint="default"/>
      </w:rPr>
    </w:lvl>
    <w:lvl w:ilvl="5" w:tplc="6A8E3920">
      <w:numFmt w:val="bullet"/>
      <w:lvlText w:val="•"/>
      <w:lvlJc w:val="left"/>
      <w:pPr>
        <w:ind w:left="4757" w:hanging="226"/>
      </w:pPr>
      <w:rPr>
        <w:rFonts w:hint="default"/>
      </w:rPr>
    </w:lvl>
    <w:lvl w:ilvl="6" w:tplc="D302A358">
      <w:numFmt w:val="bullet"/>
      <w:lvlText w:val="•"/>
      <w:lvlJc w:val="left"/>
      <w:pPr>
        <w:ind w:left="5830" w:hanging="226"/>
      </w:pPr>
      <w:rPr>
        <w:rFonts w:hint="default"/>
      </w:rPr>
    </w:lvl>
    <w:lvl w:ilvl="7" w:tplc="EBCA5424">
      <w:numFmt w:val="bullet"/>
      <w:lvlText w:val="•"/>
      <w:lvlJc w:val="left"/>
      <w:pPr>
        <w:ind w:left="6902" w:hanging="226"/>
      </w:pPr>
      <w:rPr>
        <w:rFonts w:hint="default"/>
      </w:rPr>
    </w:lvl>
    <w:lvl w:ilvl="8" w:tplc="5882E2D6">
      <w:numFmt w:val="bullet"/>
      <w:lvlText w:val="•"/>
      <w:lvlJc w:val="left"/>
      <w:pPr>
        <w:ind w:left="7975" w:hanging="226"/>
      </w:pPr>
      <w:rPr>
        <w:rFonts w:hint="default"/>
      </w:rPr>
    </w:lvl>
  </w:abstractNum>
  <w:abstractNum w:abstractNumId="26">
    <w:nsid w:val="18397A3E"/>
    <w:multiLevelType w:val="hybridMultilevel"/>
    <w:tmpl w:val="EB42CE76"/>
    <w:lvl w:ilvl="0" w:tplc="26CA85B0">
      <w:numFmt w:val="bullet"/>
      <w:lvlText w:val=""/>
      <w:lvlJc w:val="left"/>
      <w:pPr>
        <w:ind w:left="960" w:hanging="360"/>
      </w:pPr>
      <w:rPr>
        <w:rFonts w:ascii="Symbol" w:eastAsia="Symbol" w:hAnsi="Symbol" w:cs="Symbol" w:hint="default"/>
        <w:w w:val="99"/>
        <w:sz w:val="24"/>
        <w:szCs w:val="24"/>
      </w:rPr>
    </w:lvl>
    <w:lvl w:ilvl="1" w:tplc="4A8C5E18">
      <w:numFmt w:val="bullet"/>
      <w:lvlText w:val="•"/>
      <w:lvlJc w:val="left"/>
      <w:pPr>
        <w:ind w:left="1876" w:hanging="360"/>
      </w:pPr>
      <w:rPr>
        <w:rFonts w:hint="default"/>
      </w:rPr>
    </w:lvl>
    <w:lvl w:ilvl="2" w:tplc="4E9ACBDC">
      <w:numFmt w:val="bullet"/>
      <w:lvlText w:val="•"/>
      <w:lvlJc w:val="left"/>
      <w:pPr>
        <w:ind w:left="2792" w:hanging="360"/>
      </w:pPr>
      <w:rPr>
        <w:rFonts w:hint="default"/>
      </w:rPr>
    </w:lvl>
    <w:lvl w:ilvl="3" w:tplc="5F40B30A">
      <w:numFmt w:val="bullet"/>
      <w:lvlText w:val="•"/>
      <w:lvlJc w:val="left"/>
      <w:pPr>
        <w:ind w:left="3708" w:hanging="360"/>
      </w:pPr>
      <w:rPr>
        <w:rFonts w:hint="default"/>
      </w:rPr>
    </w:lvl>
    <w:lvl w:ilvl="4" w:tplc="2578E496">
      <w:numFmt w:val="bullet"/>
      <w:lvlText w:val="•"/>
      <w:lvlJc w:val="left"/>
      <w:pPr>
        <w:ind w:left="4624" w:hanging="360"/>
      </w:pPr>
      <w:rPr>
        <w:rFonts w:hint="default"/>
      </w:rPr>
    </w:lvl>
    <w:lvl w:ilvl="5" w:tplc="CC80D320">
      <w:numFmt w:val="bullet"/>
      <w:lvlText w:val="•"/>
      <w:lvlJc w:val="left"/>
      <w:pPr>
        <w:ind w:left="5540" w:hanging="360"/>
      </w:pPr>
      <w:rPr>
        <w:rFonts w:hint="default"/>
      </w:rPr>
    </w:lvl>
    <w:lvl w:ilvl="6" w:tplc="F148DD34">
      <w:numFmt w:val="bullet"/>
      <w:lvlText w:val="•"/>
      <w:lvlJc w:val="left"/>
      <w:pPr>
        <w:ind w:left="6456" w:hanging="360"/>
      </w:pPr>
      <w:rPr>
        <w:rFonts w:hint="default"/>
      </w:rPr>
    </w:lvl>
    <w:lvl w:ilvl="7" w:tplc="8CCC174C">
      <w:numFmt w:val="bullet"/>
      <w:lvlText w:val="•"/>
      <w:lvlJc w:val="left"/>
      <w:pPr>
        <w:ind w:left="7372" w:hanging="360"/>
      </w:pPr>
      <w:rPr>
        <w:rFonts w:hint="default"/>
      </w:rPr>
    </w:lvl>
    <w:lvl w:ilvl="8" w:tplc="445CE800">
      <w:numFmt w:val="bullet"/>
      <w:lvlText w:val="•"/>
      <w:lvlJc w:val="left"/>
      <w:pPr>
        <w:ind w:left="8288" w:hanging="360"/>
      </w:pPr>
      <w:rPr>
        <w:rFonts w:hint="default"/>
      </w:rPr>
    </w:lvl>
  </w:abstractNum>
  <w:abstractNum w:abstractNumId="27">
    <w:nsid w:val="1963271F"/>
    <w:multiLevelType w:val="hybridMultilevel"/>
    <w:tmpl w:val="2250E18A"/>
    <w:lvl w:ilvl="0" w:tplc="E60E2EE8">
      <w:start w:val="3"/>
      <w:numFmt w:val="decimal"/>
      <w:lvlText w:val="%1."/>
      <w:lvlJc w:val="left"/>
      <w:pPr>
        <w:ind w:left="839" w:hanging="240"/>
        <w:jc w:val="left"/>
      </w:pPr>
      <w:rPr>
        <w:rFonts w:ascii="Times New Roman" w:eastAsia="Times New Roman" w:hAnsi="Times New Roman" w:cs="Times New Roman" w:hint="default"/>
        <w:b/>
        <w:bCs/>
        <w:w w:val="99"/>
        <w:sz w:val="24"/>
        <w:szCs w:val="24"/>
      </w:rPr>
    </w:lvl>
    <w:lvl w:ilvl="1" w:tplc="F21A89C8">
      <w:start w:val="1"/>
      <w:numFmt w:val="lowerLetter"/>
      <w:lvlText w:val="%2."/>
      <w:lvlJc w:val="left"/>
      <w:pPr>
        <w:ind w:left="600" w:hanging="437"/>
        <w:jc w:val="right"/>
      </w:pPr>
      <w:rPr>
        <w:rFonts w:hint="default"/>
        <w:spacing w:val="-1"/>
        <w:w w:val="99"/>
      </w:rPr>
    </w:lvl>
    <w:lvl w:ilvl="2" w:tplc="1F242FF0">
      <w:start w:val="1"/>
      <w:numFmt w:val="decimal"/>
      <w:lvlText w:val="%3."/>
      <w:lvlJc w:val="left"/>
      <w:pPr>
        <w:ind w:left="1320" w:hanging="360"/>
        <w:jc w:val="left"/>
      </w:pPr>
      <w:rPr>
        <w:rFonts w:ascii="Times New Roman" w:eastAsia="Times New Roman" w:hAnsi="Times New Roman" w:cs="Times New Roman" w:hint="default"/>
        <w:w w:val="99"/>
        <w:sz w:val="24"/>
        <w:szCs w:val="24"/>
      </w:rPr>
    </w:lvl>
    <w:lvl w:ilvl="3" w:tplc="7F52DEA4">
      <w:numFmt w:val="bullet"/>
      <w:lvlText w:val="•"/>
      <w:lvlJc w:val="left"/>
      <w:pPr>
        <w:ind w:left="1320" w:hanging="360"/>
      </w:pPr>
      <w:rPr>
        <w:rFonts w:hint="default"/>
      </w:rPr>
    </w:lvl>
    <w:lvl w:ilvl="4" w:tplc="CADA91E6">
      <w:numFmt w:val="bullet"/>
      <w:lvlText w:val="•"/>
      <w:lvlJc w:val="left"/>
      <w:pPr>
        <w:ind w:left="1600" w:hanging="360"/>
      </w:pPr>
      <w:rPr>
        <w:rFonts w:hint="default"/>
      </w:rPr>
    </w:lvl>
    <w:lvl w:ilvl="5" w:tplc="CC28B5F2">
      <w:numFmt w:val="bullet"/>
      <w:lvlText w:val="•"/>
      <w:lvlJc w:val="left"/>
      <w:pPr>
        <w:ind w:left="3020" w:hanging="360"/>
      </w:pPr>
      <w:rPr>
        <w:rFonts w:hint="default"/>
      </w:rPr>
    </w:lvl>
    <w:lvl w:ilvl="6" w:tplc="96FA7E4C">
      <w:numFmt w:val="bullet"/>
      <w:lvlText w:val="•"/>
      <w:lvlJc w:val="left"/>
      <w:pPr>
        <w:ind w:left="4440" w:hanging="360"/>
      </w:pPr>
      <w:rPr>
        <w:rFonts w:hint="default"/>
      </w:rPr>
    </w:lvl>
    <w:lvl w:ilvl="7" w:tplc="A664DC8C">
      <w:numFmt w:val="bullet"/>
      <w:lvlText w:val="•"/>
      <w:lvlJc w:val="left"/>
      <w:pPr>
        <w:ind w:left="5860" w:hanging="360"/>
      </w:pPr>
      <w:rPr>
        <w:rFonts w:hint="default"/>
      </w:rPr>
    </w:lvl>
    <w:lvl w:ilvl="8" w:tplc="704478DA">
      <w:numFmt w:val="bullet"/>
      <w:lvlText w:val="•"/>
      <w:lvlJc w:val="left"/>
      <w:pPr>
        <w:ind w:left="7280" w:hanging="360"/>
      </w:pPr>
      <w:rPr>
        <w:rFonts w:hint="default"/>
      </w:rPr>
    </w:lvl>
  </w:abstractNum>
  <w:abstractNum w:abstractNumId="28">
    <w:nsid w:val="1B0013E9"/>
    <w:multiLevelType w:val="hybridMultilevel"/>
    <w:tmpl w:val="0E483580"/>
    <w:lvl w:ilvl="0" w:tplc="BC5CB2BE">
      <w:start w:val="10"/>
      <w:numFmt w:val="upperRoman"/>
      <w:lvlText w:val="%1-"/>
      <w:lvlJc w:val="left"/>
      <w:pPr>
        <w:ind w:left="1240" w:hanging="254"/>
        <w:jc w:val="left"/>
      </w:pPr>
      <w:rPr>
        <w:rFonts w:ascii="Times New Roman" w:eastAsia="Times New Roman" w:hAnsi="Times New Roman" w:cs="Times New Roman" w:hint="default"/>
        <w:b/>
        <w:bCs/>
        <w:spacing w:val="-1"/>
        <w:w w:val="99"/>
        <w:sz w:val="22"/>
        <w:szCs w:val="22"/>
      </w:rPr>
    </w:lvl>
    <w:lvl w:ilvl="1" w:tplc="D33655DC">
      <w:start w:val="1"/>
      <w:numFmt w:val="decimal"/>
      <w:lvlText w:val="%2."/>
      <w:lvlJc w:val="left"/>
      <w:pPr>
        <w:ind w:left="1056" w:hanging="276"/>
        <w:jc w:val="left"/>
      </w:pPr>
      <w:rPr>
        <w:rFonts w:ascii="Times New Roman" w:eastAsia="Times New Roman" w:hAnsi="Times New Roman" w:cs="Times New Roman" w:hint="default"/>
        <w:w w:val="99"/>
        <w:sz w:val="24"/>
        <w:szCs w:val="24"/>
      </w:rPr>
    </w:lvl>
    <w:lvl w:ilvl="2" w:tplc="691238B6">
      <w:numFmt w:val="bullet"/>
      <w:lvlText w:val="•"/>
      <w:lvlJc w:val="left"/>
      <w:pPr>
        <w:ind w:left="2226" w:hanging="276"/>
      </w:pPr>
      <w:rPr>
        <w:rFonts w:hint="default"/>
      </w:rPr>
    </w:lvl>
    <w:lvl w:ilvl="3" w:tplc="F6801D16">
      <w:numFmt w:val="bullet"/>
      <w:lvlText w:val="•"/>
      <w:lvlJc w:val="left"/>
      <w:pPr>
        <w:ind w:left="3213" w:hanging="276"/>
      </w:pPr>
      <w:rPr>
        <w:rFonts w:hint="default"/>
      </w:rPr>
    </w:lvl>
    <w:lvl w:ilvl="4" w:tplc="20F471C2">
      <w:numFmt w:val="bullet"/>
      <w:lvlText w:val="•"/>
      <w:lvlJc w:val="left"/>
      <w:pPr>
        <w:ind w:left="4200" w:hanging="276"/>
      </w:pPr>
      <w:rPr>
        <w:rFonts w:hint="default"/>
      </w:rPr>
    </w:lvl>
    <w:lvl w:ilvl="5" w:tplc="A49A1BF0">
      <w:numFmt w:val="bullet"/>
      <w:lvlText w:val="•"/>
      <w:lvlJc w:val="left"/>
      <w:pPr>
        <w:ind w:left="5186" w:hanging="276"/>
      </w:pPr>
      <w:rPr>
        <w:rFonts w:hint="default"/>
      </w:rPr>
    </w:lvl>
    <w:lvl w:ilvl="6" w:tplc="24CAC864">
      <w:numFmt w:val="bullet"/>
      <w:lvlText w:val="•"/>
      <w:lvlJc w:val="left"/>
      <w:pPr>
        <w:ind w:left="6173" w:hanging="276"/>
      </w:pPr>
      <w:rPr>
        <w:rFonts w:hint="default"/>
      </w:rPr>
    </w:lvl>
    <w:lvl w:ilvl="7" w:tplc="3C166C18">
      <w:numFmt w:val="bullet"/>
      <w:lvlText w:val="•"/>
      <w:lvlJc w:val="left"/>
      <w:pPr>
        <w:ind w:left="7160" w:hanging="276"/>
      </w:pPr>
      <w:rPr>
        <w:rFonts w:hint="default"/>
      </w:rPr>
    </w:lvl>
    <w:lvl w:ilvl="8" w:tplc="6A72F4FE">
      <w:numFmt w:val="bullet"/>
      <w:lvlText w:val="•"/>
      <w:lvlJc w:val="left"/>
      <w:pPr>
        <w:ind w:left="8146" w:hanging="276"/>
      </w:pPr>
      <w:rPr>
        <w:rFonts w:hint="default"/>
      </w:rPr>
    </w:lvl>
  </w:abstractNum>
  <w:abstractNum w:abstractNumId="29">
    <w:nsid w:val="1D0B6F5F"/>
    <w:multiLevelType w:val="hybridMultilevel"/>
    <w:tmpl w:val="A580928C"/>
    <w:lvl w:ilvl="0" w:tplc="9730B956">
      <w:start w:val="1"/>
      <w:numFmt w:val="decimal"/>
      <w:lvlText w:val="%1."/>
      <w:lvlJc w:val="left"/>
      <w:pPr>
        <w:ind w:left="1104" w:hanging="360"/>
        <w:jc w:val="left"/>
      </w:pPr>
      <w:rPr>
        <w:rFonts w:ascii="Times New Roman" w:eastAsia="Times New Roman" w:hAnsi="Times New Roman" w:cs="Times New Roman" w:hint="default"/>
        <w:w w:val="99"/>
        <w:sz w:val="24"/>
        <w:szCs w:val="24"/>
      </w:rPr>
    </w:lvl>
    <w:lvl w:ilvl="1" w:tplc="D00AB5C6">
      <w:numFmt w:val="bullet"/>
      <w:lvlText w:val="•"/>
      <w:lvlJc w:val="left"/>
      <w:pPr>
        <w:ind w:left="2002" w:hanging="360"/>
      </w:pPr>
      <w:rPr>
        <w:rFonts w:hint="default"/>
      </w:rPr>
    </w:lvl>
    <w:lvl w:ilvl="2" w:tplc="DA3475F4">
      <w:numFmt w:val="bullet"/>
      <w:lvlText w:val="•"/>
      <w:lvlJc w:val="left"/>
      <w:pPr>
        <w:ind w:left="2904" w:hanging="360"/>
      </w:pPr>
      <w:rPr>
        <w:rFonts w:hint="default"/>
      </w:rPr>
    </w:lvl>
    <w:lvl w:ilvl="3" w:tplc="817A8644">
      <w:numFmt w:val="bullet"/>
      <w:lvlText w:val="•"/>
      <w:lvlJc w:val="left"/>
      <w:pPr>
        <w:ind w:left="3806" w:hanging="360"/>
      </w:pPr>
      <w:rPr>
        <w:rFonts w:hint="default"/>
      </w:rPr>
    </w:lvl>
    <w:lvl w:ilvl="4" w:tplc="51B03D56">
      <w:numFmt w:val="bullet"/>
      <w:lvlText w:val="•"/>
      <w:lvlJc w:val="left"/>
      <w:pPr>
        <w:ind w:left="4708" w:hanging="360"/>
      </w:pPr>
      <w:rPr>
        <w:rFonts w:hint="default"/>
      </w:rPr>
    </w:lvl>
    <w:lvl w:ilvl="5" w:tplc="71E6F754">
      <w:numFmt w:val="bullet"/>
      <w:lvlText w:val="•"/>
      <w:lvlJc w:val="left"/>
      <w:pPr>
        <w:ind w:left="5610" w:hanging="360"/>
      </w:pPr>
      <w:rPr>
        <w:rFonts w:hint="default"/>
      </w:rPr>
    </w:lvl>
    <w:lvl w:ilvl="6" w:tplc="16A64964">
      <w:numFmt w:val="bullet"/>
      <w:lvlText w:val="•"/>
      <w:lvlJc w:val="left"/>
      <w:pPr>
        <w:ind w:left="6512" w:hanging="360"/>
      </w:pPr>
      <w:rPr>
        <w:rFonts w:hint="default"/>
      </w:rPr>
    </w:lvl>
    <w:lvl w:ilvl="7" w:tplc="D60884EA">
      <w:numFmt w:val="bullet"/>
      <w:lvlText w:val="•"/>
      <w:lvlJc w:val="left"/>
      <w:pPr>
        <w:ind w:left="7414" w:hanging="360"/>
      </w:pPr>
      <w:rPr>
        <w:rFonts w:hint="default"/>
      </w:rPr>
    </w:lvl>
    <w:lvl w:ilvl="8" w:tplc="A6A23C8A">
      <w:numFmt w:val="bullet"/>
      <w:lvlText w:val="•"/>
      <w:lvlJc w:val="left"/>
      <w:pPr>
        <w:ind w:left="8316" w:hanging="360"/>
      </w:pPr>
      <w:rPr>
        <w:rFonts w:hint="default"/>
      </w:rPr>
    </w:lvl>
  </w:abstractNum>
  <w:abstractNum w:abstractNumId="30">
    <w:nsid w:val="1E0A28AA"/>
    <w:multiLevelType w:val="hybridMultilevel"/>
    <w:tmpl w:val="894482CC"/>
    <w:lvl w:ilvl="0" w:tplc="592C88A2">
      <w:start w:val="1"/>
      <w:numFmt w:val="decimal"/>
      <w:lvlText w:val="%1."/>
      <w:lvlJc w:val="left"/>
      <w:pPr>
        <w:ind w:left="960" w:hanging="360"/>
        <w:jc w:val="left"/>
      </w:pPr>
      <w:rPr>
        <w:rFonts w:ascii="Times New Roman" w:eastAsia="Times New Roman" w:hAnsi="Times New Roman" w:cs="Times New Roman" w:hint="default"/>
        <w:w w:val="99"/>
        <w:sz w:val="24"/>
        <w:szCs w:val="24"/>
      </w:rPr>
    </w:lvl>
    <w:lvl w:ilvl="1" w:tplc="338E3CE2">
      <w:start w:val="1"/>
      <w:numFmt w:val="decimal"/>
      <w:lvlText w:val="%2."/>
      <w:lvlJc w:val="left"/>
      <w:pPr>
        <w:ind w:left="1320" w:hanging="360"/>
        <w:jc w:val="left"/>
      </w:pPr>
      <w:rPr>
        <w:rFonts w:ascii="Times New Roman" w:eastAsia="Times New Roman" w:hAnsi="Times New Roman" w:cs="Times New Roman" w:hint="default"/>
        <w:w w:val="99"/>
        <w:sz w:val="23"/>
        <w:szCs w:val="23"/>
      </w:rPr>
    </w:lvl>
    <w:lvl w:ilvl="2" w:tplc="0EFC3DC4">
      <w:numFmt w:val="bullet"/>
      <w:lvlText w:val="•"/>
      <w:lvlJc w:val="left"/>
      <w:pPr>
        <w:ind w:left="2297" w:hanging="360"/>
      </w:pPr>
      <w:rPr>
        <w:rFonts w:hint="default"/>
      </w:rPr>
    </w:lvl>
    <w:lvl w:ilvl="3" w:tplc="E9AE3818">
      <w:numFmt w:val="bullet"/>
      <w:lvlText w:val="•"/>
      <w:lvlJc w:val="left"/>
      <w:pPr>
        <w:ind w:left="3275" w:hanging="360"/>
      </w:pPr>
      <w:rPr>
        <w:rFonts w:hint="default"/>
      </w:rPr>
    </w:lvl>
    <w:lvl w:ilvl="4" w:tplc="383E0292">
      <w:numFmt w:val="bullet"/>
      <w:lvlText w:val="•"/>
      <w:lvlJc w:val="left"/>
      <w:pPr>
        <w:ind w:left="4253" w:hanging="360"/>
      </w:pPr>
      <w:rPr>
        <w:rFonts w:hint="default"/>
      </w:rPr>
    </w:lvl>
    <w:lvl w:ilvl="5" w:tplc="E0746D30">
      <w:numFmt w:val="bullet"/>
      <w:lvlText w:val="•"/>
      <w:lvlJc w:val="left"/>
      <w:pPr>
        <w:ind w:left="5231" w:hanging="360"/>
      </w:pPr>
      <w:rPr>
        <w:rFonts w:hint="default"/>
      </w:rPr>
    </w:lvl>
    <w:lvl w:ilvl="6" w:tplc="62D4DA00">
      <w:numFmt w:val="bullet"/>
      <w:lvlText w:val="•"/>
      <w:lvlJc w:val="left"/>
      <w:pPr>
        <w:ind w:left="6208" w:hanging="360"/>
      </w:pPr>
      <w:rPr>
        <w:rFonts w:hint="default"/>
      </w:rPr>
    </w:lvl>
    <w:lvl w:ilvl="7" w:tplc="B9E4E642">
      <w:numFmt w:val="bullet"/>
      <w:lvlText w:val="•"/>
      <w:lvlJc w:val="left"/>
      <w:pPr>
        <w:ind w:left="7186" w:hanging="360"/>
      </w:pPr>
      <w:rPr>
        <w:rFonts w:hint="default"/>
      </w:rPr>
    </w:lvl>
    <w:lvl w:ilvl="8" w:tplc="36DAB650">
      <w:numFmt w:val="bullet"/>
      <w:lvlText w:val="•"/>
      <w:lvlJc w:val="left"/>
      <w:pPr>
        <w:ind w:left="8164" w:hanging="360"/>
      </w:pPr>
      <w:rPr>
        <w:rFonts w:hint="default"/>
      </w:rPr>
    </w:lvl>
  </w:abstractNum>
  <w:abstractNum w:abstractNumId="31">
    <w:nsid w:val="1EF12DE4"/>
    <w:multiLevelType w:val="hybridMultilevel"/>
    <w:tmpl w:val="6094932C"/>
    <w:lvl w:ilvl="0" w:tplc="A3C2CFB8">
      <w:start w:val="1"/>
      <w:numFmt w:val="decimal"/>
      <w:lvlText w:val="%1."/>
      <w:lvlJc w:val="left"/>
      <w:pPr>
        <w:ind w:left="1053" w:hanging="360"/>
        <w:jc w:val="left"/>
      </w:pPr>
      <w:rPr>
        <w:rFonts w:ascii="Times New Roman" w:eastAsia="Times New Roman" w:hAnsi="Times New Roman" w:cs="Times New Roman" w:hint="default"/>
        <w:w w:val="99"/>
        <w:sz w:val="24"/>
        <w:szCs w:val="24"/>
      </w:rPr>
    </w:lvl>
    <w:lvl w:ilvl="1" w:tplc="6DE449AE">
      <w:start w:val="1"/>
      <w:numFmt w:val="decimal"/>
      <w:lvlText w:val="%2."/>
      <w:lvlJc w:val="left"/>
      <w:pPr>
        <w:ind w:left="1320" w:hanging="360"/>
        <w:jc w:val="left"/>
      </w:pPr>
      <w:rPr>
        <w:rFonts w:ascii="Times New Roman" w:eastAsia="Times New Roman" w:hAnsi="Times New Roman" w:cs="Times New Roman" w:hint="default"/>
        <w:b/>
        <w:bCs/>
        <w:w w:val="99"/>
        <w:sz w:val="24"/>
        <w:szCs w:val="24"/>
      </w:rPr>
    </w:lvl>
    <w:lvl w:ilvl="2" w:tplc="1F069F7C">
      <w:numFmt w:val="bullet"/>
      <w:lvlText w:val=""/>
      <w:lvlJc w:val="left"/>
      <w:pPr>
        <w:ind w:left="1572" w:hanging="360"/>
      </w:pPr>
      <w:rPr>
        <w:rFonts w:ascii="Symbol" w:eastAsia="Symbol" w:hAnsi="Symbol" w:cs="Symbol" w:hint="default"/>
        <w:w w:val="99"/>
        <w:sz w:val="24"/>
        <w:szCs w:val="24"/>
      </w:rPr>
    </w:lvl>
    <w:lvl w:ilvl="3" w:tplc="03FAE8F2">
      <w:numFmt w:val="bullet"/>
      <w:lvlText w:val=""/>
      <w:lvlJc w:val="left"/>
      <w:pPr>
        <w:ind w:left="2078" w:hanging="360"/>
      </w:pPr>
      <w:rPr>
        <w:rFonts w:ascii="Symbol" w:eastAsia="Symbol" w:hAnsi="Symbol" w:cs="Symbol" w:hint="default"/>
        <w:w w:val="99"/>
        <w:sz w:val="24"/>
        <w:szCs w:val="24"/>
      </w:rPr>
    </w:lvl>
    <w:lvl w:ilvl="4" w:tplc="43F0B9DC">
      <w:numFmt w:val="bullet"/>
      <w:lvlText w:val="•"/>
      <w:lvlJc w:val="left"/>
      <w:pPr>
        <w:ind w:left="3228" w:hanging="360"/>
      </w:pPr>
      <w:rPr>
        <w:rFonts w:hint="default"/>
      </w:rPr>
    </w:lvl>
    <w:lvl w:ilvl="5" w:tplc="C85855B2">
      <w:numFmt w:val="bullet"/>
      <w:lvlText w:val="•"/>
      <w:lvlJc w:val="left"/>
      <w:pPr>
        <w:ind w:left="4377" w:hanging="360"/>
      </w:pPr>
      <w:rPr>
        <w:rFonts w:hint="default"/>
      </w:rPr>
    </w:lvl>
    <w:lvl w:ilvl="6" w:tplc="0C22D566">
      <w:numFmt w:val="bullet"/>
      <w:lvlText w:val="•"/>
      <w:lvlJc w:val="left"/>
      <w:pPr>
        <w:ind w:left="5525" w:hanging="360"/>
      </w:pPr>
      <w:rPr>
        <w:rFonts w:hint="default"/>
      </w:rPr>
    </w:lvl>
    <w:lvl w:ilvl="7" w:tplc="23722CEE">
      <w:numFmt w:val="bullet"/>
      <w:lvlText w:val="•"/>
      <w:lvlJc w:val="left"/>
      <w:pPr>
        <w:ind w:left="6674" w:hanging="360"/>
      </w:pPr>
      <w:rPr>
        <w:rFonts w:hint="default"/>
      </w:rPr>
    </w:lvl>
    <w:lvl w:ilvl="8" w:tplc="05B07AEA">
      <w:numFmt w:val="bullet"/>
      <w:lvlText w:val="•"/>
      <w:lvlJc w:val="left"/>
      <w:pPr>
        <w:ind w:left="7822" w:hanging="360"/>
      </w:pPr>
      <w:rPr>
        <w:rFonts w:hint="default"/>
      </w:rPr>
    </w:lvl>
  </w:abstractNum>
  <w:abstractNum w:abstractNumId="32">
    <w:nsid w:val="1F0D6502"/>
    <w:multiLevelType w:val="hybridMultilevel"/>
    <w:tmpl w:val="B44418CC"/>
    <w:lvl w:ilvl="0" w:tplc="C1DA601A">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46580960">
      <w:start w:val="1"/>
      <w:numFmt w:val="decimal"/>
      <w:lvlText w:val="%2."/>
      <w:lvlJc w:val="left"/>
      <w:pPr>
        <w:ind w:left="1680" w:hanging="360"/>
        <w:jc w:val="left"/>
      </w:pPr>
      <w:rPr>
        <w:rFonts w:ascii="Times New Roman" w:eastAsia="Times New Roman" w:hAnsi="Times New Roman" w:cs="Times New Roman" w:hint="default"/>
        <w:spacing w:val="-3"/>
        <w:w w:val="100"/>
        <w:sz w:val="22"/>
        <w:szCs w:val="22"/>
      </w:rPr>
    </w:lvl>
    <w:lvl w:ilvl="2" w:tplc="1FEAD02E">
      <w:numFmt w:val="bullet"/>
      <w:lvlText w:val="•"/>
      <w:lvlJc w:val="left"/>
      <w:pPr>
        <w:ind w:left="2617" w:hanging="360"/>
      </w:pPr>
      <w:rPr>
        <w:rFonts w:hint="default"/>
      </w:rPr>
    </w:lvl>
    <w:lvl w:ilvl="3" w:tplc="1EBC72D4">
      <w:numFmt w:val="bullet"/>
      <w:lvlText w:val="•"/>
      <w:lvlJc w:val="left"/>
      <w:pPr>
        <w:ind w:left="3555" w:hanging="360"/>
      </w:pPr>
      <w:rPr>
        <w:rFonts w:hint="default"/>
      </w:rPr>
    </w:lvl>
    <w:lvl w:ilvl="4" w:tplc="AF222026">
      <w:numFmt w:val="bullet"/>
      <w:lvlText w:val="•"/>
      <w:lvlJc w:val="left"/>
      <w:pPr>
        <w:ind w:left="4493" w:hanging="360"/>
      </w:pPr>
      <w:rPr>
        <w:rFonts w:hint="default"/>
      </w:rPr>
    </w:lvl>
    <w:lvl w:ilvl="5" w:tplc="AE185C60">
      <w:numFmt w:val="bullet"/>
      <w:lvlText w:val="•"/>
      <w:lvlJc w:val="left"/>
      <w:pPr>
        <w:ind w:left="5431" w:hanging="360"/>
      </w:pPr>
      <w:rPr>
        <w:rFonts w:hint="default"/>
      </w:rPr>
    </w:lvl>
    <w:lvl w:ilvl="6" w:tplc="599AD704">
      <w:numFmt w:val="bullet"/>
      <w:lvlText w:val="•"/>
      <w:lvlJc w:val="left"/>
      <w:pPr>
        <w:ind w:left="6368" w:hanging="360"/>
      </w:pPr>
      <w:rPr>
        <w:rFonts w:hint="default"/>
      </w:rPr>
    </w:lvl>
    <w:lvl w:ilvl="7" w:tplc="4A421D06">
      <w:numFmt w:val="bullet"/>
      <w:lvlText w:val="•"/>
      <w:lvlJc w:val="left"/>
      <w:pPr>
        <w:ind w:left="7306" w:hanging="360"/>
      </w:pPr>
      <w:rPr>
        <w:rFonts w:hint="default"/>
      </w:rPr>
    </w:lvl>
    <w:lvl w:ilvl="8" w:tplc="F62E00A6">
      <w:numFmt w:val="bullet"/>
      <w:lvlText w:val="•"/>
      <w:lvlJc w:val="left"/>
      <w:pPr>
        <w:ind w:left="8244" w:hanging="360"/>
      </w:pPr>
      <w:rPr>
        <w:rFonts w:hint="default"/>
      </w:rPr>
    </w:lvl>
  </w:abstractNum>
  <w:abstractNum w:abstractNumId="33">
    <w:nsid w:val="20051A4E"/>
    <w:multiLevelType w:val="hybridMultilevel"/>
    <w:tmpl w:val="B994F04A"/>
    <w:lvl w:ilvl="0" w:tplc="02D85EFC">
      <w:start w:val="1"/>
      <w:numFmt w:val="decimal"/>
      <w:lvlText w:val="%1."/>
      <w:lvlJc w:val="left"/>
      <w:pPr>
        <w:ind w:left="1320" w:hanging="540"/>
        <w:jc w:val="left"/>
      </w:pPr>
      <w:rPr>
        <w:rFonts w:ascii="Times New Roman" w:eastAsia="Times New Roman" w:hAnsi="Times New Roman" w:cs="Times New Roman" w:hint="default"/>
        <w:w w:val="99"/>
        <w:sz w:val="24"/>
        <w:szCs w:val="24"/>
      </w:rPr>
    </w:lvl>
    <w:lvl w:ilvl="1" w:tplc="790C5A16">
      <w:numFmt w:val="bullet"/>
      <w:lvlText w:val=""/>
      <w:lvlJc w:val="left"/>
      <w:pPr>
        <w:ind w:left="1869" w:hanging="269"/>
      </w:pPr>
      <w:rPr>
        <w:rFonts w:ascii="Symbol" w:eastAsia="Symbol" w:hAnsi="Symbol" w:cs="Symbol" w:hint="default"/>
        <w:w w:val="99"/>
        <w:sz w:val="24"/>
        <w:szCs w:val="24"/>
      </w:rPr>
    </w:lvl>
    <w:lvl w:ilvl="2" w:tplc="5A6EA520">
      <w:numFmt w:val="bullet"/>
      <w:lvlText w:val="•"/>
      <w:lvlJc w:val="left"/>
      <w:pPr>
        <w:ind w:left="2777" w:hanging="269"/>
      </w:pPr>
      <w:rPr>
        <w:rFonts w:hint="default"/>
      </w:rPr>
    </w:lvl>
    <w:lvl w:ilvl="3" w:tplc="6ACC8954">
      <w:numFmt w:val="bullet"/>
      <w:lvlText w:val="•"/>
      <w:lvlJc w:val="left"/>
      <w:pPr>
        <w:ind w:left="3695" w:hanging="269"/>
      </w:pPr>
      <w:rPr>
        <w:rFonts w:hint="default"/>
      </w:rPr>
    </w:lvl>
    <w:lvl w:ilvl="4" w:tplc="DE04DB6E">
      <w:numFmt w:val="bullet"/>
      <w:lvlText w:val="•"/>
      <w:lvlJc w:val="left"/>
      <w:pPr>
        <w:ind w:left="4613" w:hanging="269"/>
      </w:pPr>
      <w:rPr>
        <w:rFonts w:hint="default"/>
      </w:rPr>
    </w:lvl>
    <w:lvl w:ilvl="5" w:tplc="9C3066B8">
      <w:numFmt w:val="bullet"/>
      <w:lvlText w:val="•"/>
      <w:lvlJc w:val="left"/>
      <w:pPr>
        <w:ind w:left="5531" w:hanging="269"/>
      </w:pPr>
      <w:rPr>
        <w:rFonts w:hint="default"/>
      </w:rPr>
    </w:lvl>
    <w:lvl w:ilvl="6" w:tplc="0F266870">
      <w:numFmt w:val="bullet"/>
      <w:lvlText w:val="•"/>
      <w:lvlJc w:val="left"/>
      <w:pPr>
        <w:ind w:left="6448" w:hanging="269"/>
      </w:pPr>
      <w:rPr>
        <w:rFonts w:hint="default"/>
      </w:rPr>
    </w:lvl>
    <w:lvl w:ilvl="7" w:tplc="F6967736">
      <w:numFmt w:val="bullet"/>
      <w:lvlText w:val="•"/>
      <w:lvlJc w:val="left"/>
      <w:pPr>
        <w:ind w:left="7366" w:hanging="269"/>
      </w:pPr>
      <w:rPr>
        <w:rFonts w:hint="default"/>
      </w:rPr>
    </w:lvl>
    <w:lvl w:ilvl="8" w:tplc="AEB26212">
      <w:numFmt w:val="bullet"/>
      <w:lvlText w:val="•"/>
      <w:lvlJc w:val="left"/>
      <w:pPr>
        <w:ind w:left="8284" w:hanging="269"/>
      </w:pPr>
      <w:rPr>
        <w:rFonts w:hint="default"/>
      </w:rPr>
    </w:lvl>
  </w:abstractNum>
  <w:abstractNum w:abstractNumId="34">
    <w:nsid w:val="20853B53"/>
    <w:multiLevelType w:val="hybridMultilevel"/>
    <w:tmpl w:val="2A8A7288"/>
    <w:lvl w:ilvl="0" w:tplc="55E4602E">
      <w:start w:val="1"/>
      <w:numFmt w:val="lowerLetter"/>
      <w:lvlText w:val="%1)"/>
      <w:lvlJc w:val="left"/>
      <w:pPr>
        <w:ind w:left="880" w:hanging="360"/>
        <w:jc w:val="left"/>
      </w:pPr>
      <w:rPr>
        <w:rFonts w:ascii="Times New Roman" w:eastAsia="Times New Roman" w:hAnsi="Times New Roman" w:cs="Times New Roman" w:hint="default"/>
        <w:spacing w:val="-1"/>
        <w:w w:val="99"/>
        <w:sz w:val="24"/>
        <w:szCs w:val="24"/>
      </w:rPr>
    </w:lvl>
    <w:lvl w:ilvl="1" w:tplc="3AA2BEC4">
      <w:numFmt w:val="bullet"/>
      <w:lvlText w:val="•"/>
      <w:lvlJc w:val="left"/>
      <w:pPr>
        <w:ind w:left="1804" w:hanging="360"/>
      </w:pPr>
      <w:rPr>
        <w:rFonts w:hint="default"/>
      </w:rPr>
    </w:lvl>
    <w:lvl w:ilvl="2" w:tplc="E884956C">
      <w:numFmt w:val="bullet"/>
      <w:lvlText w:val="•"/>
      <w:lvlJc w:val="left"/>
      <w:pPr>
        <w:ind w:left="2728" w:hanging="360"/>
      </w:pPr>
      <w:rPr>
        <w:rFonts w:hint="default"/>
      </w:rPr>
    </w:lvl>
    <w:lvl w:ilvl="3" w:tplc="BB52BE44">
      <w:numFmt w:val="bullet"/>
      <w:lvlText w:val="•"/>
      <w:lvlJc w:val="left"/>
      <w:pPr>
        <w:ind w:left="3652" w:hanging="360"/>
      </w:pPr>
      <w:rPr>
        <w:rFonts w:hint="default"/>
      </w:rPr>
    </w:lvl>
    <w:lvl w:ilvl="4" w:tplc="E99CC73A">
      <w:numFmt w:val="bullet"/>
      <w:lvlText w:val="•"/>
      <w:lvlJc w:val="left"/>
      <w:pPr>
        <w:ind w:left="4576" w:hanging="360"/>
      </w:pPr>
      <w:rPr>
        <w:rFonts w:hint="default"/>
      </w:rPr>
    </w:lvl>
    <w:lvl w:ilvl="5" w:tplc="7B18BD90">
      <w:numFmt w:val="bullet"/>
      <w:lvlText w:val="•"/>
      <w:lvlJc w:val="left"/>
      <w:pPr>
        <w:ind w:left="5500" w:hanging="360"/>
      </w:pPr>
      <w:rPr>
        <w:rFonts w:hint="default"/>
      </w:rPr>
    </w:lvl>
    <w:lvl w:ilvl="6" w:tplc="F8C8D40C">
      <w:numFmt w:val="bullet"/>
      <w:lvlText w:val="•"/>
      <w:lvlJc w:val="left"/>
      <w:pPr>
        <w:ind w:left="6424" w:hanging="360"/>
      </w:pPr>
      <w:rPr>
        <w:rFonts w:hint="default"/>
      </w:rPr>
    </w:lvl>
    <w:lvl w:ilvl="7" w:tplc="8A488D70">
      <w:numFmt w:val="bullet"/>
      <w:lvlText w:val="•"/>
      <w:lvlJc w:val="left"/>
      <w:pPr>
        <w:ind w:left="7348" w:hanging="360"/>
      </w:pPr>
      <w:rPr>
        <w:rFonts w:hint="default"/>
      </w:rPr>
    </w:lvl>
    <w:lvl w:ilvl="8" w:tplc="832E0722">
      <w:numFmt w:val="bullet"/>
      <w:lvlText w:val="•"/>
      <w:lvlJc w:val="left"/>
      <w:pPr>
        <w:ind w:left="8272" w:hanging="360"/>
      </w:pPr>
      <w:rPr>
        <w:rFonts w:hint="default"/>
      </w:rPr>
    </w:lvl>
  </w:abstractNum>
  <w:abstractNum w:abstractNumId="35">
    <w:nsid w:val="20C30F95"/>
    <w:multiLevelType w:val="hybridMultilevel"/>
    <w:tmpl w:val="F2B23574"/>
    <w:lvl w:ilvl="0" w:tplc="1CB838B4">
      <w:start w:val="1"/>
      <w:numFmt w:val="lowerLetter"/>
      <w:lvlText w:val="%1."/>
      <w:lvlJc w:val="left"/>
      <w:pPr>
        <w:ind w:left="868" w:hanging="360"/>
        <w:jc w:val="left"/>
      </w:pPr>
      <w:rPr>
        <w:rFonts w:ascii="Times New Roman" w:eastAsia="Times New Roman" w:hAnsi="Times New Roman" w:cs="Times New Roman" w:hint="default"/>
        <w:spacing w:val="-1"/>
        <w:w w:val="99"/>
        <w:sz w:val="24"/>
        <w:szCs w:val="24"/>
      </w:rPr>
    </w:lvl>
    <w:lvl w:ilvl="1" w:tplc="BAA86A76">
      <w:numFmt w:val="bullet"/>
      <w:lvlText w:val="•"/>
      <w:lvlJc w:val="left"/>
      <w:pPr>
        <w:ind w:left="1786" w:hanging="360"/>
      </w:pPr>
      <w:rPr>
        <w:rFonts w:hint="default"/>
      </w:rPr>
    </w:lvl>
    <w:lvl w:ilvl="2" w:tplc="C180CAC0">
      <w:numFmt w:val="bullet"/>
      <w:lvlText w:val="•"/>
      <w:lvlJc w:val="left"/>
      <w:pPr>
        <w:ind w:left="2712" w:hanging="360"/>
      </w:pPr>
      <w:rPr>
        <w:rFonts w:hint="default"/>
      </w:rPr>
    </w:lvl>
    <w:lvl w:ilvl="3" w:tplc="DB2A7DA6">
      <w:numFmt w:val="bullet"/>
      <w:lvlText w:val="•"/>
      <w:lvlJc w:val="left"/>
      <w:pPr>
        <w:ind w:left="3638" w:hanging="360"/>
      </w:pPr>
      <w:rPr>
        <w:rFonts w:hint="default"/>
      </w:rPr>
    </w:lvl>
    <w:lvl w:ilvl="4" w:tplc="EDD46514">
      <w:numFmt w:val="bullet"/>
      <w:lvlText w:val="•"/>
      <w:lvlJc w:val="left"/>
      <w:pPr>
        <w:ind w:left="4564" w:hanging="360"/>
      </w:pPr>
      <w:rPr>
        <w:rFonts w:hint="default"/>
      </w:rPr>
    </w:lvl>
    <w:lvl w:ilvl="5" w:tplc="1262A9E8">
      <w:numFmt w:val="bullet"/>
      <w:lvlText w:val="•"/>
      <w:lvlJc w:val="left"/>
      <w:pPr>
        <w:ind w:left="5490" w:hanging="360"/>
      </w:pPr>
      <w:rPr>
        <w:rFonts w:hint="default"/>
      </w:rPr>
    </w:lvl>
    <w:lvl w:ilvl="6" w:tplc="D5F82CFC">
      <w:numFmt w:val="bullet"/>
      <w:lvlText w:val="•"/>
      <w:lvlJc w:val="left"/>
      <w:pPr>
        <w:ind w:left="6416" w:hanging="360"/>
      </w:pPr>
      <w:rPr>
        <w:rFonts w:hint="default"/>
      </w:rPr>
    </w:lvl>
    <w:lvl w:ilvl="7" w:tplc="203C1E80">
      <w:numFmt w:val="bullet"/>
      <w:lvlText w:val="•"/>
      <w:lvlJc w:val="left"/>
      <w:pPr>
        <w:ind w:left="7342" w:hanging="360"/>
      </w:pPr>
      <w:rPr>
        <w:rFonts w:hint="default"/>
      </w:rPr>
    </w:lvl>
    <w:lvl w:ilvl="8" w:tplc="73946738">
      <w:numFmt w:val="bullet"/>
      <w:lvlText w:val="•"/>
      <w:lvlJc w:val="left"/>
      <w:pPr>
        <w:ind w:left="8268" w:hanging="360"/>
      </w:pPr>
      <w:rPr>
        <w:rFonts w:hint="default"/>
      </w:rPr>
    </w:lvl>
  </w:abstractNum>
  <w:abstractNum w:abstractNumId="36">
    <w:nsid w:val="215E58E1"/>
    <w:multiLevelType w:val="hybridMultilevel"/>
    <w:tmpl w:val="16925736"/>
    <w:lvl w:ilvl="0" w:tplc="1FCAF886">
      <w:start w:val="1"/>
      <w:numFmt w:val="decimal"/>
      <w:lvlText w:val="%1."/>
      <w:lvlJc w:val="left"/>
      <w:pPr>
        <w:ind w:left="959" w:hanging="360"/>
        <w:jc w:val="left"/>
      </w:pPr>
      <w:rPr>
        <w:rFonts w:ascii="Times New Roman" w:eastAsia="Times New Roman" w:hAnsi="Times New Roman" w:cs="Times New Roman" w:hint="default"/>
        <w:w w:val="99"/>
        <w:sz w:val="24"/>
        <w:szCs w:val="24"/>
      </w:rPr>
    </w:lvl>
    <w:lvl w:ilvl="1" w:tplc="B0BCB746">
      <w:start w:val="1"/>
      <w:numFmt w:val="upperLetter"/>
      <w:lvlText w:val="%2."/>
      <w:lvlJc w:val="left"/>
      <w:pPr>
        <w:ind w:left="1344" w:hanging="380"/>
        <w:jc w:val="left"/>
      </w:pPr>
      <w:rPr>
        <w:rFonts w:ascii="Times New Roman" w:eastAsia="Times New Roman" w:hAnsi="Times New Roman" w:cs="Times New Roman" w:hint="default"/>
        <w:b/>
        <w:bCs/>
        <w:w w:val="99"/>
        <w:sz w:val="24"/>
        <w:szCs w:val="24"/>
      </w:rPr>
    </w:lvl>
    <w:lvl w:ilvl="2" w:tplc="9710AD5E">
      <w:numFmt w:val="bullet"/>
      <w:lvlText w:val="•"/>
      <w:lvlJc w:val="left"/>
      <w:pPr>
        <w:ind w:left="2315" w:hanging="380"/>
      </w:pPr>
      <w:rPr>
        <w:rFonts w:hint="default"/>
      </w:rPr>
    </w:lvl>
    <w:lvl w:ilvl="3" w:tplc="5A9C6D38">
      <w:numFmt w:val="bullet"/>
      <w:lvlText w:val="•"/>
      <w:lvlJc w:val="left"/>
      <w:pPr>
        <w:ind w:left="3291" w:hanging="380"/>
      </w:pPr>
      <w:rPr>
        <w:rFonts w:hint="default"/>
      </w:rPr>
    </w:lvl>
    <w:lvl w:ilvl="4" w:tplc="895C0A7C">
      <w:numFmt w:val="bullet"/>
      <w:lvlText w:val="•"/>
      <w:lvlJc w:val="left"/>
      <w:pPr>
        <w:ind w:left="4266" w:hanging="380"/>
      </w:pPr>
      <w:rPr>
        <w:rFonts w:hint="default"/>
      </w:rPr>
    </w:lvl>
    <w:lvl w:ilvl="5" w:tplc="B1B058A2">
      <w:numFmt w:val="bullet"/>
      <w:lvlText w:val="•"/>
      <w:lvlJc w:val="left"/>
      <w:pPr>
        <w:ind w:left="5242" w:hanging="380"/>
      </w:pPr>
      <w:rPr>
        <w:rFonts w:hint="default"/>
      </w:rPr>
    </w:lvl>
    <w:lvl w:ilvl="6" w:tplc="CFE64AF0">
      <w:numFmt w:val="bullet"/>
      <w:lvlText w:val="•"/>
      <w:lvlJc w:val="left"/>
      <w:pPr>
        <w:ind w:left="6217" w:hanging="380"/>
      </w:pPr>
      <w:rPr>
        <w:rFonts w:hint="default"/>
      </w:rPr>
    </w:lvl>
    <w:lvl w:ilvl="7" w:tplc="5EBA6C6E">
      <w:numFmt w:val="bullet"/>
      <w:lvlText w:val="•"/>
      <w:lvlJc w:val="left"/>
      <w:pPr>
        <w:ind w:left="7193" w:hanging="380"/>
      </w:pPr>
      <w:rPr>
        <w:rFonts w:hint="default"/>
      </w:rPr>
    </w:lvl>
    <w:lvl w:ilvl="8" w:tplc="122A4DA2">
      <w:numFmt w:val="bullet"/>
      <w:lvlText w:val="•"/>
      <w:lvlJc w:val="left"/>
      <w:pPr>
        <w:ind w:left="8168" w:hanging="380"/>
      </w:pPr>
      <w:rPr>
        <w:rFonts w:hint="default"/>
      </w:rPr>
    </w:lvl>
  </w:abstractNum>
  <w:abstractNum w:abstractNumId="37">
    <w:nsid w:val="220A7FF3"/>
    <w:multiLevelType w:val="hybridMultilevel"/>
    <w:tmpl w:val="B4521B88"/>
    <w:lvl w:ilvl="0" w:tplc="BA107660">
      <w:start w:val="1"/>
      <w:numFmt w:val="decimal"/>
      <w:lvlText w:val="%1."/>
      <w:lvlJc w:val="left"/>
      <w:pPr>
        <w:ind w:left="904" w:hanging="248"/>
        <w:jc w:val="left"/>
      </w:pPr>
      <w:rPr>
        <w:rFonts w:ascii="Times New Roman" w:eastAsia="Times New Roman" w:hAnsi="Times New Roman" w:cs="Times New Roman" w:hint="default"/>
        <w:w w:val="99"/>
        <w:sz w:val="24"/>
        <w:szCs w:val="24"/>
      </w:rPr>
    </w:lvl>
    <w:lvl w:ilvl="1" w:tplc="B74099B2">
      <w:start w:val="1"/>
      <w:numFmt w:val="lowerLetter"/>
      <w:lvlText w:val="%2)"/>
      <w:lvlJc w:val="left"/>
      <w:pPr>
        <w:ind w:left="1320" w:hanging="360"/>
        <w:jc w:val="left"/>
      </w:pPr>
      <w:rPr>
        <w:rFonts w:ascii="Times New Roman" w:eastAsia="Times New Roman" w:hAnsi="Times New Roman" w:cs="Times New Roman" w:hint="default"/>
        <w:spacing w:val="-1"/>
        <w:w w:val="99"/>
        <w:sz w:val="24"/>
        <w:szCs w:val="24"/>
      </w:rPr>
    </w:lvl>
    <w:lvl w:ilvl="2" w:tplc="CF903CAC">
      <w:numFmt w:val="bullet"/>
      <w:lvlText w:val="•"/>
      <w:lvlJc w:val="left"/>
      <w:pPr>
        <w:ind w:left="2020" w:hanging="360"/>
      </w:pPr>
      <w:rPr>
        <w:rFonts w:hint="default"/>
      </w:rPr>
    </w:lvl>
    <w:lvl w:ilvl="3" w:tplc="E1DA1DAC">
      <w:numFmt w:val="bullet"/>
      <w:lvlText w:val="•"/>
      <w:lvlJc w:val="left"/>
      <w:pPr>
        <w:ind w:left="2721" w:hanging="360"/>
      </w:pPr>
      <w:rPr>
        <w:rFonts w:hint="default"/>
      </w:rPr>
    </w:lvl>
    <w:lvl w:ilvl="4" w:tplc="AC3858E8">
      <w:numFmt w:val="bullet"/>
      <w:lvlText w:val="•"/>
      <w:lvlJc w:val="left"/>
      <w:pPr>
        <w:ind w:left="3422" w:hanging="360"/>
      </w:pPr>
      <w:rPr>
        <w:rFonts w:hint="default"/>
      </w:rPr>
    </w:lvl>
    <w:lvl w:ilvl="5" w:tplc="57B670B0">
      <w:numFmt w:val="bullet"/>
      <w:lvlText w:val="•"/>
      <w:lvlJc w:val="left"/>
      <w:pPr>
        <w:ind w:left="4122" w:hanging="360"/>
      </w:pPr>
      <w:rPr>
        <w:rFonts w:hint="default"/>
      </w:rPr>
    </w:lvl>
    <w:lvl w:ilvl="6" w:tplc="67DC02CA">
      <w:numFmt w:val="bullet"/>
      <w:lvlText w:val="•"/>
      <w:lvlJc w:val="left"/>
      <w:pPr>
        <w:ind w:left="4823" w:hanging="360"/>
      </w:pPr>
      <w:rPr>
        <w:rFonts w:hint="default"/>
      </w:rPr>
    </w:lvl>
    <w:lvl w:ilvl="7" w:tplc="40FA4956">
      <w:numFmt w:val="bullet"/>
      <w:lvlText w:val="•"/>
      <w:lvlJc w:val="left"/>
      <w:pPr>
        <w:ind w:left="5524" w:hanging="360"/>
      </w:pPr>
      <w:rPr>
        <w:rFonts w:hint="default"/>
      </w:rPr>
    </w:lvl>
    <w:lvl w:ilvl="8" w:tplc="F2540A9C">
      <w:numFmt w:val="bullet"/>
      <w:lvlText w:val="•"/>
      <w:lvlJc w:val="left"/>
      <w:pPr>
        <w:ind w:left="6224" w:hanging="360"/>
      </w:pPr>
      <w:rPr>
        <w:rFonts w:hint="default"/>
      </w:rPr>
    </w:lvl>
  </w:abstractNum>
  <w:abstractNum w:abstractNumId="38">
    <w:nsid w:val="237C1085"/>
    <w:multiLevelType w:val="hybridMultilevel"/>
    <w:tmpl w:val="D4E00FCA"/>
    <w:lvl w:ilvl="0" w:tplc="1CA2E04E">
      <w:start w:val="1"/>
      <w:numFmt w:val="decimal"/>
      <w:lvlText w:val="%1."/>
      <w:lvlJc w:val="left"/>
      <w:pPr>
        <w:ind w:left="1372" w:hanging="632"/>
        <w:jc w:val="left"/>
      </w:pPr>
      <w:rPr>
        <w:rFonts w:ascii="Times New Roman" w:eastAsia="Times New Roman" w:hAnsi="Times New Roman" w:cs="Times New Roman" w:hint="default"/>
        <w:w w:val="99"/>
        <w:sz w:val="24"/>
        <w:szCs w:val="24"/>
      </w:rPr>
    </w:lvl>
    <w:lvl w:ilvl="1" w:tplc="CFA0A46C">
      <w:start w:val="1"/>
      <w:numFmt w:val="decimal"/>
      <w:lvlText w:val="%2."/>
      <w:lvlJc w:val="left"/>
      <w:pPr>
        <w:ind w:left="2092" w:hanging="394"/>
        <w:jc w:val="left"/>
      </w:pPr>
      <w:rPr>
        <w:rFonts w:ascii="Times New Roman" w:eastAsia="Times New Roman" w:hAnsi="Times New Roman" w:cs="Times New Roman" w:hint="default"/>
        <w:w w:val="99"/>
        <w:sz w:val="24"/>
        <w:szCs w:val="24"/>
      </w:rPr>
    </w:lvl>
    <w:lvl w:ilvl="2" w:tplc="5C9C2532">
      <w:numFmt w:val="bullet"/>
      <w:lvlText w:val="•"/>
      <w:lvlJc w:val="left"/>
      <w:pPr>
        <w:ind w:left="2991" w:hanging="394"/>
      </w:pPr>
      <w:rPr>
        <w:rFonts w:hint="default"/>
      </w:rPr>
    </w:lvl>
    <w:lvl w:ilvl="3" w:tplc="5E1CCF60">
      <w:numFmt w:val="bullet"/>
      <w:lvlText w:val="•"/>
      <w:lvlJc w:val="left"/>
      <w:pPr>
        <w:ind w:left="3882" w:hanging="394"/>
      </w:pPr>
      <w:rPr>
        <w:rFonts w:hint="default"/>
      </w:rPr>
    </w:lvl>
    <w:lvl w:ilvl="4" w:tplc="4CF6FB96">
      <w:numFmt w:val="bullet"/>
      <w:lvlText w:val="•"/>
      <w:lvlJc w:val="left"/>
      <w:pPr>
        <w:ind w:left="4773" w:hanging="394"/>
      </w:pPr>
      <w:rPr>
        <w:rFonts w:hint="default"/>
      </w:rPr>
    </w:lvl>
    <w:lvl w:ilvl="5" w:tplc="469C3868">
      <w:numFmt w:val="bullet"/>
      <w:lvlText w:val="•"/>
      <w:lvlJc w:val="left"/>
      <w:pPr>
        <w:ind w:left="5664" w:hanging="394"/>
      </w:pPr>
      <w:rPr>
        <w:rFonts w:hint="default"/>
      </w:rPr>
    </w:lvl>
    <w:lvl w:ilvl="6" w:tplc="6540A7B8">
      <w:numFmt w:val="bullet"/>
      <w:lvlText w:val="•"/>
      <w:lvlJc w:val="left"/>
      <w:pPr>
        <w:ind w:left="6555" w:hanging="394"/>
      </w:pPr>
      <w:rPr>
        <w:rFonts w:hint="default"/>
      </w:rPr>
    </w:lvl>
    <w:lvl w:ilvl="7" w:tplc="DFAEAF96">
      <w:numFmt w:val="bullet"/>
      <w:lvlText w:val="•"/>
      <w:lvlJc w:val="left"/>
      <w:pPr>
        <w:ind w:left="7446" w:hanging="394"/>
      </w:pPr>
      <w:rPr>
        <w:rFonts w:hint="default"/>
      </w:rPr>
    </w:lvl>
    <w:lvl w:ilvl="8" w:tplc="7F5EBF7C">
      <w:numFmt w:val="bullet"/>
      <w:lvlText w:val="•"/>
      <w:lvlJc w:val="left"/>
      <w:pPr>
        <w:ind w:left="8337" w:hanging="394"/>
      </w:pPr>
      <w:rPr>
        <w:rFonts w:hint="default"/>
      </w:rPr>
    </w:lvl>
  </w:abstractNum>
  <w:abstractNum w:abstractNumId="39">
    <w:nsid w:val="23871D26"/>
    <w:multiLevelType w:val="hybridMultilevel"/>
    <w:tmpl w:val="FB627CA2"/>
    <w:lvl w:ilvl="0" w:tplc="DB640BB6">
      <w:start w:val="1"/>
      <w:numFmt w:val="decimal"/>
      <w:lvlText w:val="%1."/>
      <w:lvlJc w:val="left"/>
      <w:pPr>
        <w:ind w:left="880" w:hanging="360"/>
        <w:jc w:val="left"/>
      </w:pPr>
      <w:rPr>
        <w:rFonts w:ascii="Times New Roman" w:eastAsia="Times New Roman" w:hAnsi="Times New Roman" w:cs="Times New Roman" w:hint="default"/>
        <w:w w:val="99"/>
        <w:sz w:val="24"/>
        <w:szCs w:val="24"/>
      </w:rPr>
    </w:lvl>
    <w:lvl w:ilvl="1" w:tplc="8D92A19E">
      <w:start w:val="1"/>
      <w:numFmt w:val="lowerLetter"/>
      <w:lvlText w:val="%2."/>
      <w:lvlJc w:val="left"/>
      <w:pPr>
        <w:ind w:left="880" w:hanging="372"/>
        <w:jc w:val="left"/>
      </w:pPr>
      <w:rPr>
        <w:rFonts w:ascii="Times New Roman" w:eastAsia="Times New Roman" w:hAnsi="Times New Roman" w:cs="Times New Roman" w:hint="default"/>
        <w:spacing w:val="-1"/>
        <w:w w:val="99"/>
        <w:sz w:val="24"/>
        <w:szCs w:val="24"/>
      </w:rPr>
    </w:lvl>
    <w:lvl w:ilvl="2" w:tplc="A6D81C20">
      <w:numFmt w:val="bullet"/>
      <w:lvlText w:val="•"/>
      <w:lvlJc w:val="left"/>
      <w:pPr>
        <w:ind w:left="2728" w:hanging="372"/>
      </w:pPr>
      <w:rPr>
        <w:rFonts w:hint="default"/>
      </w:rPr>
    </w:lvl>
    <w:lvl w:ilvl="3" w:tplc="63E8337A">
      <w:numFmt w:val="bullet"/>
      <w:lvlText w:val="•"/>
      <w:lvlJc w:val="left"/>
      <w:pPr>
        <w:ind w:left="3652" w:hanging="372"/>
      </w:pPr>
      <w:rPr>
        <w:rFonts w:hint="default"/>
      </w:rPr>
    </w:lvl>
    <w:lvl w:ilvl="4" w:tplc="20280B90">
      <w:numFmt w:val="bullet"/>
      <w:lvlText w:val="•"/>
      <w:lvlJc w:val="left"/>
      <w:pPr>
        <w:ind w:left="4576" w:hanging="372"/>
      </w:pPr>
      <w:rPr>
        <w:rFonts w:hint="default"/>
      </w:rPr>
    </w:lvl>
    <w:lvl w:ilvl="5" w:tplc="0494E5F6">
      <w:numFmt w:val="bullet"/>
      <w:lvlText w:val="•"/>
      <w:lvlJc w:val="left"/>
      <w:pPr>
        <w:ind w:left="5500" w:hanging="372"/>
      </w:pPr>
      <w:rPr>
        <w:rFonts w:hint="default"/>
      </w:rPr>
    </w:lvl>
    <w:lvl w:ilvl="6" w:tplc="D11A4BF4">
      <w:numFmt w:val="bullet"/>
      <w:lvlText w:val="•"/>
      <w:lvlJc w:val="left"/>
      <w:pPr>
        <w:ind w:left="6424" w:hanging="372"/>
      </w:pPr>
      <w:rPr>
        <w:rFonts w:hint="default"/>
      </w:rPr>
    </w:lvl>
    <w:lvl w:ilvl="7" w:tplc="42B46AFE">
      <w:numFmt w:val="bullet"/>
      <w:lvlText w:val="•"/>
      <w:lvlJc w:val="left"/>
      <w:pPr>
        <w:ind w:left="7348" w:hanging="372"/>
      </w:pPr>
      <w:rPr>
        <w:rFonts w:hint="default"/>
      </w:rPr>
    </w:lvl>
    <w:lvl w:ilvl="8" w:tplc="2DDCC716">
      <w:numFmt w:val="bullet"/>
      <w:lvlText w:val="•"/>
      <w:lvlJc w:val="left"/>
      <w:pPr>
        <w:ind w:left="8272" w:hanging="372"/>
      </w:pPr>
      <w:rPr>
        <w:rFonts w:hint="default"/>
      </w:rPr>
    </w:lvl>
  </w:abstractNum>
  <w:abstractNum w:abstractNumId="40">
    <w:nsid w:val="26B8236F"/>
    <w:multiLevelType w:val="hybridMultilevel"/>
    <w:tmpl w:val="3918BFB8"/>
    <w:lvl w:ilvl="0" w:tplc="8C2E6942">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93B27818">
      <w:numFmt w:val="bullet"/>
      <w:lvlText w:val="•"/>
      <w:lvlJc w:val="left"/>
      <w:pPr>
        <w:ind w:left="2200" w:hanging="360"/>
      </w:pPr>
      <w:rPr>
        <w:rFonts w:hint="default"/>
      </w:rPr>
    </w:lvl>
    <w:lvl w:ilvl="2" w:tplc="AEF4768E">
      <w:numFmt w:val="bullet"/>
      <w:lvlText w:val="•"/>
      <w:lvlJc w:val="left"/>
      <w:pPr>
        <w:ind w:left="3080" w:hanging="360"/>
      </w:pPr>
      <w:rPr>
        <w:rFonts w:hint="default"/>
      </w:rPr>
    </w:lvl>
    <w:lvl w:ilvl="3" w:tplc="B296C8FC">
      <w:numFmt w:val="bullet"/>
      <w:lvlText w:val="•"/>
      <w:lvlJc w:val="left"/>
      <w:pPr>
        <w:ind w:left="3960" w:hanging="360"/>
      </w:pPr>
      <w:rPr>
        <w:rFonts w:hint="default"/>
      </w:rPr>
    </w:lvl>
    <w:lvl w:ilvl="4" w:tplc="EF042D4C">
      <w:numFmt w:val="bullet"/>
      <w:lvlText w:val="•"/>
      <w:lvlJc w:val="left"/>
      <w:pPr>
        <w:ind w:left="4840" w:hanging="360"/>
      </w:pPr>
      <w:rPr>
        <w:rFonts w:hint="default"/>
      </w:rPr>
    </w:lvl>
    <w:lvl w:ilvl="5" w:tplc="32C869B6">
      <w:numFmt w:val="bullet"/>
      <w:lvlText w:val="•"/>
      <w:lvlJc w:val="left"/>
      <w:pPr>
        <w:ind w:left="5720" w:hanging="360"/>
      </w:pPr>
      <w:rPr>
        <w:rFonts w:hint="default"/>
      </w:rPr>
    </w:lvl>
    <w:lvl w:ilvl="6" w:tplc="E1F2C69C">
      <w:numFmt w:val="bullet"/>
      <w:lvlText w:val="•"/>
      <w:lvlJc w:val="left"/>
      <w:pPr>
        <w:ind w:left="6600" w:hanging="360"/>
      </w:pPr>
      <w:rPr>
        <w:rFonts w:hint="default"/>
      </w:rPr>
    </w:lvl>
    <w:lvl w:ilvl="7" w:tplc="0BE6DED6">
      <w:numFmt w:val="bullet"/>
      <w:lvlText w:val="•"/>
      <w:lvlJc w:val="left"/>
      <w:pPr>
        <w:ind w:left="7480" w:hanging="360"/>
      </w:pPr>
      <w:rPr>
        <w:rFonts w:hint="default"/>
      </w:rPr>
    </w:lvl>
    <w:lvl w:ilvl="8" w:tplc="6DE0C36A">
      <w:numFmt w:val="bullet"/>
      <w:lvlText w:val="•"/>
      <w:lvlJc w:val="left"/>
      <w:pPr>
        <w:ind w:left="8360" w:hanging="360"/>
      </w:pPr>
      <w:rPr>
        <w:rFonts w:hint="default"/>
      </w:rPr>
    </w:lvl>
  </w:abstractNum>
  <w:abstractNum w:abstractNumId="41">
    <w:nsid w:val="27C57682"/>
    <w:multiLevelType w:val="hybridMultilevel"/>
    <w:tmpl w:val="5844B8A6"/>
    <w:lvl w:ilvl="0" w:tplc="719CDAA2">
      <w:start w:val="1"/>
      <w:numFmt w:val="lowerLetter"/>
      <w:lvlText w:val="%1)"/>
      <w:lvlJc w:val="left"/>
      <w:pPr>
        <w:ind w:left="1168" w:hanging="425"/>
        <w:jc w:val="left"/>
      </w:pPr>
      <w:rPr>
        <w:rFonts w:ascii="Times New Roman" w:eastAsia="Times New Roman" w:hAnsi="Times New Roman" w:cs="Times New Roman" w:hint="default"/>
        <w:spacing w:val="-1"/>
        <w:w w:val="99"/>
        <w:sz w:val="24"/>
        <w:szCs w:val="24"/>
      </w:rPr>
    </w:lvl>
    <w:lvl w:ilvl="1" w:tplc="2CA4F36C">
      <w:numFmt w:val="bullet"/>
      <w:lvlText w:val="•"/>
      <w:lvlJc w:val="left"/>
      <w:pPr>
        <w:ind w:left="2056" w:hanging="425"/>
      </w:pPr>
      <w:rPr>
        <w:rFonts w:hint="default"/>
      </w:rPr>
    </w:lvl>
    <w:lvl w:ilvl="2" w:tplc="0444FBF4">
      <w:numFmt w:val="bullet"/>
      <w:lvlText w:val="•"/>
      <w:lvlJc w:val="left"/>
      <w:pPr>
        <w:ind w:left="2952" w:hanging="425"/>
      </w:pPr>
      <w:rPr>
        <w:rFonts w:hint="default"/>
      </w:rPr>
    </w:lvl>
    <w:lvl w:ilvl="3" w:tplc="88AEF710">
      <w:numFmt w:val="bullet"/>
      <w:lvlText w:val="•"/>
      <w:lvlJc w:val="left"/>
      <w:pPr>
        <w:ind w:left="3848" w:hanging="425"/>
      </w:pPr>
      <w:rPr>
        <w:rFonts w:hint="default"/>
      </w:rPr>
    </w:lvl>
    <w:lvl w:ilvl="4" w:tplc="B5F62424">
      <w:numFmt w:val="bullet"/>
      <w:lvlText w:val="•"/>
      <w:lvlJc w:val="left"/>
      <w:pPr>
        <w:ind w:left="4744" w:hanging="425"/>
      </w:pPr>
      <w:rPr>
        <w:rFonts w:hint="default"/>
      </w:rPr>
    </w:lvl>
    <w:lvl w:ilvl="5" w:tplc="C152104E">
      <w:numFmt w:val="bullet"/>
      <w:lvlText w:val="•"/>
      <w:lvlJc w:val="left"/>
      <w:pPr>
        <w:ind w:left="5640" w:hanging="425"/>
      </w:pPr>
      <w:rPr>
        <w:rFonts w:hint="default"/>
      </w:rPr>
    </w:lvl>
    <w:lvl w:ilvl="6" w:tplc="F9F858C0">
      <w:numFmt w:val="bullet"/>
      <w:lvlText w:val="•"/>
      <w:lvlJc w:val="left"/>
      <w:pPr>
        <w:ind w:left="6536" w:hanging="425"/>
      </w:pPr>
      <w:rPr>
        <w:rFonts w:hint="default"/>
      </w:rPr>
    </w:lvl>
    <w:lvl w:ilvl="7" w:tplc="1C203AEC">
      <w:numFmt w:val="bullet"/>
      <w:lvlText w:val="•"/>
      <w:lvlJc w:val="left"/>
      <w:pPr>
        <w:ind w:left="7432" w:hanging="425"/>
      </w:pPr>
      <w:rPr>
        <w:rFonts w:hint="default"/>
      </w:rPr>
    </w:lvl>
    <w:lvl w:ilvl="8" w:tplc="E3FAA142">
      <w:numFmt w:val="bullet"/>
      <w:lvlText w:val="•"/>
      <w:lvlJc w:val="left"/>
      <w:pPr>
        <w:ind w:left="8328" w:hanging="425"/>
      </w:pPr>
      <w:rPr>
        <w:rFonts w:hint="default"/>
      </w:rPr>
    </w:lvl>
  </w:abstractNum>
  <w:abstractNum w:abstractNumId="42">
    <w:nsid w:val="285925DD"/>
    <w:multiLevelType w:val="hybridMultilevel"/>
    <w:tmpl w:val="88F497AE"/>
    <w:lvl w:ilvl="0" w:tplc="68B44E32">
      <w:start w:val="1"/>
      <w:numFmt w:val="decimal"/>
      <w:lvlText w:val="%1."/>
      <w:lvlJc w:val="left"/>
      <w:pPr>
        <w:ind w:left="1320" w:hanging="360"/>
        <w:jc w:val="left"/>
      </w:pPr>
      <w:rPr>
        <w:rFonts w:ascii="Times New Roman" w:eastAsia="Times New Roman" w:hAnsi="Times New Roman" w:cs="Times New Roman" w:hint="default"/>
        <w:w w:val="99"/>
        <w:sz w:val="23"/>
        <w:szCs w:val="23"/>
      </w:rPr>
    </w:lvl>
    <w:lvl w:ilvl="1" w:tplc="5AC49A38">
      <w:numFmt w:val="bullet"/>
      <w:lvlText w:val="•"/>
      <w:lvlJc w:val="left"/>
      <w:pPr>
        <w:ind w:left="2200" w:hanging="360"/>
      </w:pPr>
      <w:rPr>
        <w:rFonts w:hint="default"/>
      </w:rPr>
    </w:lvl>
    <w:lvl w:ilvl="2" w:tplc="06904550">
      <w:numFmt w:val="bullet"/>
      <w:lvlText w:val="•"/>
      <w:lvlJc w:val="left"/>
      <w:pPr>
        <w:ind w:left="3080" w:hanging="360"/>
      </w:pPr>
      <w:rPr>
        <w:rFonts w:hint="default"/>
      </w:rPr>
    </w:lvl>
    <w:lvl w:ilvl="3" w:tplc="989031C6">
      <w:numFmt w:val="bullet"/>
      <w:lvlText w:val="•"/>
      <w:lvlJc w:val="left"/>
      <w:pPr>
        <w:ind w:left="3960" w:hanging="360"/>
      </w:pPr>
      <w:rPr>
        <w:rFonts w:hint="default"/>
      </w:rPr>
    </w:lvl>
    <w:lvl w:ilvl="4" w:tplc="E57C7B0C">
      <w:numFmt w:val="bullet"/>
      <w:lvlText w:val="•"/>
      <w:lvlJc w:val="left"/>
      <w:pPr>
        <w:ind w:left="4840" w:hanging="360"/>
      </w:pPr>
      <w:rPr>
        <w:rFonts w:hint="default"/>
      </w:rPr>
    </w:lvl>
    <w:lvl w:ilvl="5" w:tplc="20607484">
      <w:numFmt w:val="bullet"/>
      <w:lvlText w:val="•"/>
      <w:lvlJc w:val="left"/>
      <w:pPr>
        <w:ind w:left="5720" w:hanging="360"/>
      </w:pPr>
      <w:rPr>
        <w:rFonts w:hint="default"/>
      </w:rPr>
    </w:lvl>
    <w:lvl w:ilvl="6" w:tplc="60CE1C84">
      <w:numFmt w:val="bullet"/>
      <w:lvlText w:val="•"/>
      <w:lvlJc w:val="left"/>
      <w:pPr>
        <w:ind w:left="6600" w:hanging="360"/>
      </w:pPr>
      <w:rPr>
        <w:rFonts w:hint="default"/>
      </w:rPr>
    </w:lvl>
    <w:lvl w:ilvl="7" w:tplc="65BEC03C">
      <w:numFmt w:val="bullet"/>
      <w:lvlText w:val="•"/>
      <w:lvlJc w:val="left"/>
      <w:pPr>
        <w:ind w:left="7480" w:hanging="360"/>
      </w:pPr>
      <w:rPr>
        <w:rFonts w:hint="default"/>
      </w:rPr>
    </w:lvl>
    <w:lvl w:ilvl="8" w:tplc="34D8A540">
      <w:numFmt w:val="bullet"/>
      <w:lvlText w:val="•"/>
      <w:lvlJc w:val="left"/>
      <w:pPr>
        <w:ind w:left="8360" w:hanging="360"/>
      </w:pPr>
      <w:rPr>
        <w:rFonts w:hint="default"/>
      </w:rPr>
    </w:lvl>
  </w:abstractNum>
  <w:abstractNum w:abstractNumId="43">
    <w:nsid w:val="2A5544C4"/>
    <w:multiLevelType w:val="hybridMultilevel"/>
    <w:tmpl w:val="8D2C40E2"/>
    <w:lvl w:ilvl="0" w:tplc="B13E0F56">
      <w:numFmt w:val="bullet"/>
      <w:lvlText w:val=""/>
      <w:lvlJc w:val="left"/>
      <w:pPr>
        <w:ind w:left="600" w:hanging="360"/>
      </w:pPr>
      <w:rPr>
        <w:rFonts w:ascii="Symbol" w:eastAsia="Symbol" w:hAnsi="Symbol" w:cs="Symbol" w:hint="default"/>
        <w:w w:val="99"/>
        <w:sz w:val="24"/>
        <w:szCs w:val="24"/>
      </w:rPr>
    </w:lvl>
    <w:lvl w:ilvl="1" w:tplc="966C3314">
      <w:numFmt w:val="bullet"/>
      <w:lvlText w:val=""/>
      <w:lvlJc w:val="left"/>
      <w:pPr>
        <w:ind w:left="864" w:hanging="358"/>
      </w:pPr>
      <w:rPr>
        <w:rFonts w:ascii="Symbol" w:eastAsia="Symbol" w:hAnsi="Symbol" w:cs="Symbol" w:hint="default"/>
        <w:w w:val="99"/>
        <w:sz w:val="24"/>
        <w:szCs w:val="24"/>
      </w:rPr>
    </w:lvl>
    <w:lvl w:ilvl="2" w:tplc="022EFFA0">
      <w:numFmt w:val="bullet"/>
      <w:lvlText w:val=""/>
      <w:lvlJc w:val="left"/>
      <w:pPr>
        <w:ind w:left="1584" w:hanging="358"/>
      </w:pPr>
      <w:rPr>
        <w:rFonts w:ascii="Symbol" w:eastAsia="Symbol" w:hAnsi="Symbol" w:cs="Symbol" w:hint="default"/>
        <w:w w:val="99"/>
        <w:sz w:val="24"/>
        <w:szCs w:val="24"/>
      </w:rPr>
    </w:lvl>
    <w:lvl w:ilvl="3" w:tplc="48A43FB6">
      <w:numFmt w:val="bullet"/>
      <w:lvlText w:val="•"/>
      <w:lvlJc w:val="left"/>
      <w:pPr>
        <w:ind w:left="2647" w:hanging="358"/>
      </w:pPr>
      <w:rPr>
        <w:rFonts w:hint="default"/>
      </w:rPr>
    </w:lvl>
    <w:lvl w:ilvl="4" w:tplc="AF4CA52A">
      <w:numFmt w:val="bullet"/>
      <w:lvlText w:val="•"/>
      <w:lvlJc w:val="left"/>
      <w:pPr>
        <w:ind w:left="3715" w:hanging="358"/>
      </w:pPr>
      <w:rPr>
        <w:rFonts w:hint="default"/>
      </w:rPr>
    </w:lvl>
    <w:lvl w:ilvl="5" w:tplc="C4EAD040">
      <w:numFmt w:val="bullet"/>
      <w:lvlText w:val="•"/>
      <w:lvlJc w:val="left"/>
      <w:pPr>
        <w:ind w:left="4782" w:hanging="358"/>
      </w:pPr>
      <w:rPr>
        <w:rFonts w:hint="default"/>
      </w:rPr>
    </w:lvl>
    <w:lvl w:ilvl="6" w:tplc="CEE269B2">
      <w:numFmt w:val="bullet"/>
      <w:lvlText w:val="•"/>
      <w:lvlJc w:val="left"/>
      <w:pPr>
        <w:ind w:left="5850" w:hanging="358"/>
      </w:pPr>
      <w:rPr>
        <w:rFonts w:hint="default"/>
      </w:rPr>
    </w:lvl>
    <w:lvl w:ilvl="7" w:tplc="3DEAC692">
      <w:numFmt w:val="bullet"/>
      <w:lvlText w:val="•"/>
      <w:lvlJc w:val="left"/>
      <w:pPr>
        <w:ind w:left="6917" w:hanging="358"/>
      </w:pPr>
      <w:rPr>
        <w:rFonts w:hint="default"/>
      </w:rPr>
    </w:lvl>
    <w:lvl w:ilvl="8" w:tplc="85325CE0">
      <w:numFmt w:val="bullet"/>
      <w:lvlText w:val="•"/>
      <w:lvlJc w:val="left"/>
      <w:pPr>
        <w:ind w:left="7985" w:hanging="358"/>
      </w:pPr>
      <w:rPr>
        <w:rFonts w:hint="default"/>
      </w:rPr>
    </w:lvl>
  </w:abstractNum>
  <w:abstractNum w:abstractNumId="44">
    <w:nsid w:val="2A75080F"/>
    <w:multiLevelType w:val="hybridMultilevel"/>
    <w:tmpl w:val="D48200B6"/>
    <w:lvl w:ilvl="0" w:tplc="9FB6A3C2">
      <w:start w:val="1"/>
      <w:numFmt w:val="lowerLetter"/>
      <w:lvlText w:val="%1)"/>
      <w:lvlJc w:val="left"/>
      <w:pPr>
        <w:ind w:left="600" w:hanging="238"/>
        <w:jc w:val="left"/>
      </w:pPr>
      <w:rPr>
        <w:rFonts w:ascii="Times New Roman" w:eastAsia="Times New Roman" w:hAnsi="Times New Roman" w:cs="Times New Roman" w:hint="default"/>
        <w:spacing w:val="0"/>
        <w:w w:val="99"/>
        <w:sz w:val="23"/>
        <w:szCs w:val="23"/>
      </w:rPr>
    </w:lvl>
    <w:lvl w:ilvl="1" w:tplc="C4F4794A">
      <w:numFmt w:val="bullet"/>
      <w:lvlText w:val="•"/>
      <w:lvlJc w:val="left"/>
      <w:pPr>
        <w:ind w:left="1552" w:hanging="238"/>
      </w:pPr>
      <w:rPr>
        <w:rFonts w:hint="default"/>
      </w:rPr>
    </w:lvl>
    <w:lvl w:ilvl="2" w:tplc="AF807280">
      <w:numFmt w:val="bullet"/>
      <w:lvlText w:val="•"/>
      <w:lvlJc w:val="left"/>
      <w:pPr>
        <w:ind w:left="2504" w:hanging="238"/>
      </w:pPr>
      <w:rPr>
        <w:rFonts w:hint="default"/>
      </w:rPr>
    </w:lvl>
    <w:lvl w:ilvl="3" w:tplc="22AA53D8">
      <w:numFmt w:val="bullet"/>
      <w:lvlText w:val="•"/>
      <w:lvlJc w:val="left"/>
      <w:pPr>
        <w:ind w:left="3456" w:hanging="238"/>
      </w:pPr>
      <w:rPr>
        <w:rFonts w:hint="default"/>
      </w:rPr>
    </w:lvl>
    <w:lvl w:ilvl="4" w:tplc="1A9C4FAC">
      <w:numFmt w:val="bullet"/>
      <w:lvlText w:val="•"/>
      <w:lvlJc w:val="left"/>
      <w:pPr>
        <w:ind w:left="4408" w:hanging="238"/>
      </w:pPr>
      <w:rPr>
        <w:rFonts w:hint="default"/>
      </w:rPr>
    </w:lvl>
    <w:lvl w:ilvl="5" w:tplc="FEF82FDC">
      <w:numFmt w:val="bullet"/>
      <w:lvlText w:val="•"/>
      <w:lvlJc w:val="left"/>
      <w:pPr>
        <w:ind w:left="5360" w:hanging="238"/>
      </w:pPr>
      <w:rPr>
        <w:rFonts w:hint="default"/>
      </w:rPr>
    </w:lvl>
    <w:lvl w:ilvl="6" w:tplc="9B5C96D8">
      <w:numFmt w:val="bullet"/>
      <w:lvlText w:val="•"/>
      <w:lvlJc w:val="left"/>
      <w:pPr>
        <w:ind w:left="6312" w:hanging="238"/>
      </w:pPr>
      <w:rPr>
        <w:rFonts w:hint="default"/>
      </w:rPr>
    </w:lvl>
    <w:lvl w:ilvl="7" w:tplc="7674E5A6">
      <w:numFmt w:val="bullet"/>
      <w:lvlText w:val="•"/>
      <w:lvlJc w:val="left"/>
      <w:pPr>
        <w:ind w:left="7264" w:hanging="238"/>
      </w:pPr>
      <w:rPr>
        <w:rFonts w:hint="default"/>
      </w:rPr>
    </w:lvl>
    <w:lvl w:ilvl="8" w:tplc="949E1F00">
      <w:numFmt w:val="bullet"/>
      <w:lvlText w:val="•"/>
      <w:lvlJc w:val="left"/>
      <w:pPr>
        <w:ind w:left="8216" w:hanging="238"/>
      </w:pPr>
      <w:rPr>
        <w:rFonts w:hint="default"/>
      </w:rPr>
    </w:lvl>
  </w:abstractNum>
  <w:abstractNum w:abstractNumId="45">
    <w:nsid w:val="2BBA3FFC"/>
    <w:multiLevelType w:val="hybridMultilevel"/>
    <w:tmpl w:val="BDA86618"/>
    <w:lvl w:ilvl="0" w:tplc="26F033A2">
      <w:numFmt w:val="bullet"/>
      <w:lvlText w:val=""/>
      <w:lvlJc w:val="left"/>
      <w:pPr>
        <w:ind w:left="1320" w:hanging="360"/>
      </w:pPr>
      <w:rPr>
        <w:rFonts w:hint="default"/>
        <w:w w:val="99"/>
      </w:rPr>
    </w:lvl>
    <w:lvl w:ilvl="1" w:tplc="304678E2">
      <w:numFmt w:val="bullet"/>
      <w:lvlText w:val="•"/>
      <w:lvlJc w:val="left"/>
      <w:pPr>
        <w:ind w:left="2200" w:hanging="360"/>
      </w:pPr>
      <w:rPr>
        <w:rFonts w:hint="default"/>
      </w:rPr>
    </w:lvl>
    <w:lvl w:ilvl="2" w:tplc="DBDE6342">
      <w:numFmt w:val="bullet"/>
      <w:lvlText w:val="•"/>
      <w:lvlJc w:val="left"/>
      <w:pPr>
        <w:ind w:left="3080" w:hanging="360"/>
      </w:pPr>
      <w:rPr>
        <w:rFonts w:hint="default"/>
      </w:rPr>
    </w:lvl>
    <w:lvl w:ilvl="3" w:tplc="3B6AC586">
      <w:numFmt w:val="bullet"/>
      <w:lvlText w:val="•"/>
      <w:lvlJc w:val="left"/>
      <w:pPr>
        <w:ind w:left="3960" w:hanging="360"/>
      </w:pPr>
      <w:rPr>
        <w:rFonts w:hint="default"/>
      </w:rPr>
    </w:lvl>
    <w:lvl w:ilvl="4" w:tplc="2C7040A4">
      <w:numFmt w:val="bullet"/>
      <w:lvlText w:val="•"/>
      <w:lvlJc w:val="left"/>
      <w:pPr>
        <w:ind w:left="4840" w:hanging="360"/>
      </w:pPr>
      <w:rPr>
        <w:rFonts w:hint="default"/>
      </w:rPr>
    </w:lvl>
    <w:lvl w:ilvl="5" w:tplc="38EC2948">
      <w:numFmt w:val="bullet"/>
      <w:lvlText w:val="•"/>
      <w:lvlJc w:val="left"/>
      <w:pPr>
        <w:ind w:left="5720" w:hanging="360"/>
      </w:pPr>
      <w:rPr>
        <w:rFonts w:hint="default"/>
      </w:rPr>
    </w:lvl>
    <w:lvl w:ilvl="6" w:tplc="161EE796">
      <w:numFmt w:val="bullet"/>
      <w:lvlText w:val="•"/>
      <w:lvlJc w:val="left"/>
      <w:pPr>
        <w:ind w:left="6600" w:hanging="360"/>
      </w:pPr>
      <w:rPr>
        <w:rFonts w:hint="default"/>
      </w:rPr>
    </w:lvl>
    <w:lvl w:ilvl="7" w:tplc="FFB696FA">
      <w:numFmt w:val="bullet"/>
      <w:lvlText w:val="•"/>
      <w:lvlJc w:val="left"/>
      <w:pPr>
        <w:ind w:left="7480" w:hanging="360"/>
      </w:pPr>
      <w:rPr>
        <w:rFonts w:hint="default"/>
      </w:rPr>
    </w:lvl>
    <w:lvl w:ilvl="8" w:tplc="8DD0EF88">
      <w:numFmt w:val="bullet"/>
      <w:lvlText w:val="•"/>
      <w:lvlJc w:val="left"/>
      <w:pPr>
        <w:ind w:left="8360" w:hanging="360"/>
      </w:pPr>
      <w:rPr>
        <w:rFonts w:hint="default"/>
      </w:rPr>
    </w:lvl>
  </w:abstractNum>
  <w:abstractNum w:abstractNumId="46">
    <w:nsid w:val="2C102BEC"/>
    <w:multiLevelType w:val="hybridMultilevel"/>
    <w:tmpl w:val="8DAA3040"/>
    <w:lvl w:ilvl="0" w:tplc="5016F586">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B09AB4F8">
      <w:start w:val="1"/>
      <w:numFmt w:val="lowerLetter"/>
      <w:lvlText w:val="(%2)"/>
      <w:lvlJc w:val="left"/>
      <w:pPr>
        <w:ind w:left="1080" w:hanging="360"/>
        <w:jc w:val="left"/>
      </w:pPr>
      <w:rPr>
        <w:rFonts w:hint="default"/>
        <w:b/>
        <w:bCs/>
        <w:w w:val="99"/>
      </w:rPr>
    </w:lvl>
    <w:lvl w:ilvl="2" w:tplc="378C623E">
      <w:start w:val="1"/>
      <w:numFmt w:val="lowerRoman"/>
      <w:lvlText w:val="%3)"/>
      <w:lvlJc w:val="left"/>
      <w:pPr>
        <w:ind w:left="1080" w:hanging="207"/>
        <w:jc w:val="right"/>
      </w:pPr>
      <w:rPr>
        <w:rFonts w:ascii="Times New Roman" w:eastAsia="Times New Roman" w:hAnsi="Times New Roman" w:cs="Times New Roman" w:hint="default"/>
        <w:w w:val="99"/>
        <w:sz w:val="24"/>
        <w:szCs w:val="24"/>
      </w:rPr>
    </w:lvl>
    <w:lvl w:ilvl="3" w:tplc="765E5704">
      <w:numFmt w:val="bullet"/>
      <w:lvlText w:val="•"/>
      <w:lvlJc w:val="left"/>
      <w:pPr>
        <w:ind w:left="3088" w:hanging="207"/>
      </w:pPr>
      <w:rPr>
        <w:rFonts w:hint="default"/>
      </w:rPr>
    </w:lvl>
    <w:lvl w:ilvl="4" w:tplc="C04CDE7C">
      <w:numFmt w:val="bullet"/>
      <w:lvlText w:val="•"/>
      <w:lvlJc w:val="left"/>
      <w:pPr>
        <w:ind w:left="4093" w:hanging="207"/>
      </w:pPr>
      <w:rPr>
        <w:rFonts w:hint="default"/>
      </w:rPr>
    </w:lvl>
    <w:lvl w:ilvl="5" w:tplc="E090A28E">
      <w:numFmt w:val="bullet"/>
      <w:lvlText w:val="•"/>
      <w:lvlJc w:val="left"/>
      <w:pPr>
        <w:ind w:left="5097" w:hanging="207"/>
      </w:pPr>
      <w:rPr>
        <w:rFonts w:hint="default"/>
      </w:rPr>
    </w:lvl>
    <w:lvl w:ilvl="6" w:tplc="9A1E07E0">
      <w:numFmt w:val="bullet"/>
      <w:lvlText w:val="•"/>
      <w:lvlJc w:val="left"/>
      <w:pPr>
        <w:ind w:left="6102" w:hanging="207"/>
      </w:pPr>
      <w:rPr>
        <w:rFonts w:hint="default"/>
      </w:rPr>
    </w:lvl>
    <w:lvl w:ilvl="7" w:tplc="6922DDCA">
      <w:numFmt w:val="bullet"/>
      <w:lvlText w:val="•"/>
      <w:lvlJc w:val="left"/>
      <w:pPr>
        <w:ind w:left="7106" w:hanging="207"/>
      </w:pPr>
      <w:rPr>
        <w:rFonts w:hint="default"/>
      </w:rPr>
    </w:lvl>
    <w:lvl w:ilvl="8" w:tplc="3E06DA64">
      <w:numFmt w:val="bullet"/>
      <w:lvlText w:val="•"/>
      <w:lvlJc w:val="left"/>
      <w:pPr>
        <w:ind w:left="8111" w:hanging="207"/>
      </w:pPr>
      <w:rPr>
        <w:rFonts w:hint="default"/>
      </w:rPr>
    </w:lvl>
  </w:abstractNum>
  <w:abstractNum w:abstractNumId="47">
    <w:nsid w:val="2C14346D"/>
    <w:multiLevelType w:val="hybridMultilevel"/>
    <w:tmpl w:val="05C6E7A0"/>
    <w:lvl w:ilvl="0" w:tplc="6D8C28BE">
      <w:start w:val="1"/>
      <w:numFmt w:val="decimal"/>
      <w:lvlText w:val="%1."/>
      <w:lvlJc w:val="left"/>
      <w:pPr>
        <w:ind w:left="1320" w:hanging="365"/>
        <w:jc w:val="left"/>
      </w:pPr>
      <w:rPr>
        <w:rFonts w:ascii="Times New Roman" w:eastAsia="Times New Roman" w:hAnsi="Times New Roman" w:cs="Times New Roman" w:hint="default"/>
        <w:w w:val="99"/>
        <w:sz w:val="23"/>
        <w:szCs w:val="23"/>
      </w:rPr>
    </w:lvl>
    <w:lvl w:ilvl="1" w:tplc="7144AF9E">
      <w:numFmt w:val="bullet"/>
      <w:lvlText w:val="•"/>
      <w:lvlJc w:val="left"/>
      <w:pPr>
        <w:ind w:left="2200" w:hanging="365"/>
      </w:pPr>
      <w:rPr>
        <w:rFonts w:hint="default"/>
      </w:rPr>
    </w:lvl>
    <w:lvl w:ilvl="2" w:tplc="D916B13A">
      <w:numFmt w:val="bullet"/>
      <w:lvlText w:val="•"/>
      <w:lvlJc w:val="left"/>
      <w:pPr>
        <w:ind w:left="3080" w:hanging="365"/>
      </w:pPr>
      <w:rPr>
        <w:rFonts w:hint="default"/>
      </w:rPr>
    </w:lvl>
    <w:lvl w:ilvl="3" w:tplc="77520B08">
      <w:numFmt w:val="bullet"/>
      <w:lvlText w:val="•"/>
      <w:lvlJc w:val="left"/>
      <w:pPr>
        <w:ind w:left="3960" w:hanging="365"/>
      </w:pPr>
      <w:rPr>
        <w:rFonts w:hint="default"/>
      </w:rPr>
    </w:lvl>
    <w:lvl w:ilvl="4" w:tplc="7200ED0C">
      <w:numFmt w:val="bullet"/>
      <w:lvlText w:val="•"/>
      <w:lvlJc w:val="left"/>
      <w:pPr>
        <w:ind w:left="4840" w:hanging="365"/>
      </w:pPr>
      <w:rPr>
        <w:rFonts w:hint="default"/>
      </w:rPr>
    </w:lvl>
    <w:lvl w:ilvl="5" w:tplc="81CA8720">
      <w:numFmt w:val="bullet"/>
      <w:lvlText w:val="•"/>
      <w:lvlJc w:val="left"/>
      <w:pPr>
        <w:ind w:left="5720" w:hanging="365"/>
      </w:pPr>
      <w:rPr>
        <w:rFonts w:hint="default"/>
      </w:rPr>
    </w:lvl>
    <w:lvl w:ilvl="6" w:tplc="6AE073E4">
      <w:numFmt w:val="bullet"/>
      <w:lvlText w:val="•"/>
      <w:lvlJc w:val="left"/>
      <w:pPr>
        <w:ind w:left="6600" w:hanging="365"/>
      </w:pPr>
      <w:rPr>
        <w:rFonts w:hint="default"/>
      </w:rPr>
    </w:lvl>
    <w:lvl w:ilvl="7" w:tplc="533484E0">
      <w:numFmt w:val="bullet"/>
      <w:lvlText w:val="•"/>
      <w:lvlJc w:val="left"/>
      <w:pPr>
        <w:ind w:left="7480" w:hanging="365"/>
      </w:pPr>
      <w:rPr>
        <w:rFonts w:hint="default"/>
      </w:rPr>
    </w:lvl>
    <w:lvl w:ilvl="8" w:tplc="FD788F4C">
      <w:numFmt w:val="bullet"/>
      <w:lvlText w:val="•"/>
      <w:lvlJc w:val="left"/>
      <w:pPr>
        <w:ind w:left="8360" w:hanging="365"/>
      </w:pPr>
      <w:rPr>
        <w:rFonts w:hint="default"/>
      </w:rPr>
    </w:lvl>
  </w:abstractNum>
  <w:abstractNum w:abstractNumId="48">
    <w:nsid w:val="2D067C16"/>
    <w:multiLevelType w:val="hybridMultilevel"/>
    <w:tmpl w:val="61C2DC36"/>
    <w:lvl w:ilvl="0" w:tplc="9C32A05A">
      <w:start w:val="1"/>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4F84FB48">
      <w:start w:val="1"/>
      <w:numFmt w:val="lowerLetter"/>
      <w:lvlText w:val="%2."/>
      <w:lvlJc w:val="left"/>
      <w:pPr>
        <w:ind w:left="888" w:hanging="226"/>
        <w:jc w:val="left"/>
      </w:pPr>
      <w:rPr>
        <w:rFonts w:hint="default"/>
        <w:spacing w:val="-1"/>
        <w:w w:val="99"/>
      </w:rPr>
    </w:lvl>
    <w:lvl w:ilvl="2" w:tplc="915CF746">
      <w:numFmt w:val="bullet"/>
      <w:lvlText w:val="•"/>
      <w:lvlJc w:val="left"/>
      <w:pPr>
        <w:ind w:left="1120" w:hanging="226"/>
      </w:pPr>
      <w:rPr>
        <w:rFonts w:hint="default"/>
      </w:rPr>
    </w:lvl>
    <w:lvl w:ilvl="3" w:tplc="E04C7E74">
      <w:numFmt w:val="bullet"/>
      <w:lvlText w:val="•"/>
      <w:lvlJc w:val="left"/>
      <w:pPr>
        <w:ind w:left="1160" w:hanging="226"/>
      </w:pPr>
      <w:rPr>
        <w:rFonts w:hint="default"/>
      </w:rPr>
    </w:lvl>
    <w:lvl w:ilvl="4" w:tplc="C29ECE2A">
      <w:numFmt w:val="bullet"/>
      <w:lvlText w:val="•"/>
      <w:lvlJc w:val="left"/>
      <w:pPr>
        <w:ind w:left="2440" w:hanging="226"/>
      </w:pPr>
      <w:rPr>
        <w:rFonts w:hint="default"/>
      </w:rPr>
    </w:lvl>
    <w:lvl w:ilvl="5" w:tplc="C9B487E4">
      <w:numFmt w:val="bullet"/>
      <w:lvlText w:val="•"/>
      <w:lvlJc w:val="left"/>
      <w:pPr>
        <w:ind w:left="3720" w:hanging="226"/>
      </w:pPr>
      <w:rPr>
        <w:rFonts w:hint="default"/>
      </w:rPr>
    </w:lvl>
    <w:lvl w:ilvl="6" w:tplc="AAC61CCA">
      <w:numFmt w:val="bullet"/>
      <w:lvlText w:val="•"/>
      <w:lvlJc w:val="left"/>
      <w:pPr>
        <w:ind w:left="5000" w:hanging="226"/>
      </w:pPr>
      <w:rPr>
        <w:rFonts w:hint="default"/>
      </w:rPr>
    </w:lvl>
    <w:lvl w:ilvl="7" w:tplc="CD12BC5E">
      <w:numFmt w:val="bullet"/>
      <w:lvlText w:val="•"/>
      <w:lvlJc w:val="left"/>
      <w:pPr>
        <w:ind w:left="6280" w:hanging="226"/>
      </w:pPr>
      <w:rPr>
        <w:rFonts w:hint="default"/>
      </w:rPr>
    </w:lvl>
    <w:lvl w:ilvl="8" w:tplc="E9702482">
      <w:numFmt w:val="bullet"/>
      <w:lvlText w:val="•"/>
      <w:lvlJc w:val="left"/>
      <w:pPr>
        <w:ind w:left="7560" w:hanging="226"/>
      </w:pPr>
      <w:rPr>
        <w:rFonts w:hint="default"/>
      </w:rPr>
    </w:lvl>
  </w:abstractNum>
  <w:abstractNum w:abstractNumId="49">
    <w:nsid w:val="2E3F6E26"/>
    <w:multiLevelType w:val="hybridMultilevel"/>
    <w:tmpl w:val="D618FF16"/>
    <w:lvl w:ilvl="0" w:tplc="90A8EF6C">
      <w:start w:val="1"/>
      <w:numFmt w:val="upperRoman"/>
      <w:lvlText w:val="%1"/>
      <w:lvlJc w:val="left"/>
      <w:pPr>
        <w:ind w:left="1188" w:hanging="497"/>
        <w:jc w:val="left"/>
      </w:pPr>
      <w:rPr>
        <w:rFonts w:ascii="Times New Roman" w:eastAsia="Times New Roman" w:hAnsi="Times New Roman" w:cs="Times New Roman" w:hint="default"/>
        <w:b/>
        <w:bCs/>
        <w:w w:val="99"/>
        <w:sz w:val="24"/>
        <w:szCs w:val="24"/>
      </w:rPr>
    </w:lvl>
    <w:lvl w:ilvl="1" w:tplc="987C4B92">
      <w:start w:val="1"/>
      <w:numFmt w:val="decimal"/>
      <w:lvlText w:val="%2"/>
      <w:lvlJc w:val="left"/>
      <w:pPr>
        <w:ind w:left="1188" w:hanging="497"/>
        <w:jc w:val="left"/>
      </w:pPr>
      <w:rPr>
        <w:rFonts w:ascii="Times New Roman" w:eastAsia="Times New Roman" w:hAnsi="Times New Roman" w:cs="Times New Roman" w:hint="default"/>
        <w:w w:val="99"/>
        <w:sz w:val="24"/>
        <w:szCs w:val="24"/>
      </w:rPr>
    </w:lvl>
    <w:lvl w:ilvl="2" w:tplc="925AF8C4">
      <w:numFmt w:val="bullet"/>
      <w:lvlText w:val="•"/>
      <w:lvlJc w:val="left"/>
      <w:pPr>
        <w:ind w:left="2473" w:hanging="497"/>
      </w:pPr>
      <w:rPr>
        <w:rFonts w:hint="default"/>
      </w:rPr>
    </w:lvl>
    <w:lvl w:ilvl="3" w:tplc="04FC792E">
      <w:numFmt w:val="bullet"/>
      <w:lvlText w:val="•"/>
      <w:lvlJc w:val="left"/>
      <w:pPr>
        <w:ind w:left="3119" w:hanging="497"/>
      </w:pPr>
      <w:rPr>
        <w:rFonts w:hint="default"/>
      </w:rPr>
    </w:lvl>
    <w:lvl w:ilvl="4" w:tplc="79E821CC">
      <w:numFmt w:val="bullet"/>
      <w:lvlText w:val="•"/>
      <w:lvlJc w:val="left"/>
      <w:pPr>
        <w:ind w:left="3766" w:hanging="497"/>
      </w:pPr>
      <w:rPr>
        <w:rFonts w:hint="default"/>
      </w:rPr>
    </w:lvl>
    <w:lvl w:ilvl="5" w:tplc="D2CE9EEE">
      <w:numFmt w:val="bullet"/>
      <w:lvlText w:val="•"/>
      <w:lvlJc w:val="left"/>
      <w:pPr>
        <w:ind w:left="4413" w:hanging="497"/>
      </w:pPr>
      <w:rPr>
        <w:rFonts w:hint="default"/>
      </w:rPr>
    </w:lvl>
    <w:lvl w:ilvl="6" w:tplc="B5228BF2">
      <w:numFmt w:val="bullet"/>
      <w:lvlText w:val="•"/>
      <w:lvlJc w:val="left"/>
      <w:pPr>
        <w:ind w:left="5059" w:hanging="497"/>
      </w:pPr>
      <w:rPr>
        <w:rFonts w:hint="default"/>
      </w:rPr>
    </w:lvl>
    <w:lvl w:ilvl="7" w:tplc="499C63D8">
      <w:numFmt w:val="bullet"/>
      <w:lvlText w:val="•"/>
      <w:lvlJc w:val="left"/>
      <w:pPr>
        <w:ind w:left="5706" w:hanging="497"/>
      </w:pPr>
      <w:rPr>
        <w:rFonts w:hint="default"/>
      </w:rPr>
    </w:lvl>
    <w:lvl w:ilvl="8" w:tplc="BB6EE29A">
      <w:numFmt w:val="bullet"/>
      <w:lvlText w:val="•"/>
      <w:lvlJc w:val="left"/>
      <w:pPr>
        <w:ind w:left="6353" w:hanging="497"/>
      </w:pPr>
      <w:rPr>
        <w:rFonts w:hint="default"/>
      </w:rPr>
    </w:lvl>
  </w:abstractNum>
  <w:abstractNum w:abstractNumId="50">
    <w:nsid w:val="2F35391A"/>
    <w:multiLevelType w:val="hybridMultilevel"/>
    <w:tmpl w:val="D01077F2"/>
    <w:lvl w:ilvl="0" w:tplc="FDF8B938">
      <w:start w:val="1"/>
      <w:numFmt w:val="lowerLetter"/>
      <w:lvlText w:val="%1."/>
      <w:lvlJc w:val="left"/>
      <w:pPr>
        <w:ind w:left="960" w:hanging="360"/>
        <w:jc w:val="left"/>
      </w:pPr>
      <w:rPr>
        <w:rFonts w:ascii="Times New Roman" w:eastAsia="Times New Roman" w:hAnsi="Times New Roman" w:cs="Times New Roman" w:hint="default"/>
        <w:spacing w:val="-1"/>
        <w:w w:val="99"/>
        <w:sz w:val="24"/>
        <w:szCs w:val="24"/>
      </w:rPr>
    </w:lvl>
    <w:lvl w:ilvl="1" w:tplc="08DEA7C6">
      <w:numFmt w:val="bullet"/>
      <w:lvlText w:val="•"/>
      <w:lvlJc w:val="left"/>
      <w:pPr>
        <w:ind w:left="1876" w:hanging="360"/>
      </w:pPr>
      <w:rPr>
        <w:rFonts w:hint="default"/>
      </w:rPr>
    </w:lvl>
    <w:lvl w:ilvl="2" w:tplc="FFAC3844">
      <w:numFmt w:val="bullet"/>
      <w:lvlText w:val="•"/>
      <w:lvlJc w:val="left"/>
      <w:pPr>
        <w:ind w:left="2792" w:hanging="360"/>
      </w:pPr>
      <w:rPr>
        <w:rFonts w:hint="default"/>
      </w:rPr>
    </w:lvl>
    <w:lvl w:ilvl="3" w:tplc="18CA4D58">
      <w:numFmt w:val="bullet"/>
      <w:lvlText w:val="•"/>
      <w:lvlJc w:val="left"/>
      <w:pPr>
        <w:ind w:left="3708" w:hanging="360"/>
      </w:pPr>
      <w:rPr>
        <w:rFonts w:hint="default"/>
      </w:rPr>
    </w:lvl>
    <w:lvl w:ilvl="4" w:tplc="AD16C96E">
      <w:numFmt w:val="bullet"/>
      <w:lvlText w:val="•"/>
      <w:lvlJc w:val="left"/>
      <w:pPr>
        <w:ind w:left="4624" w:hanging="360"/>
      </w:pPr>
      <w:rPr>
        <w:rFonts w:hint="default"/>
      </w:rPr>
    </w:lvl>
    <w:lvl w:ilvl="5" w:tplc="0ACCAD20">
      <w:numFmt w:val="bullet"/>
      <w:lvlText w:val="•"/>
      <w:lvlJc w:val="left"/>
      <w:pPr>
        <w:ind w:left="5540" w:hanging="360"/>
      </w:pPr>
      <w:rPr>
        <w:rFonts w:hint="default"/>
      </w:rPr>
    </w:lvl>
    <w:lvl w:ilvl="6" w:tplc="4556859C">
      <w:numFmt w:val="bullet"/>
      <w:lvlText w:val="•"/>
      <w:lvlJc w:val="left"/>
      <w:pPr>
        <w:ind w:left="6456" w:hanging="360"/>
      </w:pPr>
      <w:rPr>
        <w:rFonts w:hint="default"/>
      </w:rPr>
    </w:lvl>
    <w:lvl w:ilvl="7" w:tplc="2B1AFF46">
      <w:numFmt w:val="bullet"/>
      <w:lvlText w:val="•"/>
      <w:lvlJc w:val="left"/>
      <w:pPr>
        <w:ind w:left="7372" w:hanging="360"/>
      </w:pPr>
      <w:rPr>
        <w:rFonts w:hint="default"/>
      </w:rPr>
    </w:lvl>
    <w:lvl w:ilvl="8" w:tplc="C4EE6E96">
      <w:numFmt w:val="bullet"/>
      <w:lvlText w:val="•"/>
      <w:lvlJc w:val="left"/>
      <w:pPr>
        <w:ind w:left="8288" w:hanging="360"/>
      </w:pPr>
      <w:rPr>
        <w:rFonts w:hint="default"/>
      </w:rPr>
    </w:lvl>
  </w:abstractNum>
  <w:abstractNum w:abstractNumId="51">
    <w:nsid w:val="30561958"/>
    <w:multiLevelType w:val="hybridMultilevel"/>
    <w:tmpl w:val="DF1E025C"/>
    <w:lvl w:ilvl="0" w:tplc="F754E39E">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DC7893B4">
      <w:numFmt w:val="bullet"/>
      <w:lvlText w:val="•"/>
      <w:lvlJc w:val="left"/>
      <w:pPr>
        <w:ind w:left="2200" w:hanging="360"/>
      </w:pPr>
      <w:rPr>
        <w:rFonts w:hint="default"/>
      </w:rPr>
    </w:lvl>
    <w:lvl w:ilvl="2" w:tplc="FA3ED5CC">
      <w:numFmt w:val="bullet"/>
      <w:lvlText w:val="•"/>
      <w:lvlJc w:val="left"/>
      <w:pPr>
        <w:ind w:left="3080" w:hanging="360"/>
      </w:pPr>
      <w:rPr>
        <w:rFonts w:hint="default"/>
      </w:rPr>
    </w:lvl>
    <w:lvl w:ilvl="3" w:tplc="81BA2EF6">
      <w:numFmt w:val="bullet"/>
      <w:lvlText w:val="•"/>
      <w:lvlJc w:val="left"/>
      <w:pPr>
        <w:ind w:left="3960" w:hanging="360"/>
      </w:pPr>
      <w:rPr>
        <w:rFonts w:hint="default"/>
      </w:rPr>
    </w:lvl>
    <w:lvl w:ilvl="4" w:tplc="DB1A2DC0">
      <w:numFmt w:val="bullet"/>
      <w:lvlText w:val="•"/>
      <w:lvlJc w:val="left"/>
      <w:pPr>
        <w:ind w:left="4840" w:hanging="360"/>
      </w:pPr>
      <w:rPr>
        <w:rFonts w:hint="default"/>
      </w:rPr>
    </w:lvl>
    <w:lvl w:ilvl="5" w:tplc="8BB29C60">
      <w:numFmt w:val="bullet"/>
      <w:lvlText w:val="•"/>
      <w:lvlJc w:val="left"/>
      <w:pPr>
        <w:ind w:left="5720" w:hanging="360"/>
      </w:pPr>
      <w:rPr>
        <w:rFonts w:hint="default"/>
      </w:rPr>
    </w:lvl>
    <w:lvl w:ilvl="6" w:tplc="961412FE">
      <w:numFmt w:val="bullet"/>
      <w:lvlText w:val="•"/>
      <w:lvlJc w:val="left"/>
      <w:pPr>
        <w:ind w:left="6600" w:hanging="360"/>
      </w:pPr>
      <w:rPr>
        <w:rFonts w:hint="default"/>
      </w:rPr>
    </w:lvl>
    <w:lvl w:ilvl="7" w:tplc="15C0C2C8">
      <w:numFmt w:val="bullet"/>
      <w:lvlText w:val="•"/>
      <w:lvlJc w:val="left"/>
      <w:pPr>
        <w:ind w:left="7480" w:hanging="360"/>
      </w:pPr>
      <w:rPr>
        <w:rFonts w:hint="default"/>
      </w:rPr>
    </w:lvl>
    <w:lvl w:ilvl="8" w:tplc="28F6B9E4">
      <w:numFmt w:val="bullet"/>
      <w:lvlText w:val="•"/>
      <w:lvlJc w:val="left"/>
      <w:pPr>
        <w:ind w:left="8360" w:hanging="360"/>
      </w:pPr>
      <w:rPr>
        <w:rFonts w:hint="default"/>
      </w:rPr>
    </w:lvl>
  </w:abstractNum>
  <w:abstractNum w:abstractNumId="52">
    <w:nsid w:val="30E80140"/>
    <w:multiLevelType w:val="hybridMultilevel"/>
    <w:tmpl w:val="26BEC4E4"/>
    <w:lvl w:ilvl="0" w:tplc="EC18FA5A">
      <w:start w:val="3"/>
      <w:numFmt w:val="decimal"/>
      <w:lvlText w:val="%1."/>
      <w:lvlJc w:val="left"/>
      <w:pPr>
        <w:ind w:left="839" w:hanging="240"/>
        <w:jc w:val="left"/>
      </w:pPr>
      <w:rPr>
        <w:rFonts w:ascii="Times New Roman" w:eastAsia="Times New Roman" w:hAnsi="Times New Roman" w:cs="Times New Roman" w:hint="default"/>
        <w:b/>
        <w:bCs/>
        <w:w w:val="99"/>
        <w:sz w:val="24"/>
        <w:szCs w:val="24"/>
      </w:rPr>
    </w:lvl>
    <w:lvl w:ilvl="1" w:tplc="139A41AE">
      <w:start w:val="1"/>
      <w:numFmt w:val="lowerLetter"/>
      <w:lvlText w:val="%2."/>
      <w:lvlJc w:val="left"/>
      <w:pPr>
        <w:ind w:left="1308" w:hanging="226"/>
        <w:jc w:val="left"/>
      </w:pPr>
      <w:rPr>
        <w:rFonts w:ascii="Times New Roman" w:eastAsia="Times New Roman" w:hAnsi="Times New Roman" w:cs="Times New Roman" w:hint="default"/>
        <w:spacing w:val="-1"/>
        <w:w w:val="99"/>
        <w:sz w:val="24"/>
        <w:szCs w:val="24"/>
      </w:rPr>
    </w:lvl>
    <w:lvl w:ilvl="2" w:tplc="216EB9B8">
      <w:numFmt w:val="bullet"/>
      <w:lvlText w:val="•"/>
      <w:lvlJc w:val="left"/>
      <w:pPr>
        <w:ind w:left="2280" w:hanging="226"/>
      </w:pPr>
      <w:rPr>
        <w:rFonts w:hint="default"/>
      </w:rPr>
    </w:lvl>
    <w:lvl w:ilvl="3" w:tplc="4256652C">
      <w:numFmt w:val="bullet"/>
      <w:lvlText w:val="•"/>
      <w:lvlJc w:val="left"/>
      <w:pPr>
        <w:ind w:left="3260" w:hanging="226"/>
      </w:pPr>
      <w:rPr>
        <w:rFonts w:hint="default"/>
      </w:rPr>
    </w:lvl>
    <w:lvl w:ilvl="4" w:tplc="E196D302">
      <w:numFmt w:val="bullet"/>
      <w:lvlText w:val="•"/>
      <w:lvlJc w:val="left"/>
      <w:pPr>
        <w:ind w:left="4240" w:hanging="226"/>
      </w:pPr>
      <w:rPr>
        <w:rFonts w:hint="default"/>
      </w:rPr>
    </w:lvl>
    <w:lvl w:ilvl="5" w:tplc="A524FAF2">
      <w:numFmt w:val="bullet"/>
      <w:lvlText w:val="•"/>
      <w:lvlJc w:val="left"/>
      <w:pPr>
        <w:ind w:left="5220" w:hanging="226"/>
      </w:pPr>
      <w:rPr>
        <w:rFonts w:hint="default"/>
      </w:rPr>
    </w:lvl>
    <w:lvl w:ilvl="6" w:tplc="ACC0D014">
      <w:numFmt w:val="bullet"/>
      <w:lvlText w:val="•"/>
      <w:lvlJc w:val="left"/>
      <w:pPr>
        <w:ind w:left="6200" w:hanging="226"/>
      </w:pPr>
      <w:rPr>
        <w:rFonts w:hint="default"/>
      </w:rPr>
    </w:lvl>
    <w:lvl w:ilvl="7" w:tplc="2D4414FE">
      <w:numFmt w:val="bullet"/>
      <w:lvlText w:val="•"/>
      <w:lvlJc w:val="left"/>
      <w:pPr>
        <w:ind w:left="7180" w:hanging="226"/>
      </w:pPr>
      <w:rPr>
        <w:rFonts w:hint="default"/>
      </w:rPr>
    </w:lvl>
    <w:lvl w:ilvl="8" w:tplc="C87E1CE4">
      <w:numFmt w:val="bullet"/>
      <w:lvlText w:val="•"/>
      <w:lvlJc w:val="left"/>
      <w:pPr>
        <w:ind w:left="8160" w:hanging="226"/>
      </w:pPr>
      <w:rPr>
        <w:rFonts w:hint="default"/>
      </w:rPr>
    </w:lvl>
  </w:abstractNum>
  <w:abstractNum w:abstractNumId="53">
    <w:nsid w:val="31956C59"/>
    <w:multiLevelType w:val="hybridMultilevel"/>
    <w:tmpl w:val="BDDA027E"/>
    <w:lvl w:ilvl="0" w:tplc="00BA1EF4">
      <w:start w:val="1"/>
      <w:numFmt w:val="decimal"/>
      <w:lvlText w:val="%1."/>
      <w:lvlJc w:val="left"/>
      <w:pPr>
        <w:ind w:left="1504" w:hanging="584"/>
        <w:jc w:val="left"/>
      </w:pPr>
      <w:rPr>
        <w:rFonts w:ascii="Times New Roman" w:eastAsia="Times New Roman" w:hAnsi="Times New Roman" w:cs="Times New Roman" w:hint="default"/>
        <w:w w:val="99"/>
        <w:sz w:val="24"/>
        <w:szCs w:val="24"/>
      </w:rPr>
    </w:lvl>
    <w:lvl w:ilvl="1" w:tplc="BEC65C9C">
      <w:numFmt w:val="bullet"/>
      <w:lvlText w:val="•"/>
      <w:lvlJc w:val="left"/>
      <w:pPr>
        <w:ind w:left="2362" w:hanging="584"/>
      </w:pPr>
      <w:rPr>
        <w:rFonts w:hint="default"/>
      </w:rPr>
    </w:lvl>
    <w:lvl w:ilvl="2" w:tplc="4FA4D93C">
      <w:numFmt w:val="bullet"/>
      <w:lvlText w:val="•"/>
      <w:lvlJc w:val="left"/>
      <w:pPr>
        <w:ind w:left="3224" w:hanging="584"/>
      </w:pPr>
      <w:rPr>
        <w:rFonts w:hint="default"/>
      </w:rPr>
    </w:lvl>
    <w:lvl w:ilvl="3" w:tplc="65F02D2E">
      <w:numFmt w:val="bullet"/>
      <w:lvlText w:val="•"/>
      <w:lvlJc w:val="left"/>
      <w:pPr>
        <w:ind w:left="4086" w:hanging="584"/>
      </w:pPr>
      <w:rPr>
        <w:rFonts w:hint="default"/>
      </w:rPr>
    </w:lvl>
    <w:lvl w:ilvl="4" w:tplc="971EC712">
      <w:numFmt w:val="bullet"/>
      <w:lvlText w:val="•"/>
      <w:lvlJc w:val="left"/>
      <w:pPr>
        <w:ind w:left="4948" w:hanging="584"/>
      </w:pPr>
      <w:rPr>
        <w:rFonts w:hint="default"/>
      </w:rPr>
    </w:lvl>
    <w:lvl w:ilvl="5" w:tplc="91B412A4">
      <w:numFmt w:val="bullet"/>
      <w:lvlText w:val="•"/>
      <w:lvlJc w:val="left"/>
      <w:pPr>
        <w:ind w:left="5810" w:hanging="584"/>
      </w:pPr>
      <w:rPr>
        <w:rFonts w:hint="default"/>
      </w:rPr>
    </w:lvl>
    <w:lvl w:ilvl="6" w:tplc="8FFC305E">
      <w:numFmt w:val="bullet"/>
      <w:lvlText w:val="•"/>
      <w:lvlJc w:val="left"/>
      <w:pPr>
        <w:ind w:left="6672" w:hanging="584"/>
      </w:pPr>
      <w:rPr>
        <w:rFonts w:hint="default"/>
      </w:rPr>
    </w:lvl>
    <w:lvl w:ilvl="7" w:tplc="CFEE8612">
      <w:numFmt w:val="bullet"/>
      <w:lvlText w:val="•"/>
      <w:lvlJc w:val="left"/>
      <w:pPr>
        <w:ind w:left="7534" w:hanging="584"/>
      </w:pPr>
      <w:rPr>
        <w:rFonts w:hint="default"/>
      </w:rPr>
    </w:lvl>
    <w:lvl w:ilvl="8" w:tplc="ED4C38F8">
      <w:numFmt w:val="bullet"/>
      <w:lvlText w:val="•"/>
      <w:lvlJc w:val="left"/>
      <w:pPr>
        <w:ind w:left="8396" w:hanging="584"/>
      </w:pPr>
      <w:rPr>
        <w:rFonts w:hint="default"/>
      </w:rPr>
    </w:lvl>
  </w:abstractNum>
  <w:abstractNum w:abstractNumId="54">
    <w:nsid w:val="320E7332"/>
    <w:multiLevelType w:val="hybridMultilevel"/>
    <w:tmpl w:val="33689AA8"/>
    <w:lvl w:ilvl="0" w:tplc="9A309A02">
      <w:start w:val="1"/>
      <w:numFmt w:val="decimal"/>
      <w:lvlText w:val="%1."/>
      <w:lvlJc w:val="left"/>
      <w:pPr>
        <w:ind w:left="880" w:hanging="363"/>
        <w:jc w:val="left"/>
      </w:pPr>
      <w:rPr>
        <w:rFonts w:ascii="Arial" w:eastAsia="Arial" w:hAnsi="Arial" w:cs="Arial" w:hint="default"/>
        <w:spacing w:val="0"/>
        <w:w w:val="90"/>
        <w:sz w:val="23"/>
        <w:szCs w:val="23"/>
      </w:rPr>
    </w:lvl>
    <w:lvl w:ilvl="1" w:tplc="D208F46C">
      <w:start w:val="1"/>
      <w:numFmt w:val="decimal"/>
      <w:lvlText w:val="%2."/>
      <w:lvlJc w:val="left"/>
      <w:pPr>
        <w:ind w:left="1320" w:hanging="449"/>
        <w:jc w:val="left"/>
      </w:pPr>
      <w:rPr>
        <w:rFonts w:ascii="Times New Roman" w:eastAsia="Times New Roman" w:hAnsi="Times New Roman" w:cs="Times New Roman" w:hint="default"/>
        <w:w w:val="99"/>
        <w:sz w:val="24"/>
        <w:szCs w:val="24"/>
      </w:rPr>
    </w:lvl>
    <w:lvl w:ilvl="2" w:tplc="9A7C370A">
      <w:start w:val="1"/>
      <w:numFmt w:val="decimal"/>
      <w:lvlText w:val="%3."/>
      <w:lvlJc w:val="left"/>
      <w:pPr>
        <w:ind w:left="1293" w:hanging="360"/>
        <w:jc w:val="right"/>
      </w:pPr>
      <w:rPr>
        <w:rFonts w:ascii="Times New Roman" w:eastAsia="Times New Roman" w:hAnsi="Times New Roman" w:cs="Times New Roman" w:hint="default"/>
        <w:w w:val="99"/>
        <w:sz w:val="24"/>
        <w:szCs w:val="24"/>
      </w:rPr>
    </w:lvl>
    <w:lvl w:ilvl="3" w:tplc="C254CBF4">
      <w:numFmt w:val="bullet"/>
      <w:lvlText w:val="•"/>
      <w:lvlJc w:val="left"/>
      <w:pPr>
        <w:ind w:left="2420" w:hanging="360"/>
      </w:pPr>
      <w:rPr>
        <w:rFonts w:hint="default"/>
      </w:rPr>
    </w:lvl>
    <w:lvl w:ilvl="4" w:tplc="C2E0887A">
      <w:numFmt w:val="bullet"/>
      <w:lvlText w:val="•"/>
      <w:lvlJc w:val="left"/>
      <w:pPr>
        <w:ind w:left="3520" w:hanging="360"/>
      </w:pPr>
      <w:rPr>
        <w:rFonts w:hint="default"/>
      </w:rPr>
    </w:lvl>
    <w:lvl w:ilvl="5" w:tplc="3164525A">
      <w:numFmt w:val="bullet"/>
      <w:lvlText w:val="•"/>
      <w:lvlJc w:val="left"/>
      <w:pPr>
        <w:ind w:left="4620" w:hanging="360"/>
      </w:pPr>
      <w:rPr>
        <w:rFonts w:hint="default"/>
      </w:rPr>
    </w:lvl>
    <w:lvl w:ilvl="6" w:tplc="B4221E24">
      <w:numFmt w:val="bullet"/>
      <w:lvlText w:val="•"/>
      <w:lvlJc w:val="left"/>
      <w:pPr>
        <w:ind w:left="5720" w:hanging="360"/>
      </w:pPr>
      <w:rPr>
        <w:rFonts w:hint="default"/>
      </w:rPr>
    </w:lvl>
    <w:lvl w:ilvl="7" w:tplc="9B4C548E">
      <w:numFmt w:val="bullet"/>
      <w:lvlText w:val="•"/>
      <w:lvlJc w:val="left"/>
      <w:pPr>
        <w:ind w:left="6820" w:hanging="360"/>
      </w:pPr>
      <w:rPr>
        <w:rFonts w:hint="default"/>
      </w:rPr>
    </w:lvl>
    <w:lvl w:ilvl="8" w:tplc="6624F31C">
      <w:numFmt w:val="bullet"/>
      <w:lvlText w:val="•"/>
      <w:lvlJc w:val="left"/>
      <w:pPr>
        <w:ind w:left="7920" w:hanging="360"/>
      </w:pPr>
      <w:rPr>
        <w:rFonts w:hint="default"/>
      </w:rPr>
    </w:lvl>
  </w:abstractNum>
  <w:abstractNum w:abstractNumId="55">
    <w:nsid w:val="325823FC"/>
    <w:multiLevelType w:val="hybridMultilevel"/>
    <w:tmpl w:val="59EAE2B2"/>
    <w:lvl w:ilvl="0" w:tplc="58AAEF08">
      <w:start w:val="1"/>
      <w:numFmt w:val="decimal"/>
      <w:lvlText w:val="%1."/>
      <w:lvlJc w:val="left"/>
      <w:pPr>
        <w:ind w:left="888" w:hanging="284"/>
        <w:jc w:val="left"/>
      </w:pPr>
      <w:rPr>
        <w:rFonts w:ascii="Times New Roman" w:eastAsia="Times New Roman" w:hAnsi="Times New Roman" w:cs="Times New Roman" w:hint="default"/>
        <w:w w:val="99"/>
        <w:sz w:val="24"/>
        <w:szCs w:val="24"/>
      </w:rPr>
    </w:lvl>
    <w:lvl w:ilvl="1" w:tplc="AF6061B2">
      <w:numFmt w:val="bullet"/>
      <w:lvlText w:val=""/>
      <w:lvlJc w:val="left"/>
      <w:pPr>
        <w:ind w:left="1140" w:hanging="180"/>
      </w:pPr>
      <w:rPr>
        <w:rFonts w:ascii="Symbol" w:eastAsia="Symbol" w:hAnsi="Symbol" w:cs="Symbol" w:hint="default"/>
        <w:w w:val="99"/>
        <w:sz w:val="24"/>
        <w:szCs w:val="24"/>
      </w:rPr>
    </w:lvl>
    <w:lvl w:ilvl="2" w:tplc="59DA5218">
      <w:numFmt w:val="bullet"/>
      <w:lvlText w:val="•"/>
      <w:lvlJc w:val="left"/>
      <w:pPr>
        <w:ind w:left="2137" w:hanging="180"/>
      </w:pPr>
      <w:rPr>
        <w:rFonts w:hint="default"/>
      </w:rPr>
    </w:lvl>
    <w:lvl w:ilvl="3" w:tplc="D90C6398">
      <w:numFmt w:val="bullet"/>
      <w:lvlText w:val="•"/>
      <w:lvlJc w:val="left"/>
      <w:pPr>
        <w:ind w:left="3135" w:hanging="180"/>
      </w:pPr>
      <w:rPr>
        <w:rFonts w:hint="default"/>
      </w:rPr>
    </w:lvl>
    <w:lvl w:ilvl="4" w:tplc="1528E4B4">
      <w:numFmt w:val="bullet"/>
      <w:lvlText w:val="•"/>
      <w:lvlJc w:val="left"/>
      <w:pPr>
        <w:ind w:left="4133" w:hanging="180"/>
      </w:pPr>
      <w:rPr>
        <w:rFonts w:hint="default"/>
      </w:rPr>
    </w:lvl>
    <w:lvl w:ilvl="5" w:tplc="49B8AB00">
      <w:numFmt w:val="bullet"/>
      <w:lvlText w:val="•"/>
      <w:lvlJc w:val="left"/>
      <w:pPr>
        <w:ind w:left="5131" w:hanging="180"/>
      </w:pPr>
      <w:rPr>
        <w:rFonts w:hint="default"/>
      </w:rPr>
    </w:lvl>
    <w:lvl w:ilvl="6" w:tplc="B8AAEB0A">
      <w:numFmt w:val="bullet"/>
      <w:lvlText w:val="•"/>
      <w:lvlJc w:val="left"/>
      <w:pPr>
        <w:ind w:left="6128" w:hanging="180"/>
      </w:pPr>
      <w:rPr>
        <w:rFonts w:hint="default"/>
      </w:rPr>
    </w:lvl>
    <w:lvl w:ilvl="7" w:tplc="6EAC455E">
      <w:numFmt w:val="bullet"/>
      <w:lvlText w:val="•"/>
      <w:lvlJc w:val="left"/>
      <w:pPr>
        <w:ind w:left="7126" w:hanging="180"/>
      </w:pPr>
      <w:rPr>
        <w:rFonts w:hint="default"/>
      </w:rPr>
    </w:lvl>
    <w:lvl w:ilvl="8" w:tplc="94563B7E">
      <w:numFmt w:val="bullet"/>
      <w:lvlText w:val="•"/>
      <w:lvlJc w:val="left"/>
      <w:pPr>
        <w:ind w:left="8124" w:hanging="180"/>
      </w:pPr>
      <w:rPr>
        <w:rFonts w:hint="default"/>
      </w:rPr>
    </w:lvl>
  </w:abstractNum>
  <w:abstractNum w:abstractNumId="56">
    <w:nsid w:val="349D2447"/>
    <w:multiLevelType w:val="hybridMultilevel"/>
    <w:tmpl w:val="E6D64D18"/>
    <w:lvl w:ilvl="0" w:tplc="F64092FA">
      <w:start w:val="1"/>
      <w:numFmt w:val="lowerLetter"/>
      <w:lvlText w:val="(%1)"/>
      <w:lvlJc w:val="left"/>
      <w:pPr>
        <w:ind w:left="861" w:hanging="358"/>
        <w:jc w:val="left"/>
      </w:pPr>
      <w:rPr>
        <w:rFonts w:ascii="Times New Roman" w:eastAsia="Times New Roman" w:hAnsi="Times New Roman" w:cs="Times New Roman" w:hint="default"/>
        <w:spacing w:val="-4"/>
        <w:w w:val="99"/>
        <w:sz w:val="24"/>
        <w:szCs w:val="24"/>
      </w:rPr>
    </w:lvl>
    <w:lvl w:ilvl="1" w:tplc="1256A97C">
      <w:start w:val="1"/>
      <w:numFmt w:val="upperRoman"/>
      <w:lvlText w:val="%2"/>
      <w:lvlJc w:val="left"/>
      <w:pPr>
        <w:ind w:left="1444" w:hanging="569"/>
        <w:jc w:val="right"/>
      </w:pPr>
      <w:rPr>
        <w:rFonts w:ascii="Times New Roman" w:eastAsia="Times New Roman" w:hAnsi="Times New Roman" w:cs="Times New Roman" w:hint="default"/>
        <w:w w:val="99"/>
        <w:sz w:val="24"/>
        <w:szCs w:val="24"/>
      </w:rPr>
    </w:lvl>
    <w:lvl w:ilvl="2" w:tplc="AB2893F2">
      <w:start w:val="1"/>
      <w:numFmt w:val="decimal"/>
      <w:lvlText w:val="(%3)"/>
      <w:lvlJc w:val="left"/>
      <w:pPr>
        <w:ind w:left="1824" w:hanging="380"/>
        <w:jc w:val="left"/>
      </w:pPr>
      <w:rPr>
        <w:rFonts w:ascii="Times New Roman" w:eastAsia="Times New Roman" w:hAnsi="Times New Roman" w:cs="Times New Roman" w:hint="default"/>
        <w:w w:val="99"/>
        <w:sz w:val="24"/>
        <w:szCs w:val="24"/>
      </w:rPr>
    </w:lvl>
    <w:lvl w:ilvl="3" w:tplc="36EC649C">
      <w:numFmt w:val="bullet"/>
      <w:lvlText w:val="•"/>
      <w:lvlJc w:val="left"/>
      <w:pPr>
        <w:ind w:left="1820" w:hanging="380"/>
      </w:pPr>
      <w:rPr>
        <w:rFonts w:hint="default"/>
      </w:rPr>
    </w:lvl>
    <w:lvl w:ilvl="4" w:tplc="31D2C020">
      <w:numFmt w:val="bullet"/>
      <w:lvlText w:val="•"/>
      <w:lvlJc w:val="left"/>
      <w:pPr>
        <w:ind w:left="3005" w:hanging="380"/>
      </w:pPr>
      <w:rPr>
        <w:rFonts w:hint="default"/>
      </w:rPr>
    </w:lvl>
    <w:lvl w:ilvl="5" w:tplc="17486EEE">
      <w:numFmt w:val="bullet"/>
      <w:lvlText w:val="•"/>
      <w:lvlJc w:val="left"/>
      <w:pPr>
        <w:ind w:left="4191" w:hanging="380"/>
      </w:pPr>
      <w:rPr>
        <w:rFonts w:hint="default"/>
      </w:rPr>
    </w:lvl>
    <w:lvl w:ilvl="6" w:tplc="1398225C">
      <w:numFmt w:val="bullet"/>
      <w:lvlText w:val="•"/>
      <w:lvlJc w:val="left"/>
      <w:pPr>
        <w:ind w:left="5377" w:hanging="380"/>
      </w:pPr>
      <w:rPr>
        <w:rFonts w:hint="default"/>
      </w:rPr>
    </w:lvl>
    <w:lvl w:ilvl="7" w:tplc="7F403DDC">
      <w:numFmt w:val="bullet"/>
      <w:lvlText w:val="•"/>
      <w:lvlJc w:val="left"/>
      <w:pPr>
        <w:ind w:left="6562" w:hanging="380"/>
      </w:pPr>
      <w:rPr>
        <w:rFonts w:hint="default"/>
      </w:rPr>
    </w:lvl>
    <w:lvl w:ilvl="8" w:tplc="8048DD16">
      <w:numFmt w:val="bullet"/>
      <w:lvlText w:val="•"/>
      <w:lvlJc w:val="left"/>
      <w:pPr>
        <w:ind w:left="7748" w:hanging="380"/>
      </w:pPr>
      <w:rPr>
        <w:rFonts w:hint="default"/>
      </w:rPr>
    </w:lvl>
  </w:abstractNum>
  <w:abstractNum w:abstractNumId="57">
    <w:nsid w:val="34A14064"/>
    <w:multiLevelType w:val="hybridMultilevel"/>
    <w:tmpl w:val="E80803C4"/>
    <w:lvl w:ilvl="0" w:tplc="F77032FC">
      <w:start w:val="1"/>
      <w:numFmt w:val="lowerLetter"/>
      <w:lvlText w:val="%1)"/>
      <w:lvlJc w:val="left"/>
      <w:pPr>
        <w:ind w:left="1317" w:hanging="358"/>
        <w:jc w:val="left"/>
      </w:pPr>
      <w:rPr>
        <w:rFonts w:ascii="Times New Roman" w:eastAsia="Times New Roman" w:hAnsi="Times New Roman" w:cs="Times New Roman" w:hint="default"/>
        <w:spacing w:val="-1"/>
        <w:w w:val="99"/>
        <w:sz w:val="24"/>
        <w:szCs w:val="24"/>
      </w:rPr>
    </w:lvl>
    <w:lvl w:ilvl="1" w:tplc="6F8E30F8">
      <w:numFmt w:val="bullet"/>
      <w:lvlText w:val="•"/>
      <w:lvlJc w:val="left"/>
      <w:pPr>
        <w:ind w:left="2200" w:hanging="358"/>
      </w:pPr>
      <w:rPr>
        <w:rFonts w:hint="default"/>
      </w:rPr>
    </w:lvl>
    <w:lvl w:ilvl="2" w:tplc="1744F940">
      <w:numFmt w:val="bullet"/>
      <w:lvlText w:val="•"/>
      <w:lvlJc w:val="left"/>
      <w:pPr>
        <w:ind w:left="3080" w:hanging="358"/>
      </w:pPr>
      <w:rPr>
        <w:rFonts w:hint="default"/>
      </w:rPr>
    </w:lvl>
    <w:lvl w:ilvl="3" w:tplc="8E00241E">
      <w:numFmt w:val="bullet"/>
      <w:lvlText w:val="•"/>
      <w:lvlJc w:val="left"/>
      <w:pPr>
        <w:ind w:left="3960" w:hanging="358"/>
      </w:pPr>
      <w:rPr>
        <w:rFonts w:hint="default"/>
      </w:rPr>
    </w:lvl>
    <w:lvl w:ilvl="4" w:tplc="F4C277D4">
      <w:numFmt w:val="bullet"/>
      <w:lvlText w:val="•"/>
      <w:lvlJc w:val="left"/>
      <w:pPr>
        <w:ind w:left="4840" w:hanging="358"/>
      </w:pPr>
      <w:rPr>
        <w:rFonts w:hint="default"/>
      </w:rPr>
    </w:lvl>
    <w:lvl w:ilvl="5" w:tplc="87180BC4">
      <w:numFmt w:val="bullet"/>
      <w:lvlText w:val="•"/>
      <w:lvlJc w:val="left"/>
      <w:pPr>
        <w:ind w:left="5720" w:hanging="358"/>
      </w:pPr>
      <w:rPr>
        <w:rFonts w:hint="default"/>
      </w:rPr>
    </w:lvl>
    <w:lvl w:ilvl="6" w:tplc="97F8A416">
      <w:numFmt w:val="bullet"/>
      <w:lvlText w:val="•"/>
      <w:lvlJc w:val="left"/>
      <w:pPr>
        <w:ind w:left="6600" w:hanging="358"/>
      </w:pPr>
      <w:rPr>
        <w:rFonts w:hint="default"/>
      </w:rPr>
    </w:lvl>
    <w:lvl w:ilvl="7" w:tplc="63B0B5A2">
      <w:numFmt w:val="bullet"/>
      <w:lvlText w:val="•"/>
      <w:lvlJc w:val="left"/>
      <w:pPr>
        <w:ind w:left="7480" w:hanging="358"/>
      </w:pPr>
      <w:rPr>
        <w:rFonts w:hint="default"/>
      </w:rPr>
    </w:lvl>
    <w:lvl w:ilvl="8" w:tplc="936C1C64">
      <w:numFmt w:val="bullet"/>
      <w:lvlText w:val="•"/>
      <w:lvlJc w:val="left"/>
      <w:pPr>
        <w:ind w:left="8360" w:hanging="358"/>
      </w:pPr>
      <w:rPr>
        <w:rFonts w:hint="default"/>
      </w:rPr>
    </w:lvl>
  </w:abstractNum>
  <w:abstractNum w:abstractNumId="58">
    <w:nsid w:val="35DB63E2"/>
    <w:multiLevelType w:val="hybridMultilevel"/>
    <w:tmpl w:val="51C21226"/>
    <w:lvl w:ilvl="0" w:tplc="B5228E92">
      <w:start w:val="1"/>
      <w:numFmt w:val="lowerLetter"/>
      <w:lvlText w:val="%1)"/>
      <w:lvlJc w:val="left"/>
      <w:pPr>
        <w:ind w:left="1320" w:hanging="360"/>
        <w:jc w:val="left"/>
      </w:pPr>
      <w:rPr>
        <w:rFonts w:ascii="Times New Roman" w:eastAsia="Times New Roman" w:hAnsi="Times New Roman" w:cs="Times New Roman" w:hint="default"/>
        <w:color w:val="212121"/>
        <w:spacing w:val="-1"/>
        <w:w w:val="99"/>
        <w:sz w:val="24"/>
        <w:szCs w:val="24"/>
      </w:rPr>
    </w:lvl>
    <w:lvl w:ilvl="1" w:tplc="D85E3EA8">
      <w:numFmt w:val="bullet"/>
      <w:lvlText w:val="•"/>
      <w:lvlJc w:val="left"/>
      <w:pPr>
        <w:ind w:left="2200" w:hanging="360"/>
      </w:pPr>
      <w:rPr>
        <w:rFonts w:hint="default"/>
      </w:rPr>
    </w:lvl>
    <w:lvl w:ilvl="2" w:tplc="1D14054E">
      <w:numFmt w:val="bullet"/>
      <w:lvlText w:val="•"/>
      <w:lvlJc w:val="left"/>
      <w:pPr>
        <w:ind w:left="3080" w:hanging="360"/>
      </w:pPr>
      <w:rPr>
        <w:rFonts w:hint="default"/>
      </w:rPr>
    </w:lvl>
    <w:lvl w:ilvl="3" w:tplc="D424F014">
      <w:numFmt w:val="bullet"/>
      <w:lvlText w:val="•"/>
      <w:lvlJc w:val="left"/>
      <w:pPr>
        <w:ind w:left="3960" w:hanging="360"/>
      </w:pPr>
      <w:rPr>
        <w:rFonts w:hint="default"/>
      </w:rPr>
    </w:lvl>
    <w:lvl w:ilvl="4" w:tplc="EA8CC4BC">
      <w:numFmt w:val="bullet"/>
      <w:lvlText w:val="•"/>
      <w:lvlJc w:val="left"/>
      <w:pPr>
        <w:ind w:left="4840" w:hanging="360"/>
      </w:pPr>
      <w:rPr>
        <w:rFonts w:hint="default"/>
      </w:rPr>
    </w:lvl>
    <w:lvl w:ilvl="5" w:tplc="DCBEF5F4">
      <w:numFmt w:val="bullet"/>
      <w:lvlText w:val="•"/>
      <w:lvlJc w:val="left"/>
      <w:pPr>
        <w:ind w:left="5720" w:hanging="360"/>
      </w:pPr>
      <w:rPr>
        <w:rFonts w:hint="default"/>
      </w:rPr>
    </w:lvl>
    <w:lvl w:ilvl="6" w:tplc="4AC02094">
      <w:numFmt w:val="bullet"/>
      <w:lvlText w:val="•"/>
      <w:lvlJc w:val="left"/>
      <w:pPr>
        <w:ind w:left="6600" w:hanging="360"/>
      </w:pPr>
      <w:rPr>
        <w:rFonts w:hint="default"/>
      </w:rPr>
    </w:lvl>
    <w:lvl w:ilvl="7" w:tplc="224C033C">
      <w:numFmt w:val="bullet"/>
      <w:lvlText w:val="•"/>
      <w:lvlJc w:val="left"/>
      <w:pPr>
        <w:ind w:left="7480" w:hanging="360"/>
      </w:pPr>
      <w:rPr>
        <w:rFonts w:hint="default"/>
      </w:rPr>
    </w:lvl>
    <w:lvl w:ilvl="8" w:tplc="55668C2E">
      <w:numFmt w:val="bullet"/>
      <w:lvlText w:val="•"/>
      <w:lvlJc w:val="left"/>
      <w:pPr>
        <w:ind w:left="8360" w:hanging="360"/>
      </w:pPr>
      <w:rPr>
        <w:rFonts w:hint="default"/>
      </w:rPr>
    </w:lvl>
  </w:abstractNum>
  <w:abstractNum w:abstractNumId="59">
    <w:nsid w:val="35EA1E3B"/>
    <w:multiLevelType w:val="hybridMultilevel"/>
    <w:tmpl w:val="DD080B94"/>
    <w:lvl w:ilvl="0" w:tplc="8804A060">
      <w:start w:val="1"/>
      <w:numFmt w:val="decimal"/>
      <w:lvlText w:val="%1."/>
      <w:lvlJc w:val="left"/>
      <w:pPr>
        <w:ind w:left="1140" w:hanging="360"/>
        <w:jc w:val="left"/>
      </w:pPr>
      <w:rPr>
        <w:rFonts w:ascii="Times New Roman" w:eastAsia="Times New Roman" w:hAnsi="Times New Roman" w:cs="Times New Roman" w:hint="default"/>
        <w:w w:val="99"/>
        <w:sz w:val="24"/>
        <w:szCs w:val="24"/>
      </w:rPr>
    </w:lvl>
    <w:lvl w:ilvl="1" w:tplc="10FAA958">
      <w:numFmt w:val="bullet"/>
      <w:lvlText w:val="•"/>
      <w:lvlJc w:val="left"/>
      <w:pPr>
        <w:ind w:left="2038" w:hanging="360"/>
      </w:pPr>
      <w:rPr>
        <w:rFonts w:hint="default"/>
      </w:rPr>
    </w:lvl>
    <w:lvl w:ilvl="2" w:tplc="04C8D6F0">
      <w:numFmt w:val="bullet"/>
      <w:lvlText w:val="•"/>
      <w:lvlJc w:val="left"/>
      <w:pPr>
        <w:ind w:left="2936" w:hanging="360"/>
      </w:pPr>
      <w:rPr>
        <w:rFonts w:hint="default"/>
      </w:rPr>
    </w:lvl>
    <w:lvl w:ilvl="3" w:tplc="38E40AF8">
      <w:numFmt w:val="bullet"/>
      <w:lvlText w:val="•"/>
      <w:lvlJc w:val="left"/>
      <w:pPr>
        <w:ind w:left="3834" w:hanging="360"/>
      </w:pPr>
      <w:rPr>
        <w:rFonts w:hint="default"/>
      </w:rPr>
    </w:lvl>
    <w:lvl w:ilvl="4" w:tplc="3F3C6870">
      <w:numFmt w:val="bullet"/>
      <w:lvlText w:val="•"/>
      <w:lvlJc w:val="left"/>
      <w:pPr>
        <w:ind w:left="4732" w:hanging="360"/>
      </w:pPr>
      <w:rPr>
        <w:rFonts w:hint="default"/>
      </w:rPr>
    </w:lvl>
    <w:lvl w:ilvl="5" w:tplc="FCA610BA">
      <w:numFmt w:val="bullet"/>
      <w:lvlText w:val="•"/>
      <w:lvlJc w:val="left"/>
      <w:pPr>
        <w:ind w:left="5630" w:hanging="360"/>
      </w:pPr>
      <w:rPr>
        <w:rFonts w:hint="default"/>
      </w:rPr>
    </w:lvl>
    <w:lvl w:ilvl="6" w:tplc="31F4E972">
      <w:numFmt w:val="bullet"/>
      <w:lvlText w:val="•"/>
      <w:lvlJc w:val="left"/>
      <w:pPr>
        <w:ind w:left="6528" w:hanging="360"/>
      </w:pPr>
      <w:rPr>
        <w:rFonts w:hint="default"/>
      </w:rPr>
    </w:lvl>
    <w:lvl w:ilvl="7" w:tplc="68B2ED2C">
      <w:numFmt w:val="bullet"/>
      <w:lvlText w:val="•"/>
      <w:lvlJc w:val="left"/>
      <w:pPr>
        <w:ind w:left="7426" w:hanging="360"/>
      </w:pPr>
      <w:rPr>
        <w:rFonts w:hint="default"/>
      </w:rPr>
    </w:lvl>
    <w:lvl w:ilvl="8" w:tplc="5134BBE4">
      <w:numFmt w:val="bullet"/>
      <w:lvlText w:val="•"/>
      <w:lvlJc w:val="left"/>
      <w:pPr>
        <w:ind w:left="8324" w:hanging="360"/>
      </w:pPr>
      <w:rPr>
        <w:rFonts w:hint="default"/>
      </w:rPr>
    </w:lvl>
  </w:abstractNum>
  <w:abstractNum w:abstractNumId="60">
    <w:nsid w:val="35F5250A"/>
    <w:multiLevelType w:val="hybridMultilevel"/>
    <w:tmpl w:val="335CACEE"/>
    <w:lvl w:ilvl="0" w:tplc="B372BF18">
      <w:numFmt w:val="bullet"/>
      <w:lvlText w:val=""/>
      <w:lvlJc w:val="left"/>
      <w:pPr>
        <w:ind w:left="1320" w:hanging="360"/>
      </w:pPr>
      <w:rPr>
        <w:rFonts w:ascii="Symbol" w:eastAsia="Symbol" w:hAnsi="Symbol" w:cs="Symbol" w:hint="default"/>
        <w:w w:val="99"/>
        <w:sz w:val="24"/>
        <w:szCs w:val="24"/>
      </w:rPr>
    </w:lvl>
    <w:lvl w:ilvl="1" w:tplc="6B760B90">
      <w:numFmt w:val="bullet"/>
      <w:lvlText w:val="•"/>
      <w:lvlJc w:val="left"/>
      <w:pPr>
        <w:ind w:left="2200" w:hanging="360"/>
      </w:pPr>
      <w:rPr>
        <w:rFonts w:hint="default"/>
      </w:rPr>
    </w:lvl>
    <w:lvl w:ilvl="2" w:tplc="01B6055A">
      <w:numFmt w:val="bullet"/>
      <w:lvlText w:val="•"/>
      <w:lvlJc w:val="left"/>
      <w:pPr>
        <w:ind w:left="3080" w:hanging="360"/>
      </w:pPr>
      <w:rPr>
        <w:rFonts w:hint="default"/>
      </w:rPr>
    </w:lvl>
    <w:lvl w:ilvl="3" w:tplc="CE6A77AC">
      <w:numFmt w:val="bullet"/>
      <w:lvlText w:val="•"/>
      <w:lvlJc w:val="left"/>
      <w:pPr>
        <w:ind w:left="3960" w:hanging="360"/>
      </w:pPr>
      <w:rPr>
        <w:rFonts w:hint="default"/>
      </w:rPr>
    </w:lvl>
    <w:lvl w:ilvl="4" w:tplc="950A066A">
      <w:numFmt w:val="bullet"/>
      <w:lvlText w:val="•"/>
      <w:lvlJc w:val="left"/>
      <w:pPr>
        <w:ind w:left="4840" w:hanging="360"/>
      </w:pPr>
      <w:rPr>
        <w:rFonts w:hint="default"/>
      </w:rPr>
    </w:lvl>
    <w:lvl w:ilvl="5" w:tplc="67EC4AB4">
      <w:numFmt w:val="bullet"/>
      <w:lvlText w:val="•"/>
      <w:lvlJc w:val="left"/>
      <w:pPr>
        <w:ind w:left="5720" w:hanging="360"/>
      </w:pPr>
      <w:rPr>
        <w:rFonts w:hint="default"/>
      </w:rPr>
    </w:lvl>
    <w:lvl w:ilvl="6" w:tplc="7250EA94">
      <w:numFmt w:val="bullet"/>
      <w:lvlText w:val="•"/>
      <w:lvlJc w:val="left"/>
      <w:pPr>
        <w:ind w:left="6600" w:hanging="360"/>
      </w:pPr>
      <w:rPr>
        <w:rFonts w:hint="default"/>
      </w:rPr>
    </w:lvl>
    <w:lvl w:ilvl="7" w:tplc="B188595A">
      <w:numFmt w:val="bullet"/>
      <w:lvlText w:val="•"/>
      <w:lvlJc w:val="left"/>
      <w:pPr>
        <w:ind w:left="7480" w:hanging="360"/>
      </w:pPr>
      <w:rPr>
        <w:rFonts w:hint="default"/>
      </w:rPr>
    </w:lvl>
    <w:lvl w:ilvl="8" w:tplc="48A44B4C">
      <w:numFmt w:val="bullet"/>
      <w:lvlText w:val="•"/>
      <w:lvlJc w:val="left"/>
      <w:pPr>
        <w:ind w:left="8360" w:hanging="360"/>
      </w:pPr>
      <w:rPr>
        <w:rFonts w:hint="default"/>
      </w:rPr>
    </w:lvl>
  </w:abstractNum>
  <w:abstractNum w:abstractNumId="61">
    <w:nsid w:val="36495585"/>
    <w:multiLevelType w:val="hybridMultilevel"/>
    <w:tmpl w:val="0AF81CA0"/>
    <w:lvl w:ilvl="0" w:tplc="7B969860">
      <w:start w:val="1"/>
      <w:numFmt w:val="decimal"/>
      <w:lvlText w:val="%1."/>
      <w:lvlJc w:val="left"/>
      <w:pPr>
        <w:ind w:left="1324" w:hanging="1085"/>
        <w:jc w:val="left"/>
      </w:pPr>
      <w:rPr>
        <w:rFonts w:ascii="Times New Roman" w:eastAsia="Times New Roman" w:hAnsi="Times New Roman" w:cs="Times New Roman" w:hint="default"/>
        <w:w w:val="99"/>
        <w:sz w:val="24"/>
        <w:szCs w:val="24"/>
      </w:rPr>
    </w:lvl>
    <w:lvl w:ilvl="1" w:tplc="2C4A7AD4">
      <w:numFmt w:val="bullet"/>
      <w:lvlText w:val="•"/>
      <w:lvlJc w:val="left"/>
      <w:pPr>
        <w:ind w:left="1053" w:hanging="144"/>
      </w:pPr>
      <w:rPr>
        <w:rFonts w:ascii="Times New Roman" w:eastAsia="Times New Roman" w:hAnsi="Times New Roman" w:cs="Times New Roman" w:hint="default"/>
        <w:w w:val="99"/>
        <w:sz w:val="24"/>
        <w:szCs w:val="24"/>
      </w:rPr>
    </w:lvl>
    <w:lvl w:ilvl="2" w:tplc="8B20B9B4">
      <w:numFmt w:val="bullet"/>
      <w:lvlText w:val=""/>
      <w:lvlJc w:val="left"/>
      <w:pPr>
        <w:ind w:left="1320" w:hanging="360"/>
      </w:pPr>
      <w:rPr>
        <w:rFonts w:ascii="Symbol" w:eastAsia="Symbol" w:hAnsi="Symbol" w:cs="Symbol" w:hint="default"/>
        <w:w w:val="99"/>
        <w:sz w:val="24"/>
        <w:szCs w:val="24"/>
      </w:rPr>
    </w:lvl>
    <w:lvl w:ilvl="3" w:tplc="DFB6E192">
      <w:numFmt w:val="bullet"/>
      <w:lvlText w:val="•"/>
      <w:lvlJc w:val="left"/>
      <w:pPr>
        <w:ind w:left="3275" w:hanging="360"/>
      </w:pPr>
      <w:rPr>
        <w:rFonts w:hint="default"/>
      </w:rPr>
    </w:lvl>
    <w:lvl w:ilvl="4" w:tplc="34342034">
      <w:numFmt w:val="bullet"/>
      <w:lvlText w:val="•"/>
      <w:lvlJc w:val="left"/>
      <w:pPr>
        <w:ind w:left="4253" w:hanging="360"/>
      </w:pPr>
      <w:rPr>
        <w:rFonts w:hint="default"/>
      </w:rPr>
    </w:lvl>
    <w:lvl w:ilvl="5" w:tplc="C2F48FC8">
      <w:numFmt w:val="bullet"/>
      <w:lvlText w:val="•"/>
      <w:lvlJc w:val="left"/>
      <w:pPr>
        <w:ind w:left="5231" w:hanging="360"/>
      </w:pPr>
      <w:rPr>
        <w:rFonts w:hint="default"/>
      </w:rPr>
    </w:lvl>
    <w:lvl w:ilvl="6" w:tplc="72EEA22E">
      <w:numFmt w:val="bullet"/>
      <w:lvlText w:val="•"/>
      <w:lvlJc w:val="left"/>
      <w:pPr>
        <w:ind w:left="6208" w:hanging="360"/>
      </w:pPr>
      <w:rPr>
        <w:rFonts w:hint="default"/>
      </w:rPr>
    </w:lvl>
    <w:lvl w:ilvl="7" w:tplc="622A70EE">
      <w:numFmt w:val="bullet"/>
      <w:lvlText w:val="•"/>
      <w:lvlJc w:val="left"/>
      <w:pPr>
        <w:ind w:left="7186" w:hanging="360"/>
      </w:pPr>
      <w:rPr>
        <w:rFonts w:hint="default"/>
      </w:rPr>
    </w:lvl>
    <w:lvl w:ilvl="8" w:tplc="BB3EE886">
      <w:numFmt w:val="bullet"/>
      <w:lvlText w:val="•"/>
      <w:lvlJc w:val="left"/>
      <w:pPr>
        <w:ind w:left="8164" w:hanging="360"/>
      </w:pPr>
      <w:rPr>
        <w:rFonts w:hint="default"/>
      </w:rPr>
    </w:lvl>
  </w:abstractNum>
  <w:abstractNum w:abstractNumId="62">
    <w:nsid w:val="36FD3B83"/>
    <w:multiLevelType w:val="hybridMultilevel"/>
    <w:tmpl w:val="96E8B5D4"/>
    <w:lvl w:ilvl="0" w:tplc="FD4CF170">
      <w:start w:val="1"/>
      <w:numFmt w:val="decimal"/>
      <w:lvlText w:val="%1."/>
      <w:lvlJc w:val="left"/>
      <w:pPr>
        <w:ind w:left="600" w:hanging="365"/>
        <w:jc w:val="left"/>
      </w:pPr>
      <w:rPr>
        <w:rFonts w:ascii="Times New Roman" w:eastAsia="Times New Roman" w:hAnsi="Times New Roman" w:cs="Times New Roman" w:hint="default"/>
        <w:w w:val="99"/>
        <w:sz w:val="24"/>
        <w:szCs w:val="24"/>
      </w:rPr>
    </w:lvl>
    <w:lvl w:ilvl="1" w:tplc="D9E24ED4">
      <w:numFmt w:val="bullet"/>
      <w:lvlText w:val="•"/>
      <w:lvlJc w:val="left"/>
      <w:pPr>
        <w:ind w:left="1552" w:hanging="365"/>
      </w:pPr>
      <w:rPr>
        <w:rFonts w:hint="default"/>
      </w:rPr>
    </w:lvl>
    <w:lvl w:ilvl="2" w:tplc="8CC87FA8">
      <w:numFmt w:val="bullet"/>
      <w:lvlText w:val="•"/>
      <w:lvlJc w:val="left"/>
      <w:pPr>
        <w:ind w:left="2504" w:hanging="365"/>
      </w:pPr>
      <w:rPr>
        <w:rFonts w:hint="default"/>
      </w:rPr>
    </w:lvl>
    <w:lvl w:ilvl="3" w:tplc="D736A99E">
      <w:numFmt w:val="bullet"/>
      <w:lvlText w:val="•"/>
      <w:lvlJc w:val="left"/>
      <w:pPr>
        <w:ind w:left="3456" w:hanging="365"/>
      </w:pPr>
      <w:rPr>
        <w:rFonts w:hint="default"/>
      </w:rPr>
    </w:lvl>
    <w:lvl w:ilvl="4" w:tplc="9704EDF0">
      <w:numFmt w:val="bullet"/>
      <w:lvlText w:val="•"/>
      <w:lvlJc w:val="left"/>
      <w:pPr>
        <w:ind w:left="4408" w:hanging="365"/>
      </w:pPr>
      <w:rPr>
        <w:rFonts w:hint="default"/>
      </w:rPr>
    </w:lvl>
    <w:lvl w:ilvl="5" w:tplc="D3C00A1C">
      <w:numFmt w:val="bullet"/>
      <w:lvlText w:val="•"/>
      <w:lvlJc w:val="left"/>
      <w:pPr>
        <w:ind w:left="5360" w:hanging="365"/>
      </w:pPr>
      <w:rPr>
        <w:rFonts w:hint="default"/>
      </w:rPr>
    </w:lvl>
    <w:lvl w:ilvl="6" w:tplc="2C449238">
      <w:numFmt w:val="bullet"/>
      <w:lvlText w:val="•"/>
      <w:lvlJc w:val="left"/>
      <w:pPr>
        <w:ind w:left="6312" w:hanging="365"/>
      </w:pPr>
      <w:rPr>
        <w:rFonts w:hint="default"/>
      </w:rPr>
    </w:lvl>
    <w:lvl w:ilvl="7" w:tplc="D3AAC8C6">
      <w:numFmt w:val="bullet"/>
      <w:lvlText w:val="•"/>
      <w:lvlJc w:val="left"/>
      <w:pPr>
        <w:ind w:left="7264" w:hanging="365"/>
      </w:pPr>
      <w:rPr>
        <w:rFonts w:hint="default"/>
      </w:rPr>
    </w:lvl>
    <w:lvl w:ilvl="8" w:tplc="110429B6">
      <w:numFmt w:val="bullet"/>
      <w:lvlText w:val="•"/>
      <w:lvlJc w:val="left"/>
      <w:pPr>
        <w:ind w:left="8216" w:hanging="365"/>
      </w:pPr>
      <w:rPr>
        <w:rFonts w:hint="default"/>
      </w:rPr>
    </w:lvl>
  </w:abstractNum>
  <w:abstractNum w:abstractNumId="63">
    <w:nsid w:val="37491984"/>
    <w:multiLevelType w:val="hybridMultilevel"/>
    <w:tmpl w:val="431272CE"/>
    <w:lvl w:ilvl="0" w:tplc="E304BEDA">
      <w:start w:val="1"/>
      <w:numFmt w:val="decimal"/>
      <w:lvlText w:val="%1."/>
      <w:lvlJc w:val="left"/>
      <w:pPr>
        <w:ind w:left="859" w:hanging="360"/>
        <w:jc w:val="left"/>
      </w:pPr>
      <w:rPr>
        <w:rFonts w:hint="default"/>
        <w:w w:val="99"/>
      </w:rPr>
    </w:lvl>
    <w:lvl w:ilvl="1" w:tplc="499EB72A">
      <w:numFmt w:val="bullet"/>
      <w:lvlText w:val="•"/>
      <w:lvlJc w:val="left"/>
      <w:pPr>
        <w:ind w:left="1786" w:hanging="360"/>
      </w:pPr>
      <w:rPr>
        <w:rFonts w:hint="default"/>
      </w:rPr>
    </w:lvl>
    <w:lvl w:ilvl="2" w:tplc="57D053A2">
      <w:numFmt w:val="bullet"/>
      <w:lvlText w:val="•"/>
      <w:lvlJc w:val="left"/>
      <w:pPr>
        <w:ind w:left="2712" w:hanging="360"/>
      </w:pPr>
      <w:rPr>
        <w:rFonts w:hint="default"/>
      </w:rPr>
    </w:lvl>
    <w:lvl w:ilvl="3" w:tplc="E96455B2">
      <w:numFmt w:val="bullet"/>
      <w:lvlText w:val="•"/>
      <w:lvlJc w:val="left"/>
      <w:pPr>
        <w:ind w:left="3638" w:hanging="360"/>
      </w:pPr>
      <w:rPr>
        <w:rFonts w:hint="default"/>
      </w:rPr>
    </w:lvl>
    <w:lvl w:ilvl="4" w:tplc="F3CA188A">
      <w:numFmt w:val="bullet"/>
      <w:lvlText w:val="•"/>
      <w:lvlJc w:val="left"/>
      <w:pPr>
        <w:ind w:left="4564" w:hanging="360"/>
      </w:pPr>
      <w:rPr>
        <w:rFonts w:hint="default"/>
      </w:rPr>
    </w:lvl>
    <w:lvl w:ilvl="5" w:tplc="E7B2505E">
      <w:numFmt w:val="bullet"/>
      <w:lvlText w:val="•"/>
      <w:lvlJc w:val="left"/>
      <w:pPr>
        <w:ind w:left="5490" w:hanging="360"/>
      </w:pPr>
      <w:rPr>
        <w:rFonts w:hint="default"/>
      </w:rPr>
    </w:lvl>
    <w:lvl w:ilvl="6" w:tplc="988EFC1E">
      <w:numFmt w:val="bullet"/>
      <w:lvlText w:val="•"/>
      <w:lvlJc w:val="left"/>
      <w:pPr>
        <w:ind w:left="6416" w:hanging="360"/>
      </w:pPr>
      <w:rPr>
        <w:rFonts w:hint="default"/>
      </w:rPr>
    </w:lvl>
    <w:lvl w:ilvl="7" w:tplc="9320DF10">
      <w:numFmt w:val="bullet"/>
      <w:lvlText w:val="•"/>
      <w:lvlJc w:val="left"/>
      <w:pPr>
        <w:ind w:left="7342" w:hanging="360"/>
      </w:pPr>
      <w:rPr>
        <w:rFonts w:hint="default"/>
      </w:rPr>
    </w:lvl>
    <w:lvl w:ilvl="8" w:tplc="EE90AD58">
      <w:numFmt w:val="bullet"/>
      <w:lvlText w:val="•"/>
      <w:lvlJc w:val="left"/>
      <w:pPr>
        <w:ind w:left="8268" w:hanging="360"/>
      </w:pPr>
      <w:rPr>
        <w:rFonts w:hint="default"/>
      </w:rPr>
    </w:lvl>
  </w:abstractNum>
  <w:abstractNum w:abstractNumId="64">
    <w:nsid w:val="38F00A1F"/>
    <w:multiLevelType w:val="multilevel"/>
    <w:tmpl w:val="C9D0A828"/>
    <w:lvl w:ilvl="0">
      <w:start w:val="17"/>
      <w:numFmt w:val="decimal"/>
      <w:lvlText w:val="%1."/>
      <w:lvlJc w:val="left"/>
      <w:pPr>
        <w:ind w:left="960" w:hanging="360"/>
        <w:jc w:val="left"/>
      </w:pPr>
      <w:rPr>
        <w:rFonts w:ascii="Times New Roman" w:eastAsia="Times New Roman" w:hAnsi="Times New Roman" w:cs="Times New Roman" w:hint="default"/>
        <w:b/>
        <w:bCs/>
        <w:w w:val="99"/>
        <w:sz w:val="24"/>
        <w:szCs w:val="24"/>
      </w:rPr>
    </w:lvl>
    <w:lvl w:ilvl="1">
      <w:start w:val="1"/>
      <w:numFmt w:val="decimal"/>
      <w:lvlText w:val="%1.%2."/>
      <w:lvlJc w:val="left"/>
      <w:pPr>
        <w:ind w:left="1140" w:hanging="540"/>
        <w:jc w:val="left"/>
      </w:pPr>
      <w:rPr>
        <w:rFonts w:ascii="Times New Roman" w:eastAsia="Times New Roman" w:hAnsi="Times New Roman" w:cs="Times New Roman" w:hint="default"/>
        <w:b/>
        <w:bCs/>
        <w:w w:val="99"/>
        <w:sz w:val="24"/>
        <w:szCs w:val="24"/>
      </w:rPr>
    </w:lvl>
    <w:lvl w:ilvl="2">
      <w:numFmt w:val="bullet"/>
      <w:lvlText w:val="•"/>
      <w:lvlJc w:val="left"/>
      <w:pPr>
        <w:ind w:left="2137" w:hanging="540"/>
      </w:pPr>
      <w:rPr>
        <w:rFonts w:hint="default"/>
      </w:rPr>
    </w:lvl>
    <w:lvl w:ilvl="3">
      <w:numFmt w:val="bullet"/>
      <w:lvlText w:val="•"/>
      <w:lvlJc w:val="left"/>
      <w:pPr>
        <w:ind w:left="3135" w:hanging="540"/>
      </w:pPr>
      <w:rPr>
        <w:rFonts w:hint="default"/>
      </w:rPr>
    </w:lvl>
    <w:lvl w:ilvl="4">
      <w:numFmt w:val="bullet"/>
      <w:lvlText w:val="•"/>
      <w:lvlJc w:val="left"/>
      <w:pPr>
        <w:ind w:left="4133" w:hanging="540"/>
      </w:pPr>
      <w:rPr>
        <w:rFonts w:hint="default"/>
      </w:rPr>
    </w:lvl>
    <w:lvl w:ilvl="5">
      <w:numFmt w:val="bullet"/>
      <w:lvlText w:val="•"/>
      <w:lvlJc w:val="left"/>
      <w:pPr>
        <w:ind w:left="5131" w:hanging="540"/>
      </w:pPr>
      <w:rPr>
        <w:rFonts w:hint="default"/>
      </w:rPr>
    </w:lvl>
    <w:lvl w:ilvl="6">
      <w:numFmt w:val="bullet"/>
      <w:lvlText w:val="•"/>
      <w:lvlJc w:val="left"/>
      <w:pPr>
        <w:ind w:left="6128" w:hanging="540"/>
      </w:pPr>
      <w:rPr>
        <w:rFonts w:hint="default"/>
      </w:rPr>
    </w:lvl>
    <w:lvl w:ilvl="7">
      <w:numFmt w:val="bullet"/>
      <w:lvlText w:val="•"/>
      <w:lvlJc w:val="left"/>
      <w:pPr>
        <w:ind w:left="7126" w:hanging="540"/>
      </w:pPr>
      <w:rPr>
        <w:rFonts w:hint="default"/>
      </w:rPr>
    </w:lvl>
    <w:lvl w:ilvl="8">
      <w:numFmt w:val="bullet"/>
      <w:lvlText w:val="•"/>
      <w:lvlJc w:val="left"/>
      <w:pPr>
        <w:ind w:left="8124" w:hanging="540"/>
      </w:pPr>
      <w:rPr>
        <w:rFonts w:hint="default"/>
      </w:rPr>
    </w:lvl>
  </w:abstractNum>
  <w:abstractNum w:abstractNumId="65">
    <w:nsid w:val="393D064E"/>
    <w:multiLevelType w:val="hybridMultilevel"/>
    <w:tmpl w:val="0220F1F8"/>
    <w:lvl w:ilvl="0" w:tplc="6E9848F8">
      <w:start w:val="3"/>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BD92FF76">
      <w:start w:val="1"/>
      <w:numFmt w:val="lowerLetter"/>
      <w:lvlText w:val="%2."/>
      <w:lvlJc w:val="left"/>
      <w:pPr>
        <w:ind w:left="600" w:hanging="226"/>
        <w:jc w:val="left"/>
      </w:pPr>
      <w:rPr>
        <w:rFonts w:ascii="Times New Roman" w:eastAsia="Times New Roman" w:hAnsi="Times New Roman" w:cs="Times New Roman" w:hint="default"/>
        <w:spacing w:val="-1"/>
        <w:w w:val="99"/>
        <w:sz w:val="24"/>
        <w:szCs w:val="24"/>
      </w:rPr>
    </w:lvl>
    <w:lvl w:ilvl="2" w:tplc="ECB8F0AC">
      <w:numFmt w:val="bullet"/>
      <w:lvlText w:val="•"/>
      <w:lvlJc w:val="left"/>
      <w:pPr>
        <w:ind w:left="1871" w:hanging="226"/>
      </w:pPr>
      <w:rPr>
        <w:rFonts w:hint="default"/>
      </w:rPr>
    </w:lvl>
    <w:lvl w:ilvl="3" w:tplc="A98A9A00">
      <w:numFmt w:val="bullet"/>
      <w:lvlText w:val="•"/>
      <w:lvlJc w:val="left"/>
      <w:pPr>
        <w:ind w:left="2902" w:hanging="226"/>
      </w:pPr>
      <w:rPr>
        <w:rFonts w:hint="default"/>
      </w:rPr>
    </w:lvl>
    <w:lvl w:ilvl="4" w:tplc="5FE2E552">
      <w:numFmt w:val="bullet"/>
      <w:lvlText w:val="•"/>
      <w:lvlJc w:val="left"/>
      <w:pPr>
        <w:ind w:left="3933" w:hanging="226"/>
      </w:pPr>
      <w:rPr>
        <w:rFonts w:hint="default"/>
      </w:rPr>
    </w:lvl>
    <w:lvl w:ilvl="5" w:tplc="40A69B94">
      <w:numFmt w:val="bullet"/>
      <w:lvlText w:val="•"/>
      <w:lvlJc w:val="left"/>
      <w:pPr>
        <w:ind w:left="4964" w:hanging="226"/>
      </w:pPr>
      <w:rPr>
        <w:rFonts w:hint="default"/>
      </w:rPr>
    </w:lvl>
    <w:lvl w:ilvl="6" w:tplc="1DA6D8CC">
      <w:numFmt w:val="bullet"/>
      <w:lvlText w:val="•"/>
      <w:lvlJc w:val="left"/>
      <w:pPr>
        <w:ind w:left="5995" w:hanging="226"/>
      </w:pPr>
      <w:rPr>
        <w:rFonts w:hint="default"/>
      </w:rPr>
    </w:lvl>
    <w:lvl w:ilvl="7" w:tplc="B690381C">
      <w:numFmt w:val="bullet"/>
      <w:lvlText w:val="•"/>
      <w:lvlJc w:val="left"/>
      <w:pPr>
        <w:ind w:left="7026" w:hanging="226"/>
      </w:pPr>
      <w:rPr>
        <w:rFonts w:hint="default"/>
      </w:rPr>
    </w:lvl>
    <w:lvl w:ilvl="8" w:tplc="EDAEE5BA">
      <w:numFmt w:val="bullet"/>
      <w:lvlText w:val="•"/>
      <w:lvlJc w:val="left"/>
      <w:pPr>
        <w:ind w:left="8057" w:hanging="226"/>
      </w:pPr>
      <w:rPr>
        <w:rFonts w:hint="default"/>
      </w:rPr>
    </w:lvl>
  </w:abstractNum>
  <w:abstractNum w:abstractNumId="66">
    <w:nsid w:val="39535831"/>
    <w:multiLevelType w:val="hybridMultilevel"/>
    <w:tmpl w:val="53869D86"/>
    <w:lvl w:ilvl="0" w:tplc="8B560300">
      <w:numFmt w:val="bullet"/>
      <w:lvlText w:val=""/>
      <w:lvlJc w:val="left"/>
      <w:pPr>
        <w:ind w:left="1432" w:hanging="269"/>
      </w:pPr>
      <w:rPr>
        <w:rFonts w:ascii="Symbol" w:eastAsia="Symbol" w:hAnsi="Symbol" w:cs="Symbol" w:hint="default"/>
        <w:w w:val="99"/>
        <w:sz w:val="24"/>
        <w:szCs w:val="24"/>
      </w:rPr>
    </w:lvl>
    <w:lvl w:ilvl="1" w:tplc="7FCC294C">
      <w:numFmt w:val="bullet"/>
      <w:lvlText w:val="•"/>
      <w:lvlJc w:val="left"/>
      <w:pPr>
        <w:ind w:left="2308" w:hanging="269"/>
      </w:pPr>
      <w:rPr>
        <w:rFonts w:hint="default"/>
      </w:rPr>
    </w:lvl>
    <w:lvl w:ilvl="2" w:tplc="CA162578">
      <w:numFmt w:val="bullet"/>
      <w:lvlText w:val="•"/>
      <w:lvlJc w:val="left"/>
      <w:pPr>
        <w:ind w:left="3176" w:hanging="269"/>
      </w:pPr>
      <w:rPr>
        <w:rFonts w:hint="default"/>
      </w:rPr>
    </w:lvl>
    <w:lvl w:ilvl="3" w:tplc="F82E8434">
      <w:numFmt w:val="bullet"/>
      <w:lvlText w:val="•"/>
      <w:lvlJc w:val="left"/>
      <w:pPr>
        <w:ind w:left="4044" w:hanging="269"/>
      </w:pPr>
      <w:rPr>
        <w:rFonts w:hint="default"/>
      </w:rPr>
    </w:lvl>
    <w:lvl w:ilvl="4" w:tplc="46C8CB18">
      <w:numFmt w:val="bullet"/>
      <w:lvlText w:val="•"/>
      <w:lvlJc w:val="left"/>
      <w:pPr>
        <w:ind w:left="4912" w:hanging="269"/>
      </w:pPr>
      <w:rPr>
        <w:rFonts w:hint="default"/>
      </w:rPr>
    </w:lvl>
    <w:lvl w:ilvl="5" w:tplc="D0FAB792">
      <w:numFmt w:val="bullet"/>
      <w:lvlText w:val="•"/>
      <w:lvlJc w:val="left"/>
      <w:pPr>
        <w:ind w:left="5780" w:hanging="269"/>
      </w:pPr>
      <w:rPr>
        <w:rFonts w:hint="default"/>
      </w:rPr>
    </w:lvl>
    <w:lvl w:ilvl="6" w:tplc="14682F1A">
      <w:numFmt w:val="bullet"/>
      <w:lvlText w:val="•"/>
      <w:lvlJc w:val="left"/>
      <w:pPr>
        <w:ind w:left="6648" w:hanging="269"/>
      </w:pPr>
      <w:rPr>
        <w:rFonts w:hint="default"/>
      </w:rPr>
    </w:lvl>
    <w:lvl w:ilvl="7" w:tplc="74B6E00E">
      <w:numFmt w:val="bullet"/>
      <w:lvlText w:val="•"/>
      <w:lvlJc w:val="left"/>
      <w:pPr>
        <w:ind w:left="7516" w:hanging="269"/>
      </w:pPr>
      <w:rPr>
        <w:rFonts w:hint="default"/>
      </w:rPr>
    </w:lvl>
    <w:lvl w:ilvl="8" w:tplc="FCE20A3E">
      <w:numFmt w:val="bullet"/>
      <w:lvlText w:val="•"/>
      <w:lvlJc w:val="left"/>
      <w:pPr>
        <w:ind w:left="8384" w:hanging="269"/>
      </w:pPr>
      <w:rPr>
        <w:rFonts w:hint="default"/>
      </w:rPr>
    </w:lvl>
  </w:abstractNum>
  <w:abstractNum w:abstractNumId="67">
    <w:nsid w:val="395937F7"/>
    <w:multiLevelType w:val="hybridMultilevel"/>
    <w:tmpl w:val="5866A398"/>
    <w:lvl w:ilvl="0" w:tplc="67BC2CE6">
      <w:start w:val="1"/>
      <w:numFmt w:val="decimal"/>
      <w:lvlText w:val="%1."/>
      <w:lvlJc w:val="left"/>
      <w:pPr>
        <w:ind w:left="1140" w:hanging="360"/>
        <w:jc w:val="left"/>
      </w:pPr>
      <w:rPr>
        <w:rFonts w:ascii="Times New Roman" w:eastAsia="Times New Roman" w:hAnsi="Times New Roman" w:cs="Times New Roman" w:hint="default"/>
        <w:w w:val="99"/>
        <w:sz w:val="24"/>
        <w:szCs w:val="24"/>
      </w:rPr>
    </w:lvl>
    <w:lvl w:ilvl="1" w:tplc="D4F2D044">
      <w:start w:val="1"/>
      <w:numFmt w:val="decimal"/>
      <w:lvlText w:val="%2."/>
      <w:lvlJc w:val="left"/>
      <w:pPr>
        <w:ind w:left="1320" w:hanging="360"/>
        <w:jc w:val="left"/>
      </w:pPr>
      <w:rPr>
        <w:rFonts w:ascii="Times New Roman" w:eastAsia="Times New Roman" w:hAnsi="Times New Roman" w:cs="Times New Roman" w:hint="default"/>
        <w:w w:val="100"/>
        <w:sz w:val="22"/>
        <w:szCs w:val="22"/>
      </w:rPr>
    </w:lvl>
    <w:lvl w:ilvl="2" w:tplc="753047C0">
      <w:numFmt w:val="bullet"/>
      <w:lvlText w:val=""/>
      <w:lvlJc w:val="left"/>
      <w:pPr>
        <w:ind w:left="1680" w:hanging="360"/>
      </w:pPr>
      <w:rPr>
        <w:rFonts w:hint="default"/>
        <w:w w:val="99"/>
      </w:rPr>
    </w:lvl>
    <w:lvl w:ilvl="3" w:tplc="E70C6E9E">
      <w:numFmt w:val="bullet"/>
      <w:lvlText w:val="•"/>
      <w:lvlJc w:val="left"/>
      <w:pPr>
        <w:ind w:left="2735" w:hanging="360"/>
      </w:pPr>
      <w:rPr>
        <w:rFonts w:hint="default"/>
      </w:rPr>
    </w:lvl>
    <w:lvl w:ilvl="4" w:tplc="26A62F0E">
      <w:numFmt w:val="bullet"/>
      <w:lvlText w:val="•"/>
      <w:lvlJc w:val="left"/>
      <w:pPr>
        <w:ind w:left="3790" w:hanging="360"/>
      </w:pPr>
      <w:rPr>
        <w:rFonts w:hint="default"/>
      </w:rPr>
    </w:lvl>
    <w:lvl w:ilvl="5" w:tplc="86FE5628">
      <w:numFmt w:val="bullet"/>
      <w:lvlText w:val="•"/>
      <w:lvlJc w:val="left"/>
      <w:pPr>
        <w:ind w:left="4845" w:hanging="360"/>
      </w:pPr>
      <w:rPr>
        <w:rFonts w:hint="default"/>
      </w:rPr>
    </w:lvl>
    <w:lvl w:ilvl="6" w:tplc="AC1C285C">
      <w:numFmt w:val="bullet"/>
      <w:lvlText w:val="•"/>
      <w:lvlJc w:val="left"/>
      <w:pPr>
        <w:ind w:left="5900" w:hanging="360"/>
      </w:pPr>
      <w:rPr>
        <w:rFonts w:hint="default"/>
      </w:rPr>
    </w:lvl>
    <w:lvl w:ilvl="7" w:tplc="959C0DD4">
      <w:numFmt w:val="bullet"/>
      <w:lvlText w:val="•"/>
      <w:lvlJc w:val="left"/>
      <w:pPr>
        <w:ind w:left="6955" w:hanging="360"/>
      </w:pPr>
      <w:rPr>
        <w:rFonts w:hint="default"/>
      </w:rPr>
    </w:lvl>
    <w:lvl w:ilvl="8" w:tplc="EA624220">
      <w:numFmt w:val="bullet"/>
      <w:lvlText w:val="•"/>
      <w:lvlJc w:val="left"/>
      <w:pPr>
        <w:ind w:left="8010" w:hanging="360"/>
      </w:pPr>
      <w:rPr>
        <w:rFonts w:hint="default"/>
      </w:rPr>
    </w:lvl>
  </w:abstractNum>
  <w:abstractNum w:abstractNumId="68">
    <w:nsid w:val="3A4F324E"/>
    <w:multiLevelType w:val="hybridMultilevel"/>
    <w:tmpl w:val="43EAE6A0"/>
    <w:lvl w:ilvl="0" w:tplc="447A5170">
      <w:start w:val="1"/>
      <w:numFmt w:val="decimal"/>
      <w:lvlText w:val="%1."/>
      <w:lvlJc w:val="left"/>
      <w:pPr>
        <w:ind w:left="602" w:hanging="219"/>
        <w:jc w:val="left"/>
      </w:pPr>
      <w:rPr>
        <w:rFonts w:ascii="Times New Roman" w:eastAsia="Times New Roman" w:hAnsi="Times New Roman" w:cs="Times New Roman" w:hint="default"/>
        <w:w w:val="100"/>
        <w:sz w:val="22"/>
        <w:szCs w:val="22"/>
      </w:rPr>
    </w:lvl>
    <w:lvl w:ilvl="1" w:tplc="94FE7C42">
      <w:start w:val="1"/>
      <w:numFmt w:val="decimal"/>
      <w:lvlText w:val="%2."/>
      <w:lvlJc w:val="left"/>
      <w:pPr>
        <w:ind w:left="1739" w:hanging="360"/>
        <w:jc w:val="left"/>
      </w:pPr>
      <w:rPr>
        <w:rFonts w:ascii="Times New Roman" w:eastAsia="Times New Roman" w:hAnsi="Times New Roman" w:cs="Times New Roman" w:hint="default"/>
        <w:w w:val="99"/>
        <w:sz w:val="24"/>
        <w:szCs w:val="24"/>
      </w:rPr>
    </w:lvl>
    <w:lvl w:ilvl="2" w:tplc="61A8FB54">
      <w:numFmt w:val="bullet"/>
      <w:lvlText w:val="•"/>
      <w:lvlJc w:val="left"/>
      <w:pPr>
        <w:ind w:left="2671" w:hanging="360"/>
      </w:pPr>
      <w:rPr>
        <w:rFonts w:hint="default"/>
      </w:rPr>
    </w:lvl>
    <w:lvl w:ilvl="3" w:tplc="6E62277C">
      <w:numFmt w:val="bullet"/>
      <w:lvlText w:val="•"/>
      <w:lvlJc w:val="left"/>
      <w:pPr>
        <w:ind w:left="3602" w:hanging="360"/>
      </w:pPr>
      <w:rPr>
        <w:rFonts w:hint="default"/>
      </w:rPr>
    </w:lvl>
    <w:lvl w:ilvl="4" w:tplc="029EAB22">
      <w:numFmt w:val="bullet"/>
      <w:lvlText w:val="•"/>
      <w:lvlJc w:val="left"/>
      <w:pPr>
        <w:ind w:left="4533" w:hanging="360"/>
      </w:pPr>
      <w:rPr>
        <w:rFonts w:hint="default"/>
      </w:rPr>
    </w:lvl>
    <w:lvl w:ilvl="5" w:tplc="CCC6661C">
      <w:numFmt w:val="bullet"/>
      <w:lvlText w:val="•"/>
      <w:lvlJc w:val="left"/>
      <w:pPr>
        <w:ind w:left="5464" w:hanging="360"/>
      </w:pPr>
      <w:rPr>
        <w:rFonts w:hint="default"/>
      </w:rPr>
    </w:lvl>
    <w:lvl w:ilvl="6" w:tplc="B55E4F24">
      <w:numFmt w:val="bullet"/>
      <w:lvlText w:val="•"/>
      <w:lvlJc w:val="left"/>
      <w:pPr>
        <w:ind w:left="6395" w:hanging="360"/>
      </w:pPr>
      <w:rPr>
        <w:rFonts w:hint="default"/>
      </w:rPr>
    </w:lvl>
    <w:lvl w:ilvl="7" w:tplc="73F4CE74">
      <w:numFmt w:val="bullet"/>
      <w:lvlText w:val="•"/>
      <w:lvlJc w:val="left"/>
      <w:pPr>
        <w:ind w:left="7326" w:hanging="360"/>
      </w:pPr>
      <w:rPr>
        <w:rFonts w:hint="default"/>
      </w:rPr>
    </w:lvl>
    <w:lvl w:ilvl="8" w:tplc="CBD06A98">
      <w:numFmt w:val="bullet"/>
      <w:lvlText w:val="•"/>
      <w:lvlJc w:val="left"/>
      <w:pPr>
        <w:ind w:left="8257" w:hanging="360"/>
      </w:pPr>
      <w:rPr>
        <w:rFonts w:hint="default"/>
      </w:rPr>
    </w:lvl>
  </w:abstractNum>
  <w:abstractNum w:abstractNumId="69">
    <w:nsid w:val="3B07321D"/>
    <w:multiLevelType w:val="hybridMultilevel"/>
    <w:tmpl w:val="64B26052"/>
    <w:lvl w:ilvl="0" w:tplc="B72EFBD8">
      <w:start w:val="1"/>
      <w:numFmt w:val="decimal"/>
      <w:lvlText w:val="%1."/>
      <w:lvlJc w:val="left"/>
      <w:pPr>
        <w:ind w:left="1280" w:hanging="360"/>
        <w:jc w:val="left"/>
      </w:pPr>
      <w:rPr>
        <w:rFonts w:ascii="Times New Roman" w:eastAsia="Times New Roman" w:hAnsi="Times New Roman" w:cs="Times New Roman" w:hint="default"/>
        <w:w w:val="99"/>
        <w:sz w:val="24"/>
        <w:szCs w:val="24"/>
      </w:rPr>
    </w:lvl>
    <w:lvl w:ilvl="1" w:tplc="41EAF8F6">
      <w:start w:val="1"/>
      <w:numFmt w:val="lowerRoman"/>
      <w:lvlText w:val="%2."/>
      <w:lvlJc w:val="left"/>
      <w:pPr>
        <w:ind w:left="1692" w:hanging="435"/>
        <w:jc w:val="left"/>
      </w:pPr>
      <w:rPr>
        <w:rFonts w:ascii="Times New Roman" w:eastAsia="Times New Roman" w:hAnsi="Times New Roman" w:cs="Times New Roman" w:hint="default"/>
        <w:w w:val="99"/>
        <w:sz w:val="24"/>
        <w:szCs w:val="24"/>
      </w:rPr>
    </w:lvl>
    <w:lvl w:ilvl="2" w:tplc="761ECCB0">
      <w:numFmt w:val="bullet"/>
      <w:lvlText w:val="•"/>
      <w:lvlJc w:val="left"/>
      <w:pPr>
        <w:ind w:left="2557" w:hanging="435"/>
      </w:pPr>
      <w:rPr>
        <w:rFonts w:hint="default"/>
      </w:rPr>
    </w:lvl>
    <w:lvl w:ilvl="3" w:tplc="295E3EFC">
      <w:numFmt w:val="bullet"/>
      <w:lvlText w:val="•"/>
      <w:lvlJc w:val="left"/>
      <w:pPr>
        <w:ind w:left="3415" w:hanging="435"/>
      </w:pPr>
      <w:rPr>
        <w:rFonts w:hint="default"/>
      </w:rPr>
    </w:lvl>
    <w:lvl w:ilvl="4" w:tplc="D23840EE">
      <w:numFmt w:val="bullet"/>
      <w:lvlText w:val="•"/>
      <w:lvlJc w:val="left"/>
      <w:pPr>
        <w:ind w:left="4273" w:hanging="435"/>
      </w:pPr>
      <w:rPr>
        <w:rFonts w:hint="default"/>
      </w:rPr>
    </w:lvl>
    <w:lvl w:ilvl="5" w:tplc="62C0F8E8">
      <w:numFmt w:val="bullet"/>
      <w:lvlText w:val="•"/>
      <w:lvlJc w:val="left"/>
      <w:pPr>
        <w:ind w:left="5131" w:hanging="435"/>
      </w:pPr>
      <w:rPr>
        <w:rFonts w:hint="default"/>
      </w:rPr>
    </w:lvl>
    <w:lvl w:ilvl="6" w:tplc="A2644454">
      <w:numFmt w:val="bullet"/>
      <w:lvlText w:val="•"/>
      <w:lvlJc w:val="left"/>
      <w:pPr>
        <w:ind w:left="5988" w:hanging="435"/>
      </w:pPr>
      <w:rPr>
        <w:rFonts w:hint="default"/>
      </w:rPr>
    </w:lvl>
    <w:lvl w:ilvl="7" w:tplc="CA2806CA">
      <w:numFmt w:val="bullet"/>
      <w:lvlText w:val="•"/>
      <w:lvlJc w:val="left"/>
      <w:pPr>
        <w:ind w:left="6846" w:hanging="435"/>
      </w:pPr>
      <w:rPr>
        <w:rFonts w:hint="default"/>
      </w:rPr>
    </w:lvl>
    <w:lvl w:ilvl="8" w:tplc="F0209BF8">
      <w:numFmt w:val="bullet"/>
      <w:lvlText w:val="•"/>
      <w:lvlJc w:val="left"/>
      <w:pPr>
        <w:ind w:left="7704" w:hanging="435"/>
      </w:pPr>
      <w:rPr>
        <w:rFonts w:hint="default"/>
      </w:rPr>
    </w:lvl>
  </w:abstractNum>
  <w:abstractNum w:abstractNumId="70">
    <w:nsid w:val="3B4921AC"/>
    <w:multiLevelType w:val="hybridMultilevel"/>
    <w:tmpl w:val="0A7A661C"/>
    <w:lvl w:ilvl="0" w:tplc="B0764256">
      <w:start w:val="1"/>
      <w:numFmt w:val="lowerLetter"/>
      <w:lvlText w:val="%1)"/>
      <w:lvlJc w:val="left"/>
      <w:pPr>
        <w:ind w:left="883" w:hanging="284"/>
        <w:jc w:val="left"/>
      </w:pPr>
      <w:rPr>
        <w:rFonts w:ascii="Times New Roman" w:eastAsia="Times New Roman" w:hAnsi="Times New Roman" w:cs="Times New Roman" w:hint="default"/>
        <w:b/>
        <w:bCs/>
        <w:w w:val="99"/>
        <w:sz w:val="24"/>
        <w:szCs w:val="24"/>
      </w:rPr>
    </w:lvl>
    <w:lvl w:ilvl="1" w:tplc="3EA4AA3A">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1B166564">
      <w:numFmt w:val="bullet"/>
      <w:lvlText w:val="•"/>
      <w:lvlJc w:val="left"/>
      <w:pPr>
        <w:ind w:left="2297" w:hanging="360"/>
      </w:pPr>
      <w:rPr>
        <w:rFonts w:hint="default"/>
      </w:rPr>
    </w:lvl>
    <w:lvl w:ilvl="3" w:tplc="0D20F740">
      <w:numFmt w:val="bullet"/>
      <w:lvlText w:val="•"/>
      <w:lvlJc w:val="left"/>
      <w:pPr>
        <w:ind w:left="3275" w:hanging="360"/>
      </w:pPr>
      <w:rPr>
        <w:rFonts w:hint="default"/>
      </w:rPr>
    </w:lvl>
    <w:lvl w:ilvl="4" w:tplc="FA98561E">
      <w:numFmt w:val="bullet"/>
      <w:lvlText w:val="•"/>
      <w:lvlJc w:val="left"/>
      <w:pPr>
        <w:ind w:left="4253" w:hanging="360"/>
      </w:pPr>
      <w:rPr>
        <w:rFonts w:hint="default"/>
      </w:rPr>
    </w:lvl>
    <w:lvl w:ilvl="5" w:tplc="3DEAC4DA">
      <w:numFmt w:val="bullet"/>
      <w:lvlText w:val="•"/>
      <w:lvlJc w:val="left"/>
      <w:pPr>
        <w:ind w:left="5231" w:hanging="360"/>
      </w:pPr>
      <w:rPr>
        <w:rFonts w:hint="default"/>
      </w:rPr>
    </w:lvl>
    <w:lvl w:ilvl="6" w:tplc="6C8CD8A8">
      <w:numFmt w:val="bullet"/>
      <w:lvlText w:val="•"/>
      <w:lvlJc w:val="left"/>
      <w:pPr>
        <w:ind w:left="6208" w:hanging="360"/>
      </w:pPr>
      <w:rPr>
        <w:rFonts w:hint="default"/>
      </w:rPr>
    </w:lvl>
    <w:lvl w:ilvl="7" w:tplc="29BA1764">
      <w:numFmt w:val="bullet"/>
      <w:lvlText w:val="•"/>
      <w:lvlJc w:val="left"/>
      <w:pPr>
        <w:ind w:left="7186" w:hanging="360"/>
      </w:pPr>
      <w:rPr>
        <w:rFonts w:hint="default"/>
      </w:rPr>
    </w:lvl>
    <w:lvl w:ilvl="8" w:tplc="D6A04ADC">
      <w:numFmt w:val="bullet"/>
      <w:lvlText w:val="•"/>
      <w:lvlJc w:val="left"/>
      <w:pPr>
        <w:ind w:left="8164" w:hanging="360"/>
      </w:pPr>
      <w:rPr>
        <w:rFonts w:hint="default"/>
      </w:rPr>
    </w:lvl>
  </w:abstractNum>
  <w:abstractNum w:abstractNumId="71">
    <w:nsid w:val="3C717179"/>
    <w:multiLevelType w:val="hybridMultilevel"/>
    <w:tmpl w:val="1540AA4C"/>
    <w:lvl w:ilvl="0" w:tplc="B01A50C4">
      <w:start w:val="6"/>
      <w:numFmt w:val="decimal"/>
      <w:lvlText w:val="%1."/>
      <w:lvlJc w:val="left"/>
      <w:pPr>
        <w:ind w:left="1264" w:hanging="660"/>
        <w:jc w:val="left"/>
      </w:pPr>
      <w:rPr>
        <w:rFonts w:ascii="Times New Roman" w:eastAsia="Times New Roman" w:hAnsi="Times New Roman" w:cs="Times New Roman" w:hint="default"/>
        <w:w w:val="99"/>
        <w:sz w:val="24"/>
        <w:szCs w:val="24"/>
      </w:rPr>
    </w:lvl>
    <w:lvl w:ilvl="1" w:tplc="039CE164">
      <w:numFmt w:val="bullet"/>
      <w:lvlText w:val="•"/>
      <w:lvlJc w:val="left"/>
      <w:pPr>
        <w:ind w:left="2146" w:hanging="660"/>
      </w:pPr>
      <w:rPr>
        <w:rFonts w:hint="default"/>
      </w:rPr>
    </w:lvl>
    <w:lvl w:ilvl="2" w:tplc="42D65B94">
      <w:numFmt w:val="bullet"/>
      <w:lvlText w:val="•"/>
      <w:lvlJc w:val="left"/>
      <w:pPr>
        <w:ind w:left="3032" w:hanging="660"/>
      </w:pPr>
      <w:rPr>
        <w:rFonts w:hint="default"/>
      </w:rPr>
    </w:lvl>
    <w:lvl w:ilvl="3" w:tplc="D486C0E2">
      <w:numFmt w:val="bullet"/>
      <w:lvlText w:val="•"/>
      <w:lvlJc w:val="left"/>
      <w:pPr>
        <w:ind w:left="3918" w:hanging="660"/>
      </w:pPr>
      <w:rPr>
        <w:rFonts w:hint="default"/>
      </w:rPr>
    </w:lvl>
    <w:lvl w:ilvl="4" w:tplc="3288EDF0">
      <w:numFmt w:val="bullet"/>
      <w:lvlText w:val="•"/>
      <w:lvlJc w:val="left"/>
      <w:pPr>
        <w:ind w:left="4804" w:hanging="660"/>
      </w:pPr>
      <w:rPr>
        <w:rFonts w:hint="default"/>
      </w:rPr>
    </w:lvl>
    <w:lvl w:ilvl="5" w:tplc="D1F8D250">
      <w:numFmt w:val="bullet"/>
      <w:lvlText w:val="•"/>
      <w:lvlJc w:val="left"/>
      <w:pPr>
        <w:ind w:left="5690" w:hanging="660"/>
      </w:pPr>
      <w:rPr>
        <w:rFonts w:hint="default"/>
      </w:rPr>
    </w:lvl>
    <w:lvl w:ilvl="6" w:tplc="D73210BA">
      <w:numFmt w:val="bullet"/>
      <w:lvlText w:val="•"/>
      <w:lvlJc w:val="left"/>
      <w:pPr>
        <w:ind w:left="6576" w:hanging="660"/>
      </w:pPr>
      <w:rPr>
        <w:rFonts w:hint="default"/>
      </w:rPr>
    </w:lvl>
    <w:lvl w:ilvl="7" w:tplc="2A5A0466">
      <w:numFmt w:val="bullet"/>
      <w:lvlText w:val="•"/>
      <w:lvlJc w:val="left"/>
      <w:pPr>
        <w:ind w:left="7462" w:hanging="660"/>
      </w:pPr>
      <w:rPr>
        <w:rFonts w:hint="default"/>
      </w:rPr>
    </w:lvl>
    <w:lvl w:ilvl="8" w:tplc="2F88E92E">
      <w:numFmt w:val="bullet"/>
      <w:lvlText w:val="•"/>
      <w:lvlJc w:val="left"/>
      <w:pPr>
        <w:ind w:left="8348" w:hanging="660"/>
      </w:pPr>
      <w:rPr>
        <w:rFonts w:hint="default"/>
      </w:rPr>
    </w:lvl>
  </w:abstractNum>
  <w:abstractNum w:abstractNumId="72">
    <w:nsid w:val="3C7639A8"/>
    <w:multiLevelType w:val="hybridMultilevel"/>
    <w:tmpl w:val="4F1E8A2E"/>
    <w:lvl w:ilvl="0" w:tplc="A5F8CF36">
      <w:start w:val="1"/>
      <w:numFmt w:val="lowerLetter"/>
      <w:lvlText w:val="%1."/>
      <w:lvlJc w:val="left"/>
      <w:pPr>
        <w:ind w:left="1365" w:hanging="226"/>
        <w:jc w:val="left"/>
      </w:pPr>
      <w:rPr>
        <w:rFonts w:ascii="Times New Roman" w:eastAsia="Times New Roman" w:hAnsi="Times New Roman" w:cs="Times New Roman" w:hint="default"/>
        <w:spacing w:val="-1"/>
        <w:w w:val="99"/>
        <w:sz w:val="24"/>
        <w:szCs w:val="24"/>
      </w:rPr>
    </w:lvl>
    <w:lvl w:ilvl="1" w:tplc="FDD6C034">
      <w:numFmt w:val="bullet"/>
      <w:lvlText w:val="•"/>
      <w:lvlJc w:val="left"/>
      <w:pPr>
        <w:ind w:left="2236" w:hanging="226"/>
      </w:pPr>
      <w:rPr>
        <w:rFonts w:hint="default"/>
      </w:rPr>
    </w:lvl>
    <w:lvl w:ilvl="2" w:tplc="134CC3AA">
      <w:numFmt w:val="bullet"/>
      <w:lvlText w:val="•"/>
      <w:lvlJc w:val="left"/>
      <w:pPr>
        <w:ind w:left="3112" w:hanging="226"/>
      </w:pPr>
      <w:rPr>
        <w:rFonts w:hint="default"/>
      </w:rPr>
    </w:lvl>
    <w:lvl w:ilvl="3" w:tplc="0CCE930E">
      <w:numFmt w:val="bullet"/>
      <w:lvlText w:val="•"/>
      <w:lvlJc w:val="left"/>
      <w:pPr>
        <w:ind w:left="3988" w:hanging="226"/>
      </w:pPr>
      <w:rPr>
        <w:rFonts w:hint="default"/>
      </w:rPr>
    </w:lvl>
    <w:lvl w:ilvl="4" w:tplc="2206810E">
      <w:numFmt w:val="bullet"/>
      <w:lvlText w:val="•"/>
      <w:lvlJc w:val="left"/>
      <w:pPr>
        <w:ind w:left="4864" w:hanging="226"/>
      </w:pPr>
      <w:rPr>
        <w:rFonts w:hint="default"/>
      </w:rPr>
    </w:lvl>
    <w:lvl w:ilvl="5" w:tplc="759C5FC6">
      <w:numFmt w:val="bullet"/>
      <w:lvlText w:val="•"/>
      <w:lvlJc w:val="left"/>
      <w:pPr>
        <w:ind w:left="5740" w:hanging="226"/>
      </w:pPr>
      <w:rPr>
        <w:rFonts w:hint="default"/>
      </w:rPr>
    </w:lvl>
    <w:lvl w:ilvl="6" w:tplc="CBC2734A">
      <w:numFmt w:val="bullet"/>
      <w:lvlText w:val="•"/>
      <w:lvlJc w:val="left"/>
      <w:pPr>
        <w:ind w:left="6616" w:hanging="226"/>
      </w:pPr>
      <w:rPr>
        <w:rFonts w:hint="default"/>
      </w:rPr>
    </w:lvl>
    <w:lvl w:ilvl="7" w:tplc="66A2DDE4">
      <w:numFmt w:val="bullet"/>
      <w:lvlText w:val="•"/>
      <w:lvlJc w:val="left"/>
      <w:pPr>
        <w:ind w:left="7492" w:hanging="226"/>
      </w:pPr>
      <w:rPr>
        <w:rFonts w:hint="default"/>
      </w:rPr>
    </w:lvl>
    <w:lvl w:ilvl="8" w:tplc="056C70E6">
      <w:numFmt w:val="bullet"/>
      <w:lvlText w:val="•"/>
      <w:lvlJc w:val="left"/>
      <w:pPr>
        <w:ind w:left="8368" w:hanging="226"/>
      </w:pPr>
      <w:rPr>
        <w:rFonts w:hint="default"/>
      </w:rPr>
    </w:lvl>
  </w:abstractNum>
  <w:abstractNum w:abstractNumId="73">
    <w:nsid w:val="3CE84511"/>
    <w:multiLevelType w:val="hybridMultilevel"/>
    <w:tmpl w:val="DBEA2998"/>
    <w:lvl w:ilvl="0" w:tplc="326EF4FE">
      <w:start w:val="1"/>
      <w:numFmt w:val="lowerLetter"/>
      <w:lvlText w:val="%1)"/>
      <w:lvlJc w:val="left"/>
      <w:pPr>
        <w:ind w:left="880" w:hanging="360"/>
        <w:jc w:val="left"/>
      </w:pPr>
      <w:rPr>
        <w:rFonts w:ascii="Times New Roman" w:eastAsia="Times New Roman" w:hAnsi="Times New Roman" w:cs="Times New Roman" w:hint="default"/>
        <w:w w:val="100"/>
        <w:sz w:val="22"/>
        <w:szCs w:val="22"/>
      </w:rPr>
    </w:lvl>
    <w:lvl w:ilvl="1" w:tplc="6C7C39C6">
      <w:numFmt w:val="bullet"/>
      <w:lvlText w:val="•"/>
      <w:lvlJc w:val="left"/>
      <w:pPr>
        <w:ind w:left="1804" w:hanging="360"/>
      </w:pPr>
      <w:rPr>
        <w:rFonts w:hint="default"/>
      </w:rPr>
    </w:lvl>
    <w:lvl w:ilvl="2" w:tplc="BD40ED84">
      <w:numFmt w:val="bullet"/>
      <w:lvlText w:val="•"/>
      <w:lvlJc w:val="left"/>
      <w:pPr>
        <w:ind w:left="2728" w:hanging="360"/>
      </w:pPr>
      <w:rPr>
        <w:rFonts w:hint="default"/>
      </w:rPr>
    </w:lvl>
    <w:lvl w:ilvl="3" w:tplc="760889BA">
      <w:numFmt w:val="bullet"/>
      <w:lvlText w:val="•"/>
      <w:lvlJc w:val="left"/>
      <w:pPr>
        <w:ind w:left="3652" w:hanging="360"/>
      </w:pPr>
      <w:rPr>
        <w:rFonts w:hint="default"/>
      </w:rPr>
    </w:lvl>
    <w:lvl w:ilvl="4" w:tplc="190081A0">
      <w:numFmt w:val="bullet"/>
      <w:lvlText w:val="•"/>
      <w:lvlJc w:val="left"/>
      <w:pPr>
        <w:ind w:left="4576" w:hanging="360"/>
      </w:pPr>
      <w:rPr>
        <w:rFonts w:hint="default"/>
      </w:rPr>
    </w:lvl>
    <w:lvl w:ilvl="5" w:tplc="352C21B8">
      <w:numFmt w:val="bullet"/>
      <w:lvlText w:val="•"/>
      <w:lvlJc w:val="left"/>
      <w:pPr>
        <w:ind w:left="5500" w:hanging="360"/>
      </w:pPr>
      <w:rPr>
        <w:rFonts w:hint="default"/>
      </w:rPr>
    </w:lvl>
    <w:lvl w:ilvl="6" w:tplc="16DAF5D8">
      <w:numFmt w:val="bullet"/>
      <w:lvlText w:val="•"/>
      <w:lvlJc w:val="left"/>
      <w:pPr>
        <w:ind w:left="6424" w:hanging="360"/>
      </w:pPr>
      <w:rPr>
        <w:rFonts w:hint="default"/>
      </w:rPr>
    </w:lvl>
    <w:lvl w:ilvl="7" w:tplc="FB105964">
      <w:numFmt w:val="bullet"/>
      <w:lvlText w:val="•"/>
      <w:lvlJc w:val="left"/>
      <w:pPr>
        <w:ind w:left="7348" w:hanging="360"/>
      </w:pPr>
      <w:rPr>
        <w:rFonts w:hint="default"/>
      </w:rPr>
    </w:lvl>
    <w:lvl w:ilvl="8" w:tplc="A464385A">
      <w:numFmt w:val="bullet"/>
      <w:lvlText w:val="•"/>
      <w:lvlJc w:val="left"/>
      <w:pPr>
        <w:ind w:left="8272" w:hanging="360"/>
      </w:pPr>
      <w:rPr>
        <w:rFonts w:hint="default"/>
      </w:rPr>
    </w:lvl>
  </w:abstractNum>
  <w:abstractNum w:abstractNumId="74">
    <w:nsid w:val="3D30219C"/>
    <w:multiLevelType w:val="hybridMultilevel"/>
    <w:tmpl w:val="2D823230"/>
    <w:lvl w:ilvl="0" w:tplc="CC28BB58">
      <w:start w:val="1"/>
      <w:numFmt w:val="decimal"/>
      <w:lvlText w:val="%1."/>
      <w:lvlJc w:val="left"/>
      <w:pPr>
        <w:ind w:left="1322" w:hanging="579"/>
        <w:jc w:val="left"/>
      </w:pPr>
      <w:rPr>
        <w:rFonts w:ascii="Times New Roman" w:eastAsia="Times New Roman" w:hAnsi="Times New Roman" w:cs="Times New Roman" w:hint="default"/>
        <w:w w:val="99"/>
        <w:sz w:val="24"/>
        <w:szCs w:val="24"/>
      </w:rPr>
    </w:lvl>
    <w:lvl w:ilvl="1" w:tplc="BA4A1F7E">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67A453EE">
      <w:numFmt w:val="bullet"/>
      <w:lvlText w:val=""/>
      <w:lvlJc w:val="left"/>
      <w:pPr>
        <w:ind w:left="1408" w:hanging="305"/>
      </w:pPr>
      <w:rPr>
        <w:rFonts w:ascii="Symbol" w:eastAsia="Symbol" w:hAnsi="Symbol" w:cs="Symbol" w:hint="default"/>
        <w:w w:val="99"/>
        <w:sz w:val="24"/>
        <w:szCs w:val="24"/>
      </w:rPr>
    </w:lvl>
    <w:lvl w:ilvl="3" w:tplc="24FC2818">
      <w:numFmt w:val="bullet"/>
      <w:lvlText w:val="•"/>
      <w:lvlJc w:val="left"/>
      <w:pPr>
        <w:ind w:left="3337" w:hanging="305"/>
      </w:pPr>
      <w:rPr>
        <w:rFonts w:hint="default"/>
      </w:rPr>
    </w:lvl>
    <w:lvl w:ilvl="4" w:tplc="7702E5AE">
      <w:numFmt w:val="bullet"/>
      <w:lvlText w:val="•"/>
      <w:lvlJc w:val="left"/>
      <w:pPr>
        <w:ind w:left="4306" w:hanging="305"/>
      </w:pPr>
      <w:rPr>
        <w:rFonts w:hint="default"/>
      </w:rPr>
    </w:lvl>
    <w:lvl w:ilvl="5" w:tplc="096E4130">
      <w:numFmt w:val="bullet"/>
      <w:lvlText w:val="•"/>
      <w:lvlJc w:val="left"/>
      <w:pPr>
        <w:ind w:left="5275" w:hanging="305"/>
      </w:pPr>
      <w:rPr>
        <w:rFonts w:hint="default"/>
      </w:rPr>
    </w:lvl>
    <w:lvl w:ilvl="6" w:tplc="2618F24E">
      <w:numFmt w:val="bullet"/>
      <w:lvlText w:val="•"/>
      <w:lvlJc w:val="left"/>
      <w:pPr>
        <w:ind w:left="6244" w:hanging="305"/>
      </w:pPr>
      <w:rPr>
        <w:rFonts w:hint="default"/>
      </w:rPr>
    </w:lvl>
    <w:lvl w:ilvl="7" w:tplc="50289CC6">
      <w:numFmt w:val="bullet"/>
      <w:lvlText w:val="•"/>
      <w:lvlJc w:val="left"/>
      <w:pPr>
        <w:ind w:left="7213" w:hanging="305"/>
      </w:pPr>
      <w:rPr>
        <w:rFonts w:hint="default"/>
      </w:rPr>
    </w:lvl>
    <w:lvl w:ilvl="8" w:tplc="D5A6DCDC">
      <w:numFmt w:val="bullet"/>
      <w:lvlText w:val="•"/>
      <w:lvlJc w:val="left"/>
      <w:pPr>
        <w:ind w:left="8182" w:hanging="305"/>
      </w:pPr>
      <w:rPr>
        <w:rFonts w:hint="default"/>
      </w:rPr>
    </w:lvl>
  </w:abstractNum>
  <w:abstractNum w:abstractNumId="75">
    <w:nsid w:val="3E6444BA"/>
    <w:multiLevelType w:val="hybridMultilevel"/>
    <w:tmpl w:val="C7324494"/>
    <w:lvl w:ilvl="0" w:tplc="5978ABA4">
      <w:start w:val="1"/>
      <w:numFmt w:val="lowerLetter"/>
      <w:lvlText w:val="%1."/>
      <w:lvlJc w:val="left"/>
      <w:pPr>
        <w:ind w:left="600" w:hanging="267"/>
        <w:jc w:val="left"/>
      </w:pPr>
      <w:rPr>
        <w:rFonts w:ascii="Times New Roman" w:eastAsia="Times New Roman" w:hAnsi="Times New Roman" w:cs="Times New Roman" w:hint="default"/>
        <w:b/>
        <w:bCs/>
        <w:i/>
        <w:w w:val="99"/>
        <w:sz w:val="24"/>
        <w:szCs w:val="24"/>
      </w:rPr>
    </w:lvl>
    <w:lvl w:ilvl="1" w:tplc="3CFE411E">
      <w:numFmt w:val="bullet"/>
      <w:lvlText w:val="•"/>
      <w:lvlJc w:val="left"/>
      <w:pPr>
        <w:ind w:left="1552" w:hanging="267"/>
      </w:pPr>
      <w:rPr>
        <w:rFonts w:hint="default"/>
      </w:rPr>
    </w:lvl>
    <w:lvl w:ilvl="2" w:tplc="94BA41C2">
      <w:numFmt w:val="bullet"/>
      <w:lvlText w:val="•"/>
      <w:lvlJc w:val="left"/>
      <w:pPr>
        <w:ind w:left="2504" w:hanging="267"/>
      </w:pPr>
      <w:rPr>
        <w:rFonts w:hint="default"/>
      </w:rPr>
    </w:lvl>
    <w:lvl w:ilvl="3" w:tplc="0F6ACDAA">
      <w:numFmt w:val="bullet"/>
      <w:lvlText w:val="•"/>
      <w:lvlJc w:val="left"/>
      <w:pPr>
        <w:ind w:left="3456" w:hanging="267"/>
      </w:pPr>
      <w:rPr>
        <w:rFonts w:hint="default"/>
      </w:rPr>
    </w:lvl>
    <w:lvl w:ilvl="4" w:tplc="82C40316">
      <w:numFmt w:val="bullet"/>
      <w:lvlText w:val="•"/>
      <w:lvlJc w:val="left"/>
      <w:pPr>
        <w:ind w:left="4408" w:hanging="267"/>
      </w:pPr>
      <w:rPr>
        <w:rFonts w:hint="default"/>
      </w:rPr>
    </w:lvl>
    <w:lvl w:ilvl="5" w:tplc="A7F63208">
      <w:numFmt w:val="bullet"/>
      <w:lvlText w:val="•"/>
      <w:lvlJc w:val="left"/>
      <w:pPr>
        <w:ind w:left="5360" w:hanging="267"/>
      </w:pPr>
      <w:rPr>
        <w:rFonts w:hint="default"/>
      </w:rPr>
    </w:lvl>
    <w:lvl w:ilvl="6" w:tplc="C840E1AE">
      <w:numFmt w:val="bullet"/>
      <w:lvlText w:val="•"/>
      <w:lvlJc w:val="left"/>
      <w:pPr>
        <w:ind w:left="6312" w:hanging="267"/>
      </w:pPr>
      <w:rPr>
        <w:rFonts w:hint="default"/>
      </w:rPr>
    </w:lvl>
    <w:lvl w:ilvl="7" w:tplc="712AB92C">
      <w:numFmt w:val="bullet"/>
      <w:lvlText w:val="•"/>
      <w:lvlJc w:val="left"/>
      <w:pPr>
        <w:ind w:left="7264" w:hanging="267"/>
      </w:pPr>
      <w:rPr>
        <w:rFonts w:hint="default"/>
      </w:rPr>
    </w:lvl>
    <w:lvl w:ilvl="8" w:tplc="435233FC">
      <w:numFmt w:val="bullet"/>
      <w:lvlText w:val="•"/>
      <w:lvlJc w:val="left"/>
      <w:pPr>
        <w:ind w:left="8216" w:hanging="267"/>
      </w:pPr>
      <w:rPr>
        <w:rFonts w:hint="default"/>
      </w:rPr>
    </w:lvl>
  </w:abstractNum>
  <w:abstractNum w:abstractNumId="76">
    <w:nsid w:val="3E9A639B"/>
    <w:multiLevelType w:val="hybridMultilevel"/>
    <w:tmpl w:val="E8E2EAC2"/>
    <w:lvl w:ilvl="0" w:tplc="CE5EAB4E">
      <w:start w:val="1"/>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62A4CD90">
      <w:start w:val="1"/>
      <w:numFmt w:val="lowerLetter"/>
      <w:lvlText w:val="%2."/>
      <w:lvlJc w:val="left"/>
      <w:pPr>
        <w:ind w:left="1545" w:hanging="226"/>
        <w:jc w:val="left"/>
      </w:pPr>
      <w:rPr>
        <w:rFonts w:ascii="Times New Roman" w:eastAsia="Times New Roman" w:hAnsi="Times New Roman" w:cs="Times New Roman" w:hint="default"/>
        <w:spacing w:val="-1"/>
        <w:w w:val="99"/>
        <w:sz w:val="24"/>
        <w:szCs w:val="24"/>
      </w:rPr>
    </w:lvl>
    <w:lvl w:ilvl="2" w:tplc="C844586E">
      <w:numFmt w:val="bullet"/>
      <w:lvlText w:val="•"/>
      <w:lvlJc w:val="left"/>
      <w:pPr>
        <w:ind w:left="1560" w:hanging="226"/>
      </w:pPr>
      <w:rPr>
        <w:rFonts w:hint="default"/>
      </w:rPr>
    </w:lvl>
    <w:lvl w:ilvl="3" w:tplc="E5FEC2EC">
      <w:numFmt w:val="bullet"/>
      <w:lvlText w:val="•"/>
      <w:lvlJc w:val="left"/>
      <w:pPr>
        <w:ind w:left="2630" w:hanging="226"/>
      </w:pPr>
      <w:rPr>
        <w:rFonts w:hint="default"/>
      </w:rPr>
    </w:lvl>
    <w:lvl w:ilvl="4" w:tplc="550C2778">
      <w:numFmt w:val="bullet"/>
      <w:lvlText w:val="•"/>
      <w:lvlJc w:val="left"/>
      <w:pPr>
        <w:ind w:left="3700" w:hanging="226"/>
      </w:pPr>
      <w:rPr>
        <w:rFonts w:hint="default"/>
      </w:rPr>
    </w:lvl>
    <w:lvl w:ilvl="5" w:tplc="7A487B26">
      <w:numFmt w:val="bullet"/>
      <w:lvlText w:val="•"/>
      <w:lvlJc w:val="left"/>
      <w:pPr>
        <w:ind w:left="4770" w:hanging="226"/>
      </w:pPr>
      <w:rPr>
        <w:rFonts w:hint="default"/>
      </w:rPr>
    </w:lvl>
    <w:lvl w:ilvl="6" w:tplc="D802674A">
      <w:numFmt w:val="bullet"/>
      <w:lvlText w:val="•"/>
      <w:lvlJc w:val="left"/>
      <w:pPr>
        <w:ind w:left="5840" w:hanging="226"/>
      </w:pPr>
      <w:rPr>
        <w:rFonts w:hint="default"/>
      </w:rPr>
    </w:lvl>
    <w:lvl w:ilvl="7" w:tplc="EDFC74D8">
      <w:numFmt w:val="bullet"/>
      <w:lvlText w:val="•"/>
      <w:lvlJc w:val="left"/>
      <w:pPr>
        <w:ind w:left="6910" w:hanging="226"/>
      </w:pPr>
      <w:rPr>
        <w:rFonts w:hint="default"/>
      </w:rPr>
    </w:lvl>
    <w:lvl w:ilvl="8" w:tplc="1E286110">
      <w:numFmt w:val="bullet"/>
      <w:lvlText w:val="•"/>
      <w:lvlJc w:val="left"/>
      <w:pPr>
        <w:ind w:left="7980" w:hanging="226"/>
      </w:pPr>
      <w:rPr>
        <w:rFonts w:hint="default"/>
      </w:rPr>
    </w:lvl>
  </w:abstractNum>
  <w:abstractNum w:abstractNumId="77">
    <w:nsid w:val="3ED83043"/>
    <w:multiLevelType w:val="hybridMultilevel"/>
    <w:tmpl w:val="6D921140"/>
    <w:lvl w:ilvl="0" w:tplc="056E8C06">
      <w:start w:val="1"/>
      <w:numFmt w:val="decimal"/>
      <w:lvlText w:val="%1."/>
      <w:lvlJc w:val="left"/>
      <w:pPr>
        <w:ind w:left="1128" w:hanging="240"/>
        <w:jc w:val="left"/>
      </w:pPr>
      <w:rPr>
        <w:rFonts w:ascii="Times New Roman" w:eastAsia="Times New Roman" w:hAnsi="Times New Roman" w:cs="Times New Roman" w:hint="default"/>
        <w:w w:val="99"/>
        <w:sz w:val="24"/>
        <w:szCs w:val="24"/>
      </w:rPr>
    </w:lvl>
    <w:lvl w:ilvl="1" w:tplc="4126C890">
      <w:numFmt w:val="bullet"/>
      <w:lvlText w:val="•"/>
      <w:lvlJc w:val="left"/>
      <w:pPr>
        <w:ind w:left="2020" w:hanging="240"/>
      </w:pPr>
      <w:rPr>
        <w:rFonts w:hint="default"/>
      </w:rPr>
    </w:lvl>
    <w:lvl w:ilvl="2" w:tplc="EB085090">
      <w:numFmt w:val="bullet"/>
      <w:lvlText w:val="•"/>
      <w:lvlJc w:val="left"/>
      <w:pPr>
        <w:ind w:left="2920" w:hanging="240"/>
      </w:pPr>
      <w:rPr>
        <w:rFonts w:hint="default"/>
      </w:rPr>
    </w:lvl>
    <w:lvl w:ilvl="3" w:tplc="02A27344">
      <w:numFmt w:val="bullet"/>
      <w:lvlText w:val="•"/>
      <w:lvlJc w:val="left"/>
      <w:pPr>
        <w:ind w:left="3820" w:hanging="240"/>
      </w:pPr>
      <w:rPr>
        <w:rFonts w:hint="default"/>
      </w:rPr>
    </w:lvl>
    <w:lvl w:ilvl="4" w:tplc="80D2763C">
      <w:numFmt w:val="bullet"/>
      <w:lvlText w:val="•"/>
      <w:lvlJc w:val="left"/>
      <w:pPr>
        <w:ind w:left="4720" w:hanging="240"/>
      </w:pPr>
      <w:rPr>
        <w:rFonts w:hint="default"/>
      </w:rPr>
    </w:lvl>
    <w:lvl w:ilvl="5" w:tplc="4118A90C">
      <w:numFmt w:val="bullet"/>
      <w:lvlText w:val="•"/>
      <w:lvlJc w:val="left"/>
      <w:pPr>
        <w:ind w:left="5620" w:hanging="240"/>
      </w:pPr>
      <w:rPr>
        <w:rFonts w:hint="default"/>
      </w:rPr>
    </w:lvl>
    <w:lvl w:ilvl="6" w:tplc="E3F25F44">
      <w:numFmt w:val="bullet"/>
      <w:lvlText w:val="•"/>
      <w:lvlJc w:val="left"/>
      <w:pPr>
        <w:ind w:left="6520" w:hanging="240"/>
      </w:pPr>
      <w:rPr>
        <w:rFonts w:hint="default"/>
      </w:rPr>
    </w:lvl>
    <w:lvl w:ilvl="7" w:tplc="366401DE">
      <w:numFmt w:val="bullet"/>
      <w:lvlText w:val="•"/>
      <w:lvlJc w:val="left"/>
      <w:pPr>
        <w:ind w:left="7420" w:hanging="240"/>
      </w:pPr>
      <w:rPr>
        <w:rFonts w:hint="default"/>
      </w:rPr>
    </w:lvl>
    <w:lvl w:ilvl="8" w:tplc="DD024086">
      <w:numFmt w:val="bullet"/>
      <w:lvlText w:val="•"/>
      <w:lvlJc w:val="left"/>
      <w:pPr>
        <w:ind w:left="8320" w:hanging="240"/>
      </w:pPr>
      <w:rPr>
        <w:rFonts w:hint="default"/>
      </w:rPr>
    </w:lvl>
  </w:abstractNum>
  <w:abstractNum w:abstractNumId="78">
    <w:nsid w:val="3FA43D24"/>
    <w:multiLevelType w:val="hybridMultilevel"/>
    <w:tmpl w:val="B060DFF2"/>
    <w:lvl w:ilvl="0" w:tplc="00A61FC0">
      <w:start w:val="1"/>
      <w:numFmt w:val="lowerLetter"/>
      <w:lvlText w:val="%1)"/>
      <w:lvlJc w:val="left"/>
      <w:pPr>
        <w:ind w:left="330" w:hanging="246"/>
        <w:jc w:val="left"/>
      </w:pPr>
      <w:rPr>
        <w:rFonts w:ascii="Times New Roman" w:eastAsia="Times New Roman" w:hAnsi="Times New Roman" w:cs="Times New Roman" w:hint="default"/>
        <w:spacing w:val="-1"/>
        <w:w w:val="99"/>
        <w:sz w:val="24"/>
        <w:szCs w:val="24"/>
      </w:rPr>
    </w:lvl>
    <w:lvl w:ilvl="1" w:tplc="8A3A3942">
      <w:start w:val="1"/>
      <w:numFmt w:val="decimal"/>
      <w:lvlText w:val="%2."/>
      <w:lvlJc w:val="left"/>
      <w:pPr>
        <w:ind w:left="600" w:hanging="360"/>
        <w:jc w:val="right"/>
      </w:pPr>
      <w:rPr>
        <w:rFonts w:ascii="Times New Roman" w:eastAsia="Times New Roman" w:hAnsi="Times New Roman" w:cs="Times New Roman" w:hint="default"/>
        <w:w w:val="99"/>
        <w:sz w:val="24"/>
        <w:szCs w:val="24"/>
      </w:rPr>
    </w:lvl>
    <w:lvl w:ilvl="2" w:tplc="0D2CC052">
      <w:numFmt w:val="bullet"/>
      <w:lvlText w:val=""/>
      <w:lvlJc w:val="left"/>
      <w:pPr>
        <w:ind w:left="883" w:hanging="142"/>
      </w:pPr>
      <w:rPr>
        <w:rFonts w:ascii="Symbol" w:eastAsia="Symbol" w:hAnsi="Symbol" w:cs="Symbol" w:hint="default"/>
        <w:w w:val="99"/>
        <w:sz w:val="24"/>
        <w:szCs w:val="24"/>
      </w:rPr>
    </w:lvl>
    <w:lvl w:ilvl="3" w:tplc="A89044D4">
      <w:numFmt w:val="bullet"/>
      <w:lvlText w:val="•"/>
      <w:lvlJc w:val="left"/>
      <w:pPr>
        <w:ind w:left="1790" w:hanging="142"/>
      </w:pPr>
      <w:rPr>
        <w:rFonts w:hint="default"/>
      </w:rPr>
    </w:lvl>
    <w:lvl w:ilvl="4" w:tplc="07A20B6C">
      <w:numFmt w:val="bullet"/>
      <w:lvlText w:val="•"/>
      <w:lvlJc w:val="left"/>
      <w:pPr>
        <w:ind w:left="2701" w:hanging="142"/>
      </w:pPr>
      <w:rPr>
        <w:rFonts w:hint="default"/>
      </w:rPr>
    </w:lvl>
    <w:lvl w:ilvl="5" w:tplc="9E78FE58">
      <w:numFmt w:val="bullet"/>
      <w:lvlText w:val="•"/>
      <w:lvlJc w:val="left"/>
      <w:pPr>
        <w:ind w:left="3611" w:hanging="142"/>
      </w:pPr>
      <w:rPr>
        <w:rFonts w:hint="default"/>
      </w:rPr>
    </w:lvl>
    <w:lvl w:ilvl="6" w:tplc="2C60E19E">
      <w:numFmt w:val="bullet"/>
      <w:lvlText w:val="•"/>
      <w:lvlJc w:val="left"/>
      <w:pPr>
        <w:ind w:left="4522" w:hanging="142"/>
      </w:pPr>
      <w:rPr>
        <w:rFonts w:hint="default"/>
      </w:rPr>
    </w:lvl>
    <w:lvl w:ilvl="7" w:tplc="F642E4FA">
      <w:numFmt w:val="bullet"/>
      <w:lvlText w:val="•"/>
      <w:lvlJc w:val="left"/>
      <w:pPr>
        <w:ind w:left="5433" w:hanging="142"/>
      </w:pPr>
      <w:rPr>
        <w:rFonts w:hint="default"/>
      </w:rPr>
    </w:lvl>
    <w:lvl w:ilvl="8" w:tplc="E3B06C5E">
      <w:numFmt w:val="bullet"/>
      <w:lvlText w:val="•"/>
      <w:lvlJc w:val="left"/>
      <w:pPr>
        <w:ind w:left="6343" w:hanging="142"/>
      </w:pPr>
      <w:rPr>
        <w:rFonts w:hint="default"/>
      </w:rPr>
    </w:lvl>
  </w:abstractNum>
  <w:abstractNum w:abstractNumId="79">
    <w:nsid w:val="4138379E"/>
    <w:multiLevelType w:val="hybridMultilevel"/>
    <w:tmpl w:val="D9983560"/>
    <w:lvl w:ilvl="0" w:tplc="F4C02F04">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14E8640C">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8E222E42">
      <w:numFmt w:val="bullet"/>
      <w:lvlText w:val="•"/>
      <w:lvlJc w:val="left"/>
      <w:pPr>
        <w:ind w:left="2297" w:hanging="360"/>
      </w:pPr>
      <w:rPr>
        <w:rFonts w:hint="default"/>
      </w:rPr>
    </w:lvl>
    <w:lvl w:ilvl="3" w:tplc="E404F4FC">
      <w:numFmt w:val="bullet"/>
      <w:lvlText w:val="•"/>
      <w:lvlJc w:val="left"/>
      <w:pPr>
        <w:ind w:left="3275" w:hanging="360"/>
      </w:pPr>
      <w:rPr>
        <w:rFonts w:hint="default"/>
      </w:rPr>
    </w:lvl>
    <w:lvl w:ilvl="4" w:tplc="13DC640A">
      <w:numFmt w:val="bullet"/>
      <w:lvlText w:val="•"/>
      <w:lvlJc w:val="left"/>
      <w:pPr>
        <w:ind w:left="4253" w:hanging="360"/>
      </w:pPr>
      <w:rPr>
        <w:rFonts w:hint="default"/>
      </w:rPr>
    </w:lvl>
    <w:lvl w:ilvl="5" w:tplc="4724B406">
      <w:numFmt w:val="bullet"/>
      <w:lvlText w:val="•"/>
      <w:lvlJc w:val="left"/>
      <w:pPr>
        <w:ind w:left="5231" w:hanging="360"/>
      </w:pPr>
      <w:rPr>
        <w:rFonts w:hint="default"/>
      </w:rPr>
    </w:lvl>
    <w:lvl w:ilvl="6" w:tplc="FFE45E0E">
      <w:numFmt w:val="bullet"/>
      <w:lvlText w:val="•"/>
      <w:lvlJc w:val="left"/>
      <w:pPr>
        <w:ind w:left="6208" w:hanging="360"/>
      </w:pPr>
      <w:rPr>
        <w:rFonts w:hint="default"/>
      </w:rPr>
    </w:lvl>
    <w:lvl w:ilvl="7" w:tplc="C5F4DB3E">
      <w:numFmt w:val="bullet"/>
      <w:lvlText w:val="•"/>
      <w:lvlJc w:val="left"/>
      <w:pPr>
        <w:ind w:left="7186" w:hanging="360"/>
      </w:pPr>
      <w:rPr>
        <w:rFonts w:hint="default"/>
      </w:rPr>
    </w:lvl>
    <w:lvl w:ilvl="8" w:tplc="9ADE9ECA">
      <w:numFmt w:val="bullet"/>
      <w:lvlText w:val="•"/>
      <w:lvlJc w:val="left"/>
      <w:pPr>
        <w:ind w:left="8164" w:hanging="360"/>
      </w:pPr>
      <w:rPr>
        <w:rFonts w:hint="default"/>
      </w:rPr>
    </w:lvl>
  </w:abstractNum>
  <w:abstractNum w:abstractNumId="80">
    <w:nsid w:val="42086417"/>
    <w:multiLevelType w:val="multilevel"/>
    <w:tmpl w:val="9132BCB0"/>
    <w:lvl w:ilvl="0">
      <w:start w:val="11"/>
      <w:numFmt w:val="decimal"/>
      <w:lvlText w:val="%1"/>
      <w:lvlJc w:val="left"/>
      <w:pPr>
        <w:ind w:left="1320" w:hanging="720"/>
        <w:jc w:val="left"/>
      </w:pPr>
      <w:rPr>
        <w:rFonts w:hint="default"/>
      </w:rPr>
    </w:lvl>
    <w:lvl w:ilvl="1">
      <w:start w:val="2"/>
      <w:numFmt w:val="decimal"/>
      <w:lvlText w:val="%1.%2"/>
      <w:lvlJc w:val="left"/>
      <w:pPr>
        <w:ind w:left="1320" w:hanging="720"/>
        <w:jc w:val="left"/>
      </w:pPr>
      <w:rPr>
        <w:rFonts w:hint="default"/>
      </w:rPr>
    </w:lvl>
    <w:lvl w:ilvl="2">
      <w:start w:val="1"/>
      <w:numFmt w:val="decimal"/>
      <w:lvlText w:val="%1.%2.%3."/>
      <w:lvlJc w:val="left"/>
      <w:pPr>
        <w:ind w:left="1320" w:hanging="720"/>
        <w:jc w:val="left"/>
      </w:pPr>
      <w:rPr>
        <w:rFonts w:ascii="Times New Roman" w:eastAsia="Times New Roman" w:hAnsi="Times New Roman" w:cs="Times New Roman" w:hint="default"/>
        <w:b/>
        <w:bCs/>
        <w:w w:val="99"/>
        <w:sz w:val="24"/>
        <w:szCs w:val="24"/>
      </w:rPr>
    </w:lvl>
    <w:lvl w:ilvl="3">
      <w:start w:val="1"/>
      <w:numFmt w:val="upperRoman"/>
      <w:lvlText w:val="%4."/>
      <w:lvlJc w:val="left"/>
      <w:pPr>
        <w:ind w:left="1519" w:hanging="200"/>
        <w:jc w:val="left"/>
      </w:pPr>
      <w:rPr>
        <w:rFonts w:ascii="Times New Roman" w:eastAsia="Times New Roman" w:hAnsi="Times New Roman" w:cs="Times New Roman" w:hint="default"/>
        <w:spacing w:val="-11"/>
        <w:w w:val="99"/>
        <w:sz w:val="24"/>
        <w:szCs w:val="24"/>
      </w:rPr>
    </w:lvl>
    <w:lvl w:ilvl="4">
      <w:numFmt w:val="bullet"/>
      <w:lvlText w:val="•"/>
      <w:lvlJc w:val="left"/>
      <w:pPr>
        <w:ind w:left="4386" w:hanging="200"/>
      </w:pPr>
      <w:rPr>
        <w:rFonts w:hint="default"/>
      </w:rPr>
    </w:lvl>
    <w:lvl w:ilvl="5">
      <w:numFmt w:val="bullet"/>
      <w:lvlText w:val="•"/>
      <w:lvlJc w:val="left"/>
      <w:pPr>
        <w:ind w:left="5342" w:hanging="200"/>
      </w:pPr>
      <w:rPr>
        <w:rFonts w:hint="default"/>
      </w:rPr>
    </w:lvl>
    <w:lvl w:ilvl="6">
      <w:numFmt w:val="bullet"/>
      <w:lvlText w:val="•"/>
      <w:lvlJc w:val="left"/>
      <w:pPr>
        <w:ind w:left="6297" w:hanging="200"/>
      </w:pPr>
      <w:rPr>
        <w:rFonts w:hint="default"/>
      </w:rPr>
    </w:lvl>
    <w:lvl w:ilvl="7">
      <w:numFmt w:val="bullet"/>
      <w:lvlText w:val="•"/>
      <w:lvlJc w:val="left"/>
      <w:pPr>
        <w:ind w:left="7253" w:hanging="200"/>
      </w:pPr>
      <w:rPr>
        <w:rFonts w:hint="default"/>
      </w:rPr>
    </w:lvl>
    <w:lvl w:ilvl="8">
      <w:numFmt w:val="bullet"/>
      <w:lvlText w:val="•"/>
      <w:lvlJc w:val="left"/>
      <w:pPr>
        <w:ind w:left="8208" w:hanging="200"/>
      </w:pPr>
      <w:rPr>
        <w:rFonts w:hint="default"/>
      </w:rPr>
    </w:lvl>
  </w:abstractNum>
  <w:abstractNum w:abstractNumId="81">
    <w:nsid w:val="45A62C7B"/>
    <w:multiLevelType w:val="hybridMultilevel"/>
    <w:tmpl w:val="4A425B32"/>
    <w:lvl w:ilvl="0" w:tplc="E1DA028C">
      <w:start w:val="1"/>
      <w:numFmt w:val="decimal"/>
      <w:lvlText w:val="%1."/>
      <w:lvlJc w:val="left"/>
      <w:pPr>
        <w:ind w:left="1228" w:hanging="449"/>
        <w:jc w:val="left"/>
      </w:pPr>
      <w:rPr>
        <w:rFonts w:ascii="Times New Roman" w:eastAsia="Times New Roman" w:hAnsi="Times New Roman" w:cs="Times New Roman" w:hint="default"/>
        <w:w w:val="99"/>
        <w:sz w:val="24"/>
        <w:szCs w:val="24"/>
      </w:rPr>
    </w:lvl>
    <w:lvl w:ilvl="1" w:tplc="17EADC0C">
      <w:numFmt w:val="bullet"/>
      <w:lvlText w:val=""/>
      <w:lvlJc w:val="left"/>
      <w:pPr>
        <w:ind w:left="1320" w:hanging="360"/>
      </w:pPr>
      <w:rPr>
        <w:rFonts w:ascii="Symbol" w:eastAsia="Symbol" w:hAnsi="Symbol" w:cs="Symbol" w:hint="default"/>
        <w:w w:val="99"/>
        <w:sz w:val="24"/>
        <w:szCs w:val="24"/>
      </w:rPr>
    </w:lvl>
    <w:lvl w:ilvl="2" w:tplc="35FEBC7C">
      <w:numFmt w:val="bullet"/>
      <w:lvlText w:val="•"/>
      <w:lvlJc w:val="left"/>
      <w:pPr>
        <w:ind w:left="2297" w:hanging="360"/>
      </w:pPr>
      <w:rPr>
        <w:rFonts w:hint="default"/>
      </w:rPr>
    </w:lvl>
    <w:lvl w:ilvl="3" w:tplc="786AF278">
      <w:numFmt w:val="bullet"/>
      <w:lvlText w:val="•"/>
      <w:lvlJc w:val="left"/>
      <w:pPr>
        <w:ind w:left="3275" w:hanging="360"/>
      </w:pPr>
      <w:rPr>
        <w:rFonts w:hint="default"/>
      </w:rPr>
    </w:lvl>
    <w:lvl w:ilvl="4" w:tplc="AABC5E48">
      <w:numFmt w:val="bullet"/>
      <w:lvlText w:val="•"/>
      <w:lvlJc w:val="left"/>
      <w:pPr>
        <w:ind w:left="4253" w:hanging="360"/>
      </w:pPr>
      <w:rPr>
        <w:rFonts w:hint="default"/>
      </w:rPr>
    </w:lvl>
    <w:lvl w:ilvl="5" w:tplc="81668F0A">
      <w:numFmt w:val="bullet"/>
      <w:lvlText w:val="•"/>
      <w:lvlJc w:val="left"/>
      <w:pPr>
        <w:ind w:left="5231" w:hanging="360"/>
      </w:pPr>
      <w:rPr>
        <w:rFonts w:hint="default"/>
      </w:rPr>
    </w:lvl>
    <w:lvl w:ilvl="6" w:tplc="D934185A">
      <w:numFmt w:val="bullet"/>
      <w:lvlText w:val="•"/>
      <w:lvlJc w:val="left"/>
      <w:pPr>
        <w:ind w:left="6208" w:hanging="360"/>
      </w:pPr>
      <w:rPr>
        <w:rFonts w:hint="default"/>
      </w:rPr>
    </w:lvl>
    <w:lvl w:ilvl="7" w:tplc="8B06D76A">
      <w:numFmt w:val="bullet"/>
      <w:lvlText w:val="•"/>
      <w:lvlJc w:val="left"/>
      <w:pPr>
        <w:ind w:left="7186" w:hanging="360"/>
      </w:pPr>
      <w:rPr>
        <w:rFonts w:hint="default"/>
      </w:rPr>
    </w:lvl>
    <w:lvl w:ilvl="8" w:tplc="A8EE6446">
      <w:numFmt w:val="bullet"/>
      <w:lvlText w:val="•"/>
      <w:lvlJc w:val="left"/>
      <w:pPr>
        <w:ind w:left="8164" w:hanging="360"/>
      </w:pPr>
      <w:rPr>
        <w:rFonts w:hint="default"/>
      </w:rPr>
    </w:lvl>
  </w:abstractNum>
  <w:abstractNum w:abstractNumId="82">
    <w:nsid w:val="469B639E"/>
    <w:multiLevelType w:val="hybridMultilevel"/>
    <w:tmpl w:val="D88E81D0"/>
    <w:lvl w:ilvl="0" w:tplc="903EFCCE">
      <w:start w:val="1"/>
      <w:numFmt w:val="lowerLetter"/>
      <w:lvlText w:val="%1)"/>
      <w:lvlJc w:val="left"/>
      <w:pPr>
        <w:ind w:left="883" w:hanging="284"/>
        <w:jc w:val="right"/>
      </w:pPr>
      <w:rPr>
        <w:rFonts w:ascii="Times New Roman" w:eastAsia="Times New Roman" w:hAnsi="Times New Roman" w:cs="Times New Roman" w:hint="default"/>
        <w:b/>
        <w:bCs/>
        <w:w w:val="99"/>
        <w:sz w:val="24"/>
        <w:szCs w:val="24"/>
      </w:rPr>
    </w:lvl>
    <w:lvl w:ilvl="1" w:tplc="15FE28AA">
      <w:numFmt w:val="bullet"/>
      <w:lvlText w:val="•"/>
      <w:lvlJc w:val="left"/>
      <w:pPr>
        <w:ind w:left="1804" w:hanging="284"/>
      </w:pPr>
      <w:rPr>
        <w:rFonts w:hint="default"/>
      </w:rPr>
    </w:lvl>
    <w:lvl w:ilvl="2" w:tplc="88EAE0B6">
      <w:numFmt w:val="bullet"/>
      <w:lvlText w:val="•"/>
      <w:lvlJc w:val="left"/>
      <w:pPr>
        <w:ind w:left="2728" w:hanging="284"/>
      </w:pPr>
      <w:rPr>
        <w:rFonts w:hint="default"/>
      </w:rPr>
    </w:lvl>
    <w:lvl w:ilvl="3" w:tplc="22D80F8C">
      <w:numFmt w:val="bullet"/>
      <w:lvlText w:val="•"/>
      <w:lvlJc w:val="left"/>
      <w:pPr>
        <w:ind w:left="3652" w:hanging="284"/>
      </w:pPr>
      <w:rPr>
        <w:rFonts w:hint="default"/>
      </w:rPr>
    </w:lvl>
    <w:lvl w:ilvl="4" w:tplc="B7025E58">
      <w:numFmt w:val="bullet"/>
      <w:lvlText w:val="•"/>
      <w:lvlJc w:val="left"/>
      <w:pPr>
        <w:ind w:left="4576" w:hanging="284"/>
      </w:pPr>
      <w:rPr>
        <w:rFonts w:hint="default"/>
      </w:rPr>
    </w:lvl>
    <w:lvl w:ilvl="5" w:tplc="B9569342">
      <w:numFmt w:val="bullet"/>
      <w:lvlText w:val="•"/>
      <w:lvlJc w:val="left"/>
      <w:pPr>
        <w:ind w:left="5500" w:hanging="284"/>
      </w:pPr>
      <w:rPr>
        <w:rFonts w:hint="default"/>
      </w:rPr>
    </w:lvl>
    <w:lvl w:ilvl="6" w:tplc="F5BCAEE0">
      <w:numFmt w:val="bullet"/>
      <w:lvlText w:val="•"/>
      <w:lvlJc w:val="left"/>
      <w:pPr>
        <w:ind w:left="6424" w:hanging="284"/>
      </w:pPr>
      <w:rPr>
        <w:rFonts w:hint="default"/>
      </w:rPr>
    </w:lvl>
    <w:lvl w:ilvl="7" w:tplc="487E7FEA">
      <w:numFmt w:val="bullet"/>
      <w:lvlText w:val="•"/>
      <w:lvlJc w:val="left"/>
      <w:pPr>
        <w:ind w:left="7348" w:hanging="284"/>
      </w:pPr>
      <w:rPr>
        <w:rFonts w:hint="default"/>
      </w:rPr>
    </w:lvl>
    <w:lvl w:ilvl="8" w:tplc="D6AC0C10">
      <w:numFmt w:val="bullet"/>
      <w:lvlText w:val="•"/>
      <w:lvlJc w:val="left"/>
      <w:pPr>
        <w:ind w:left="8272" w:hanging="284"/>
      </w:pPr>
      <w:rPr>
        <w:rFonts w:hint="default"/>
      </w:rPr>
    </w:lvl>
  </w:abstractNum>
  <w:abstractNum w:abstractNumId="83">
    <w:nsid w:val="46D4682B"/>
    <w:multiLevelType w:val="hybridMultilevel"/>
    <w:tmpl w:val="0ED422B4"/>
    <w:lvl w:ilvl="0" w:tplc="9600F688">
      <w:start w:val="1"/>
      <w:numFmt w:val="lowerLetter"/>
      <w:lvlText w:val="%1)"/>
      <w:lvlJc w:val="left"/>
      <w:pPr>
        <w:ind w:left="1308" w:hanging="572"/>
        <w:jc w:val="left"/>
      </w:pPr>
      <w:rPr>
        <w:rFonts w:hint="default"/>
        <w:spacing w:val="-1"/>
        <w:w w:val="99"/>
      </w:rPr>
    </w:lvl>
    <w:lvl w:ilvl="1" w:tplc="4FA4C554">
      <w:numFmt w:val="bullet"/>
      <w:lvlText w:val="•"/>
      <w:lvlJc w:val="left"/>
      <w:pPr>
        <w:ind w:left="2182" w:hanging="572"/>
      </w:pPr>
      <w:rPr>
        <w:rFonts w:hint="default"/>
      </w:rPr>
    </w:lvl>
    <w:lvl w:ilvl="2" w:tplc="C10C86B0">
      <w:numFmt w:val="bullet"/>
      <w:lvlText w:val="•"/>
      <w:lvlJc w:val="left"/>
      <w:pPr>
        <w:ind w:left="3064" w:hanging="572"/>
      </w:pPr>
      <w:rPr>
        <w:rFonts w:hint="default"/>
      </w:rPr>
    </w:lvl>
    <w:lvl w:ilvl="3" w:tplc="9E0CA2E8">
      <w:numFmt w:val="bullet"/>
      <w:lvlText w:val="•"/>
      <w:lvlJc w:val="left"/>
      <w:pPr>
        <w:ind w:left="3946" w:hanging="572"/>
      </w:pPr>
      <w:rPr>
        <w:rFonts w:hint="default"/>
      </w:rPr>
    </w:lvl>
    <w:lvl w:ilvl="4" w:tplc="4600C1B6">
      <w:numFmt w:val="bullet"/>
      <w:lvlText w:val="•"/>
      <w:lvlJc w:val="left"/>
      <w:pPr>
        <w:ind w:left="4828" w:hanging="572"/>
      </w:pPr>
      <w:rPr>
        <w:rFonts w:hint="default"/>
      </w:rPr>
    </w:lvl>
    <w:lvl w:ilvl="5" w:tplc="DFEE69CE">
      <w:numFmt w:val="bullet"/>
      <w:lvlText w:val="•"/>
      <w:lvlJc w:val="left"/>
      <w:pPr>
        <w:ind w:left="5710" w:hanging="572"/>
      </w:pPr>
      <w:rPr>
        <w:rFonts w:hint="default"/>
      </w:rPr>
    </w:lvl>
    <w:lvl w:ilvl="6" w:tplc="5F189E82">
      <w:numFmt w:val="bullet"/>
      <w:lvlText w:val="•"/>
      <w:lvlJc w:val="left"/>
      <w:pPr>
        <w:ind w:left="6592" w:hanging="572"/>
      </w:pPr>
      <w:rPr>
        <w:rFonts w:hint="default"/>
      </w:rPr>
    </w:lvl>
    <w:lvl w:ilvl="7" w:tplc="8E8AAEDE">
      <w:numFmt w:val="bullet"/>
      <w:lvlText w:val="•"/>
      <w:lvlJc w:val="left"/>
      <w:pPr>
        <w:ind w:left="7474" w:hanging="572"/>
      </w:pPr>
      <w:rPr>
        <w:rFonts w:hint="default"/>
      </w:rPr>
    </w:lvl>
    <w:lvl w:ilvl="8" w:tplc="E7B22B76">
      <w:numFmt w:val="bullet"/>
      <w:lvlText w:val="•"/>
      <w:lvlJc w:val="left"/>
      <w:pPr>
        <w:ind w:left="8356" w:hanging="572"/>
      </w:pPr>
      <w:rPr>
        <w:rFonts w:hint="default"/>
      </w:rPr>
    </w:lvl>
  </w:abstractNum>
  <w:abstractNum w:abstractNumId="84">
    <w:nsid w:val="479F6D7D"/>
    <w:multiLevelType w:val="hybridMultilevel"/>
    <w:tmpl w:val="57AE371C"/>
    <w:lvl w:ilvl="0" w:tplc="8CC6EA96">
      <w:start w:val="1"/>
      <w:numFmt w:val="decimal"/>
      <w:lvlText w:val="%1."/>
      <w:lvlJc w:val="left"/>
      <w:pPr>
        <w:ind w:left="1264" w:hanging="660"/>
        <w:jc w:val="left"/>
      </w:pPr>
      <w:rPr>
        <w:rFonts w:ascii="Times New Roman" w:eastAsia="Times New Roman" w:hAnsi="Times New Roman" w:cs="Times New Roman" w:hint="default"/>
        <w:w w:val="99"/>
        <w:sz w:val="24"/>
        <w:szCs w:val="24"/>
      </w:rPr>
    </w:lvl>
    <w:lvl w:ilvl="1" w:tplc="38B86D38">
      <w:numFmt w:val="bullet"/>
      <w:lvlText w:val="•"/>
      <w:lvlJc w:val="left"/>
      <w:pPr>
        <w:ind w:left="2146" w:hanging="660"/>
      </w:pPr>
      <w:rPr>
        <w:rFonts w:hint="default"/>
      </w:rPr>
    </w:lvl>
    <w:lvl w:ilvl="2" w:tplc="9DA65F30">
      <w:numFmt w:val="bullet"/>
      <w:lvlText w:val="•"/>
      <w:lvlJc w:val="left"/>
      <w:pPr>
        <w:ind w:left="3032" w:hanging="660"/>
      </w:pPr>
      <w:rPr>
        <w:rFonts w:hint="default"/>
      </w:rPr>
    </w:lvl>
    <w:lvl w:ilvl="3" w:tplc="40AA34E0">
      <w:numFmt w:val="bullet"/>
      <w:lvlText w:val="•"/>
      <w:lvlJc w:val="left"/>
      <w:pPr>
        <w:ind w:left="3918" w:hanging="660"/>
      </w:pPr>
      <w:rPr>
        <w:rFonts w:hint="default"/>
      </w:rPr>
    </w:lvl>
    <w:lvl w:ilvl="4" w:tplc="D6A87D1A">
      <w:numFmt w:val="bullet"/>
      <w:lvlText w:val="•"/>
      <w:lvlJc w:val="left"/>
      <w:pPr>
        <w:ind w:left="4804" w:hanging="660"/>
      </w:pPr>
      <w:rPr>
        <w:rFonts w:hint="default"/>
      </w:rPr>
    </w:lvl>
    <w:lvl w:ilvl="5" w:tplc="B2060D1C">
      <w:numFmt w:val="bullet"/>
      <w:lvlText w:val="•"/>
      <w:lvlJc w:val="left"/>
      <w:pPr>
        <w:ind w:left="5690" w:hanging="660"/>
      </w:pPr>
      <w:rPr>
        <w:rFonts w:hint="default"/>
      </w:rPr>
    </w:lvl>
    <w:lvl w:ilvl="6" w:tplc="3482EFF8">
      <w:numFmt w:val="bullet"/>
      <w:lvlText w:val="•"/>
      <w:lvlJc w:val="left"/>
      <w:pPr>
        <w:ind w:left="6576" w:hanging="660"/>
      </w:pPr>
      <w:rPr>
        <w:rFonts w:hint="default"/>
      </w:rPr>
    </w:lvl>
    <w:lvl w:ilvl="7" w:tplc="8D34973A">
      <w:numFmt w:val="bullet"/>
      <w:lvlText w:val="•"/>
      <w:lvlJc w:val="left"/>
      <w:pPr>
        <w:ind w:left="7462" w:hanging="660"/>
      </w:pPr>
      <w:rPr>
        <w:rFonts w:hint="default"/>
      </w:rPr>
    </w:lvl>
    <w:lvl w:ilvl="8" w:tplc="148A738E">
      <w:numFmt w:val="bullet"/>
      <w:lvlText w:val="•"/>
      <w:lvlJc w:val="left"/>
      <w:pPr>
        <w:ind w:left="8348" w:hanging="660"/>
      </w:pPr>
      <w:rPr>
        <w:rFonts w:hint="default"/>
      </w:rPr>
    </w:lvl>
  </w:abstractNum>
  <w:abstractNum w:abstractNumId="85">
    <w:nsid w:val="48511C60"/>
    <w:multiLevelType w:val="hybridMultilevel"/>
    <w:tmpl w:val="8FF08810"/>
    <w:lvl w:ilvl="0" w:tplc="5C04572E">
      <w:start w:val="1"/>
      <w:numFmt w:val="lowerLetter"/>
      <w:lvlText w:val="%1."/>
      <w:lvlJc w:val="left"/>
      <w:pPr>
        <w:ind w:left="1365" w:hanging="226"/>
        <w:jc w:val="left"/>
      </w:pPr>
      <w:rPr>
        <w:rFonts w:ascii="Times New Roman" w:eastAsia="Times New Roman" w:hAnsi="Times New Roman" w:cs="Times New Roman" w:hint="default"/>
        <w:spacing w:val="-1"/>
        <w:w w:val="99"/>
        <w:sz w:val="24"/>
        <w:szCs w:val="24"/>
      </w:rPr>
    </w:lvl>
    <w:lvl w:ilvl="1" w:tplc="1146F860">
      <w:numFmt w:val="bullet"/>
      <w:lvlText w:val="•"/>
      <w:lvlJc w:val="left"/>
      <w:pPr>
        <w:ind w:left="2236" w:hanging="226"/>
      </w:pPr>
      <w:rPr>
        <w:rFonts w:hint="default"/>
      </w:rPr>
    </w:lvl>
    <w:lvl w:ilvl="2" w:tplc="3ED83242">
      <w:numFmt w:val="bullet"/>
      <w:lvlText w:val="•"/>
      <w:lvlJc w:val="left"/>
      <w:pPr>
        <w:ind w:left="3112" w:hanging="226"/>
      </w:pPr>
      <w:rPr>
        <w:rFonts w:hint="default"/>
      </w:rPr>
    </w:lvl>
    <w:lvl w:ilvl="3" w:tplc="69009994">
      <w:numFmt w:val="bullet"/>
      <w:lvlText w:val="•"/>
      <w:lvlJc w:val="left"/>
      <w:pPr>
        <w:ind w:left="3988" w:hanging="226"/>
      </w:pPr>
      <w:rPr>
        <w:rFonts w:hint="default"/>
      </w:rPr>
    </w:lvl>
    <w:lvl w:ilvl="4" w:tplc="47C4B11C">
      <w:numFmt w:val="bullet"/>
      <w:lvlText w:val="•"/>
      <w:lvlJc w:val="left"/>
      <w:pPr>
        <w:ind w:left="4864" w:hanging="226"/>
      </w:pPr>
      <w:rPr>
        <w:rFonts w:hint="default"/>
      </w:rPr>
    </w:lvl>
    <w:lvl w:ilvl="5" w:tplc="2F82F5B0">
      <w:numFmt w:val="bullet"/>
      <w:lvlText w:val="•"/>
      <w:lvlJc w:val="left"/>
      <w:pPr>
        <w:ind w:left="5740" w:hanging="226"/>
      </w:pPr>
      <w:rPr>
        <w:rFonts w:hint="default"/>
      </w:rPr>
    </w:lvl>
    <w:lvl w:ilvl="6" w:tplc="2CFE8780">
      <w:numFmt w:val="bullet"/>
      <w:lvlText w:val="•"/>
      <w:lvlJc w:val="left"/>
      <w:pPr>
        <w:ind w:left="6616" w:hanging="226"/>
      </w:pPr>
      <w:rPr>
        <w:rFonts w:hint="default"/>
      </w:rPr>
    </w:lvl>
    <w:lvl w:ilvl="7" w:tplc="DD3E3FC0">
      <w:numFmt w:val="bullet"/>
      <w:lvlText w:val="•"/>
      <w:lvlJc w:val="left"/>
      <w:pPr>
        <w:ind w:left="7492" w:hanging="226"/>
      </w:pPr>
      <w:rPr>
        <w:rFonts w:hint="default"/>
      </w:rPr>
    </w:lvl>
    <w:lvl w:ilvl="8" w:tplc="28ACB6B4">
      <w:numFmt w:val="bullet"/>
      <w:lvlText w:val="•"/>
      <w:lvlJc w:val="left"/>
      <w:pPr>
        <w:ind w:left="8368" w:hanging="226"/>
      </w:pPr>
      <w:rPr>
        <w:rFonts w:hint="default"/>
      </w:rPr>
    </w:lvl>
  </w:abstractNum>
  <w:abstractNum w:abstractNumId="86">
    <w:nsid w:val="48C33568"/>
    <w:multiLevelType w:val="hybridMultilevel"/>
    <w:tmpl w:val="370C1E9C"/>
    <w:lvl w:ilvl="0" w:tplc="8BAA7258">
      <w:start w:val="1"/>
      <w:numFmt w:val="decimal"/>
      <w:lvlText w:val="%1"/>
      <w:lvlJc w:val="left"/>
      <w:pPr>
        <w:ind w:left="1176" w:hanging="593"/>
        <w:jc w:val="left"/>
      </w:pPr>
      <w:rPr>
        <w:rFonts w:ascii="Times New Roman" w:eastAsia="Times New Roman" w:hAnsi="Times New Roman" w:cs="Times New Roman" w:hint="default"/>
        <w:w w:val="99"/>
        <w:sz w:val="24"/>
        <w:szCs w:val="24"/>
      </w:rPr>
    </w:lvl>
    <w:lvl w:ilvl="1" w:tplc="1AB03136">
      <w:start w:val="1"/>
      <w:numFmt w:val="decimal"/>
      <w:lvlText w:val="%2."/>
      <w:lvlJc w:val="left"/>
      <w:pPr>
        <w:ind w:left="1321" w:hanging="360"/>
        <w:jc w:val="left"/>
      </w:pPr>
      <w:rPr>
        <w:rFonts w:ascii="Times New Roman" w:eastAsia="Times New Roman" w:hAnsi="Times New Roman" w:cs="Times New Roman" w:hint="default"/>
        <w:w w:val="99"/>
        <w:sz w:val="24"/>
        <w:szCs w:val="24"/>
      </w:rPr>
    </w:lvl>
    <w:lvl w:ilvl="2" w:tplc="6D98F674">
      <w:numFmt w:val="bullet"/>
      <w:lvlText w:val="•"/>
      <w:lvlJc w:val="left"/>
      <w:pPr>
        <w:ind w:left="8600" w:hanging="360"/>
      </w:pPr>
      <w:rPr>
        <w:rFonts w:hint="default"/>
      </w:rPr>
    </w:lvl>
    <w:lvl w:ilvl="3" w:tplc="539A8EFC">
      <w:numFmt w:val="bullet"/>
      <w:lvlText w:val="•"/>
      <w:lvlJc w:val="left"/>
      <w:pPr>
        <w:ind w:left="8790" w:hanging="360"/>
      </w:pPr>
      <w:rPr>
        <w:rFonts w:hint="default"/>
      </w:rPr>
    </w:lvl>
    <w:lvl w:ilvl="4" w:tplc="E96C837C">
      <w:numFmt w:val="bullet"/>
      <w:lvlText w:val="•"/>
      <w:lvlJc w:val="left"/>
      <w:pPr>
        <w:ind w:left="8980" w:hanging="360"/>
      </w:pPr>
      <w:rPr>
        <w:rFonts w:hint="default"/>
      </w:rPr>
    </w:lvl>
    <w:lvl w:ilvl="5" w:tplc="B68E0B4E">
      <w:numFmt w:val="bullet"/>
      <w:lvlText w:val="•"/>
      <w:lvlJc w:val="left"/>
      <w:pPr>
        <w:ind w:left="9170" w:hanging="360"/>
      </w:pPr>
      <w:rPr>
        <w:rFonts w:hint="default"/>
      </w:rPr>
    </w:lvl>
    <w:lvl w:ilvl="6" w:tplc="1B063706">
      <w:numFmt w:val="bullet"/>
      <w:lvlText w:val="•"/>
      <w:lvlJc w:val="left"/>
      <w:pPr>
        <w:ind w:left="9360" w:hanging="360"/>
      </w:pPr>
      <w:rPr>
        <w:rFonts w:hint="default"/>
      </w:rPr>
    </w:lvl>
    <w:lvl w:ilvl="7" w:tplc="2ED858A0">
      <w:numFmt w:val="bullet"/>
      <w:lvlText w:val="•"/>
      <w:lvlJc w:val="left"/>
      <w:pPr>
        <w:ind w:left="9550" w:hanging="360"/>
      </w:pPr>
      <w:rPr>
        <w:rFonts w:hint="default"/>
      </w:rPr>
    </w:lvl>
    <w:lvl w:ilvl="8" w:tplc="4A58A0A8">
      <w:numFmt w:val="bullet"/>
      <w:lvlText w:val="•"/>
      <w:lvlJc w:val="left"/>
      <w:pPr>
        <w:ind w:left="9740" w:hanging="360"/>
      </w:pPr>
      <w:rPr>
        <w:rFonts w:hint="default"/>
      </w:rPr>
    </w:lvl>
  </w:abstractNum>
  <w:abstractNum w:abstractNumId="87">
    <w:nsid w:val="4ABD7BA5"/>
    <w:multiLevelType w:val="hybridMultilevel"/>
    <w:tmpl w:val="718A2864"/>
    <w:lvl w:ilvl="0" w:tplc="F9AA7E1C">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5678CADC">
      <w:numFmt w:val="bullet"/>
      <w:lvlText w:val=""/>
      <w:lvlJc w:val="left"/>
      <w:pPr>
        <w:ind w:left="888" w:hanging="284"/>
      </w:pPr>
      <w:rPr>
        <w:rFonts w:ascii="Symbol" w:eastAsia="Symbol" w:hAnsi="Symbol" w:cs="Symbol" w:hint="default"/>
        <w:w w:val="99"/>
        <w:sz w:val="24"/>
        <w:szCs w:val="24"/>
      </w:rPr>
    </w:lvl>
    <w:lvl w:ilvl="2" w:tplc="E1CE45AE">
      <w:numFmt w:val="bullet"/>
      <w:lvlText w:val=""/>
      <w:lvlJc w:val="left"/>
      <w:pPr>
        <w:ind w:left="1320" w:hanging="360"/>
      </w:pPr>
      <w:rPr>
        <w:rFonts w:ascii="Symbol" w:eastAsia="Symbol" w:hAnsi="Symbol" w:cs="Symbol" w:hint="default"/>
        <w:w w:val="99"/>
        <w:sz w:val="24"/>
        <w:szCs w:val="24"/>
      </w:rPr>
    </w:lvl>
    <w:lvl w:ilvl="3" w:tplc="96EE986A">
      <w:numFmt w:val="bullet"/>
      <w:lvlText w:val="•"/>
      <w:lvlJc w:val="left"/>
      <w:pPr>
        <w:ind w:left="2420" w:hanging="360"/>
      </w:pPr>
      <w:rPr>
        <w:rFonts w:hint="default"/>
      </w:rPr>
    </w:lvl>
    <w:lvl w:ilvl="4" w:tplc="B5643E42">
      <w:numFmt w:val="bullet"/>
      <w:lvlText w:val="•"/>
      <w:lvlJc w:val="left"/>
      <w:pPr>
        <w:ind w:left="3520" w:hanging="360"/>
      </w:pPr>
      <w:rPr>
        <w:rFonts w:hint="default"/>
      </w:rPr>
    </w:lvl>
    <w:lvl w:ilvl="5" w:tplc="BA280564">
      <w:numFmt w:val="bullet"/>
      <w:lvlText w:val="•"/>
      <w:lvlJc w:val="left"/>
      <w:pPr>
        <w:ind w:left="4620" w:hanging="360"/>
      </w:pPr>
      <w:rPr>
        <w:rFonts w:hint="default"/>
      </w:rPr>
    </w:lvl>
    <w:lvl w:ilvl="6" w:tplc="1CA65598">
      <w:numFmt w:val="bullet"/>
      <w:lvlText w:val="•"/>
      <w:lvlJc w:val="left"/>
      <w:pPr>
        <w:ind w:left="5720" w:hanging="360"/>
      </w:pPr>
      <w:rPr>
        <w:rFonts w:hint="default"/>
      </w:rPr>
    </w:lvl>
    <w:lvl w:ilvl="7" w:tplc="24C4F210">
      <w:numFmt w:val="bullet"/>
      <w:lvlText w:val="•"/>
      <w:lvlJc w:val="left"/>
      <w:pPr>
        <w:ind w:left="6820" w:hanging="360"/>
      </w:pPr>
      <w:rPr>
        <w:rFonts w:hint="default"/>
      </w:rPr>
    </w:lvl>
    <w:lvl w:ilvl="8" w:tplc="E9BE9AEA">
      <w:numFmt w:val="bullet"/>
      <w:lvlText w:val="•"/>
      <w:lvlJc w:val="left"/>
      <w:pPr>
        <w:ind w:left="7920" w:hanging="360"/>
      </w:pPr>
      <w:rPr>
        <w:rFonts w:hint="default"/>
      </w:rPr>
    </w:lvl>
  </w:abstractNum>
  <w:abstractNum w:abstractNumId="88">
    <w:nsid w:val="4C617666"/>
    <w:multiLevelType w:val="hybridMultilevel"/>
    <w:tmpl w:val="DCB81594"/>
    <w:lvl w:ilvl="0" w:tplc="4904A0CE">
      <w:start w:val="12"/>
      <w:numFmt w:val="decimal"/>
      <w:lvlText w:val="%1."/>
      <w:lvlJc w:val="left"/>
      <w:pPr>
        <w:ind w:left="1320" w:hanging="360"/>
        <w:jc w:val="left"/>
      </w:pPr>
      <w:rPr>
        <w:rFonts w:ascii="Times New Roman" w:eastAsia="Times New Roman" w:hAnsi="Times New Roman" w:cs="Times New Roman" w:hint="default"/>
        <w:w w:val="99"/>
        <w:sz w:val="24"/>
        <w:szCs w:val="24"/>
      </w:rPr>
    </w:lvl>
    <w:lvl w:ilvl="1" w:tplc="97ECE57E">
      <w:numFmt w:val="bullet"/>
      <w:lvlText w:val="•"/>
      <w:lvlJc w:val="left"/>
      <w:pPr>
        <w:ind w:left="2200" w:hanging="360"/>
      </w:pPr>
      <w:rPr>
        <w:rFonts w:hint="default"/>
      </w:rPr>
    </w:lvl>
    <w:lvl w:ilvl="2" w:tplc="C24EB400">
      <w:numFmt w:val="bullet"/>
      <w:lvlText w:val="•"/>
      <w:lvlJc w:val="left"/>
      <w:pPr>
        <w:ind w:left="3080" w:hanging="360"/>
      </w:pPr>
      <w:rPr>
        <w:rFonts w:hint="default"/>
      </w:rPr>
    </w:lvl>
    <w:lvl w:ilvl="3" w:tplc="00C2602E">
      <w:numFmt w:val="bullet"/>
      <w:lvlText w:val="•"/>
      <w:lvlJc w:val="left"/>
      <w:pPr>
        <w:ind w:left="3960" w:hanging="360"/>
      </w:pPr>
      <w:rPr>
        <w:rFonts w:hint="default"/>
      </w:rPr>
    </w:lvl>
    <w:lvl w:ilvl="4" w:tplc="17D8276A">
      <w:numFmt w:val="bullet"/>
      <w:lvlText w:val="•"/>
      <w:lvlJc w:val="left"/>
      <w:pPr>
        <w:ind w:left="4840" w:hanging="360"/>
      </w:pPr>
      <w:rPr>
        <w:rFonts w:hint="default"/>
      </w:rPr>
    </w:lvl>
    <w:lvl w:ilvl="5" w:tplc="55F61D8C">
      <w:numFmt w:val="bullet"/>
      <w:lvlText w:val="•"/>
      <w:lvlJc w:val="left"/>
      <w:pPr>
        <w:ind w:left="5720" w:hanging="360"/>
      </w:pPr>
      <w:rPr>
        <w:rFonts w:hint="default"/>
      </w:rPr>
    </w:lvl>
    <w:lvl w:ilvl="6" w:tplc="EFB6CB84">
      <w:numFmt w:val="bullet"/>
      <w:lvlText w:val="•"/>
      <w:lvlJc w:val="left"/>
      <w:pPr>
        <w:ind w:left="6600" w:hanging="360"/>
      </w:pPr>
      <w:rPr>
        <w:rFonts w:hint="default"/>
      </w:rPr>
    </w:lvl>
    <w:lvl w:ilvl="7" w:tplc="10FA9AD2">
      <w:numFmt w:val="bullet"/>
      <w:lvlText w:val="•"/>
      <w:lvlJc w:val="left"/>
      <w:pPr>
        <w:ind w:left="7480" w:hanging="360"/>
      </w:pPr>
      <w:rPr>
        <w:rFonts w:hint="default"/>
      </w:rPr>
    </w:lvl>
    <w:lvl w:ilvl="8" w:tplc="F0D2680C">
      <w:numFmt w:val="bullet"/>
      <w:lvlText w:val="•"/>
      <w:lvlJc w:val="left"/>
      <w:pPr>
        <w:ind w:left="8360" w:hanging="360"/>
      </w:pPr>
      <w:rPr>
        <w:rFonts w:hint="default"/>
      </w:rPr>
    </w:lvl>
  </w:abstractNum>
  <w:abstractNum w:abstractNumId="89">
    <w:nsid w:val="4C66295B"/>
    <w:multiLevelType w:val="hybridMultilevel"/>
    <w:tmpl w:val="9462FD9E"/>
    <w:lvl w:ilvl="0" w:tplc="40E033EA">
      <w:start w:val="1"/>
      <w:numFmt w:val="decimal"/>
      <w:lvlText w:val="%1."/>
      <w:lvlJc w:val="left"/>
      <w:pPr>
        <w:ind w:left="600" w:hanging="720"/>
        <w:jc w:val="left"/>
      </w:pPr>
      <w:rPr>
        <w:rFonts w:ascii="Times New Roman" w:eastAsia="Times New Roman" w:hAnsi="Times New Roman" w:cs="Times New Roman" w:hint="default"/>
        <w:w w:val="99"/>
        <w:sz w:val="24"/>
        <w:szCs w:val="24"/>
      </w:rPr>
    </w:lvl>
    <w:lvl w:ilvl="1" w:tplc="E6143F0C">
      <w:numFmt w:val="bullet"/>
      <w:lvlText w:val="•"/>
      <w:lvlJc w:val="left"/>
      <w:pPr>
        <w:ind w:left="1552" w:hanging="720"/>
      </w:pPr>
      <w:rPr>
        <w:rFonts w:hint="default"/>
      </w:rPr>
    </w:lvl>
    <w:lvl w:ilvl="2" w:tplc="3A0059B6">
      <w:numFmt w:val="bullet"/>
      <w:lvlText w:val="•"/>
      <w:lvlJc w:val="left"/>
      <w:pPr>
        <w:ind w:left="2504" w:hanging="720"/>
      </w:pPr>
      <w:rPr>
        <w:rFonts w:hint="default"/>
      </w:rPr>
    </w:lvl>
    <w:lvl w:ilvl="3" w:tplc="F560FC3E">
      <w:numFmt w:val="bullet"/>
      <w:lvlText w:val="•"/>
      <w:lvlJc w:val="left"/>
      <w:pPr>
        <w:ind w:left="3456" w:hanging="720"/>
      </w:pPr>
      <w:rPr>
        <w:rFonts w:hint="default"/>
      </w:rPr>
    </w:lvl>
    <w:lvl w:ilvl="4" w:tplc="7F625C26">
      <w:numFmt w:val="bullet"/>
      <w:lvlText w:val="•"/>
      <w:lvlJc w:val="left"/>
      <w:pPr>
        <w:ind w:left="4408" w:hanging="720"/>
      </w:pPr>
      <w:rPr>
        <w:rFonts w:hint="default"/>
      </w:rPr>
    </w:lvl>
    <w:lvl w:ilvl="5" w:tplc="A7947850">
      <w:numFmt w:val="bullet"/>
      <w:lvlText w:val="•"/>
      <w:lvlJc w:val="left"/>
      <w:pPr>
        <w:ind w:left="5360" w:hanging="720"/>
      </w:pPr>
      <w:rPr>
        <w:rFonts w:hint="default"/>
      </w:rPr>
    </w:lvl>
    <w:lvl w:ilvl="6" w:tplc="3ADA4708">
      <w:numFmt w:val="bullet"/>
      <w:lvlText w:val="•"/>
      <w:lvlJc w:val="left"/>
      <w:pPr>
        <w:ind w:left="6312" w:hanging="720"/>
      </w:pPr>
      <w:rPr>
        <w:rFonts w:hint="default"/>
      </w:rPr>
    </w:lvl>
    <w:lvl w:ilvl="7" w:tplc="95D45166">
      <w:numFmt w:val="bullet"/>
      <w:lvlText w:val="•"/>
      <w:lvlJc w:val="left"/>
      <w:pPr>
        <w:ind w:left="7264" w:hanging="720"/>
      </w:pPr>
      <w:rPr>
        <w:rFonts w:hint="default"/>
      </w:rPr>
    </w:lvl>
    <w:lvl w:ilvl="8" w:tplc="0726BD20">
      <w:numFmt w:val="bullet"/>
      <w:lvlText w:val="•"/>
      <w:lvlJc w:val="left"/>
      <w:pPr>
        <w:ind w:left="8216" w:hanging="720"/>
      </w:pPr>
      <w:rPr>
        <w:rFonts w:hint="default"/>
      </w:rPr>
    </w:lvl>
  </w:abstractNum>
  <w:abstractNum w:abstractNumId="90">
    <w:nsid w:val="4CC61BED"/>
    <w:multiLevelType w:val="hybridMultilevel"/>
    <w:tmpl w:val="21F2CC44"/>
    <w:lvl w:ilvl="0" w:tplc="DE9CCB96">
      <w:start w:val="1"/>
      <w:numFmt w:val="lowerLetter"/>
      <w:lvlText w:val="%1)"/>
      <w:lvlJc w:val="left"/>
      <w:pPr>
        <w:ind w:left="1320" w:hanging="360"/>
        <w:jc w:val="left"/>
      </w:pPr>
      <w:rPr>
        <w:rFonts w:ascii="Times New Roman" w:eastAsia="Times New Roman" w:hAnsi="Times New Roman" w:cs="Times New Roman" w:hint="default"/>
        <w:spacing w:val="-1"/>
        <w:w w:val="99"/>
        <w:sz w:val="24"/>
        <w:szCs w:val="24"/>
      </w:rPr>
    </w:lvl>
    <w:lvl w:ilvl="1" w:tplc="F43E9C4C">
      <w:numFmt w:val="bullet"/>
      <w:lvlText w:val="•"/>
      <w:lvlJc w:val="left"/>
      <w:pPr>
        <w:ind w:left="2200" w:hanging="360"/>
      </w:pPr>
      <w:rPr>
        <w:rFonts w:hint="default"/>
      </w:rPr>
    </w:lvl>
    <w:lvl w:ilvl="2" w:tplc="A550873E">
      <w:numFmt w:val="bullet"/>
      <w:lvlText w:val="•"/>
      <w:lvlJc w:val="left"/>
      <w:pPr>
        <w:ind w:left="3080" w:hanging="360"/>
      </w:pPr>
      <w:rPr>
        <w:rFonts w:hint="default"/>
      </w:rPr>
    </w:lvl>
    <w:lvl w:ilvl="3" w:tplc="CF14C06A">
      <w:numFmt w:val="bullet"/>
      <w:lvlText w:val="•"/>
      <w:lvlJc w:val="left"/>
      <w:pPr>
        <w:ind w:left="3960" w:hanging="360"/>
      </w:pPr>
      <w:rPr>
        <w:rFonts w:hint="default"/>
      </w:rPr>
    </w:lvl>
    <w:lvl w:ilvl="4" w:tplc="5650A650">
      <w:numFmt w:val="bullet"/>
      <w:lvlText w:val="•"/>
      <w:lvlJc w:val="left"/>
      <w:pPr>
        <w:ind w:left="4840" w:hanging="360"/>
      </w:pPr>
      <w:rPr>
        <w:rFonts w:hint="default"/>
      </w:rPr>
    </w:lvl>
    <w:lvl w:ilvl="5" w:tplc="D9949CCE">
      <w:numFmt w:val="bullet"/>
      <w:lvlText w:val="•"/>
      <w:lvlJc w:val="left"/>
      <w:pPr>
        <w:ind w:left="5720" w:hanging="360"/>
      </w:pPr>
      <w:rPr>
        <w:rFonts w:hint="default"/>
      </w:rPr>
    </w:lvl>
    <w:lvl w:ilvl="6" w:tplc="0FA0B922">
      <w:numFmt w:val="bullet"/>
      <w:lvlText w:val="•"/>
      <w:lvlJc w:val="left"/>
      <w:pPr>
        <w:ind w:left="6600" w:hanging="360"/>
      </w:pPr>
      <w:rPr>
        <w:rFonts w:hint="default"/>
      </w:rPr>
    </w:lvl>
    <w:lvl w:ilvl="7" w:tplc="EE7A7230">
      <w:numFmt w:val="bullet"/>
      <w:lvlText w:val="•"/>
      <w:lvlJc w:val="left"/>
      <w:pPr>
        <w:ind w:left="7480" w:hanging="360"/>
      </w:pPr>
      <w:rPr>
        <w:rFonts w:hint="default"/>
      </w:rPr>
    </w:lvl>
    <w:lvl w:ilvl="8" w:tplc="0166F620">
      <w:numFmt w:val="bullet"/>
      <w:lvlText w:val="•"/>
      <w:lvlJc w:val="left"/>
      <w:pPr>
        <w:ind w:left="8360" w:hanging="360"/>
      </w:pPr>
      <w:rPr>
        <w:rFonts w:hint="default"/>
      </w:rPr>
    </w:lvl>
  </w:abstractNum>
  <w:abstractNum w:abstractNumId="91">
    <w:nsid w:val="4E6B31A1"/>
    <w:multiLevelType w:val="hybridMultilevel"/>
    <w:tmpl w:val="3E6408EC"/>
    <w:lvl w:ilvl="0" w:tplc="CACA5302">
      <w:start w:val="1"/>
      <w:numFmt w:val="lowerLetter"/>
      <w:lvlText w:val="%1)"/>
      <w:lvlJc w:val="left"/>
      <w:pPr>
        <w:ind w:left="160" w:hanging="305"/>
        <w:jc w:val="left"/>
      </w:pPr>
      <w:rPr>
        <w:rFonts w:ascii="Times New Roman" w:eastAsia="Times New Roman" w:hAnsi="Times New Roman" w:cs="Times New Roman" w:hint="default"/>
        <w:spacing w:val="-1"/>
        <w:w w:val="99"/>
        <w:sz w:val="24"/>
        <w:szCs w:val="24"/>
      </w:rPr>
    </w:lvl>
    <w:lvl w:ilvl="1" w:tplc="E7FE9FFC">
      <w:start w:val="1"/>
      <w:numFmt w:val="decimal"/>
      <w:lvlText w:val="%2."/>
      <w:lvlJc w:val="left"/>
      <w:pPr>
        <w:ind w:left="880" w:hanging="360"/>
        <w:jc w:val="left"/>
      </w:pPr>
      <w:rPr>
        <w:rFonts w:hint="default"/>
        <w:w w:val="99"/>
      </w:rPr>
    </w:lvl>
    <w:lvl w:ilvl="2" w:tplc="00261444">
      <w:start w:val="1"/>
      <w:numFmt w:val="lowerRoman"/>
      <w:lvlText w:val="%3."/>
      <w:lvlJc w:val="left"/>
      <w:pPr>
        <w:ind w:left="2042" w:hanging="723"/>
        <w:jc w:val="left"/>
      </w:pPr>
      <w:rPr>
        <w:rFonts w:ascii="Times New Roman" w:eastAsia="Times New Roman" w:hAnsi="Times New Roman" w:cs="Times New Roman" w:hint="default"/>
        <w:w w:val="99"/>
        <w:sz w:val="24"/>
        <w:szCs w:val="24"/>
      </w:rPr>
    </w:lvl>
    <w:lvl w:ilvl="3" w:tplc="F8B25D48">
      <w:numFmt w:val="bullet"/>
      <w:lvlText w:val="•"/>
      <w:lvlJc w:val="left"/>
      <w:pPr>
        <w:ind w:left="3050" w:hanging="723"/>
      </w:pPr>
      <w:rPr>
        <w:rFonts w:hint="default"/>
      </w:rPr>
    </w:lvl>
    <w:lvl w:ilvl="4" w:tplc="1806F1BC">
      <w:numFmt w:val="bullet"/>
      <w:lvlText w:val="•"/>
      <w:lvlJc w:val="left"/>
      <w:pPr>
        <w:ind w:left="4060" w:hanging="723"/>
      </w:pPr>
      <w:rPr>
        <w:rFonts w:hint="default"/>
      </w:rPr>
    </w:lvl>
    <w:lvl w:ilvl="5" w:tplc="4CA4A9CC">
      <w:numFmt w:val="bullet"/>
      <w:lvlText w:val="•"/>
      <w:lvlJc w:val="left"/>
      <w:pPr>
        <w:ind w:left="5070" w:hanging="723"/>
      </w:pPr>
      <w:rPr>
        <w:rFonts w:hint="default"/>
      </w:rPr>
    </w:lvl>
    <w:lvl w:ilvl="6" w:tplc="6CA0CAD2">
      <w:numFmt w:val="bullet"/>
      <w:lvlText w:val="•"/>
      <w:lvlJc w:val="left"/>
      <w:pPr>
        <w:ind w:left="6080" w:hanging="723"/>
      </w:pPr>
      <w:rPr>
        <w:rFonts w:hint="default"/>
      </w:rPr>
    </w:lvl>
    <w:lvl w:ilvl="7" w:tplc="6CE6310A">
      <w:numFmt w:val="bullet"/>
      <w:lvlText w:val="•"/>
      <w:lvlJc w:val="left"/>
      <w:pPr>
        <w:ind w:left="7090" w:hanging="723"/>
      </w:pPr>
      <w:rPr>
        <w:rFonts w:hint="default"/>
      </w:rPr>
    </w:lvl>
    <w:lvl w:ilvl="8" w:tplc="C5969CDC">
      <w:numFmt w:val="bullet"/>
      <w:lvlText w:val="•"/>
      <w:lvlJc w:val="left"/>
      <w:pPr>
        <w:ind w:left="8100" w:hanging="723"/>
      </w:pPr>
      <w:rPr>
        <w:rFonts w:hint="default"/>
      </w:rPr>
    </w:lvl>
  </w:abstractNum>
  <w:abstractNum w:abstractNumId="92">
    <w:nsid w:val="4F937174"/>
    <w:multiLevelType w:val="hybridMultilevel"/>
    <w:tmpl w:val="6E482896"/>
    <w:lvl w:ilvl="0" w:tplc="8B4C8362">
      <w:start w:val="1"/>
      <w:numFmt w:val="lowerLetter"/>
      <w:lvlText w:val="%1."/>
      <w:lvlJc w:val="left"/>
      <w:pPr>
        <w:ind w:left="888" w:hanging="284"/>
        <w:jc w:val="left"/>
      </w:pPr>
      <w:rPr>
        <w:rFonts w:ascii="Times New Roman" w:eastAsia="Times New Roman" w:hAnsi="Times New Roman" w:cs="Times New Roman" w:hint="default"/>
        <w:spacing w:val="-1"/>
        <w:w w:val="99"/>
        <w:sz w:val="24"/>
        <w:szCs w:val="24"/>
      </w:rPr>
    </w:lvl>
    <w:lvl w:ilvl="1" w:tplc="C5B67ECA">
      <w:start w:val="1"/>
      <w:numFmt w:val="decimal"/>
      <w:lvlText w:val="%2."/>
      <w:lvlJc w:val="left"/>
      <w:pPr>
        <w:ind w:left="1324" w:hanging="437"/>
        <w:jc w:val="left"/>
      </w:pPr>
      <w:rPr>
        <w:rFonts w:ascii="Times New Roman" w:eastAsia="Times New Roman" w:hAnsi="Times New Roman" w:cs="Times New Roman" w:hint="default"/>
        <w:w w:val="99"/>
        <w:sz w:val="24"/>
        <w:szCs w:val="24"/>
      </w:rPr>
    </w:lvl>
    <w:lvl w:ilvl="2" w:tplc="685C0FF8">
      <w:numFmt w:val="bullet"/>
      <w:lvlText w:val="•"/>
      <w:lvlJc w:val="left"/>
      <w:pPr>
        <w:ind w:left="2008" w:hanging="437"/>
      </w:pPr>
      <w:rPr>
        <w:rFonts w:hint="default"/>
      </w:rPr>
    </w:lvl>
    <w:lvl w:ilvl="3" w:tplc="242AB308">
      <w:numFmt w:val="bullet"/>
      <w:lvlText w:val="•"/>
      <w:lvlJc w:val="left"/>
      <w:pPr>
        <w:ind w:left="2697" w:hanging="437"/>
      </w:pPr>
      <w:rPr>
        <w:rFonts w:hint="default"/>
      </w:rPr>
    </w:lvl>
    <w:lvl w:ilvl="4" w:tplc="C4C40C80">
      <w:numFmt w:val="bullet"/>
      <w:lvlText w:val="•"/>
      <w:lvlJc w:val="left"/>
      <w:pPr>
        <w:ind w:left="3386" w:hanging="437"/>
      </w:pPr>
      <w:rPr>
        <w:rFonts w:hint="default"/>
      </w:rPr>
    </w:lvl>
    <w:lvl w:ilvl="5" w:tplc="05E0E6A0">
      <w:numFmt w:val="bullet"/>
      <w:lvlText w:val="•"/>
      <w:lvlJc w:val="left"/>
      <w:pPr>
        <w:ind w:left="4075" w:hanging="437"/>
      </w:pPr>
      <w:rPr>
        <w:rFonts w:hint="default"/>
      </w:rPr>
    </w:lvl>
    <w:lvl w:ilvl="6" w:tplc="2436701A">
      <w:numFmt w:val="bullet"/>
      <w:lvlText w:val="•"/>
      <w:lvlJc w:val="left"/>
      <w:pPr>
        <w:ind w:left="4763" w:hanging="437"/>
      </w:pPr>
      <w:rPr>
        <w:rFonts w:hint="default"/>
      </w:rPr>
    </w:lvl>
    <w:lvl w:ilvl="7" w:tplc="0DA4C17A">
      <w:numFmt w:val="bullet"/>
      <w:lvlText w:val="•"/>
      <w:lvlJc w:val="left"/>
      <w:pPr>
        <w:ind w:left="5452" w:hanging="437"/>
      </w:pPr>
      <w:rPr>
        <w:rFonts w:hint="default"/>
      </w:rPr>
    </w:lvl>
    <w:lvl w:ilvl="8" w:tplc="F40278E2">
      <w:numFmt w:val="bullet"/>
      <w:lvlText w:val="•"/>
      <w:lvlJc w:val="left"/>
      <w:pPr>
        <w:ind w:left="6141" w:hanging="437"/>
      </w:pPr>
      <w:rPr>
        <w:rFonts w:hint="default"/>
      </w:rPr>
    </w:lvl>
  </w:abstractNum>
  <w:abstractNum w:abstractNumId="93">
    <w:nsid w:val="4F9A0914"/>
    <w:multiLevelType w:val="hybridMultilevel"/>
    <w:tmpl w:val="E12AB1A6"/>
    <w:lvl w:ilvl="0" w:tplc="AFBC5F82">
      <w:start w:val="6"/>
      <w:numFmt w:val="lowerLetter"/>
      <w:lvlText w:val="%1."/>
      <w:lvlJc w:val="left"/>
      <w:pPr>
        <w:ind w:left="1506" w:hanging="199"/>
        <w:jc w:val="left"/>
      </w:pPr>
      <w:rPr>
        <w:rFonts w:ascii="Times New Roman" w:eastAsia="Times New Roman" w:hAnsi="Times New Roman" w:cs="Times New Roman" w:hint="default"/>
        <w:spacing w:val="-1"/>
        <w:w w:val="99"/>
        <w:sz w:val="24"/>
        <w:szCs w:val="24"/>
      </w:rPr>
    </w:lvl>
    <w:lvl w:ilvl="1" w:tplc="6DFCDD3E">
      <w:numFmt w:val="bullet"/>
      <w:lvlText w:val="•"/>
      <w:lvlJc w:val="left"/>
      <w:pPr>
        <w:ind w:left="2362" w:hanging="199"/>
      </w:pPr>
      <w:rPr>
        <w:rFonts w:hint="default"/>
      </w:rPr>
    </w:lvl>
    <w:lvl w:ilvl="2" w:tplc="3060259A">
      <w:numFmt w:val="bullet"/>
      <w:lvlText w:val="•"/>
      <w:lvlJc w:val="left"/>
      <w:pPr>
        <w:ind w:left="3224" w:hanging="199"/>
      </w:pPr>
      <w:rPr>
        <w:rFonts w:hint="default"/>
      </w:rPr>
    </w:lvl>
    <w:lvl w:ilvl="3" w:tplc="EF1CCCA0">
      <w:numFmt w:val="bullet"/>
      <w:lvlText w:val="•"/>
      <w:lvlJc w:val="left"/>
      <w:pPr>
        <w:ind w:left="4086" w:hanging="199"/>
      </w:pPr>
      <w:rPr>
        <w:rFonts w:hint="default"/>
      </w:rPr>
    </w:lvl>
    <w:lvl w:ilvl="4" w:tplc="BA54BE02">
      <w:numFmt w:val="bullet"/>
      <w:lvlText w:val="•"/>
      <w:lvlJc w:val="left"/>
      <w:pPr>
        <w:ind w:left="4948" w:hanging="199"/>
      </w:pPr>
      <w:rPr>
        <w:rFonts w:hint="default"/>
      </w:rPr>
    </w:lvl>
    <w:lvl w:ilvl="5" w:tplc="C382E95E">
      <w:numFmt w:val="bullet"/>
      <w:lvlText w:val="•"/>
      <w:lvlJc w:val="left"/>
      <w:pPr>
        <w:ind w:left="5810" w:hanging="199"/>
      </w:pPr>
      <w:rPr>
        <w:rFonts w:hint="default"/>
      </w:rPr>
    </w:lvl>
    <w:lvl w:ilvl="6" w:tplc="3C5CEED6">
      <w:numFmt w:val="bullet"/>
      <w:lvlText w:val="•"/>
      <w:lvlJc w:val="left"/>
      <w:pPr>
        <w:ind w:left="6672" w:hanging="199"/>
      </w:pPr>
      <w:rPr>
        <w:rFonts w:hint="default"/>
      </w:rPr>
    </w:lvl>
    <w:lvl w:ilvl="7" w:tplc="2564CC70">
      <w:numFmt w:val="bullet"/>
      <w:lvlText w:val="•"/>
      <w:lvlJc w:val="left"/>
      <w:pPr>
        <w:ind w:left="7534" w:hanging="199"/>
      </w:pPr>
      <w:rPr>
        <w:rFonts w:hint="default"/>
      </w:rPr>
    </w:lvl>
    <w:lvl w:ilvl="8" w:tplc="9EFE16F6">
      <w:numFmt w:val="bullet"/>
      <w:lvlText w:val="•"/>
      <w:lvlJc w:val="left"/>
      <w:pPr>
        <w:ind w:left="8396" w:hanging="199"/>
      </w:pPr>
      <w:rPr>
        <w:rFonts w:hint="default"/>
      </w:rPr>
    </w:lvl>
  </w:abstractNum>
  <w:abstractNum w:abstractNumId="94">
    <w:nsid w:val="4FE55598"/>
    <w:multiLevelType w:val="hybridMultilevel"/>
    <w:tmpl w:val="E02A48C2"/>
    <w:lvl w:ilvl="0" w:tplc="9A46FBFE">
      <w:start w:val="1"/>
      <w:numFmt w:val="lowerRoman"/>
      <w:lvlText w:val="%1."/>
      <w:lvlJc w:val="left"/>
      <w:pPr>
        <w:ind w:left="2042" w:hanging="723"/>
        <w:jc w:val="left"/>
      </w:pPr>
      <w:rPr>
        <w:rFonts w:ascii="Times New Roman" w:eastAsia="Times New Roman" w:hAnsi="Times New Roman" w:cs="Times New Roman" w:hint="default"/>
        <w:w w:val="99"/>
        <w:sz w:val="24"/>
        <w:szCs w:val="24"/>
      </w:rPr>
    </w:lvl>
    <w:lvl w:ilvl="1" w:tplc="EACE8A78">
      <w:numFmt w:val="bullet"/>
      <w:lvlText w:val="•"/>
      <w:lvlJc w:val="left"/>
      <w:pPr>
        <w:ind w:left="2848" w:hanging="723"/>
      </w:pPr>
      <w:rPr>
        <w:rFonts w:hint="default"/>
      </w:rPr>
    </w:lvl>
    <w:lvl w:ilvl="2" w:tplc="9342C73A">
      <w:numFmt w:val="bullet"/>
      <w:lvlText w:val="•"/>
      <w:lvlJc w:val="left"/>
      <w:pPr>
        <w:ind w:left="3656" w:hanging="723"/>
      </w:pPr>
      <w:rPr>
        <w:rFonts w:hint="default"/>
      </w:rPr>
    </w:lvl>
    <w:lvl w:ilvl="3" w:tplc="ABE868F6">
      <w:numFmt w:val="bullet"/>
      <w:lvlText w:val="•"/>
      <w:lvlJc w:val="left"/>
      <w:pPr>
        <w:ind w:left="4464" w:hanging="723"/>
      </w:pPr>
      <w:rPr>
        <w:rFonts w:hint="default"/>
      </w:rPr>
    </w:lvl>
    <w:lvl w:ilvl="4" w:tplc="44142E20">
      <w:numFmt w:val="bullet"/>
      <w:lvlText w:val="•"/>
      <w:lvlJc w:val="left"/>
      <w:pPr>
        <w:ind w:left="5272" w:hanging="723"/>
      </w:pPr>
      <w:rPr>
        <w:rFonts w:hint="default"/>
      </w:rPr>
    </w:lvl>
    <w:lvl w:ilvl="5" w:tplc="F0660D60">
      <w:numFmt w:val="bullet"/>
      <w:lvlText w:val="•"/>
      <w:lvlJc w:val="left"/>
      <w:pPr>
        <w:ind w:left="6080" w:hanging="723"/>
      </w:pPr>
      <w:rPr>
        <w:rFonts w:hint="default"/>
      </w:rPr>
    </w:lvl>
    <w:lvl w:ilvl="6" w:tplc="81CAB16A">
      <w:numFmt w:val="bullet"/>
      <w:lvlText w:val="•"/>
      <w:lvlJc w:val="left"/>
      <w:pPr>
        <w:ind w:left="6888" w:hanging="723"/>
      </w:pPr>
      <w:rPr>
        <w:rFonts w:hint="default"/>
      </w:rPr>
    </w:lvl>
    <w:lvl w:ilvl="7" w:tplc="DA48ADA6">
      <w:numFmt w:val="bullet"/>
      <w:lvlText w:val="•"/>
      <w:lvlJc w:val="left"/>
      <w:pPr>
        <w:ind w:left="7696" w:hanging="723"/>
      </w:pPr>
      <w:rPr>
        <w:rFonts w:hint="default"/>
      </w:rPr>
    </w:lvl>
    <w:lvl w:ilvl="8" w:tplc="681442A8">
      <w:numFmt w:val="bullet"/>
      <w:lvlText w:val="•"/>
      <w:lvlJc w:val="left"/>
      <w:pPr>
        <w:ind w:left="8504" w:hanging="723"/>
      </w:pPr>
      <w:rPr>
        <w:rFonts w:hint="default"/>
      </w:rPr>
    </w:lvl>
  </w:abstractNum>
  <w:abstractNum w:abstractNumId="95">
    <w:nsid w:val="5062165E"/>
    <w:multiLevelType w:val="hybridMultilevel"/>
    <w:tmpl w:val="A6245912"/>
    <w:lvl w:ilvl="0" w:tplc="6FF22EEC">
      <w:start w:val="1"/>
      <w:numFmt w:val="decimal"/>
      <w:lvlText w:val="%1."/>
      <w:lvlJc w:val="left"/>
      <w:pPr>
        <w:ind w:left="600" w:hanging="365"/>
        <w:jc w:val="left"/>
      </w:pPr>
      <w:rPr>
        <w:rFonts w:ascii="Times New Roman" w:eastAsia="Times New Roman" w:hAnsi="Times New Roman" w:cs="Times New Roman" w:hint="default"/>
        <w:w w:val="99"/>
        <w:sz w:val="24"/>
        <w:szCs w:val="24"/>
      </w:rPr>
    </w:lvl>
    <w:lvl w:ilvl="1" w:tplc="8B28113C">
      <w:start w:val="1"/>
      <w:numFmt w:val="upperRoman"/>
      <w:lvlText w:val="%2."/>
      <w:lvlJc w:val="left"/>
      <w:pPr>
        <w:ind w:left="1500" w:hanging="536"/>
        <w:jc w:val="right"/>
      </w:pPr>
      <w:rPr>
        <w:rFonts w:ascii="Times New Roman" w:eastAsia="Times New Roman" w:hAnsi="Times New Roman" w:cs="Times New Roman" w:hint="default"/>
        <w:spacing w:val="-11"/>
        <w:w w:val="99"/>
        <w:sz w:val="24"/>
        <w:szCs w:val="24"/>
      </w:rPr>
    </w:lvl>
    <w:lvl w:ilvl="2" w:tplc="7AA0C60E">
      <w:start w:val="1"/>
      <w:numFmt w:val="decimal"/>
      <w:lvlText w:val="%3."/>
      <w:lvlJc w:val="left"/>
      <w:pPr>
        <w:ind w:left="1320" w:hanging="360"/>
        <w:jc w:val="left"/>
      </w:pPr>
      <w:rPr>
        <w:rFonts w:ascii="Times New Roman" w:eastAsia="Times New Roman" w:hAnsi="Times New Roman" w:cs="Times New Roman" w:hint="default"/>
        <w:w w:val="99"/>
        <w:sz w:val="24"/>
        <w:szCs w:val="24"/>
      </w:rPr>
    </w:lvl>
    <w:lvl w:ilvl="3" w:tplc="8A9E7AD8">
      <w:numFmt w:val="bullet"/>
      <w:lvlText w:val="•"/>
      <w:lvlJc w:val="left"/>
      <w:pPr>
        <w:ind w:left="2577" w:hanging="360"/>
      </w:pPr>
      <w:rPr>
        <w:rFonts w:hint="default"/>
      </w:rPr>
    </w:lvl>
    <w:lvl w:ilvl="4" w:tplc="33F0FB12">
      <w:numFmt w:val="bullet"/>
      <w:lvlText w:val="•"/>
      <w:lvlJc w:val="left"/>
      <w:pPr>
        <w:ind w:left="3655" w:hanging="360"/>
      </w:pPr>
      <w:rPr>
        <w:rFonts w:hint="default"/>
      </w:rPr>
    </w:lvl>
    <w:lvl w:ilvl="5" w:tplc="93722A34">
      <w:numFmt w:val="bullet"/>
      <w:lvlText w:val="•"/>
      <w:lvlJc w:val="left"/>
      <w:pPr>
        <w:ind w:left="4732" w:hanging="360"/>
      </w:pPr>
      <w:rPr>
        <w:rFonts w:hint="default"/>
      </w:rPr>
    </w:lvl>
    <w:lvl w:ilvl="6" w:tplc="8BB04CFC">
      <w:numFmt w:val="bullet"/>
      <w:lvlText w:val="•"/>
      <w:lvlJc w:val="left"/>
      <w:pPr>
        <w:ind w:left="5810" w:hanging="360"/>
      </w:pPr>
      <w:rPr>
        <w:rFonts w:hint="default"/>
      </w:rPr>
    </w:lvl>
    <w:lvl w:ilvl="7" w:tplc="C3204AD4">
      <w:numFmt w:val="bullet"/>
      <w:lvlText w:val="•"/>
      <w:lvlJc w:val="left"/>
      <w:pPr>
        <w:ind w:left="6887" w:hanging="360"/>
      </w:pPr>
      <w:rPr>
        <w:rFonts w:hint="default"/>
      </w:rPr>
    </w:lvl>
    <w:lvl w:ilvl="8" w:tplc="FBFA3C5A">
      <w:numFmt w:val="bullet"/>
      <w:lvlText w:val="•"/>
      <w:lvlJc w:val="left"/>
      <w:pPr>
        <w:ind w:left="7965" w:hanging="360"/>
      </w:pPr>
      <w:rPr>
        <w:rFonts w:hint="default"/>
      </w:rPr>
    </w:lvl>
  </w:abstractNum>
  <w:abstractNum w:abstractNumId="96">
    <w:nsid w:val="50AF0C3B"/>
    <w:multiLevelType w:val="hybridMultilevel"/>
    <w:tmpl w:val="D5D60FCC"/>
    <w:lvl w:ilvl="0" w:tplc="76D077C4">
      <w:start w:val="1"/>
      <w:numFmt w:val="decimal"/>
      <w:lvlText w:val="%1."/>
      <w:lvlJc w:val="left"/>
      <w:pPr>
        <w:ind w:left="1322" w:hanging="360"/>
        <w:jc w:val="left"/>
      </w:pPr>
      <w:rPr>
        <w:rFonts w:ascii="Times New Roman" w:eastAsia="Times New Roman" w:hAnsi="Times New Roman" w:cs="Times New Roman" w:hint="default"/>
        <w:w w:val="99"/>
        <w:sz w:val="24"/>
        <w:szCs w:val="24"/>
      </w:rPr>
    </w:lvl>
    <w:lvl w:ilvl="1" w:tplc="2EDCF64E">
      <w:numFmt w:val="bullet"/>
      <w:lvlText w:val="•"/>
      <w:lvlJc w:val="left"/>
      <w:pPr>
        <w:ind w:left="2200" w:hanging="360"/>
      </w:pPr>
      <w:rPr>
        <w:rFonts w:hint="default"/>
      </w:rPr>
    </w:lvl>
    <w:lvl w:ilvl="2" w:tplc="C92A06B4">
      <w:numFmt w:val="bullet"/>
      <w:lvlText w:val="•"/>
      <w:lvlJc w:val="left"/>
      <w:pPr>
        <w:ind w:left="3080" w:hanging="360"/>
      </w:pPr>
      <w:rPr>
        <w:rFonts w:hint="default"/>
      </w:rPr>
    </w:lvl>
    <w:lvl w:ilvl="3" w:tplc="9A3693C8">
      <w:numFmt w:val="bullet"/>
      <w:lvlText w:val="•"/>
      <w:lvlJc w:val="left"/>
      <w:pPr>
        <w:ind w:left="3960" w:hanging="360"/>
      </w:pPr>
      <w:rPr>
        <w:rFonts w:hint="default"/>
      </w:rPr>
    </w:lvl>
    <w:lvl w:ilvl="4" w:tplc="0204C0A0">
      <w:numFmt w:val="bullet"/>
      <w:lvlText w:val="•"/>
      <w:lvlJc w:val="left"/>
      <w:pPr>
        <w:ind w:left="4840" w:hanging="360"/>
      </w:pPr>
      <w:rPr>
        <w:rFonts w:hint="default"/>
      </w:rPr>
    </w:lvl>
    <w:lvl w:ilvl="5" w:tplc="470E7000">
      <w:numFmt w:val="bullet"/>
      <w:lvlText w:val="•"/>
      <w:lvlJc w:val="left"/>
      <w:pPr>
        <w:ind w:left="5720" w:hanging="360"/>
      </w:pPr>
      <w:rPr>
        <w:rFonts w:hint="default"/>
      </w:rPr>
    </w:lvl>
    <w:lvl w:ilvl="6" w:tplc="173832D8">
      <w:numFmt w:val="bullet"/>
      <w:lvlText w:val="•"/>
      <w:lvlJc w:val="left"/>
      <w:pPr>
        <w:ind w:left="6600" w:hanging="360"/>
      </w:pPr>
      <w:rPr>
        <w:rFonts w:hint="default"/>
      </w:rPr>
    </w:lvl>
    <w:lvl w:ilvl="7" w:tplc="F05C90FE">
      <w:numFmt w:val="bullet"/>
      <w:lvlText w:val="•"/>
      <w:lvlJc w:val="left"/>
      <w:pPr>
        <w:ind w:left="7480" w:hanging="360"/>
      </w:pPr>
      <w:rPr>
        <w:rFonts w:hint="default"/>
      </w:rPr>
    </w:lvl>
    <w:lvl w:ilvl="8" w:tplc="EEC0D06C">
      <w:numFmt w:val="bullet"/>
      <w:lvlText w:val="•"/>
      <w:lvlJc w:val="left"/>
      <w:pPr>
        <w:ind w:left="8360" w:hanging="360"/>
      </w:pPr>
      <w:rPr>
        <w:rFonts w:hint="default"/>
      </w:rPr>
    </w:lvl>
  </w:abstractNum>
  <w:abstractNum w:abstractNumId="97">
    <w:nsid w:val="52486009"/>
    <w:multiLevelType w:val="hybridMultilevel"/>
    <w:tmpl w:val="166A3948"/>
    <w:lvl w:ilvl="0" w:tplc="EE9C74C0">
      <w:start w:val="1"/>
      <w:numFmt w:val="decimal"/>
      <w:lvlText w:val="%1."/>
      <w:lvlJc w:val="left"/>
      <w:pPr>
        <w:ind w:left="960" w:hanging="360"/>
        <w:jc w:val="left"/>
      </w:pPr>
      <w:rPr>
        <w:rFonts w:ascii="Times New Roman" w:eastAsia="Times New Roman" w:hAnsi="Times New Roman" w:cs="Times New Roman" w:hint="default"/>
        <w:w w:val="99"/>
        <w:sz w:val="24"/>
        <w:szCs w:val="24"/>
      </w:rPr>
    </w:lvl>
    <w:lvl w:ilvl="1" w:tplc="88BC0290">
      <w:numFmt w:val="bullet"/>
      <w:lvlText w:val="•"/>
      <w:lvlJc w:val="left"/>
      <w:pPr>
        <w:ind w:left="1876" w:hanging="360"/>
      </w:pPr>
      <w:rPr>
        <w:rFonts w:hint="default"/>
      </w:rPr>
    </w:lvl>
    <w:lvl w:ilvl="2" w:tplc="8D06AAB8">
      <w:numFmt w:val="bullet"/>
      <w:lvlText w:val="•"/>
      <w:lvlJc w:val="left"/>
      <w:pPr>
        <w:ind w:left="2792" w:hanging="360"/>
      </w:pPr>
      <w:rPr>
        <w:rFonts w:hint="default"/>
      </w:rPr>
    </w:lvl>
    <w:lvl w:ilvl="3" w:tplc="09102A9E">
      <w:numFmt w:val="bullet"/>
      <w:lvlText w:val="•"/>
      <w:lvlJc w:val="left"/>
      <w:pPr>
        <w:ind w:left="3708" w:hanging="360"/>
      </w:pPr>
      <w:rPr>
        <w:rFonts w:hint="default"/>
      </w:rPr>
    </w:lvl>
    <w:lvl w:ilvl="4" w:tplc="65BEA376">
      <w:numFmt w:val="bullet"/>
      <w:lvlText w:val="•"/>
      <w:lvlJc w:val="left"/>
      <w:pPr>
        <w:ind w:left="4624" w:hanging="360"/>
      </w:pPr>
      <w:rPr>
        <w:rFonts w:hint="default"/>
      </w:rPr>
    </w:lvl>
    <w:lvl w:ilvl="5" w:tplc="97C021A0">
      <w:numFmt w:val="bullet"/>
      <w:lvlText w:val="•"/>
      <w:lvlJc w:val="left"/>
      <w:pPr>
        <w:ind w:left="5540" w:hanging="360"/>
      </w:pPr>
      <w:rPr>
        <w:rFonts w:hint="default"/>
      </w:rPr>
    </w:lvl>
    <w:lvl w:ilvl="6" w:tplc="4AD65F34">
      <w:numFmt w:val="bullet"/>
      <w:lvlText w:val="•"/>
      <w:lvlJc w:val="left"/>
      <w:pPr>
        <w:ind w:left="6456" w:hanging="360"/>
      </w:pPr>
      <w:rPr>
        <w:rFonts w:hint="default"/>
      </w:rPr>
    </w:lvl>
    <w:lvl w:ilvl="7" w:tplc="BEB021DC">
      <w:numFmt w:val="bullet"/>
      <w:lvlText w:val="•"/>
      <w:lvlJc w:val="left"/>
      <w:pPr>
        <w:ind w:left="7372" w:hanging="360"/>
      </w:pPr>
      <w:rPr>
        <w:rFonts w:hint="default"/>
      </w:rPr>
    </w:lvl>
    <w:lvl w:ilvl="8" w:tplc="6A48EB0C">
      <w:numFmt w:val="bullet"/>
      <w:lvlText w:val="•"/>
      <w:lvlJc w:val="left"/>
      <w:pPr>
        <w:ind w:left="8288" w:hanging="360"/>
      </w:pPr>
      <w:rPr>
        <w:rFonts w:hint="default"/>
      </w:rPr>
    </w:lvl>
  </w:abstractNum>
  <w:abstractNum w:abstractNumId="98">
    <w:nsid w:val="53E41418"/>
    <w:multiLevelType w:val="hybridMultilevel"/>
    <w:tmpl w:val="FFDEB586"/>
    <w:lvl w:ilvl="0" w:tplc="7E586F30">
      <w:start w:val="1"/>
      <w:numFmt w:val="decimal"/>
      <w:lvlText w:val="%1."/>
      <w:lvlJc w:val="left"/>
      <w:pPr>
        <w:ind w:left="840" w:hanging="240"/>
        <w:jc w:val="left"/>
      </w:pPr>
      <w:rPr>
        <w:rFonts w:ascii="Times New Roman" w:eastAsia="Times New Roman" w:hAnsi="Times New Roman" w:cs="Times New Roman" w:hint="default"/>
        <w:w w:val="99"/>
        <w:sz w:val="24"/>
        <w:szCs w:val="24"/>
      </w:rPr>
    </w:lvl>
    <w:lvl w:ilvl="1" w:tplc="22B045E6">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E03C1D84">
      <w:numFmt w:val="bullet"/>
      <w:lvlText w:val="•"/>
      <w:lvlJc w:val="left"/>
      <w:pPr>
        <w:ind w:left="2297" w:hanging="360"/>
      </w:pPr>
      <w:rPr>
        <w:rFonts w:hint="default"/>
      </w:rPr>
    </w:lvl>
    <w:lvl w:ilvl="3" w:tplc="CF1A9828">
      <w:numFmt w:val="bullet"/>
      <w:lvlText w:val="•"/>
      <w:lvlJc w:val="left"/>
      <w:pPr>
        <w:ind w:left="3275" w:hanging="360"/>
      </w:pPr>
      <w:rPr>
        <w:rFonts w:hint="default"/>
      </w:rPr>
    </w:lvl>
    <w:lvl w:ilvl="4" w:tplc="D2849DD2">
      <w:numFmt w:val="bullet"/>
      <w:lvlText w:val="•"/>
      <w:lvlJc w:val="left"/>
      <w:pPr>
        <w:ind w:left="4253" w:hanging="360"/>
      </w:pPr>
      <w:rPr>
        <w:rFonts w:hint="default"/>
      </w:rPr>
    </w:lvl>
    <w:lvl w:ilvl="5" w:tplc="15A488AC">
      <w:numFmt w:val="bullet"/>
      <w:lvlText w:val="•"/>
      <w:lvlJc w:val="left"/>
      <w:pPr>
        <w:ind w:left="5231" w:hanging="360"/>
      </w:pPr>
      <w:rPr>
        <w:rFonts w:hint="default"/>
      </w:rPr>
    </w:lvl>
    <w:lvl w:ilvl="6" w:tplc="DA00DB34">
      <w:numFmt w:val="bullet"/>
      <w:lvlText w:val="•"/>
      <w:lvlJc w:val="left"/>
      <w:pPr>
        <w:ind w:left="6208" w:hanging="360"/>
      </w:pPr>
      <w:rPr>
        <w:rFonts w:hint="default"/>
      </w:rPr>
    </w:lvl>
    <w:lvl w:ilvl="7" w:tplc="194E3992">
      <w:numFmt w:val="bullet"/>
      <w:lvlText w:val="•"/>
      <w:lvlJc w:val="left"/>
      <w:pPr>
        <w:ind w:left="7186" w:hanging="360"/>
      </w:pPr>
      <w:rPr>
        <w:rFonts w:hint="default"/>
      </w:rPr>
    </w:lvl>
    <w:lvl w:ilvl="8" w:tplc="FBD4AC7A">
      <w:numFmt w:val="bullet"/>
      <w:lvlText w:val="•"/>
      <w:lvlJc w:val="left"/>
      <w:pPr>
        <w:ind w:left="8164" w:hanging="360"/>
      </w:pPr>
      <w:rPr>
        <w:rFonts w:hint="default"/>
      </w:rPr>
    </w:lvl>
  </w:abstractNum>
  <w:abstractNum w:abstractNumId="99">
    <w:nsid w:val="54063AF9"/>
    <w:multiLevelType w:val="hybridMultilevel"/>
    <w:tmpl w:val="38DCB448"/>
    <w:lvl w:ilvl="0" w:tplc="CB4EF618">
      <w:start w:val="1"/>
      <w:numFmt w:val="decimal"/>
      <w:lvlText w:val="%1."/>
      <w:lvlJc w:val="left"/>
      <w:pPr>
        <w:ind w:left="1140" w:hanging="360"/>
        <w:jc w:val="left"/>
      </w:pPr>
      <w:rPr>
        <w:rFonts w:ascii="Times New Roman" w:eastAsia="Times New Roman" w:hAnsi="Times New Roman" w:cs="Times New Roman" w:hint="default"/>
        <w:w w:val="99"/>
        <w:sz w:val="24"/>
        <w:szCs w:val="24"/>
      </w:rPr>
    </w:lvl>
    <w:lvl w:ilvl="1" w:tplc="99C47F90">
      <w:numFmt w:val="bullet"/>
      <w:lvlText w:val="•"/>
      <w:lvlJc w:val="left"/>
      <w:pPr>
        <w:ind w:left="2038" w:hanging="360"/>
      </w:pPr>
      <w:rPr>
        <w:rFonts w:hint="default"/>
      </w:rPr>
    </w:lvl>
    <w:lvl w:ilvl="2" w:tplc="35905484">
      <w:numFmt w:val="bullet"/>
      <w:lvlText w:val="•"/>
      <w:lvlJc w:val="left"/>
      <w:pPr>
        <w:ind w:left="2936" w:hanging="360"/>
      </w:pPr>
      <w:rPr>
        <w:rFonts w:hint="default"/>
      </w:rPr>
    </w:lvl>
    <w:lvl w:ilvl="3" w:tplc="BDA0569E">
      <w:numFmt w:val="bullet"/>
      <w:lvlText w:val="•"/>
      <w:lvlJc w:val="left"/>
      <w:pPr>
        <w:ind w:left="3834" w:hanging="360"/>
      </w:pPr>
      <w:rPr>
        <w:rFonts w:hint="default"/>
      </w:rPr>
    </w:lvl>
    <w:lvl w:ilvl="4" w:tplc="7DC6762A">
      <w:numFmt w:val="bullet"/>
      <w:lvlText w:val="•"/>
      <w:lvlJc w:val="left"/>
      <w:pPr>
        <w:ind w:left="4732" w:hanging="360"/>
      </w:pPr>
      <w:rPr>
        <w:rFonts w:hint="default"/>
      </w:rPr>
    </w:lvl>
    <w:lvl w:ilvl="5" w:tplc="9BB86756">
      <w:numFmt w:val="bullet"/>
      <w:lvlText w:val="•"/>
      <w:lvlJc w:val="left"/>
      <w:pPr>
        <w:ind w:left="5630" w:hanging="360"/>
      </w:pPr>
      <w:rPr>
        <w:rFonts w:hint="default"/>
      </w:rPr>
    </w:lvl>
    <w:lvl w:ilvl="6" w:tplc="A3F45128">
      <w:numFmt w:val="bullet"/>
      <w:lvlText w:val="•"/>
      <w:lvlJc w:val="left"/>
      <w:pPr>
        <w:ind w:left="6528" w:hanging="360"/>
      </w:pPr>
      <w:rPr>
        <w:rFonts w:hint="default"/>
      </w:rPr>
    </w:lvl>
    <w:lvl w:ilvl="7" w:tplc="D9F65362">
      <w:numFmt w:val="bullet"/>
      <w:lvlText w:val="•"/>
      <w:lvlJc w:val="left"/>
      <w:pPr>
        <w:ind w:left="7426" w:hanging="360"/>
      </w:pPr>
      <w:rPr>
        <w:rFonts w:hint="default"/>
      </w:rPr>
    </w:lvl>
    <w:lvl w:ilvl="8" w:tplc="523E9B64">
      <w:numFmt w:val="bullet"/>
      <w:lvlText w:val="•"/>
      <w:lvlJc w:val="left"/>
      <w:pPr>
        <w:ind w:left="8324" w:hanging="360"/>
      </w:pPr>
      <w:rPr>
        <w:rFonts w:hint="default"/>
      </w:rPr>
    </w:lvl>
  </w:abstractNum>
  <w:abstractNum w:abstractNumId="100">
    <w:nsid w:val="54CF545F"/>
    <w:multiLevelType w:val="hybridMultilevel"/>
    <w:tmpl w:val="F05C7F3A"/>
    <w:lvl w:ilvl="0" w:tplc="5AF620E0">
      <w:start w:val="1"/>
      <w:numFmt w:val="decimal"/>
      <w:lvlText w:val="%1."/>
      <w:lvlJc w:val="left"/>
      <w:pPr>
        <w:ind w:left="1140" w:hanging="360"/>
        <w:jc w:val="left"/>
      </w:pPr>
      <w:rPr>
        <w:rFonts w:ascii="Times New Roman" w:eastAsia="Times New Roman" w:hAnsi="Times New Roman" w:cs="Times New Roman" w:hint="default"/>
        <w:w w:val="99"/>
        <w:sz w:val="24"/>
        <w:szCs w:val="24"/>
      </w:rPr>
    </w:lvl>
    <w:lvl w:ilvl="1" w:tplc="90D47DEE">
      <w:numFmt w:val="bullet"/>
      <w:lvlText w:val="•"/>
      <w:lvlJc w:val="left"/>
      <w:pPr>
        <w:ind w:left="2038" w:hanging="360"/>
      </w:pPr>
      <w:rPr>
        <w:rFonts w:hint="default"/>
      </w:rPr>
    </w:lvl>
    <w:lvl w:ilvl="2" w:tplc="9850ABD0">
      <w:numFmt w:val="bullet"/>
      <w:lvlText w:val="•"/>
      <w:lvlJc w:val="left"/>
      <w:pPr>
        <w:ind w:left="2936" w:hanging="360"/>
      </w:pPr>
      <w:rPr>
        <w:rFonts w:hint="default"/>
      </w:rPr>
    </w:lvl>
    <w:lvl w:ilvl="3" w:tplc="D7046BBE">
      <w:numFmt w:val="bullet"/>
      <w:lvlText w:val="•"/>
      <w:lvlJc w:val="left"/>
      <w:pPr>
        <w:ind w:left="3834" w:hanging="360"/>
      </w:pPr>
      <w:rPr>
        <w:rFonts w:hint="default"/>
      </w:rPr>
    </w:lvl>
    <w:lvl w:ilvl="4" w:tplc="DD2C6F64">
      <w:numFmt w:val="bullet"/>
      <w:lvlText w:val="•"/>
      <w:lvlJc w:val="left"/>
      <w:pPr>
        <w:ind w:left="4732" w:hanging="360"/>
      </w:pPr>
      <w:rPr>
        <w:rFonts w:hint="default"/>
      </w:rPr>
    </w:lvl>
    <w:lvl w:ilvl="5" w:tplc="AC3AAB54">
      <w:numFmt w:val="bullet"/>
      <w:lvlText w:val="•"/>
      <w:lvlJc w:val="left"/>
      <w:pPr>
        <w:ind w:left="5630" w:hanging="360"/>
      </w:pPr>
      <w:rPr>
        <w:rFonts w:hint="default"/>
      </w:rPr>
    </w:lvl>
    <w:lvl w:ilvl="6" w:tplc="21146B52">
      <w:numFmt w:val="bullet"/>
      <w:lvlText w:val="•"/>
      <w:lvlJc w:val="left"/>
      <w:pPr>
        <w:ind w:left="6528" w:hanging="360"/>
      </w:pPr>
      <w:rPr>
        <w:rFonts w:hint="default"/>
      </w:rPr>
    </w:lvl>
    <w:lvl w:ilvl="7" w:tplc="B2F0515C">
      <w:numFmt w:val="bullet"/>
      <w:lvlText w:val="•"/>
      <w:lvlJc w:val="left"/>
      <w:pPr>
        <w:ind w:left="7426" w:hanging="360"/>
      </w:pPr>
      <w:rPr>
        <w:rFonts w:hint="default"/>
      </w:rPr>
    </w:lvl>
    <w:lvl w:ilvl="8" w:tplc="C19C0BC4">
      <w:numFmt w:val="bullet"/>
      <w:lvlText w:val="•"/>
      <w:lvlJc w:val="left"/>
      <w:pPr>
        <w:ind w:left="8324" w:hanging="360"/>
      </w:pPr>
      <w:rPr>
        <w:rFonts w:hint="default"/>
      </w:rPr>
    </w:lvl>
  </w:abstractNum>
  <w:abstractNum w:abstractNumId="101">
    <w:nsid w:val="54D81AE7"/>
    <w:multiLevelType w:val="hybridMultilevel"/>
    <w:tmpl w:val="A5043554"/>
    <w:lvl w:ilvl="0" w:tplc="1DD6DDF4">
      <w:start w:val="8"/>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8E7214B8">
      <w:start w:val="1"/>
      <w:numFmt w:val="lowerLetter"/>
      <w:lvlText w:val="%2)"/>
      <w:lvlJc w:val="left"/>
      <w:pPr>
        <w:ind w:left="2467" w:hanging="363"/>
        <w:jc w:val="left"/>
      </w:pPr>
      <w:rPr>
        <w:rFonts w:ascii="Times New Roman" w:eastAsia="Times New Roman" w:hAnsi="Times New Roman" w:cs="Times New Roman" w:hint="default"/>
        <w:spacing w:val="-1"/>
        <w:w w:val="99"/>
        <w:sz w:val="24"/>
        <w:szCs w:val="24"/>
      </w:rPr>
    </w:lvl>
    <w:lvl w:ilvl="2" w:tplc="34C82944">
      <w:numFmt w:val="bullet"/>
      <w:lvlText w:val="•"/>
      <w:lvlJc w:val="left"/>
      <w:pPr>
        <w:ind w:left="2399" w:hanging="363"/>
      </w:pPr>
      <w:rPr>
        <w:rFonts w:hint="default"/>
      </w:rPr>
    </w:lvl>
    <w:lvl w:ilvl="3" w:tplc="7C3CADAA">
      <w:numFmt w:val="bullet"/>
      <w:lvlText w:val="•"/>
      <w:lvlJc w:val="left"/>
      <w:pPr>
        <w:ind w:left="2338" w:hanging="363"/>
      </w:pPr>
      <w:rPr>
        <w:rFonts w:hint="default"/>
      </w:rPr>
    </w:lvl>
    <w:lvl w:ilvl="4" w:tplc="C80ABA5A">
      <w:numFmt w:val="bullet"/>
      <w:lvlText w:val="•"/>
      <w:lvlJc w:val="left"/>
      <w:pPr>
        <w:ind w:left="2278" w:hanging="363"/>
      </w:pPr>
      <w:rPr>
        <w:rFonts w:hint="default"/>
      </w:rPr>
    </w:lvl>
    <w:lvl w:ilvl="5" w:tplc="A70265C2">
      <w:numFmt w:val="bullet"/>
      <w:lvlText w:val="•"/>
      <w:lvlJc w:val="left"/>
      <w:pPr>
        <w:ind w:left="2217" w:hanging="363"/>
      </w:pPr>
      <w:rPr>
        <w:rFonts w:hint="default"/>
      </w:rPr>
    </w:lvl>
    <w:lvl w:ilvl="6" w:tplc="1F5C97DC">
      <w:numFmt w:val="bullet"/>
      <w:lvlText w:val="•"/>
      <w:lvlJc w:val="left"/>
      <w:pPr>
        <w:ind w:left="2157" w:hanging="363"/>
      </w:pPr>
      <w:rPr>
        <w:rFonts w:hint="default"/>
      </w:rPr>
    </w:lvl>
    <w:lvl w:ilvl="7" w:tplc="619C261A">
      <w:numFmt w:val="bullet"/>
      <w:lvlText w:val="•"/>
      <w:lvlJc w:val="left"/>
      <w:pPr>
        <w:ind w:left="2096" w:hanging="363"/>
      </w:pPr>
      <w:rPr>
        <w:rFonts w:hint="default"/>
      </w:rPr>
    </w:lvl>
    <w:lvl w:ilvl="8" w:tplc="28D4C834">
      <w:numFmt w:val="bullet"/>
      <w:lvlText w:val="•"/>
      <w:lvlJc w:val="left"/>
      <w:pPr>
        <w:ind w:left="2035" w:hanging="363"/>
      </w:pPr>
      <w:rPr>
        <w:rFonts w:hint="default"/>
      </w:rPr>
    </w:lvl>
  </w:abstractNum>
  <w:abstractNum w:abstractNumId="102">
    <w:nsid w:val="57B32FF1"/>
    <w:multiLevelType w:val="hybridMultilevel"/>
    <w:tmpl w:val="E5B293DA"/>
    <w:lvl w:ilvl="0" w:tplc="976EBE24">
      <w:start w:val="1"/>
      <w:numFmt w:val="lowerLetter"/>
      <w:lvlText w:val="%1)"/>
      <w:lvlJc w:val="left"/>
      <w:pPr>
        <w:ind w:left="1029" w:hanging="286"/>
        <w:jc w:val="left"/>
      </w:pPr>
      <w:rPr>
        <w:rFonts w:ascii="Times New Roman" w:eastAsia="Times New Roman" w:hAnsi="Times New Roman" w:cs="Times New Roman" w:hint="default"/>
        <w:spacing w:val="-1"/>
        <w:w w:val="99"/>
        <w:sz w:val="24"/>
        <w:szCs w:val="24"/>
      </w:rPr>
    </w:lvl>
    <w:lvl w:ilvl="1" w:tplc="E6640B7C">
      <w:numFmt w:val="bullet"/>
      <w:lvlText w:val="•"/>
      <w:lvlJc w:val="left"/>
      <w:pPr>
        <w:ind w:left="1930" w:hanging="286"/>
      </w:pPr>
      <w:rPr>
        <w:rFonts w:hint="default"/>
      </w:rPr>
    </w:lvl>
    <w:lvl w:ilvl="2" w:tplc="D06E9ED8">
      <w:numFmt w:val="bullet"/>
      <w:lvlText w:val="•"/>
      <w:lvlJc w:val="left"/>
      <w:pPr>
        <w:ind w:left="2840" w:hanging="286"/>
      </w:pPr>
      <w:rPr>
        <w:rFonts w:hint="default"/>
      </w:rPr>
    </w:lvl>
    <w:lvl w:ilvl="3" w:tplc="6040D604">
      <w:numFmt w:val="bullet"/>
      <w:lvlText w:val="•"/>
      <w:lvlJc w:val="left"/>
      <w:pPr>
        <w:ind w:left="3750" w:hanging="286"/>
      </w:pPr>
      <w:rPr>
        <w:rFonts w:hint="default"/>
      </w:rPr>
    </w:lvl>
    <w:lvl w:ilvl="4" w:tplc="E3642FC6">
      <w:numFmt w:val="bullet"/>
      <w:lvlText w:val="•"/>
      <w:lvlJc w:val="left"/>
      <w:pPr>
        <w:ind w:left="4660" w:hanging="286"/>
      </w:pPr>
      <w:rPr>
        <w:rFonts w:hint="default"/>
      </w:rPr>
    </w:lvl>
    <w:lvl w:ilvl="5" w:tplc="47EA615E">
      <w:numFmt w:val="bullet"/>
      <w:lvlText w:val="•"/>
      <w:lvlJc w:val="left"/>
      <w:pPr>
        <w:ind w:left="5570" w:hanging="286"/>
      </w:pPr>
      <w:rPr>
        <w:rFonts w:hint="default"/>
      </w:rPr>
    </w:lvl>
    <w:lvl w:ilvl="6" w:tplc="C270FD6A">
      <w:numFmt w:val="bullet"/>
      <w:lvlText w:val="•"/>
      <w:lvlJc w:val="left"/>
      <w:pPr>
        <w:ind w:left="6480" w:hanging="286"/>
      </w:pPr>
      <w:rPr>
        <w:rFonts w:hint="default"/>
      </w:rPr>
    </w:lvl>
    <w:lvl w:ilvl="7" w:tplc="5582C0A8">
      <w:numFmt w:val="bullet"/>
      <w:lvlText w:val="•"/>
      <w:lvlJc w:val="left"/>
      <w:pPr>
        <w:ind w:left="7390" w:hanging="286"/>
      </w:pPr>
      <w:rPr>
        <w:rFonts w:hint="default"/>
      </w:rPr>
    </w:lvl>
    <w:lvl w:ilvl="8" w:tplc="9E6E4CC4">
      <w:numFmt w:val="bullet"/>
      <w:lvlText w:val="•"/>
      <w:lvlJc w:val="left"/>
      <w:pPr>
        <w:ind w:left="8300" w:hanging="286"/>
      </w:pPr>
      <w:rPr>
        <w:rFonts w:hint="default"/>
      </w:rPr>
    </w:lvl>
  </w:abstractNum>
  <w:abstractNum w:abstractNumId="103">
    <w:nsid w:val="583B1F40"/>
    <w:multiLevelType w:val="hybridMultilevel"/>
    <w:tmpl w:val="4650E880"/>
    <w:lvl w:ilvl="0" w:tplc="369E9A0A">
      <w:start w:val="1"/>
      <w:numFmt w:val="lowerLetter"/>
      <w:lvlText w:val="%1)"/>
      <w:lvlJc w:val="left"/>
      <w:pPr>
        <w:ind w:left="1032" w:hanging="286"/>
        <w:jc w:val="left"/>
      </w:pPr>
      <w:rPr>
        <w:rFonts w:ascii="Times New Roman" w:eastAsia="Times New Roman" w:hAnsi="Times New Roman" w:cs="Times New Roman" w:hint="default"/>
        <w:spacing w:val="-1"/>
        <w:w w:val="99"/>
        <w:sz w:val="24"/>
        <w:szCs w:val="24"/>
      </w:rPr>
    </w:lvl>
    <w:lvl w:ilvl="1" w:tplc="D7E4FCAA">
      <w:numFmt w:val="bullet"/>
      <w:lvlText w:val="•"/>
      <w:lvlJc w:val="left"/>
      <w:pPr>
        <w:ind w:left="1948" w:hanging="286"/>
      </w:pPr>
      <w:rPr>
        <w:rFonts w:hint="default"/>
      </w:rPr>
    </w:lvl>
    <w:lvl w:ilvl="2" w:tplc="C6760FEA">
      <w:numFmt w:val="bullet"/>
      <w:lvlText w:val="•"/>
      <w:lvlJc w:val="left"/>
      <w:pPr>
        <w:ind w:left="2856" w:hanging="286"/>
      </w:pPr>
      <w:rPr>
        <w:rFonts w:hint="default"/>
      </w:rPr>
    </w:lvl>
    <w:lvl w:ilvl="3" w:tplc="C27CA00C">
      <w:numFmt w:val="bullet"/>
      <w:lvlText w:val="•"/>
      <w:lvlJc w:val="left"/>
      <w:pPr>
        <w:ind w:left="3764" w:hanging="286"/>
      </w:pPr>
      <w:rPr>
        <w:rFonts w:hint="default"/>
      </w:rPr>
    </w:lvl>
    <w:lvl w:ilvl="4" w:tplc="7CAE8578">
      <w:numFmt w:val="bullet"/>
      <w:lvlText w:val="•"/>
      <w:lvlJc w:val="left"/>
      <w:pPr>
        <w:ind w:left="4672" w:hanging="286"/>
      </w:pPr>
      <w:rPr>
        <w:rFonts w:hint="default"/>
      </w:rPr>
    </w:lvl>
    <w:lvl w:ilvl="5" w:tplc="EB1292CC">
      <w:numFmt w:val="bullet"/>
      <w:lvlText w:val="•"/>
      <w:lvlJc w:val="left"/>
      <w:pPr>
        <w:ind w:left="5580" w:hanging="286"/>
      </w:pPr>
      <w:rPr>
        <w:rFonts w:hint="default"/>
      </w:rPr>
    </w:lvl>
    <w:lvl w:ilvl="6" w:tplc="1EE8F862">
      <w:numFmt w:val="bullet"/>
      <w:lvlText w:val="•"/>
      <w:lvlJc w:val="left"/>
      <w:pPr>
        <w:ind w:left="6488" w:hanging="286"/>
      </w:pPr>
      <w:rPr>
        <w:rFonts w:hint="default"/>
      </w:rPr>
    </w:lvl>
    <w:lvl w:ilvl="7" w:tplc="48A654FC">
      <w:numFmt w:val="bullet"/>
      <w:lvlText w:val="•"/>
      <w:lvlJc w:val="left"/>
      <w:pPr>
        <w:ind w:left="7396" w:hanging="286"/>
      </w:pPr>
      <w:rPr>
        <w:rFonts w:hint="default"/>
      </w:rPr>
    </w:lvl>
    <w:lvl w:ilvl="8" w:tplc="9AF65816">
      <w:numFmt w:val="bullet"/>
      <w:lvlText w:val="•"/>
      <w:lvlJc w:val="left"/>
      <w:pPr>
        <w:ind w:left="8304" w:hanging="286"/>
      </w:pPr>
      <w:rPr>
        <w:rFonts w:hint="default"/>
      </w:rPr>
    </w:lvl>
  </w:abstractNum>
  <w:abstractNum w:abstractNumId="104">
    <w:nsid w:val="58F60F2A"/>
    <w:multiLevelType w:val="hybridMultilevel"/>
    <w:tmpl w:val="0846AED8"/>
    <w:lvl w:ilvl="0" w:tplc="3358FDFA">
      <w:numFmt w:val="bullet"/>
      <w:lvlText w:val=""/>
      <w:lvlJc w:val="left"/>
      <w:pPr>
        <w:ind w:left="508" w:hanging="360"/>
      </w:pPr>
      <w:rPr>
        <w:rFonts w:ascii="Symbol" w:eastAsia="Symbol" w:hAnsi="Symbol" w:cs="Symbol" w:hint="default"/>
        <w:w w:val="99"/>
        <w:sz w:val="24"/>
        <w:szCs w:val="24"/>
      </w:rPr>
    </w:lvl>
    <w:lvl w:ilvl="1" w:tplc="153640D8">
      <w:numFmt w:val="bullet"/>
      <w:lvlText w:val=""/>
      <w:lvlJc w:val="left"/>
      <w:pPr>
        <w:ind w:left="597" w:hanging="360"/>
      </w:pPr>
      <w:rPr>
        <w:rFonts w:ascii="Symbol" w:eastAsia="Symbol" w:hAnsi="Symbol" w:cs="Symbol" w:hint="default"/>
        <w:w w:val="99"/>
        <w:sz w:val="24"/>
        <w:szCs w:val="24"/>
      </w:rPr>
    </w:lvl>
    <w:lvl w:ilvl="2" w:tplc="0470B5C6">
      <w:numFmt w:val="bullet"/>
      <w:lvlText w:val="•"/>
      <w:lvlJc w:val="left"/>
      <w:pPr>
        <w:ind w:left="1657" w:hanging="360"/>
      </w:pPr>
      <w:rPr>
        <w:rFonts w:hint="default"/>
      </w:rPr>
    </w:lvl>
    <w:lvl w:ilvl="3" w:tplc="1A8608CE">
      <w:numFmt w:val="bullet"/>
      <w:lvlText w:val="•"/>
      <w:lvlJc w:val="left"/>
      <w:pPr>
        <w:ind w:left="2715" w:hanging="360"/>
      </w:pPr>
      <w:rPr>
        <w:rFonts w:hint="default"/>
      </w:rPr>
    </w:lvl>
    <w:lvl w:ilvl="4" w:tplc="11960C9C">
      <w:numFmt w:val="bullet"/>
      <w:lvlText w:val="•"/>
      <w:lvlJc w:val="left"/>
      <w:pPr>
        <w:ind w:left="3773" w:hanging="360"/>
      </w:pPr>
      <w:rPr>
        <w:rFonts w:hint="default"/>
      </w:rPr>
    </w:lvl>
    <w:lvl w:ilvl="5" w:tplc="3F74B2B6">
      <w:numFmt w:val="bullet"/>
      <w:lvlText w:val="•"/>
      <w:lvlJc w:val="left"/>
      <w:pPr>
        <w:ind w:left="4831" w:hanging="360"/>
      </w:pPr>
      <w:rPr>
        <w:rFonts w:hint="default"/>
      </w:rPr>
    </w:lvl>
    <w:lvl w:ilvl="6" w:tplc="5D888140">
      <w:numFmt w:val="bullet"/>
      <w:lvlText w:val="•"/>
      <w:lvlJc w:val="left"/>
      <w:pPr>
        <w:ind w:left="5888" w:hanging="360"/>
      </w:pPr>
      <w:rPr>
        <w:rFonts w:hint="default"/>
      </w:rPr>
    </w:lvl>
    <w:lvl w:ilvl="7" w:tplc="D6CCED20">
      <w:numFmt w:val="bullet"/>
      <w:lvlText w:val="•"/>
      <w:lvlJc w:val="left"/>
      <w:pPr>
        <w:ind w:left="6946" w:hanging="360"/>
      </w:pPr>
      <w:rPr>
        <w:rFonts w:hint="default"/>
      </w:rPr>
    </w:lvl>
    <w:lvl w:ilvl="8" w:tplc="96420542">
      <w:numFmt w:val="bullet"/>
      <w:lvlText w:val="•"/>
      <w:lvlJc w:val="left"/>
      <w:pPr>
        <w:ind w:left="8004" w:hanging="360"/>
      </w:pPr>
      <w:rPr>
        <w:rFonts w:hint="default"/>
      </w:rPr>
    </w:lvl>
  </w:abstractNum>
  <w:abstractNum w:abstractNumId="105">
    <w:nsid w:val="59A607D0"/>
    <w:multiLevelType w:val="hybridMultilevel"/>
    <w:tmpl w:val="EED27760"/>
    <w:lvl w:ilvl="0" w:tplc="350C7F72">
      <w:numFmt w:val="bullet"/>
      <w:lvlText w:val=""/>
      <w:lvlJc w:val="left"/>
      <w:pPr>
        <w:ind w:left="1320" w:hanging="360"/>
      </w:pPr>
      <w:rPr>
        <w:rFonts w:ascii="Symbol" w:eastAsia="Symbol" w:hAnsi="Symbol" w:cs="Symbol" w:hint="default"/>
        <w:w w:val="99"/>
        <w:sz w:val="24"/>
        <w:szCs w:val="24"/>
      </w:rPr>
    </w:lvl>
    <w:lvl w:ilvl="1" w:tplc="A9B61802">
      <w:numFmt w:val="bullet"/>
      <w:lvlText w:val=""/>
      <w:lvlJc w:val="left"/>
      <w:pPr>
        <w:ind w:left="1432" w:hanging="269"/>
      </w:pPr>
      <w:rPr>
        <w:rFonts w:ascii="Symbol" w:eastAsia="Symbol" w:hAnsi="Symbol" w:cs="Symbol" w:hint="default"/>
        <w:w w:val="99"/>
        <w:sz w:val="24"/>
        <w:szCs w:val="24"/>
      </w:rPr>
    </w:lvl>
    <w:lvl w:ilvl="2" w:tplc="4F10A568">
      <w:numFmt w:val="bullet"/>
      <w:lvlText w:val="•"/>
      <w:lvlJc w:val="left"/>
      <w:pPr>
        <w:ind w:left="2404" w:hanging="269"/>
      </w:pPr>
      <w:rPr>
        <w:rFonts w:hint="default"/>
      </w:rPr>
    </w:lvl>
    <w:lvl w:ilvl="3" w:tplc="FD428CD2">
      <w:numFmt w:val="bullet"/>
      <w:lvlText w:val="•"/>
      <w:lvlJc w:val="left"/>
      <w:pPr>
        <w:ind w:left="3368" w:hanging="269"/>
      </w:pPr>
      <w:rPr>
        <w:rFonts w:hint="default"/>
      </w:rPr>
    </w:lvl>
    <w:lvl w:ilvl="4" w:tplc="B590FDF6">
      <w:numFmt w:val="bullet"/>
      <w:lvlText w:val="•"/>
      <w:lvlJc w:val="left"/>
      <w:pPr>
        <w:ind w:left="4333" w:hanging="269"/>
      </w:pPr>
      <w:rPr>
        <w:rFonts w:hint="default"/>
      </w:rPr>
    </w:lvl>
    <w:lvl w:ilvl="5" w:tplc="57721838">
      <w:numFmt w:val="bullet"/>
      <w:lvlText w:val="•"/>
      <w:lvlJc w:val="left"/>
      <w:pPr>
        <w:ind w:left="5297" w:hanging="269"/>
      </w:pPr>
      <w:rPr>
        <w:rFonts w:hint="default"/>
      </w:rPr>
    </w:lvl>
    <w:lvl w:ilvl="6" w:tplc="A16C465E">
      <w:numFmt w:val="bullet"/>
      <w:lvlText w:val="•"/>
      <w:lvlJc w:val="left"/>
      <w:pPr>
        <w:ind w:left="6262" w:hanging="269"/>
      </w:pPr>
      <w:rPr>
        <w:rFonts w:hint="default"/>
      </w:rPr>
    </w:lvl>
    <w:lvl w:ilvl="7" w:tplc="128AB99E">
      <w:numFmt w:val="bullet"/>
      <w:lvlText w:val="•"/>
      <w:lvlJc w:val="left"/>
      <w:pPr>
        <w:ind w:left="7226" w:hanging="269"/>
      </w:pPr>
      <w:rPr>
        <w:rFonts w:hint="default"/>
      </w:rPr>
    </w:lvl>
    <w:lvl w:ilvl="8" w:tplc="6A805130">
      <w:numFmt w:val="bullet"/>
      <w:lvlText w:val="•"/>
      <w:lvlJc w:val="left"/>
      <w:pPr>
        <w:ind w:left="8191" w:hanging="269"/>
      </w:pPr>
      <w:rPr>
        <w:rFonts w:hint="default"/>
      </w:rPr>
    </w:lvl>
  </w:abstractNum>
  <w:abstractNum w:abstractNumId="106">
    <w:nsid w:val="5AA81DBD"/>
    <w:multiLevelType w:val="hybridMultilevel"/>
    <w:tmpl w:val="0C7E92D6"/>
    <w:lvl w:ilvl="0" w:tplc="A8C28374">
      <w:start w:val="1"/>
      <w:numFmt w:val="decimal"/>
      <w:lvlText w:val="%1."/>
      <w:lvlJc w:val="left"/>
      <w:pPr>
        <w:ind w:left="1320" w:hanging="360"/>
        <w:jc w:val="left"/>
      </w:pPr>
      <w:rPr>
        <w:rFonts w:ascii="Times New Roman" w:eastAsia="Times New Roman" w:hAnsi="Times New Roman" w:cs="Times New Roman" w:hint="default"/>
        <w:w w:val="100"/>
        <w:sz w:val="22"/>
        <w:szCs w:val="22"/>
      </w:rPr>
    </w:lvl>
    <w:lvl w:ilvl="1" w:tplc="7D8603FA">
      <w:numFmt w:val="bullet"/>
      <w:lvlText w:val="•"/>
      <w:lvlJc w:val="left"/>
      <w:pPr>
        <w:ind w:left="2200" w:hanging="360"/>
      </w:pPr>
      <w:rPr>
        <w:rFonts w:hint="default"/>
      </w:rPr>
    </w:lvl>
    <w:lvl w:ilvl="2" w:tplc="DDACAA96">
      <w:numFmt w:val="bullet"/>
      <w:lvlText w:val="•"/>
      <w:lvlJc w:val="left"/>
      <w:pPr>
        <w:ind w:left="3080" w:hanging="360"/>
      </w:pPr>
      <w:rPr>
        <w:rFonts w:hint="default"/>
      </w:rPr>
    </w:lvl>
    <w:lvl w:ilvl="3" w:tplc="CF6E4A7E">
      <w:numFmt w:val="bullet"/>
      <w:lvlText w:val="•"/>
      <w:lvlJc w:val="left"/>
      <w:pPr>
        <w:ind w:left="3960" w:hanging="360"/>
      </w:pPr>
      <w:rPr>
        <w:rFonts w:hint="default"/>
      </w:rPr>
    </w:lvl>
    <w:lvl w:ilvl="4" w:tplc="13180828">
      <w:numFmt w:val="bullet"/>
      <w:lvlText w:val="•"/>
      <w:lvlJc w:val="left"/>
      <w:pPr>
        <w:ind w:left="4840" w:hanging="360"/>
      </w:pPr>
      <w:rPr>
        <w:rFonts w:hint="default"/>
      </w:rPr>
    </w:lvl>
    <w:lvl w:ilvl="5" w:tplc="692C3FE8">
      <w:numFmt w:val="bullet"/>
      <w:lvlText w:val="•"/>
      <w:lvlJc w:val="left"/>
      <w:pPr>
        <w:ind w:left="5720" w:hanging="360"/>
      </w:pPr>
      <w:rPr>
        <w:rFonts w:hint="default"/>
      </w:rPr>
    </w:lvl>
    <w:lvl w:ilvl="6" w:tplc="1B6A17FA">
      <w:numFmt w:val="bullet"/>
      <w:lvlText w:val="•"/>
      <w:lvlJc w:val="left"/>
      <w:pPr>
        <w:ind w:left="6600" w:hanging="360"/>
      </w:pPr>
      <w:rPr>
        <w:rFonts w:hint="default"/>
      </w:rPr>
    </w:lvl>
    <w:lvl w:ilvl="7" w:tplc="247608FE">
      <w:numFmt w:val="bullet"/>
      <w:lvlText w:val="•"/>
      <w:lvlJc w:val="left"/>
      <w:pPr>
        <w:ind w:left="7480" w:hanging="360"/>
      </w:pPr>
      <w:rPr>
        <w:rFonts w:hint="default"/>
      </w:rPr>
    </w:lvl>
    <w:lvl w:ilvl="8" w:tplc="3D100944">
      <w:numFmt w:val="bullet"/>
      <w:lvlText w:val="•"/>
      <w:lvlJc w:val="left"/>
      <w:pPr>
        <w:ind w:left="8360" w:hanging="360"/>
      </w:pPr>
      <w:rPr>
        <w:rFonts w:hint="default"/>
      </w:rPr>
    </w:lvl>
  </w:abstractNum>
  <w:abstractNum w:abstractNumId="107">
    <w:nsid w:val="5ACD447D"/>
    <w:multiLevelType w:val="hybridMultilevel"/>
    <w:tmpl w:val="472AA5A8"/>
    <w:lvl w:ilvl="0" w:tplc="BBF0616C">
      <w:start w:val="1"/>
      <w:numFmt w:val="decimal"/>
      <w:lvlText w:val="%1."/>
      <w:lvlJc w:val="left"/>
      <w:pPr>
        <w:ind w:left="1320" w:hanging="360"/>
        <w:jc w:val="right"/>
      </w:pPr>
      <w:rPr>
        <w:rFonts w:ascii="Times New Roman" w:eastAsia="Times New Roman" w:hAnsi="Times New Roman" w:cs="Times New Roman" w:hint="default"/>
        <w:w w:val="99"/>
        <w:sz w:val="24"/>
        <w:szCs w:val="24"/>
      </w:rPr>
    </w:lvl>
    <w:lvl w:ilvl="1" w:tplc="F93C34F0">
      <w:numFmt w:val="bullet"/>
      <w:lvlText w:val="•"/>
      <w:lvlJc w:val="left"/>
      <w:pPr>
        <w:ind w:left="2200" w:hanging="360"/>
      </w:pPr>
      <w:rPr>
        <w:rFonts w:hint="default"/>
      </w:rPr>
    </w:lvl>
    <w:lvl w:ilvl="2" w:tplc="2B80418A">
      <w:numFmt w:val="bullet"/>
      <w:lvlText w:val="•"/>
      <w:lvlJc w:val="left"/>
      <w:pPr>
        <w:ind w:left="3080" w:hanging="360"/>
      </w:pPr>
      <w:rPr>
        <w:rFonts w:hint="default"/>
      </w:rPr>
    </w:lvl>
    <w:lvl w:ilvl="3" w:tplc="E1865E88">
      <w:numFmt w:val="bullet"/>
      <w:lvlText w:val="•"/>
      <w:lvlJc w:val="left"/>
      <w:pPr>
        <w:ind w:left="3960" w:hanging="360"/>
      </w:pPr>
      <w:rPr>
        <w:rFonts w:hint="default"/>
      </w:rPr>
    </w:lvl>
    <w:lvl w:ilvl="4" w:tplc="1EDC6822">
      <w:numFmt w:val="bullet"/>
      <w:lvlText w:val="•"/>
      <w:lvlJc w:val="left"/>
      <w:pPr>
        <w:ind w:left="4840" w:hanging="360"/>
      </w:pPr>
      <w:rPr>
        <w:rFonts w:hint="default"/>
      </w:rPr>
    </w:lvl>
    <w:lvl w:ilvl="5" w:tplc="6A4ECB16">
      <w:numFmt w:val="bullet"/>
      <w:lvlText w:val="•"/>
      <w:lvlJc w:val="left"/>
      <w:pPr>
        <w:ind w:left="5720" w:hanging="360"/>
      </w:pPr>
      <w:rPr>
        <w:rFonts w:hint="default"/>
      </w:rPr>
    </w:lvl>
    <w:lvl w:ilvl="6" w:tplc="90906B86">
      <w:numFmt w:val="bullet"/>
      <w:lvlText w:val="•"/>
      <w:lvlJc w:val="left"/>
      <w:pPr>
        <w:ind w:left="6600" w:hanging="360"/>
      </w:pPr>
      <w:rPr>
        <w:rFonts w:hint="default"/>
      </w:rPr>
    </w:lvl>
    <w:lvl w:ilvl="7" w:tplc="4D5E776A">
      <w:numFmt w:val="bullet"/>
      <w:lvlText w:val="•"/>
      <w:lvlJc w:val="left"/>
      <w:pPr>
        <w:ind w:left="7480" w:hanging="360"/>
      </w:pPr>
      <w:rPr>
        <w:rFonts w:hint="default"/>
      </w:rPr>
    </w:lvl>
    <w:lvl w:ilvl="8" w:tplc="92F2F306">
      <w:numFmt w:val="bullet"/>
      <w:lvlText w:val="•"/>
      <w:lvlJc w:val="left"/>
      <w:pPr>
        <w:ind w:left="8360" w:hanging="360"/>
      </w:pPr>
      <w:rPr>
        <w:rFonts w:hint="default"/>
      </w:rPr>
    </w:lvl>
  </w:abstractNum>
  <w:abstractNum w:abstractNumId="108">
    <w:nsid w:val="5B7C5E38"/>
    <w:multiLevelType w:val="hybridMultilevel"/>
    <w:tmpl w:val="8CCCFA60"/>
    <w:lvl w:ilvl="0" w:tplc="D3B2D6D8">
      <w:start w:val="1"/>
      <w:numFmt w:val="lowerLetter"/>
      <w:lvlText w:val="%1)"/>
      <w:lvlJc w:val="left"/>
      <w:pPr>
        <w:ind w:left="1308" w:hanging="557"/>
        <w:jc w:val="left"/>
      </w:pPr>
      <w:rPr>
        <w:rFonts w:ascii="Times New Roman" w:eastAsia="Times New Roman" w:hAnsi="Times New Roman" w:cs="Times New Roman" w:hint="default"/>
        <w:spacing w:val="-1"/>
        <w:w w:val="99"/>
        <w:sz w:val="24"/>
        <w:szCs w:val="24"/>
      </w:rPr>
    </w:lvl>
    <w:lvl w:ilvl="1" w:tplc="A0426F6C">
      <w:numFmt w:val="bullet"/>
      <w:lvlText w:val="•"/>
      <w:lvlJc w:val="left"/>
      <w:pPr>
        <w:ind w:left="2182" w:hanging="557"/>
      </w:pPr>
      <w:rPr>
        <w:rFonts w:hint="default"/>
      </w:rPr>
    </w:lvl>
    <w:lvl w:ilvl="2" w:tplc="178A5C04">
      <w:numFmt w:val="bullet"/>
      <w:lvlText w:val="•"/>
      <w:lvlJc w:val="left"/>
      <w:pPr>
        <w:ind w:left="3064" w:hanging="557"/>
      </w:pPr>
      <w:rPr>
        <w:rFonts w:hint="default"/>
      </w:rPr>
    </w:lvl>
    <w:lvl w:ilvl="3" w:tplc="6A769FCE">
      <w:numFmt w:val="bullet"/>
      <w:lvlText w:val="•"/>
      <w:lvlJc w:val="left"/>
      <w:pPr>
        <w:ind w:left="3946" w:hanging="557"/>
      </w:pPr>
      <w:rPr>
        <w:rFonts w:hint="default"/>
      </w:rPr>
    </w:lvl>
    <w:lvl w:ilvl="4" w:tplc="17DE26F8">
      <w:numFmt w:val="bullet"/>
      <w:lvlText w:val="•"/>
      <w:lvlJc w:val="left"/>
      <w:pPr>
        <w:ind w:left="4828" w:hanging="557"/>
      </w:pPr>
      <w:rPr>
        <w:rFonts w:hint="default"/>
      </w:rPr>
    </w:lvl>
    <w:lvl w:ilvl="5" w:tplc="81E6B382">
      <w:numFmt w:val="bullet"/>
      <w:lvlText w:val="•"/>
      <w:lvlJc w:val="left"/>
      <w:pPr>
        <w:ind w:left="5710" w:hanging="557"/>
      </w:pPr>
      <w:rPr>
        <w:rFonts w:hint="default"/>
      </w:rPr>
    </w:lvl>
    <w:lvl w:ilvl="6" w:tplc="189C5F74">
      <w:numFmt w:val="bullet"/>
      <w:lvlText w:val="•"/>
      <w:lvlJc w:val="left"/>
      <w:pPr>
        <w:ind w:left="6592" w:hanging="557"/>
      </w:pPr>
      <w:rPr>
        <w:rFonts w:hint="default"/>
      </w:rPr>
    </w:lvl>
    <w:lvl w:ilvl="7" w:tplc="50A8CC36">
      <w:numFmt w:val="bullet"/>
      <w:lvlText w:val="•"/>
      <w:lvlJc w:val="left"/>
      <w:pPr>
        <w:ind w:left="7474" w:hanging="557"/>
      </w:pPr>
      <w:rPr>
        <w:rFonts w:hint="default"/>
      </w:rPr>
    </w:lvl>
    <w:lvl w:ilvl="8" w:tplc="D196E898">
      <w:numFmt w:val="bullet"/>
      <w:lvlText w:val="•"/>
      <w:lvlJc w:val="left"/>
      <w:pPr>
        <w:ind w:left="8356" w:hanging="557"/>
      </w:pPr>
      <w:rPr>
        <w:rFonts w:hint="default"/>
      </w:rPr>
    </w:lvl>
  </w:abstractNum>
  <w:abstractNum w:abstractNumId="109">
    <w:nsid w:val="5C062102"/>
    <w:multiLevelType w:val="hybridMultilevel"/>
    <w:tmpl w:val="E8EA1C38"/>
    <w:lvl w:ilvl="0" w:tplc="0CE4FE36">
      <w:start w:val="1"/>
      <w:numFmt w:val="lowerLetter"/>
      <w:lvlText w:val="%1)"/>
      <w:lvlJc w:val="left"/>
      <w:pPr>
        <w:ind w:left="883" w:hanging="284"/>
        <w:jc w:val="left"/>
      </w:pPr>
      <w:rPr>
        <w:rFonts w:ascii="Times New Roman" w:eastAsia="Times New Roman" w:hAnsi="Times New Roman" w:cs="Times New Roman" w:hint="default"/>
        <w:b/>
        <w:bCs/>
        <w:w w:val="99"/>
        <w:sz w:val="24"/>
        <w:szCs w:val="24"/>
      </w:rPr>
    </w:lvl>
    <w:lvl w:ilvl="1" w:tplc="E7AE8F00">
      <w:numFmt w:val="bullet"/>
      <w:lvlText w:val="•"/>
      <w:lvlJc w:val="left"/>
      <w:pPr>
        <w:ind w:left="1804" w:hanging="284"/>
      </w:pPr>
      <w:rPr>
        <w:rFonts w:hint="default"/>
      </w:rPr>
    </w:lvl>
    <w:lvl w:ilvl="2" w:tplc="8CEE30B2">
      <w:numFmt w:val="bullet"/>
      <w:lvlText w:val="•"/>
      <w:lvlJc w:val="left"/>
      <w:pPr>
        <w:ind w:left="2728" w:hanging="284"/>
      </w:pPr>
      <w:rPr>
        <w:rFonts w:hint="default"/>
      </w:rPr>
    </w:lvl>
    <w:lvl w:ilvl="3" w:tplc="6494FE30">
      <w:numFmt w:val="bullet"/>
      <w:lvlText w:val="•"/>
      <w:lvlJc w:val="left"/>
      <w:pPr>
        <w:ind w:left="3652" w:hanging="284"/>
      </w:pPr>
      <w:rPr>
        <w:rFonts w:hint="default"/>
      </w:rPr>
    </w:lvl>
    <w:lvl w:ilvl="4" w:tplc="218096F2">
      <w:numFmt w:val="bullet"/>
      <w:lvlText w:val="•"/>
      <w:lvlJc w:val="left"/>
      <w:pPr>
        <w:ind w:left="4576" w:hanging="284"/>
      </w:pPr>
      <w:rPr>
        <w:rFonts w:hint="default"/>
      </w:rPr>
    </w:lvl>
    <w:lvl w:ilvl="5" w:tplc="42040AEE">
      <w:numFmt w:val="bullet"/>
      <w:lvlText w:val="•"/>
      <w:lvlJc w:val="left"/>
      <w:pPr>
        <w:ind w:left="5500" w:hanging="284"/>
      </w:pPr>
      <w:rPr>
        <w:rFonts w:hint="default"/>
      </w:rPr>
    </w:lvl>
    <w:lvl w:ilvl="6" w:tplc="8D44EBFE">
      <w:numFmt w:val="bullet"/>
      <w:lvlText w:val="•"/>
      <w:lvlJc w:val="left"/>
      <w:pPr>
        <w:ind w:left="6424" w:hanging="284"/>
      </w:pPr>
      <w:rPr>
        <w:rFonts w:hint="default"/>
      </w:rPr>
    </w:lvl>
    <w:lvl w:ilvl="7" w:tplc="24C02A06">
      <w:numFmt w:val="bullet"/>
      <w:lvlText w:val="•"/>
      <w:lvlJc w:val="left"/>
      <w:pPr>
        <w:ind w:left="7348" w:hanging="284"/>
      </w:pPr>
      <w:rPr>
        <w:rFonts w:hint="default"/>
      </w:rPr>
    </w:lvl>
    <w:lvl w:ilvl="8" w:tplc="8654AAC4">
      <w:numFmt w:val="bullet"/>
      <w:lvlText w:val="•"/>
      <w:lvlJc w:val="left"/>
      <w:pPr>
        <w:ind w:left="8272" w:hanging="284"/>
      </w:pPr>
      <w:rPr>
        <w:rFonts w:hint="default"/>
      </w:rPr>
    </w:lvl>
  </w:abstractNum>
  <w:abstractNum w:abstractNumId="110">
    <w:nsid w:val="5C5B628E"/>
    <w:multiLevelType w:val="hybridMultilevel"/>
    <w:tmpl w:val="684E169A"/>
    <w:lvl w:ilvl="0" w:tplc="6896B6C0">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75745EEE">
      <w:numFmt w:val="bullet"/>
      <w:lvlText w:val="•"/>
      <w:lvlJc w:val="left"/>
      <w:pPr>
        <w:ind w:left="2200" w:hanging="360"/>
      </w:pPr>
      <w:rPr>
        <w:rFonts w:hint="default"/>
      </w:rPr>
    </w:lvl>
    <w:lvl w:ilvl="2" w:tplc="667628D8">
      <w:numFmt w:val="bullet"/>
      <w:lvlText w:val="•"/>
      <w:lvlJc w:val="left"/>
      <w:pPr>
        <w:ind w:left="3080" w:hanging="360"/>
      </w:pPr>
      <w:rPr>
        <w:rFonts w:hint="default"/>
      </w:rPr>
    </w:lvl>
    <w:lvl w:ilvl="3" w:tplc="6DC23D76">
      <w:numFmt w:val="bullet"/>
      <w:lvlText w:val="•"/>
      <w:lvlJc w:val="left"/>
      <w:pPr>
        <w:ind w:left="3960" w:hanging="360"/>
      </w:pPr>
      <w:rPr>
        <w:rFonts w:hint="default"/>
      </w:rPr>
    </w:lvl>
    <w:lvl w:ilvl="4" w:tplc="5AE0CC16">
      <w:numFmt w:val="bullet"/>
      <w:lvlText w:val="•"/>
      <w:lvlJc w:val="left"/>
      <w:pPr>
        <w:ind w:left="4840" w:hanging="360"/>
      </w:pPr>
      <w:rPr>
        <w:rFonts w:hint="default"/>
      </w:rPr>
    </w:lvl>
    <w:lvl w:ilvl="5" w:tplc="DBF835E2">
      <w:numFmt w:val="bullet"/>
      <w:lvlText w:val="•"/>
      <w:lvlJc w:val="left"/>
      <w:pPr>
        <w:ind w:left="5720" w:hanging="360"/>
      </w:pPr>
      <w:rPr>
        <w:rFonts w:hint="default"/>
      </w:rPr>
    </w:lvl>
    <w:lvl w:ilvl="6" w:tplc="8648EDD4">
      <w:numFmt w:val="bullet"/>
      <w:lvlText w:val="•"/>
      <w:lvlJc w:val="left"/>
      <w:pPr>
        <w:ind w:left="6600" w:hanging="360"/>
      </w:pPr>
      <w:rPr>
        <w:rFonts w:hint="default"/>
      </w:rPr>
    </w:lvl>
    <w:lvl w:ilvl="7" w:tplc="85AA617E">
      <w:numFmt w:val="bullet"/>
      <w:lvlText w:val="•"/>
      <w:lvlJc w:val="left"/>
      <w:pPr>
        <w:ind w:left="7480" w:hanging="360"/>
      </w:pPr>
      <w:rPr>
        <w:rFonts w:hint="default"/>
      </w:rPr>
    </w:lvl>
    <w:lvl w:ilvl="8" w:tplc="80DCFD98">
      <w:numFmt w:val="bullet"/>
      <w:lvlText w:val="•"/>
      <w:lvlJc w:val="left"/>
      <w:pPr>
        <w:ind w:left="8360" w:hanging="360"/>
      </w:pPr>
      <w:rPr>
        <w:rFonts w:hint="default"/>
      </w:rPr>
    </w:lvl>
  </w:abstractNum>
  <w:abstractNum w:abstractNumId="111">
    <w:nsid w:val="5DB81A92"/>
    <w:multiLevelType w:val="hybridMultilevel"/>
    <w:tmpl w:val="36220550"/>
    <w:lvl w:ilvl="0" w:tplc="42F413D8">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A54E2BF4">
      <w:numFmt w:val="bullet"/>
      <w:lvlText w:val="•"/>
      <w:lvlJc w:val="left"/>
      <w:pPr>
        <w:ind w:left="2200" w:hanging="360"/>
      </w:pPr>
      <w:rPr>
        <w:rFonts w:hint="default"/>
      </w:rPr>
    </w:lvl>
    <w:lvl w:ilvl="2" w:tplc="87DA1E68">
      <w:numFmt w:val="bullet"/>
      <w:lvlText w:val="•"/>
      <w:lvlJc w:val="left"/>
      <w:pPr>
        <w:ind w:left="3080" w:hanging="360"/>
      </w:pPr>
      <w:rPr>
        <w:rFonts w:hint="default"/>
      </w:rPr>
    </w:lvl>
    <w:lvl w:ilvl="3" w:tplc="DB4EEA32">
      <w:numFmt w:val="bullet"/>
      <w:lvlText w:val="•"/>
      <w:lvlJc w:val="left"/>
      <w:pPr>
        <w:ind w:left="3960" w:hanging="360"/>
      </w:pPr>
      <w:rPr>
        <w:rFonts w:hint="default"/>
      </w:rPr>
    </w:lvl>
    <w:lvl w:ilvl="4" w:tplc="16DC5768">
      <w:numFmt w:val="bullet"/>
      <w:lvlText w:val="•"/>
      <w:lvlJc w:val="left"/>
      <w:pPr>
        <w:ind w:left="4840" w:hanging="360"/>
      </w:pPr>
      <w:rPr>
        <w:rFonts w:hint="default"/>
      </w:rPr>
    </w:lvl>
    <w:lvl w:ilvl="5" w:tplc="87F41814">
      <w:numFmt w:val="bullet"/>
      <w:lvlText w:val="•"/>
      <w:lvlJc w:val="left"/>
      <w:pPr>
        <w:ind w:left="5720" w:hanging="360"/>
      </w:pPr>
      <w:rPr>
        <w:rFonts w:hint="default"/>
      </w:rPr>
    </w:lvl>
    <w:lvl w:ilvl="6" w:tplc="3B6AD21E">
      <w:numFmt w:val="bullet"/>
      <w:lvlText w:val="•"/>
      <w:lvlJc w:val="left"/>
      <w:pPr>
        <w:ind w:left="6600" w:hanging="360"/>
      </w:pPr>
      <w:rPr>
        <w:rFonts w:hint="default"/>
      </w:rPr>
    </w:lvl>
    <w:lvl w:ilvl="7" w:tplc="54CEDB50">
      <w:numFmt w:val="bullet"/>
      <w:lvlText w:val="•"/>
      <w:lvlJc w:val="left"/>
      <w:pPr>
        <w:ind w:left="7480" w:hanging="360"/>
      </w:pPr>
      <w:rPr>
        <w:rFonts w:hint="default"/>
      </w:rPr>
    </w:lvl>
    <w:lvl w:ilvl="8" w:tplc="197AADB0">
      <w:numFmt w:val="bullet"/>
      <w:lvlText w:val="•"/>
      <w:lvlJc w:val="left"/>
      <w:pPr>
        <w:ind w:left="8360" w:hanging="360"/>
      </w:pPr>
      <w:rPr>
        <w:rFonts w:hint="default"/>
      </w:rPr>
    </w:lvl>
  </w:abstractNum>
  <w:abstractNum w:abstractNumId="112">
    <w:nsid w:val="5DBA6631"/>
    <w:multiLevelType w:val="hybridMultilevel"/>
    <w:tmpl w:val="4B58FD1C"/>
    <w:lvl w:ilvl="0" w:tplc="B31E15CC">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AAA62900">
      <w:numFmt w:val="bullet"/>
      <w:lvlText w:val="•"/>
      <w:lvlJc w:val="left"/>
      <w:pPr>
        <w:ind w:left="1552" w:hanging="360"/>
      </w:pPr>
      <w:rPr>
        <w:rFonts w:hint="default"/>
      </w:rPr>
    </w:lvl>
    <w:lvl w:ilvl="2" w:tplc="66E6F842">
      <w:numFmt w:val="bullet"/>
      <w:lvlText w:val="•"/>
      <w:lvlJc w:val="left"/>
      <w:pPr>
        <w:ind w:left="2504" w:hanging="360"/>
      </w:pPr>
      <w:rPr>
        <w:rFonts w:hint="default"/>
      </w:rPr>
    </w:lvl>
    <w:lvl w:ilvl="3" w:tplc="A68607D6">
      <w:numFmt w:val="bullet"/>
      <w:lvlText w:val="•"/>
      <w:lvlJc w:val="left"/>
      <w:pPr>
        <w:ind w:left="3456" w:hanging="360"/>
      </w:pPr>
      <w:rPr>
        <w:rFonts w:hint="default"/>
      </w:rPr>
    </w:lvl>
    <w:lvl w:ilvl="4" w:tplc="0EAE9856">
      <w:numFmt w:val="bullet"/>
      <w:lvlText w:val="•"/>
      <w:lvlJc w:val="left"/>
      <w:pPr>
        <w:ind w:left="4408" w:hanging="360"/>
      </w:pPr>
      <w:rPr>
        <w:rFonts w:hint="default"/>
      </w:rPr>
    </w:lvl>
    <w:lvl w:ilvl="5" w:tplc="A26C8BFA">
      <w:numFmt w:val="bullet"/>
      <w:lvlText w:val="•"/>
      <w:lvlJc w:val="left"/>
      <w:pPr>
        <w:ind w:left="5360" w:hanging="360"/>
      </w:pPr>
      <w:rPr>
        <w:rFonts w:hint="default"/>
      </w:rPr>
    </w:lvl>
    <w:lvl w:ilvl="6" w:tplc="961E8FD0">
      <w:numFmt w:val="bullet"/>
      <w:lvlText w:val="•"/>
      <w:lvlJc w:val="left"/>
      <w:pPr>
        <w:ind w:left="6312" w:hanging="360"/>
      </w:pPr>
      <w:rPr>
        <w:rFonts w:hint="default"/>
      </w:rPr>
    </w:lvl>
    <w:lvl w:ilvl="7" w:tplc="8A06A4EE">
      <w:numFmt w:val="bullet"/>
      <w:lvlText w:val="•"/>
      <w:lvlJc w:val="left"/>
      <w:pPr>
        <w:ind w:left="7264" w:hanging="360"/>
      </w:pPr>
      <w:rPr>
        <w:rFonts w:hint="default"/>
      </w:rPr>
    </w:lvl>
    <w:lvl w:ilvl="8" w:tplc="CB4CBD24">
      <w:numFmt w:val="bullet"/>
      <w:lvlText w:val="•"/>
      <w:lvlJc w:val="left"/>
      <w:pPr>
        <w:ind w:left="8216" w:hanging="360"/>
      </w:pPr>
      <w:rPr>
        <w:rFonts w:hint="default"/>
      </w:rPr>
    </w:lvl>
  </w:abstractNum>
  <w:abstractNum w:abstractNumId="113">
    <w:nsid w:val="5E0C3CA6"/>
    <w:multiLevelType w:val="hybridMultilevel"/>
    <w:tmpl w:val="C8A282CE"/>
    <w:lvl w:ilvl="0" w:tplc="BFE2B5C0">
      <w:start w:val="1"/>
      <w:numFmt w:val="decimal"/>
      <w:lvlText w:val="%1."/>
      <w:lvlJc w:val="left"/>
      <w:pPr>
        <w:ind w:left="600" w:hanging="399"/>
        <w:jc w:val="left"/>
      </w:pPr>
      <w:rPr>
        <w:rFonts w:ascii="Times New Roman" w:eastAsia="Times New Roman" w:hAnsi="Times New Roman" w:cs="Times New Roman" w:hint="default"/>
        <w:w w:val="99"/>
        <w:sz w:val="24"/>
        <w:szCs w:val="24"/>
      </w:rPr>
    </w:lvl>
    <w:lvl w:ilvl="1" w:tplc="F5BAA7A6">
      <w:numFmt w:val="bullet"/>
      <w:lvlText w:val="•"/>
      <w:lvlJc w:val="left"/>
      <w:pPr>
        <w:ind w:left="1552" w:hanging="399"/>
      </w:pPr>
      <w:rPr>
        <w:rFonts w:hint="default"/>
      </w:rPr>
    </w:lvl>
    <w:lvl w:ilvl="2" w:tplc="1638E7E0">
      <w:numFmt w:val="bullet"/>
      <w:lvlText w:val="•"/>
      <w:lvlJc w:val="left"/>
      <w:pPr>
        <w:ind w:left="2504" w:hanging="399"/>
      </w:pPr>
      <w:rPr>
        <w:rFonts w:hint="default"/>
      </w:rPr>
    </w:lvl>
    <w:lvl w:ilvl="3" w:tplc="F91C7336">
      <w:numFmt w:val="bullet"/>
      <w:lvlText w:val="•"/>
      <w:lvlJc w:val="left"/>
      <w:pPr>
        <w:ind w:left="3456" w:hanging="399"/>
      </w:pPr>
      <w:rPr>
        <w:rFonts w:hint="default"/>
      </w:rPr>
    </w:lvl>
    <w:lvl w:ilvl="4" w:tplc="4F863668">
      <w:numFmt w:val="bullet"/>
      <w:lvlText w:val="•"/>
      <w:lvlJc w:val="left"/>
      <w:pPr>
        <w:ind w:left="4408" w:hanging="399"/>
      </w:pPr>
      <w:rPr>
        <w:rFonts w:hint="default"/>
      </w:rPr>
    </w:lvl>
    <w:lvl w:ilvl="5" w:tplc="B84CF4DE">
      <w:numFmt w:val="bullet"/>
      <w:lvlText w:val="•"/>
      <w:lvlJc w:val="left"/>
      <w:pPr>
        <w:ind w:left="5360" w:hanging="399"/>
      </w:pPr>
      <w:rPr>
        <w:rFonts w:hint="default"/>
      </w:rPr>
    </w:lvl>
    <w:lvl w:ilvl="6" w:tplc="AC78FD82">
      <w:numFmt w:val="bullet"/>
      <w:lvlText w:val="•"/>
      <w:lvlJc w:val="left"/>
      <w:pPr>
        <w:ind w:left="6312" w:hanging="399"/>
      </w:pPr>
      <w:rPr>
        <w:rFonts w:hint="default"/>
      </w:rPr>
    </w:lvl>
    <w:lvl w:ilvl="7" w:tplc="E802322E">
      <w:numFmt w:val="bullet"/>
      <w:lvlText w:val="•"/>
      <w:lvlJc w:val="left"/>
      <w:pPr>
        <w:ind w:left="7264" w:hanging="399"/>
      </w:pPr>
      <w:rPr>
        <w:rFonts w:hint="default"/>
      </w:rPr>
    </w:lvl>
    <w:lvl w:ilvl="8" w:tplc="722EF03E">
      <w:numFmt w:val="bullet"/>
      <w:lvlText w:val="•"/>
      <w:lvlJc w:val="left"/>
      <w:pPr>
        <w:ind w:left="8216" w:hanging="399"/>
      </w:pPr>
      <w:rPr>
        <w:rFonts w:hint="default"/>
      </w:rPr>
    </w:lvl>
  </w:abstractNum>
  <w:abstractNum w:abstractNumId="114">
    <w:nsid w:val="5E5D5D0A"/>
    <w:multiLevelType w:val="hybridMultilevel"/>
    <w:tmpl w:val="24007D30"/>
    <w:lvl w:ilvl="0" w:tplc="40B4C084">
      <w:start w:val="1"/>
      <w:numFmt w:val="decimal"/>
      <w:lvlText w:val="%1."/>
      <w:lvlJc w:val="left"/>
      <w:pPr>
        <w:ind w:left="1140" w:hanging="540"/>
        <w:jc w:val="left"/>
      </w:pPr>
      <w:rPr>
        <w:rFonts w:ascii="Times New Roman" w:eastAsia="Times New Roman" w:hAnsi="Times New Roman" w:cs="Times New Roman" w:hint="default"/>
        <w:w w:val="99"/>
        <w:sz w:val="24"/>
        <w:szCs w:val="24"/>
      </w:rPr>
    </w:lvl>
    <w:lvl w:ilvl="1" w:tplc="34FE5B76">
      <w:numFmt w:val="bullet"/>
      <w:lvlText w:val="•"/>
      <w:lvlJc w:val="left"/>
      <w:pPr>
        <w:ind w:left="2038" w:hanging="540"/>
      </w:pPr>
      <w:rPr>
        <w:rFonts w:hint="default"/>
      </w:rPr>
    </w:lvl>
    <w:lvl w:ilvl="2" w:tplc="20887EFC">
      <w:numFmt w:val="bullet"/>
      <w:lvlText w:val="•"/>
      <w:lvlJc w:val="left"/>
      <w:pPr>
        <w:ind w:left="2936" w:hanging="540"/>
      </w:pPr>
      <w:rPr>
        <w:rFonts w:hint="default"/>
      </w:rPr>
    </w:lvl>
    <w:lvl w:ilvl="3" w:tplc="23945326">
      <w:numFmt w:val="bullet"/>
      <w:lvlText w:val="•"/>
      <w:lvlJc w:val="left"/>
      <w:pPr>
        <w:ind w:left="3834" w:hanging="540"/>
      </w:pPr>
      <w:rPr>
        <w:rFonts w:hint="default"/>
      </w:rPr>
    </w:lvl>
    <w:lvl w:ilvl="4" w:tplc="700014C6">
      <w:numFmt w:val="bullet"/>
      <w:lvlText w:val="•"/>
      <w:lvlJc w:val="left"/>
      <w:pPr>
        <w:ind w:left="4732" w:hanging="540"/>
      </w:pPr>
      <w:rPr>
        <w:rFonts w:hint="default"/>
      </w:rPr>
    </w:lvl>
    <w:lvl w:ilvl="5" w:tplc="60F40222">
      <w:numFmt w:val="bullet"/>
      <w:lvlText w:val="•"/>
      <w:lvlJc w:val="left"/>
      <w:pPr>
        <w:ind w:left="5630" w:hanging="540"/>
      </w:pPr>
      <w:rPr>
        <w:rFonts w:hint="default"/>
      </w:rPr>
    </w:lvl>
    <w:lvl w:ilvl="6" w:tplc="40182EE2">
      <w:numFmt w:val="bullet"/>
      <w:lvlText w:val="•"/>
      <w:lvlJc w:val="left"/>
      <w:pPr>
        <w:ind w:left="6528" w:hanging="540"/>
      </w:pPr>
      <w:rPr>
        <w:rFonts w:hint="default"/>
      </w:rPr>
    </w:lvl>
    <w:lvl w:ilvl="7" w:tplc="020CDC6E">
      <w:numFmt w:val="bullet"/>
      <w:lvlText w:val="•"/>
      <w:lvlJc w:val="left"/>
      <w:pPr>
        <w:ind w:left="7426" w:hanging="540"/>
      </w:pPr>
      <w:rPr>
        <w:rFonts w:hint="default"/>
      </w:rPr>
    </w:lvl>
    <w:lvl w:ilvl="8" w:tplc="E460E578">
      <w:numFmt w:val="bullet"/>
      <w:lvlText w:val="•"/>
      <w:lvlJc w:val="left"/>
      <w:pPr>
        <w:ind w:left="8324" w:hanging="540"/>
      </w:pPr>
      <w:rPr>
        <w:rFonts w:hint="default"/>
      </w:rPr>
    </w:lvl>
  </w:abstractNum>
  <w:abstractNum w:abstractNumId="115">
    <w:nsid w:val="5FAD37F8"/>
    <w:multiLevelType w:val="hybridMultilevel"/>
    <w:tmpl w:val="E1E0DB70"/>
    <w:lvl w:ilvl="0" w:tplc="E4041FCC">
      <w:start w:val="3"/>
      <w:numFmt w:val="lowerLetter"/>
      <w:lvlText w:val="%1."/>
      <w:lvlJc w:val="left"/>
      <w:pPr>
        <w:ind w:left="600" w:hanging="226"/>
        <w:jc w:val="left"/>
      </w:pPr>
      <w:rPr>
        <w:rFonts w:ascii="Times New Roman" w:eastAsia="Times New Roman" w:hAnsi="Times New Roman" w:cs="Times New Roman" w:hint="default"/>
        <w:spacing w:val="-1"/>
        <w:w w:val="99"/>
        <w:sz w:val="24"/>
        <w:szCs w:val="24"/>
      </w:rPr>
    </w:lvl>
    <w:lvl w:ilvl="1" w:tplc="322E56B0">
      <w:start w:val="1"/>
      <w:numFmt w:val="decimal"/>
      <w:lvlText w:val="%2."/>
      <w:lvlJc w:val="left"/>
      <w:pPr>
        <w:ind w:left="1176" w:hanging="293"/>
        <w:jc w:val="left"/>
      </w:pPr>
      <w:rPr>
        <w:rFonts w:ascii="Times New Roman" w:eastAsia="Times New Roman" w:hAnsi="Times New Roman" w:cs="Times New Roman" w:hint="default"/>
        <w:w w:val="99"/>
        <w:sz w:val="24"/>
        <w:szCs w:val="24"/>
      </w:rPr>
    </w:lvl>
    <w:lvl w:ilvl="2" w:tplc="F640BC68">
      <w:numFmt w:val="bullet"/>
      <w:lvlText w:val="•"/>
      <w:lvlJc w:val="left"/>
      <w:pPr>
        <w:ind w:left="2173" w:hanging="293"/>
      </w:pPr>
      <w:rPr>
        <w:rFonts w:hint="default"/>
      </w:rPr>
    </w:lvl>
    <w:lvl w:ilvl="3" w:tplc="885CD31E">
      <w:numFmt w:val="bullet"/>
      <w:lvlText w:val="•"/>
      <w:lvlJc w:val="left"/>
      <w:pPr>
        <w:ind w:left="3166" w:hanging="293"/>
      </w:pPr>
      <w:rPr>
        <w:rFonts w:hint="default"/>
      </w:rPr>
    </w:lvl>
    <w:lvl w:ilvl="4" w:tplc="AB9E523A">
      <w:numFmt w:val="bullet"/>
      <w:lvlText w:val="•"/>
      <w:lvlJc w:val="left"/>
      <w:pPr>
        <w:ind w:left="4160" w:hanging="293"/>
      </w:pPr>
      <w:rPr>
        <w:rFonts w:hint="default"/>
      </w:rPr>
    </w:lvl>
    <w:lvl w:ilvl="5" w:tplc="FA204BBE">
      <w:numFmt w:val="bullet"/>
      <w:lvlText w:val="•"/>
      <w:lvlJc w:val="left"/>
      <w:pPr>
        <w:ind w:left="5153" w:hanging="293"/>
      </w:pPr>
      <w:rPr>
        <w:rFonts w:hint="default"/>
      </w:rPr>
    </w:lvl>
    <w:lvl w:ilvl="6" w:tplc="401C00D0">
      <w:numFmt w:val="bullet"/>
      <w:lvlText w:val="•"/>
      <w:lvlJc w:val="left"/>
      <w:pPr>
        <w:ind w:left="6146" w:hanging="293"/>
      </w:pPr>
      <w:rPr>
        <w:rFonts w:hint="default"/>
      </w:rPr>
    </w:lvl>
    <w:lvl w:ilvl="7" w:tplc="63AE65B6">
      <w:numFmt w:val="bullet"/>
      <w:lvlText w:val="•"/>
      <w:lvlJc w:val="left"/>
      <w:pPr>
        <w:ind w:left="7140" w:hanging="293"/>
      </w:pPr>
      <w:rPr>
        <w:rFonts w:hint="default"/>
      </w:rPr>
    </w:lvl>
    <w:lvl w:ilvl="8" w:tplc="8A681C8A">
      <w:numFmt w:val="bullet"/>
      <w:lvlText w:val="•"/>
      <w:lvlJc w:val="left"/>
      <w:pPr>
        <w:ind w:left="8133" w:hanging="293"/>
      </w:pPr>
      <w:rPr>
        <w:rFonts w:hint="default"/>
      </w:rPr>
    </w:lvl>
  </w:abstractNum>
  <w:abstractNum w:abstractNumId="116">
    <w:nsid w:val="608A56B3"/>
    <w:multiLevelType w:val="hybridMultilevel"/>
    <w:tmpl w:val="B6D0DAA6"/>
    <w:lvl w:ilvl="0" w:tplc="9790D690">
      <w:start w:val="1"/>
      <w:numFmt w:val="decimal"/>
      <w:lvlText w:val="%1."/>
      <w:lvlJc w:val="left"/>
      <w:pPr>
        <w:ind w:left="1319" w:hanging="360"/>
        <w:jc w:val="left"/>
      </w:pPr>
      <w:rPr>
        <w:rFonts w:ascii="Times New Roman" w:eastAsia="Times New Roman" w:hAnsi="Times New Roman" w:cs="Times New Roman" w:hint="default"/>
        <w:w w:val="99"/>
        <w:sz w:val="24"/>
        <w:szCs w:val="24"/>
      </w:rPr>
    </w:lvl>
    <w:lvl w:ilvl="1" w:tplc="DC9E1AD8">
      <w:numFmt w:val="bullet"/>
      <w:lvlText w:val="•"/>
      <w:lvlJc w:val="left"/>
      <w:pPr>
        <w:ind w:left="2200" w:hanging="360"/>
      </w:pPr>
      <w:rPr>
        <w:rFonts w:hint="default"/>
      </w:rPr>
    </w:lvl>
    <w:lvl w:ilvl="2" w:tplc="1AFA5130">
      <w:numFmt w:val="bullet"/>
      <w:lvlText w:val="•"/>
      <w:lvlJc w:val="left"/>
      <w:pPr>
        <w:ind w:left="3080" w:hanging="360"/>
      </w:pPr>
      <w:rPr>
        <w:rFonts w:hint="default"/>
      </w:rPr>
    </w:lvl>
    <w:lvl w:ilvl="3" w:tplc="08E2230E">
      <w:numFmt w:val="bullet"/>
      <w:lvlText w:val="•"/>
      <w:lvlJc w:val="left"/>
      <w:pPr>
        <w:ind w:left="3960" w:hanging="360"/>
      </w:pPr>
      <w:rPr>
        <w:rFonts w:hint="default"/>
      </w:rPr>
    </w:lvl>
    <w:lvl w:ilvl="4" w:tplc="451CAECA">
      <w:numFmt w:val="bullet"/>
      <w:lvlText w:val="•"/>
      <w:lvlJc w:val="left"/>
      <w:pPr>
        <w:ind w:left="4840" w:hanging="360"/>
      </w:pPr>
      <w:rPr>
        <w:rFonts w:hint="default"/>
      </w:rPr>
    </w:lvl>
    <w:lvl w:ilvl="5" w:tplc="10D08054">
      <w:numFmt w:val="bullet"/>
      <w:lvlText w:val="•"/>
      <w:lvlJc w:val="left"/>
      <w:pPr>
        <w:ind w:left="5720" w:hanging="360"/>
      </w:pPr>
      <w:rPr>
        <w:rFonts w:hint="default"/>
      </w:rPr>
    </w:lvl>
    <w:lvl w:ilvl="6" w:tplc="9934F370">
      <w:numFmt w:val="bullet"/>
      <w:lvlText w:val="•"/>
      <w:lvlJc w:val="left"/>
      <w:pPr>
        <w:ind w:left="6600" w:hanging="360"/>
      </w:pPr>
      <w:rPr>
        <w:rFonts w:hint="default"/>
      </w:rPr>
    </w:lvl>
    <w:lvl w:ilvl="7" w:tplc="98882F22">
      <w:numFmt w:val="bullet"/>
      <w:lvlText w:val="•"/>
      <w:lvlJc w:val="left"/>
      <w:pPr>
        <w:ind w:left="7480" w:hanging="360"/>
      </w:pPr>
      <w:rPr>
        <w:rFonts w:hint="default"/>
      </w:rPr>
    </w:lvl>
    <w:lvl w:ilvl="8" w:tplc="96D02AD4">
      <w:numFmt w:val="bullet"/>
      <w:lvlText w:val="•"/>
      <w:lvlJc w:val="left"/>
      <w:pPr>
        <w:ind w:left="8360" w:hanging="360"/>
      </w:pPr>
      <w:rPr>
        <w:rFonts w:hint="default"/>
      </w:rPr>
    </w:lvl>
  </w:abstractNum>
  <w:abstractNum w:abstractNumId="117">
    <w:nsid w:val="616C3BEB"/>
    <w:multiLevelType w:val="hybridMultilevel"/>
    <w:tmpl w:val="AF0010BA"/>
    <w:lvl w:ilvl="0" w:tplc="F32C88DA">
      <w:numFmt w:val="bullet"/>
      <w:lvlText w:val=""/>
      <w:lvlJc w:val="left"/>
      <w:pPr>
        <w:ind w:left="1320" w:hanging="360"/>
      </w:pPr>
      <w:rPr>
        <w:rFonts w:ascii="Symbol" w:eastAsia="Symbol" w:hAnsi="Symbol" w:cs="Symbol" w:hint="default"/>
        <w:w w:val="99"/>
        <w:sz w:val="24"/>
        <w:szCs w:val="24"/>
      </w:rPr>
    </w:lvl>
    <w:lvl w:ilvl="1" w:tplc="81F65CFC">
      <w:numFmt w:val="bullet"/>
      <w:lvlText w:val="•"/>
      <w:lvlJc w:val="left"/>
      <w:pPr>
        <w:ind w:left="2200" w:hanging="360"/>
      </w:pPr>
      <w:rPr>
        <w:rFonts w:hint="default"/>
      </w:rPr>
    </w:lvl>
    <w:lvl w:ilvl="2" w:tplc="8E20F7CA">
      <w:numFmt w:val="bullet"/>
      <w:lvlText w:val="•"/>
      <w:lvlJc w:val="left"/>
      <w:pPr>
        <w:ind w:left="3080" w:hanging="360"/>
      </w:pPr>
      <w:rPr>
        <w:rFonts w:hint="default"/>
      </w:rPr>
    </w:lvl>
    <w:lvl w:ilvl="3" w:tplc="C21C2FA4">
      <w:numFmt w:val="bullet"/>
      <w:lvlText w:val="•"/>
      <w:lvlJc w:val="left"/>
      <w:pPr>
        <w:ind w:left="3960" w:hanging="360"/>
      </w:pPr>
      <w:rPr>
        <w:rFonts w:hint="default"/>
      </w:rPr>
    </w:lvl>
    <w:lvl w:ilvl="4" w:tplc="FA2AC022">
      <w:numFmt w:val="bullet"/>
      <w:lvlText w:val="•"/>
      <w:lvlJc w:val="left"/>
      <w:pPr>
        <w:ind w:left="4840" w:hanging="360"/>
      </w:pPr>
      <w:rPr>
        <w:rFonts w:hint="default"/>
      </w:rPr>
    </w:lvl>
    <w:lvl w:ilvl="5" w:tplc="52503AD4">
      <w:numFmt w:val="bullet"/>
      <w:lvlText w:val="•"/>
      <w:lvlJc w:val="left"/>
      <w:pPr>
        <w:ind w:left="5720" w:hanging="360"/>
      </w:pPr>
      <w:rPr>
        <w:rFonts w:hint="default"/>
      </w:rPr>
    </w:lvl>
    <w:lvl w:ilvl="6" w:tplc="31F84A2E">
      <w:numFmt w:val="bullet"/>
      <w:lvlText w:val="•"/>
      <w:lvlJc w:val="left"/>
      <w:pPr>
        <w:ind w:left="6600" w:hanging="360"/>
      </w:pPr>
      <w:rPr>
        <w:rFonts w:hint="default"/>
      </w:rPr>
    </w:lvl>
    <w:lvl w:ilvl="7" w:tplc="1EA2B24E">
      <w:numFmt w:val="bullet"/>
      <w:lvlText w:val="•"/>
      <w:lvlJc w:val="left"/>
      <w:pPr>
        <w:ind w:left="7480" w:hanging="360"/>
      </w:pPr>
      <w:rPr>
        <w:rFonts w:hint="default"/>
      </w:rPr>
    </w:lvl>
    <w:lvl w:ilvl="8" w:tplc="C9823E14">
      <w:numFmt w:val="bullet"/>
      <w:lvlText w:val="•"/>
      <w:lvlJc w:val="left"/>
      <w:pPr>
        <w:ind w:left="8360" w:hanging="360"/>
      </w:pPr>
      <w:rPr>
        <w:rFonts w:hint="default"/>
      </w:rPr>
    </w:lvl>
  </w:abstractNum>
  <w:abstractNum w:abstractNumId="118">
    <w:nsid w:val="6399260D"/>
    <w:multiLevelType w:val="hybridMultilevel"/>
    <w:tmpl w:val="0AC0D3B6"/>
    <w:lvl w:ilvl="0" w:tplc="AD6227A6">
      <w:start w:val="1"/>
      <w:numFmt w:val="decimal"/>
      <w:lvlText w:val="%1."/>
      <w:lvlJc w:val="left"/>
      <w:pPr>
        <w:ind w:left="780" w:hanging="360"/>
        <w:jc w:val="left"/>
      </w:pPr>
      <w:rPr>
        <w:rFonts w:ascii="Times New Roman" w:eastAsia="Times New Roman" w:hAnsi="Times New Roman" w:cs="Times New Roman" w:hint="default"/>
        <w:w w:val="99"/>
        <w:sz w:val="24"/>
        <w:szCs w:val="24"/>
      </w:rPr>
    </w:lvl>
    <w:lvl w:ilvl="1" w:tplc="9006C65A">
      <w:numFmt w:val="bullet"/>
      <w:lvlText w:val="•"/>
      <w:lvlJc w:val="left"/>
      <w:pPr>
        <w:ind w:left="1714" w:hanging="360"/>
      </w:pPr>
      <w:rPr>
        <w:rFonts w:hint="default"/>
      </w:rPr>
    </w:lvl>
    <w:lvl w:ilvl="2" w:tplc="1F0E9D82">
      <w:numFmt w:val="bullet"/>
      <w:lvlText w:val="•"/>
      <w:lvlJc w:val="left"/>
      <w:pPr>
        <w:ind w:left="2648" w:hanging="360"/>
      </w:pPr>
      <w:rPr>
        <w:rFonts w:hint="default"/>
      </w:rPr>
    </w:lvl>
    <w:lvl w:ilvl="3" w:tplc="0AB6680C">
      <w:numFmt w:val="bullet"/>
      <w:lvlText w:val="•"/>
      <w:lvlJc w:val="left"/>
      <w:pPr>
        <w:ind w:left="3582" w:hanging="360"/>
      </w:pPr>
      <w:rPr>
        <w:rFonts w:hint="default"/>
      </w:rPr>
    </w:lvl>
    <w:lvl w:ilvl="4" w:tplc="EBEC45A4">
      <w:numFmt w:val="bullet"/>
      <w:lvlText w:val="•"/>
      <w:lvlJc w:val="left"/>
      <w:pPr>
        <w:ind w:left="4516" w:hanging="360"/>
      </w:pPr>
      <w:rPr>
        <w:rFonts w:hint="default"/>
      </w:rPr>
    </w:lvl>
    <w:lvl w:ilvl="5" w:tplc="F29E5D62">
      <w:numFmt w:val="bullet"/>
      <w:lvlText w:val="•"/>
      <w:lvlJc w:val="left"/>
      <w:pPr>
        <w:ind w:left="5450" w:hanging="360"/>
      </w:pPr>
      <w:rPr>
        <w:rFonts w:hint="default"/>
      </w:rPr>
    </w:lvl>
    <w:lvl w:ilvl="6" w:tplc="CF6AB2EC">
      <w:numFmt w:val="bullet"/>
      <w:lvlText w:val="•"/>
      <w:lvlJc w:val="left"/>
      <w:pPr>
        <w:ind w:left="6384" w:hanging="360"/>
      </w:pPr>
      <w:rPr>
        <w:rFonts w:hint="default"/>
      </w:rPr>
    </w:lvl>
    <w:lvl w:ilvl="7" w:tplc="B476963C">
      <w:numFmt w:val="bullet"/>
      <w:lvlText w:val="•"/>
      <w:lvlJc w:val="left"/>
      <w:pPr>
        <w:ind w:left="7318" w:hanging="360"/>
      </w:pPr>
      <w:rPr>
        <w:rFonts w:hint="default"/>
      </w:rPr>
    </w:lvl>
    <w:lvl w:ilvl="8" w:tplc="07303D60">
      <w:numFmt w:val="bullet"/>
      <w:lvlText w:val="•"/>
      <w:lvlJc w:val="left"/>
      <w:pPr>
        <w:ind w:left="8252" w:hanging="360"/>
      </w:pPr>
      <w:rPr>
        <w:rFonts w:hint="default"/>
      </w:rPr>
    </w:lvl>
  </w:abstractNum>
  <w:abstractNum w:abstractNumId="119">
    <w:nsid w:val="66C02AE0"/>
    <w:multiLevelType w:val="hybridMultilevel"/>
    <w:tmpl w:val="02CCB62A"/>
    <w:lvl w:ilvl="0" w:tplc="E528AC80">
      <w:numFmt w:val="bullet"/>
      <w:lvlText w:val=""/>
      <w:lvlJc w:val="left"/>
      <w:pPr>
        <w:ind w:left="960" w:hanging="360"/>
      </w:pPr>
      <w:rPr>
        <w:rFonts w:ascii="Symbol" w:eastAsia="Symbol" w:hAnsi="Symbol" w:cs="Symbol" w:hint="default"/>
        <w:w w:val="99"/>
        <w:sz w:val="24"/>
        <w:szCs w:val="24"/>
      </w:rPr>
    </w:lvl>
    <w:lvl w:ilvl="1" w:tplc="4BB60DAC">
      <w:numFmt w:val="bullet"/>
      <w:lvlText w:val="•"/>
      <w:lvlJc w:val="left"/>
      <w:pPr>
        <w:ind w:left="1876" w:hanging="360"/>
      </w:pPr>
      <w:rPr>
        <w:rFonts w:hint="default"/>
      </w:rPr>
    </w:lvl>
    <w:lvl w:ilvl="2" w:tplc="F7BA24B4">
      <w:numFmt w:val="bullet"/>
      <w:lvlText w:val="•"/>
      <w:lvlJc w:val="left"/>
      <w:pPr>
        <w:ind w:left="2792" w:hanging="360"/>
      </w:pPr>
      <w:rPr>
        <w:rFonts w:hint="default"/>
      </w:rPr>
    </w:lvl>
    <w:lvl w:ilvl="3" w:tplc="78E66A8A">
      <w:numFmt w:val="bullet"/>
      <w:lvlText w:val="•"/>
      <w:lvlJc w:val="left"/>
      <w:pPr>
        <w:ind w:left="3708" w:hanging="360"/>
      </w:pPr>
      <w:rPr>
        <w:rFonts w:hint="default"/>
      </w:rPr>
    </w:lvl>
    <w:lvl w:ilvl="4" w:tplc="A9ACC512">
      <w:numFmt w:val="bullet"/>
      <w:lvlText w:val="•"/>
      <w:lvlJc w:val="left"/>
      <w:pPr>
        <w:ind w:left="4624" w:hanging="360"/>
      </w:pPr>
      <w:rPr>
        <w:rFonts w:hint="default"/>
      </w:rPr>
    </w:lvl>
    <w:lvl w:ilvl="5" w:tplc="DFEAD902">
      <w:numFmt w:val="bullet"/>
      <w:lvlText w:val="•"/>
      <w:lvlJc w:val="left"/>
      <w:pPr>
        <w:ind w:left="5540" w:hanging="360"/>
      </w:pPr>
      <w:rPr>
        <w:rFonts w:hint="default"/>
      </w:rPr>
    </w:lvl>
    <w:lvl w:ilvl="6" w:tplc="9C6092EC">
      <w:numFmt w:val="bullet"/>
      <w:lvlText w:val="•"/>
      <w:lvlJc w:val="left"/>
      <w:pPr>
        <w:ind w:left="6456" w:hanging="360"/>
      </w:pPr>
      <w:rPr>
        <w:rFonts w:hint="default"/>
      </w:rPr>
    </w:lvl>
    <w:lvl w:ilvl="7" w:tplc="E8C43736">
      <w:numFmt w:val="bullet"/>
      <w:lvlText w:val="•"/>
      <w:lvlJc w:val="left"/>
      <w:pPr>
        <w:ind w:left="7372" w:hanging="360"/>
      </w:pPr>
      <w:rPr>
        <w:rFonts w:hint="default"/>
      </w:rPr>
    </w:lvl>
    <w:lvl w:ilvl="8" w:tplc="7DFA5BCE">
      <w:numFmt w:val="bullet"/>
      <w:lvlText w:val="•"/>
      <w:lvlJc w:val="left"/>
      <w:pPr>
        <w:ind w:left="8288" w:hanging="360"/>
      </w:pPr>
      <w:rPr>
        <w:rFonts w:hint="default"/>
      </w:rPr>
    </w:lvl>
  </w:abstractNum>
  <w:abstractNum w:abstractNumId="120">
    <w:nsid w:val="66DC610E"/>
    <w:multiLevelType w:val="hybridMultilevel"/>
    <w:tmpl w:val="2A72B6A4"/>
    <w:lvl w:ilvl="0" w:tplc="399C68F4">
      <w:start w:val="1"/>
      <w:numFmt w:val="decimal"/>
      <w:lvlText w:val="%1."/>
      <w:lvlJc w:val="left"/>
      <w:pPr>
        <w:ind w:left="880" w:hanging="360"/>
        <w:jc w:val="left"/>
      </w:pPr>
      <w:rPr>
        <w:rFonts w:ascii="Times New Roman" w:eastAsia="Times New Roman" w:hAnsi="Times New Roman" w:cs="Times New Roman" w:hint="default"/>
        <w:w w:val="99"/>
        <w:position w:val="1"/>
        <w:sz w:val="24"/>
        <w:szCs w:val="24"/>
      </w:rPr>
    </w:lvl>
    <w:lvl w:ilvl="1" w:tplc="F3E2E112">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18061646">
      <w:numFmt w:val="bullet"/>
      <w:lvlText w:val="•"/>
      <w:lvlJc w:val="left"/>
      <w:pPr>
        <w:ind w:left="2044" w:hanging="360"/>
      </w:pPr>
      <w:rPr>
        <w:rFonts w:hint="default"/>
      </w:rPr>
    </w:lvl>
    <w:lvl w:ilvl="3" w:tplc="0478F388">
      <w:numFmt w:val="bullet"/>
      <w:lvlText w:val="•"/>
      <w:lvlJc w:val="left"/>
      <w:pPr>
        <w:ind w:left="2769" w:hanging="360"/>
      </w:pPr>
      <w:rPr>
        <w:rFonts w:hint="default"/>
      </w:rPr>
    </w:lvl>
    <w:lvl w:ilvl="4" w:tplc="30A24704">
      <w:numFmt w:val="bullet"/>
      <w:lvlText w:val="•"/>
      <w:lvlJc w:val="left"/>
      <w:pPr>
        <w:ind w:left="3494" w:hanging="360"/>
      </w:pPr>
      <w:rPr>
        <w:rFonts w:hint="default"/>
      </w:rPr>
    </w:lvl>
    <w:lvl w:ilvl="5" w:tplc="F1F25D28">
      <w:numFmt w:val="bullet"/>
      <w:lvlText w:val="•"/>
      <w:lvlJc w:val="left"/>
      <w:pPr>
        <w:ind w:left="4219" w:hanging="360"/>
      </w:pPr>
      <w:rPr>
        <w:rFonts w:hint="default"/>
      </w:rPr>
    </w:lvl>
    <w:lvl w:ilvl="6" w:tplc="4F7220EA">
      <w:numFmt w:val="bullet"/>
      <w:lvlText w:val="•"/>
      <w:lvlJc w:val="left"/>
      <w:pPr>
        <w:ind w:left="4944" w:hanging="360"/>
      </w:pPr>
      <w:rPr>
        <w:rFonts w:hint="default"/>
      </w:rPr>
    </w:lvl>
    <w:lvl w:ilvl="7" w:tplc="F7AE68A0">
      <w:numFmt w:val="bullet"/>
      <w:lvlText w:val="•"/>
      <w:lvlJc w:val="left"/>
      <w:pPr>
        <w:ind w:left="5668" w:hanging="360"/>
      </w:pPr>
      <w:rPr>
        <w:rFonts w:hint="default"/>
      </w:rPr>
    </w:lvl>
    <w:lvl w:ilvl="8" w:tplc="59AA52CE">
      <w:numFmt w:val="bullet"/>
      <w:lvlText w:val="•"/>
      <w:lvlJc w:val="left"/>
      <w:pPr>
        <w:ind w:left="6393" w:hanging="360"/>
      </w:pPr>
      <w:rPr>
        <w:rFonts w:hint="default"/>
      </w:rPr>
    </w:lvl>
  </w:abstractNum>
  <w:abstractNum w:abstractNumId="121">
    <w:nsid w:val="68234A34"/>
    <w:multiLevelType w:val="hybridMultilevel"/>
    <w:tmpl w:val="DA163F56"/>
    <w:lvl w:ilvl="0" w:tplc="20F0F3B2">
      <w:numFmt w:val="bullet"/>
      <w:lvlText w:val=""/>
      <w:lvlJc w:val="left"/>
      <w:pPr>
        <w:ind w:left="1320" w:hanging="360"/>
      </w:pPr>
      <w:rPr>
        <w:rFonts w:ascii="Symbol" w:eastAsia="Symbol" w:hAnsi="Symbol" w:cs="Symbol" w:hint="default"/>
        <w:w w:val="99"/>
        <w:sz w:val="24"/>
        <w:szCs w:val="24"/>
      </w:rPr>
    </w:lvl>
    <w:lvl w:ilvl="1" w:tplc="84CE64C0">
      <w:numFmt w:val="bullet"/>
      <w:lvlText w:val="•"/>
      <w:lvlJc w:val="left"/>
      <w:pPr>
        <w:ind w:left="2200" w:hanging="360"/>
      </w:pPr>
      <w:rPr>
        <w:rFonts w:hint="default"/>
      </w:rPr>
    </w:lvl>
    <w:lvl w:ilvl="2" w:tplc="B19C1E98">
      <w:numFmt w:val="bullet"/>
      <w:lvlText w:val="•"/>
      <w:lvlJc w:val="left"/>
      <w:pPr>
        <w:ind w:left="3080" w:hanging="360"/>
      </w:pPr>
      <w:rPr>
        <w:rFonts w:hint="default"/>
      </w:rPr>
    </w:lvl>
    <w:lvl w:ilvl="3" w:tplc="1F901FBE">
      <w:numFmt w:val="bullet"/>
      <w:lvlText w:val="•"/>
      <w:lvlJc w:val="left"/>
      <w:pPr>
        <w:ind w:left="3960" w:hanging="360"/>
      </w:pPr>
      <w:rPr>
        <w:rFonts w:hint="default"/>
      </w:rPr>
    </w:lvl>
    <w:lvl w:ilvl="4" w:tplc="25F4855E">
      <w:numFmt w:val="bullet"/>
      <w:lvlText w:val="•"/>
      <w:lvlJc w:val="left"/>
      <w:pPr>
        <w:ind w:left="4840" w:hanging="360"/>
      </w:pPr>
      <w:rPr>
        <w:rFonts w:hint="default"/>
      </w:rPr>
    </w:lvl>
    <w:lvl w:ilvl="5" w:tplc="E918BA2E">
      <w:numFmt w:val="bullet"/>
      <w:lvlText w:val="•"/>
      <w:lvlJc w:val="left"/>
      <w:pPr>
        <w:ind w:left="5720" w:hanging="360"/>
      </w:pPr>
      <w:rPr>
        <w:rFonts w:hint="default"/>
      </w:rPr>
    </w:lvl>
    <w:lvl w:ilvl="6" w:tplc="084CA766">
      <w:numFmt w:val="bullet"/>
      <w:lvlText w:val="•"/>
      <w:lvlJc w:val="left"/>
      <w:pPr>
        <w:ind w:left="6600" w:hanging="360"/>
      </w:pPr>
      <w:rPr>
        <w:rFonts w:hint="default"/>
      </w:rPr>
    </w:lvl>
    <w:lvl w:ilvl="7" w:tplc="7F4CFF88">
      <w:numFmt w:val="bullet"/>
      <w:lvlText w:val="•"/>
      <w:lvlJc w:val="left"/>
      <w:pPr>
        <w:ind w:left="7480" w:hanging="360"/>
      </w:pPr>
      <w:rPr>
        <w:rFonts w:hint="default"/>
      </w:rPr>
    </w:lvl>
    <w:lvl w:ilvl="8" w:tplc="BDE47110">
      <w:numFmt w:val="bullet"/>
      <w:lvlText w:val="•"/>
      <w:lvlJc w:val="left"/>
      <w:pPr>
        <w:ind w:left="8360" w:hanging="360"/>
      </w:pPr>
      <w:rPr>
        <w:rFonts w:hint="default"/>
      </w:rPr>
    </w:lvl>
  </w:abstractNum>
  <w:abstractNum w:abstractNumId="122">
    <w:nsid w:val="6833322B"/>
    <w:multiLevelType w:val="hybridMultilevel"/>
    <w:tmpl w:val="A0FC907E"/>
    <w:lvl w:ilvl="0" w:tplc="A9DE5F4A">
      <w:start w:val="1"/>
      <w:numFmt w:val="decimal"/>
      <w:lvlText w:val="%1."/>
      <w:lvlJc w:val="left"/>
      <w:pPr>
        <w:ind w:left="1320" w:hanging="360"/>
        <w:jc w:val="left"/>
      </w:pPr>
      <w:rPr>
        <w:rFonts w:ascii="Times New Roman" w:eastAsia="Times New Roman" w:hAnsi="Times New Roman" w:cs="Times New Roman" w:hint="default"/>
        <w:w w:val="99"/>
        <w:sz w:val="23"/>
        <w:szCs w:val="23"/>
      </w:rPr>
    </w:lvl>
    <w:lvl w:ilvl="1" w:tplc="0A64FEA6">
      <w:start w:val="1"/>
      <w:numFmt w:val="lowerLetter"/>
      <w:lvlText w:val="%2."/>
      <w:lvlJc w:val="left"/>
      <w:pPr>
        <w:ind w:left="1680" w:hanging="360"/>
        <w:jc w:val="left"/>
      </w:pPr>
      <w:rPr>
        <w:rFonts w:ascii="Times New Roman" w:eastAsia="Times New Roman" w:hAnsi="Times New Roman" w:cs="Times New Roman" w:hint="default"/>
        <w:spacing w:val="0"/>
        <w:w w:val="99"/>
        <w:sz w:val="23"/>
        <w:szCs w:val="23"/>
      </w:rPr>
    </w:lvl>
    <w:lvl w:ilvl="2" w:tplc="C5AA8166">
      <w:numFmt w:val="bullet"/>
      <w:lvlText w:val="•"/>
      <w:lvlJc w:val="left"/>
      <w:pPr>
        <w:ind w:left="2617" w:hanging="360"/>
      </w:pPr>
      <w:rPr>
        <w:rFonts w:hint="default"/>
      </w:rPr>
    </w:lvl>
    <w:lvl w:ilvl="3" w:tplc="9B8CDF0C">
      <w:numFmt w:val="bullet"/>
      <w:lvlText w:val="•"/>
      <w:lvlJc w:val="left"/>
      <w:pPr>
        <w:ind w:left="3555" w:hanging="360"/>
      </w:pPr>
      <w:rPr>
        <w:rFonts w:hint="default"/>
      </w:rPr>
    </w:lvl>
    <w:lvl w:ilvl="4" w:tplc="486AA1DA">
      <w:numFmt w:val="bullet"/>
      <w:lvlText w:val="•"/>
      <w:lvlJc w:val="left"/>
      <w:pPr>
        <w:ind w:left="4493" w:hanging="360"/>
      </w:pPr>
      <w:rPr>
        <w:rFonts w:hint="default"/>
      </w:rPr>
    </w:lvl>
    <w:lvl w:ilvl="5" w:tplc="D2EE9F94">
      <w:numFmt w:val="bullet"/>
      <w:lvlText w:val="•"/>
      <w:lvlJc w:val="left"/>
      <w:pPr>
        <w:ind w:left="5431" w:hanging="360"/>
      </w:pPr>
      <w:rPr>
        <w:rFonts w:hint="default"/>
      </w:rPr>
    </w:lvl>
    <w:lvl w:ilvl="6" w:tplc="849021EE">
      <w:numFmt w:val="bullet"/>
      <w:lvlText w:val="•"/>
      <w:lvlJc w:val="left"/>
      <w:pPr>
        <w:ind w:left="6368" w:hanging="360"/>
      </w:pPr>
      <w:rPr>
        <w:rFonts w:hint="default"/>
      </w:rPr>
    </w:lvl>
    <w:lvl w:ilvl="7" w:tplc="21A2BB66">
      <w:numFmt w:val="bullet"/>
      <w:lvlText w:val="•"/>
      <w:lvlJc w:val="left"/>
      <w:pPr>
        <w:ind w:left="7306" w:hanging="360"/>
      </w:pPr>
      <w:rPr>
        <w:rFonts w:hint="default"/>
      </w:rPr>
    </w:lvl>
    <w:lvl w:ilvl="8" w:tplc="EE247684">
      <w:numFmt w:val="bullet"/>
      <w:lvlText w:val="•"/>
      <w:lvlJc w:val="left"/>
      <w:pPr>
        <w:ind w:left="8244" w:hanging="360"/>
      </w:pPr>
      <w:rPr>
        <w:rFonts w:hint="default"/>
      </w:rPr>
    </w:lvl>
  </w:abstractNum>
  <w:abstractNum w:abstractNumId="123">
    <w:nsid w:val="68415258"/>
    <w:multiLevelType w:val="hybridMultilevel"/>
    <w:tmpl w:val="6E842328"/>
    <w:lvl w:ilvl="0" w:tplc="1812F40E">
      <w:start w:val="1"/>
      <w:numFmt w:val="lowerLetter"/>
      <w:lvlText w:val="%1."/>
      <w:lvlJc w:val="left"/>
      <w:pPr>
        <w:ind w:left="1140" w:hanging="284"/>
        <w:jc w:val="left"/>
      </w:pPr>
      <w:rPr>
        <w:rFonts w:ascii="Times New Roman" w:eastAsia="Times New Roman" w:hAnsi="Times New Roman" w:cs="Times New Roman" w:hint="default"/>
        <w:spacing w:val="-1"/>
        <w:w w:val="99"/>
        <w:sz w:val="24"/>
        <w:szCs w:val="24"/>
      </w:rPr>
    </w:lvl>
    <w:lvl w:ilvl="1" w:tplc="5E9622EA">
      <w:numFmt w:val="bullet"/>
      <w:lvlText w:val="•"/>
      <w:lvlJc w:val="left"/>
      <w:pPr>
        <w:ind w:left="2038" w:hanging="284"/>
      </w:pPr>
      <w:rPr>
        <w:rFonts w:hint="default"/>
      </w:rPr>
    </w:lvl>
    <w:lvl w:ilvl="2" w:tplc="C87CE496">
      <w:numFmt w:val="bullet"/>
      <w:lvlText w:val="•"/>
      <w:lvlJc w:val="left"/>
      <w:pPr>
        <w:ind w:left="2936" w:hanging="284"/>
      </w:pPr>
      <w:rPr>
        <w:rFonts w:hint="default"/>
      </w:rPr>
    </w:lvl>
    <w:lvl w:ilvl="3" w:tplc="04AEBF92">
      <w:numFmt w:val="bullet"/>
      <w:lvlText w:val="•"/>
      <w:lvlJc w:val="left"/>
      <w:pPr>
        <w:ind w:left="3834" w:hanging="284"/>
      </w:pPr>
      <w:rPr>
        <w:rFonts w:hint="default"/>
      </w:rPr>
    </w:lvl>
    <w:lvl w:ilvl="4" w:tplc="D98EAB32">
      <w:numFmt w:val="bullet"/>
      <w:lvlText w:val="•"/>
      <w:lvlJc w:val="left"/>
      <w:pPr>
        <w:ind w:left="4732" w:hanging="284"/>
      </w:pPr>
      <w:rPr>
        <w:rFonts w:hint="default"/>
      </w:rPr>
    </w:lvl>
    <w:lvl w:ilvl="5" w:tplc="339C45A2">
      <w:numFmt w:val="bullet"/>
      <w:lvlText w:val="•"/>
      <w:lvlJc w:val="left"/>
      <w:pPr>
        <w:ind w:left="5630" w:hanging="284"/>
      </w:pPr>
      <w:rPr>
        <w:rFonts w:hint="default"/>
      </w:rPr>
    </w:lvl>
    <w:lvl w:ilvl="6" w:tplc="C6DEB00C">
      <w:numFmt w:val="bullet"/>
      <w:lvlText w:val="•"/>
      <w:lvlJc w:val="left"/>
      <w:pPr>
        <w:ind w:left="6528" w:hanging="284"/>
      </w:pPr>
      <w:rPr>
        <w:rFonts w:hint="default"/>
      </w:rPr>
    </w:lvl>
    <w:lvl w:ilvl="7" w:tplc="3634EE0E">
      <w:numFmt w:val="bullet"/>
      <w:lvlText w:val="•"/>
      <w:lvlJc w:val="left"/>
      <w:pPr>
        <w:ind w:left="7426" w:hanging="284"/>
      </w:pPr>
      <w:rPr>
        <w:rFonts w:hint="default"/>
      </w:rPr>
    </w:lvl>
    <w:lvl w:ilvl="8" w:tplc="2376C5BC">
      <w:numFmt w:val="bullet"/>
      <w:lvlText w:val="•"/>
      <w:lvlJc w:val="left"/>
      <w:pPr>
        <w:ind w:left="8324" w:hanging="284"/>
      </w:pPr>
      <w:rPr>
        <w:rFonts w:hint="default"/>
      </w:rPr>
    </w:lvl>
  </w:abstractNum>
  <w:abstractNum w:abstractNumId="124">
    <w:nsid w:val="68C47B83"/>
    <w:multiLevelType w:val="hybridMultilevel"/>
    <w:tmpl w:val="64CC3C0C"/>
    <w:lvl w:ilvl="0" w:tplc="18B421EE">
      <w:start w:val="1"/>
      <w:numFmt w:val="decimal"/>
      <w:lvlText w:val="%1."/>
      <w:lvlJc w:val="left"/>
      <w:pPr>
        <w:ind w:left="1320" w:hanging="365"/>
        <w:jc w:val="left"/>
      </w:pPr>
      <w:rPr>
        <w:rFonts w:ascii="Times New Roman" w:eastAsia="Times New Roman" w:hAnsi="Times New Roman" w:cs="Times New Roman" w:hint="default"/>
        <w:w w:val="99"/>
        <w:sz w:val="23"/>
        <w:szCs w:val="23"/>
      </w:rPr>
    </w:lvl>
    <w:lvl w:ilvl="1" w:tplc="2D544244">
      <w:numFmt w:val="bullet"/>
      <w:lvlText w:val="•"/>
      <w:lvlJc w:val="left"/>
      <w:pPr>
        <w:ind w:left="2200" w:hanging="365"/>
      </w:pPr>
      <w:rPr>
        <w:rFonts w:hint="default"/>
      </w:rPr>
    </w:lvl>
    <w:lvl w:ilvl="2" w:tplc="BB6A5BF8">
      <w:numFmt w:val="bullet"/>
      <w:lvlText w:val="•"/>
      <w:lvlJc w:val="left"/>
      <w:pPr>
        <w:ind w:left="3080" w:hanging="365"/>
      </w:pPr>
      <w:rPr>
        <w:rFonts w:hint="default"/>
      </w:rPr>
    </w:lvl>
    <w:lvl w:ilvl="3" w:tplc="BBA2C004">
      <w:numFmt w:val="bullet"/>
      <w:lvlText w:val="•"/>
      <w:lvlJc w:val="left"/>
      <w:pPr>
        <w:ind w:left="3960" w:hanging="365"/>
      </w:pPr>
      <w:rPr>
        <w:rFonts w:hint="default"/>
      </w:rPr>
    </w:lvl>
    <w:lvl w:ilvl="4" w:tplc="12A216A6">
      <w:numFmt w:val="bullet"/>
      <w:lvlText w:val="•"/>
      <w:lvlJc w:val="left"/>
      <w:pPr>
        <w:ind w:left="4840" w:hanging="365"/>
      </w:pPr>
      <w:rPr>
        <w:rFonts w:hint="default"/>
      </w:rPr>
    </w:lvl>
    <w:lvl w:ilvl="5" w:tplc="31F84DAA">
      <w:numFmt w:val="bullet"/>
      <w:lvlText w:val="•"/>
      <w:lvlJc w:val="left"/>
      <w:pPr>
        <w:ind w:left="5720" w:hanging="365"/>
      </w:pPr>
      <w:rPr>
        <w:rFonts w:hint="default"/>
      </w:rPr>
    </w:lvl>
    <w:lvl w:ilvl="6" w:tplc="C306693E">
      <w:numFmt w:val="bullet"/>
      <w:lvlText w:val="•"/>
      <w:lvlJc w:val="left"/>
      <w:pPr>
        <w:ind w:left="6600" w:hanging="365"/>
      </w:pPr>
      <w:rPr>
        <w:rFonts w:hint="default"/>
      </w:rPr>
    </w:lvl>
    <w:lvl w:ilvl="7" w:tplc="F07C77D8">
      <w:numFmt w:val="bullet"/>
      <w:lvlText w:val="•"/>
      <w:lvlJc w:val="left"/>
      <w:pPr>
        <w:ind w:left="7480" w:hanging="365"/>
      </w:pPr>
      <w:rPr>
        <w:rFonts w:hint="default"/>
      </w:rPr>
    </w:lvl>
    <w:lvl w:ilvl="8" w:tplc="3E78F1C6">
      <w:numFmt w:val="bullet"/>
      <w:lvlText w:val="•"/>
      <w:lvlJc w:val="left"/>
      <w:pPr>
        <w:ind w:left="8360" w:hanging="365"/>
      </w:pPr>
      <w:rPr>
        <w:rFonts w:hint="default"/>
      </w:rPr>
    </w:lvl>
  </w:abstractNum>
  <w:abstractNum w:abstractNumId="125">
    <w:nsid w:val="692204CB"/>
    <w:multiLevelType w:val="hybridMultilevel"/>
    <w:tmpl w:val="3274FE4E"/>
    <w:lvl w:ilvl="0" w:tplc="835E195C">
      <w:start w:val="4"/>
      <w:numFmt w:val="lowerLetter"/>
      <w:lvlText w:val="%1."/>
      <w:lvlJc w:val="left"/>
      <w:pPr>
        <w:ind w:left="1567" w:hanging="248"/>
        <w:jc w:val="left"/>
      </w:pPr>
      <w:rPr>
        <w:rFonts w:ascii="Times New Roman" w:eastAsia="Times New Roman" w:hAnsi="Times New Roman" w:cs="Times New Roman" w:hint="default"/>
        <w:w w:val="99"/>
        <w:sz w:val="24"/>
        <w:szCs w:val="24"/>
      </w:rPr>
    </w:lvl>
    <w:lvl w:ilvl="1" w:tplc="310287B6">
      <w:numFmt w:val="bullet"/>
      <w:lvlText w:val="•"/>
      <w:lvlJc w:val="left"/>
      <w:pPr>
        <w:ind w:left="2416" w:hanging="248"/>
      </w:pPr>
      <w:rPr>
        <w:rFonts w:hint="default"/>
      </w:rPr>
    </w:lvl>
    <w:lvl w:ilvl="2" w:tplc="D41019DE">
      <w:numFmt w:val="bullet"/>
      <w:lvlText w:val="•"/>
      <w:lvlJc w:val="left"/>
      <w:pPr>
        <w:ind w:left="3272" w:hanging="248"/>
      </w:pPr>
      <w:rPr>
        <w:rFonts w:hint="default"/>
      </w:rPr>
    </w:lvl>
    <w:lvl w:ilvl="3" w:tplc="AAF272CC">
      <w:numFmt w:val="bullet"/>
      <w:lvlText w:val="•"/>
      <w:lvlJc w:val="left"/>
      <w:pPr>
        <w:ind w:left="4128" w:hanging="248"/>
      </w:pPr>
      <w:rPr>
        <w:rFonts w:hint="default"/>
      </w:rPr>
    </w:lvl>
    <w:lvl w:ilvl="4" w:tplc="972608F4">
      <w:numFmt w:val="bullet"/>
      <w:lvlText w:val="•"/>
      <w:lvlJc w:val="left"/>
      <w:pPr>
        <w:ind w:left="4984" w:hanging="248"/>
      </w:pPr>
      <w:rPr>
        <w:rFonts w:hint="default"/>
      </w:rPr>
    </w:lvl>
    <w:lvl w:ilvl="5" w:tplc="B2C6EBC6">
      <w:numFmt w:val="bullet"/>
      <w:lvlText w:val="•"/>
      <w:lvlJc w:val="left"/>
      <w:pPr>
        <w:ind w:left="5840" w:hanging="248"/>
      </w:pPr>
      <w:rPr>
        <w:rFonts w:hint="default"/>
      </w:rPr>
    </w:lvl>
    <w:lvl w:ilvl="6" w:tplc="B1D6CE94">
      <w:numFmt w:val="bullet"/>
      <w:lvlText w:val="•"/>
      <w:lvlJc w:val="left"/>
      <w:pPr>
        <w:ind w:left="6696" w:hanging="248"/>
      </w:pPr>
      <w:rPr>
        <w:rFonts w:hint="default"/>
      </w:rPr>
    </w:lvl>
    <w:lvl w:ilvl="7" w:tplc="89DA02FA">
      <w:numFmt w:val="bullet"/>
      <w:lvlText w:val="•"/>
      <w:lvlJc w:val="left"/>
      <w:pPr>
        <w:ind w:left="7552" w:hanging="248"/>
      </w:pPr>
      <w:rPr>
        <w:rFonts w:hint="default"/>
      </w:rPr>
    </w:lvl>
    <w:lvl w:ilvl="8" w:tplc="ACF4807E">
      <w:numFmt w:val="bullet"/>
      <w:lvlText w:val="•"/>
      <w:lvlJc w:val="left"/>
      <w:pPr>
        <w:ind w:left="8408" w:hanging="248"/>
      </w:pPr>
      <w:rPr>
        <w:rFonts w:hint="default"/>
      </w:rPr>
    </w:lvl>
  </w:abstractNum>
  <w:abstractNum w:abstractNumId="126">
    <w:nsid w:val="694D7537"/>
    <w:multiLevelType w:val="hybridMultilevel"/>
    <w:tmpl w:val="2F96EA3E"/>
    <w:lvl w:ilvl="0" w:tplc="01BE4600">
      <w:start w:val="1"/>
      <w:numFmt w:val="decimal"/>
      <w:lvlText w:val="%1."/>
      <w:lvlJc w:val="left"/>
      <w:pPr>
        <w:ind w:left="840" w:hanging="240"/>
        <w:jc w:val="left"/>
      </w:pPr>
      <w:rPr>
        <w:rFonts w:ascii="Times New Roman" w:eastAsia="Times New Roman" w:hAnsi="Times New Roman" w:cs="Times New Roman" w:hint="default"/>
        <w:w w:val="99"/>
        <w:sz w:val="24"/>
        <w:szCs w:val="24"/>
      </w:rPr>
    </w:lvl>
    <w:lvl w:ilvl="1" w:tplc="DEEA42C2">
      <w:start w:val="1"/>
      <w:numFmt w:val="decimal"/>
      <w:lvlText w:val="%2."/>
      <w:lvlJc w:val="left"/>
      <w:pPr>
        <w:ind w:left="1320" w:hanging="360"/>
        <w:jc w:val="left"/>
      </w:pPr>
      <w:rPr>
        <w:rFonts w:hint="default"/>
        <w:w w:val="99"/>
      </w:rPr>
    </w:lvl>
    <w:lvl w:ilvl="2" w:tplc="9426E5C2">
      <w:numFmt w:val="bullet"/>
      <w:lvlText w:val="•"/>
      <w:lvlJc w:val="left"/>
      <w:pPr>
        <w:ind w:left="2297" w:hanging="360"/>
      </w:pPr>
      <w:rPr>
        <w:rFonts w:hint="default"/>
      </w:rPr>
    </w:lvl>
    <w:lvl w:ilvl="3" w:tplc="C204B21C">
      <w:numFmt w:val="bullet"/>
      <w:lvlText w:val="•"/>
      <w:lvlJc w:val="left"/>
      <w:pPr>
        <w:ind w:left="3275" w:hanging="360"/>
      </w:pPr>
      <w:rPr>
        <w:rFonts w:hint="default"/>
      </w:rPr>
    </w:lvl>
    <w:lvl w:ilvl="4" w:tplc="787E14FC">
      <w:numFmt w:val="bullet"/>
      <w:lvlText w:val="•"/>
      <w:lvlJc w:val="left"/>
      <w:pPr>
        <w:ind w:left="4253" w:hanging="360"/>
      </w:pPr>
      <w:rPr>
        <w:rFonts w:hint="default"/>
      </w:rPr>
    </w:lvl>
    <w:lvl w:ilvl="5" w:tplc="8D7AEFDA">
      <w:numFmt w:val="bullet"/>
      <w:lvlText w:val="•"/>
      <w:lvlJc w:val="left"/>
      <w:pPr>
        <w:ind w:left="5231" w:hanging="360"/>
      </w:pPr>
      <w:rPr>
        <w:rFonts w:hint="default"/>
      </w:rPr>
    </w:lvl>
    <w:lvl w:ilvl="6" w:tplc="273C91C4">
      <w:numFmt w:val="bullet"/>
      <w:lvlText w:val="•"/>
      <w:lvlJc w:val="left"/>
      <w:pPr>
        <w:ind w:left="6208" w:hanging="360"/>
      </w:pPr>
      <w:rPr>
        <w:rFonts w:hint="default"/>
      </w:rPr>
    </w:lvl>
    <w:lvl w:ilvl="7" w:tplc="7BEA5E8C">
      <w:numFmt w:val="bullet"/>
      <w:lvlText w:val="•"/>
      <w:lvlJc w:val="left"/>
      <w:pPr>
        <w:ind w:left="7186" w:hanging="360"/>
      </w:pPr>
      <w:rPr>
        <w:rFonts w:hint="default"/>
      </w:rPr>
    </w:lvl>
    <w:lvl w:ilvl="8" w:tplc="7592C3C6">
      <w:numFmt w:val="bullet"/>
      <w:lvlText w:val="•"/>
      <w:lvlJc w:val="left"/>
      <w:pPr>
        <w:ind w:left="8164" w:hanging="360"/>
      </w:pPr>
      <w:rPr>
        <w:rFonts w:hint="default"/>
      </w:rPr>
    </w:lvl>
  </w:abstractNum>
  <w:abstractNum w:abstractNumId="127">
    <w:nsid w:val="69553425"/>
    <w:multiLevelType w:val="hybridMultilevel"/>
    <w:tmpl w:val="7CE62962"/>
    <w:lvl w:ilvl="0" w:tplc="0EA89F80">
      <w:start w:val="1"/>
      <w:numFmt w:val="decimal"/>
      <w:lvlText w:val="%1."/>
      <w:lvlJc w:val="left"/>
      <w:pPr>
        <w:ind w:left="600" w:hanging="425"/>
        <w:jc w:val="left"/>
      </w:pPr>
      <w:rPr>
        <w:rFonts w:ascii="Times New Roman" w:eastAsia="Times New Roman" w:hAnsi="Times New Roman" w:cs="Times New Roman" w:hint="default"/>
        <w:w w:val="99"/>
        <w:sz w:val="24"/>
        <w:szCs w:val="24"/>
      </w:rPr>
    </w:lvl>
    <w:lvl w:ilvl="1" w:tplc="7792A4AC">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EE084FDE">
      <w:numFmt w:val="bullet"/>
      <w:lvlText w:val="•"/>
      <w:lvlJc w:val="left"/>
      <w:pPr>
        <w:ind w:left="2297" w:hanging="360"/>
      </w:pPr>
      <w:rPr>
        <w:rFonts w:hint="default"/>
      </w:rPr>
    </w:lvl>
    <w:lvl w:ilvl="3" w:tplc="762AC94E">
      <w:numFmt w:val="bullet"/>
      <w:lvlText w:val="•"/>
      <w:lvlJc w:val="left"/>
      <w:pPr>
        <w:ind w:left="3275" w:hanging="360"/>
      </w:pPr>
      <w:rPr>
        <w:rFonts w:hint="default"/>
      </w:rPr>
    </w:lvl>
    <w:lvl w:ilvl="4" w:tplc="368A9B3C">
      <w:numFmt w:val="bullet"/>
      <w:lvlText w:val="•"/>
      <w:lvlJc w:val="left"/>
      <w:pPr>
        <w:ind w:left="4253" w:hanging="360"/>
      </w:pPr>
      <w:rPr>
        <w:rFonts w:hint="default"/>
      </w:rPr>
    </w:lvl>
    <w:lvl w:ilvl="5" w:tplc="C0D673F8">
      <w:numFmt w:val="bullet"/>
      <w:lvlText w:val="•"/>
      <w:lvlJc w:val="left"/>
      <w:pPr>
        <w:ind w:left="5231" w:hanging="360"/>
      </w:pPr>
      <w:rPr>
        <w:rFonts w:hint="default"/>
      </w:rPr>
    </w:lvl>
    <w:lvl w:ilvl="6" w:tplc="731C8F8A">
      <w:numFmt w:val="bullet"/>
      <w:lvlText w:val="•"/>
      <w:lvlJc w:val="left"/>
      <w:pPr>
        <w:ind w:left="6208" w:hanging="360"/>
      </w:pPr>
      <w:rPr>
        <w:rFonts w:hint="default"/>
      </w:rPr>
    </w:lvl>
    <w:lvl w:ilvl="7" w:tplc="335A6F98">
      <w:numFmt w:val="bullet"/>
      <w:lvlText w:val="•"/>
      <w:lvlJc w:val="left"/>
      <w:pPr>
        <w:ind w:left="7186" w:hanging="360"/>
      </w:pPr>
      <w:rPr>
        <w:rFonts w:hint="default"/>
      </w:rPr>
    </w:lvl>
    <w:lvl w:ilvl="8" w:tplc="ABC065D2">
      <w:numFmt w:val="bullet"/>
      <w:lvlText w:val="•"/>
      <w:lvlJc w:val="left"/>
      <w:pPr>
        <w:ind w:left="8164" w:hanging="360"/>
      </w:pPr>
      <w:rPr>
        <w:rFonts w:hint="default"/>
      </w:rPr>
    </w:lvl>
  </w:abstractNum>
  <w:abstractNum w:abstractNumId="128">
    <w:nsid w:val="69D13A4B"/>
    <w:multiLevelType w:val="hybridMultilevel"/>
    <w:tmpl w:val="209EAC28"/>
    <w:lvl w:ilvl="0" w:tplc="ED102BBA">
      <w:start w:val="1"/>
      <w:numFmt w:val="decimal"/>
      <w:lvlText w:val="%1"/>
      <w:lvlJc w:val="left"/>
      <w:pPr>
        <w:ind w:left="1918" w:hanging="599"/>
        <w:jc w:val="left"/>
      </w:pPr>
      <w:rPr>
        <w:rFonts w:ascii="Times New Roman" w:eastAsia="Times New Roman" w:hAnsi="Times New Roman" w:cs="Times New Roman" w:hint="default"/>
        <w:w w:val="99"/>
        <w:sz w:val="24"/>
        <w:szCs w:val="24"/>
      </w:rPr>
    </w:lvl>
    <w:lvl w:ilvl="1" w:tplc="F72020F8">
      <w:numFmt w:val="bullet"/>
      <w:lvlText w:val="•"/>
      <w:lvlJc w:val="left"/>
      <w:pPr>
        <w:ind w:left="2492" w:hanging="599"/>
      </w:pPr>
      <w:rPr>
        <w:rFonts w:hint="default"/>
      </w:rPr>
    </w:lvl>
    <w:lvl w:ilvl="2" w:tplc="501A8738">
      <w:numFmt w:val="bullet"/>
      <w:lvlText w:val="•"/>
      <w:lvlJc w:val="left"/>
      <w:pPr>
        <w:ind w:left="3065" w:hanging="599"/>
      </w:pPr>
      <w:rPr>
        <w:rFonts w:hint="default"/>
      </w:rPr>
    </w:lvl>
    <w:lvl w:ilvl="3" w:tplc="D136819E">
      <w:numFmt w:val="bullet"/>
      <w:lvlText w:val="•"/>
      <w:lvlJc w:val="left"/>
      <w:pPr>
        <w:ind w:left="3637" w:hanging="599"/>
      </w:pPr>
      <w:rPr>
        <w:rFonts w:hint="default"/>
      </w:rPr>
    </w:lvl>
    <w:lvl w:ilvl="4" w:tplc="1FCA065A">
      <w:numFmt w:val="bullet"/>
      <w:lvlText w:val="•"/>
      <w:lvlJc w:val="left"/>
      <w:pPr>
        <w:ind w:left="4210" w:hanging="599"/>
      </w:pPr>
      <w:rPr>
        <w:rFonts w:hint="default"/>
      </w:rPr>
    </w:lvl>
    <w:lvl w:ilvl="5" w:tplc="E3306506">
      <w:numFmt w:val="bullet"/>
      <w:lvlText w:val="•"/>
      <w:lvlJc w:val="left"/>
      <w:pPr>
        <w:ind w:left="4782" w:hanging="599"/>
      </w:pPr>
      <w:rPr>
        <w:rFonts w:hint="default"/>
      </w:rPr>
    </w:lvl>
    <w:lvl w:ilvl="6" w:tplc="28082AC8">
      <w:numFmt w:val="bullet"/>
      <w:lvlText w:val="•"/>
      <w:lvlJc w:val="left"/>
      <w:pPr>
        <w:ind w:left="5355" w:hanging="599"/>
      </w:pPr>
      <w:rPr>
        <w:rFonts w:hint="default"/>
      </w:rPr>
    </w:lvl>
    <w:lvl w:ilvl="7" w:tplc="C9184810">
      <w:numFmt w:val="bullet"/>
      <w:lvlText w:val="•"/>
      <w:lvlJc w:val="left"/>
      <w:pPr>
        <w:ind w:left="5928" w:hanging="599"/>
      </w:pPr>
      <w:rPr>
        <w:rFonts w:hint="default"/>
      </w:rPr>
    </w:lvl>
    <w:lvl w:ilvl="8" w:tplc="0A688642">
      <w:numFmt w:val="bullet"/>
      <w:lvlText w:val="•"/>
      <w:lvlJc w:val="left"/>
      <w:pPr>
        <w:ind w:left="6500" w:hanging="599"/>
      </w:pPr>
      <w:rPr>
        <w:rFonts w:hint="default"/>
      </w:rPr>
    </w:lvl>
  </w:abstractNum>
  <w:abstractNum w:abstractNumId="129">
    <w:nsid w:val="6A161095"/>
    <w:multiLevelType w:val="hybridMultilevel"/>
    <w:tmpl w:val="C7606610"/>
    <w:lvl w:ilvl="0" w:tplc="C94E53AA">
      <w:numFmt w:val="bullet"/>
      <w:lvlText w:val=""/>
      <w:lvlJc w:val="left"/>
      <w:pPr>
        <w:ind w:left="1320" w:hanging="360"/>
      </w:pPr>
      <w:rPr>
        <w:rFonts w:ascii="Symbol" w:eastAsia="Symbol" w:hAnsi="Symbol" w:cs="Symbol" w:hint="default"/>
        <w:w w:val="99"/>
        <w:sz w:val="24"/>
        <w:szCs w:val="24"/>
      </w:rPr>
    </w:lvl>
    <w:lvl w:ilvl="1" w:tplc="179C10AC">
      <w:numFmt w:val="bullet"/>
      <w:lvlText w:val=""/>
      <w:lvlJc w:val="left"/>
      <w:pPr>
        <w:ind w:left="1432" w:hanging="269"/>
      </w:pPr>
      <w:rPr>
        <w:rFonts w:ascii="Symbol" w:eastAsia="Symbol" w:hAnsi="Symbol" w:cs="Symbol" w:hint="default"/>
        <w:w w:val="99"/>
        <w:sz w:val="24"/>
        <w:szCs w:val="24"/>
      </w:rPr>
    </w:lvl>
    <w:lvl w:ilvl="2" w:tplc="DF44D3C0">
      <w:numFmt w:val="bullet"/>
      <w:lvlText w:val="•"/>
      <w:lvlJc w:val="left"/>
      <w:pPr>
        <w:ind w:left="2404" w:hanging="269"/>
      </w:pPr>
      <w:rPr>
        <w:rFonts w:hint="default"/>
      </w:rPr>
    </w:lvl>
    <w:lvl w:ilvl="3" w:tplc="15E69F66">
      <w:numFmt w:val="bullet"/>
      <w:lvlText w:val="•"/>
      <w:lvlJc w:val="left"/>
      <w:pPr>
        <w:ind w:left="3368" w:hanging="269"/>
      </w:pPr>
      <w:rPr>
        <w:rFonts w:hint="default"/>
      </w:rPr>
    </w:lvl>
    <w:lvl w:ilvl="4" w:tplc="B840FF12">
      <w:numFmt w:val="bullet"/>
      <w:lvlText w:val="•"/>
      <w:lvlJc w:val="left"/>
      <w:pPr>
        <w:ind w:left="4333" w:hanging="269"/>
      </w:pPr>
      <w:rPr>
        <w:rFonts w:hint="default"/>
      </w:rPr>
    </w:lvl>
    <w:lvl w:ilvl="5" w:tplc="212E67E0">
      <w:numFmt w:val="bullet"/>
      <w:lvlText w:val="•"/>
      <w:lvlJc w:val="left"/>
      <w:pPr>
        <w:ind w:left="5297" w:hanging="269"/>
      </w:pPr>
      <w:rPr>
        <w:rFonts w:hint="default"/>
      </w:rPr>
    </w:lvl>
    <w:lvl w:ilvl="6" w:tplc="6EC03F18">
      <w:numFmt w:val="bullet"/>
      <w:lvlText w:val="•"/>
      <w:lvlJc w:val="left"/>
      <w:pPr>
        <w:ind w:left="6262" w:hanging="269"/>
      </w:pPr>
      <w:rPr>
        <w:rFonts w:hint="default"/>
      </w:rPr>
    </w:lvl>
    <w:lvl w:ilvl="7" w:tplc="0D9A0D36">
      <w:numFmt w:val="bullet"/>
      <w:lvlText w:val="•"/>
      <w:lvlJc w:val="left"/>
      <w:pPr>
        <w:ind w:left="7226" w:hanging="269"/>
      </w:pPr>
      <w:rPr>
        <w:rFonts w:hint="default"/>
      </w:rPr>
    </w:lvl>
    <w:lvl w:ilvl="8" w:tplc="2E525892">
      <w:numFmt w:val="bullet"/>
      <w:lvlText w:val="•"/>
      <w:lvlJc w:val="left"/>
      <w:pPr>
        <w:ind w:left="8191" w:hanging="269"/>
      </w:pPr>
      <w:rPr>
        <w:rFonts w:hint="default"/>
      </w:rPr>
    </w:lvl>
  </w:abstractNum>
  <w:abstractNum w:abstractNumId="130">
    <w:nsid w:val="6B630017"/>
    <w:multiLevelType w:val="hybridMultilevel"/>
    <w:tmpl w:val="62D4E528"/>
    <w:lvl w:ilvl="0" w:tplc="DF685394">
      <w:start w:val="1"/>
      <w:numFmt w:val="lowerLetter"/>
      <w:lvlText w:val="%1."/>
      <w:lvlJc w:val="left"/>
      <w:pPr>
        <w:ind w:left="506" w:hanging="274"/>
        <w:jc w:val="left"/>
      </w:pPr>
      <w:rPr>
        <w:rFonts w:ascii="Times New Roman" w:eastAsia="Times New Roman" w:hAnsi="Times New Roman" w:cs="Times New Roman" w:hint="default"/>
        <w:spacing w:val="-1"/>
        <w:w w:val="99"/>
        <w:sz w:val="24"/>
        <w:szCs w:val="24"/>
      </w:rPr>
    </w:lvl>
    <w:lvl w:ilvl="1" w:tplc="B43856DA">
      <w:numFmt w:val="bullet"/>
      <w:lvlText w:val="•"/>
      <w:lvlJc w:val="left"/>
      <w:pPr>
        <w:ind w:left="1159" w:hanging="274"/>
      </w:pPr>
      <w:rPr>
        <w:rFonts w:hint="default"/>
      </w:rPr>
    </w:lvl>
    <w:lvl w:ilvl="2" w:tplc="66B49ECC">
      <w:numFmt w:val="bullet"/>
      <w:lvlText w:val="•"/>
      <w:lvlJc w:val="left"/>
      <w:pPr>
        <w:ind w:left="1819" w:hanging="274"/>
      </w:pPr>
      <w:rPr>
        <w:rFonts w:hint="default"/>
      </w:rPr>
    </w:lvl>
    <w:lvl w:ilvl="3" w:tplc="A72A78B6">
      <w:numFmt w:val="bullet"/>
      <w:lvlText w:val="•"/>
      <w:lvlJc w:val="left"/>
      <w:pPr>
        <w:ind w:left="2479" w:hanging="274"/>
      </w:pPr>
      <w:rPr>
        <w:rFonts w:hint="default"/>
      </w:rPr>
    </w:lvl>
    <w:lvl w:ilvl="4" w:tplc="3D52DB98">
      <w:numFmt w:val="bullet"/>
      <w:lvlText w:val="•"/>
      <w:lvlJc w:val="left"/>
      <w:pPr>
        <w:ind w:left="3139" w:hanging="274"/>
      </w:pPr>
      <w:rPr>
        <w:rFonts w:hint="default"/>
      </w:rPr>
    </w:lvl>
    <w:lvl w:ilvl="5" w:tplc="ED0A49AA">
      <w:numFmt w:val="bullet"/>
      <w:lvlText w:val="•"/>
      <w:lvlJc w:val="left"/>
      <w:pPr>
        <w:ind w:left="3799" w:hanging="274"/>
      </w:pPr>
      <w:rPr>
        <w:rFonts w:hint="default"/>
      </w:rPr>
    </w:lvl>
    <w:lvl w:ilvl="6" w:tplc="838C05D8">
      <w:numFmt w:val="bullet"/>
      <w:lvlText w:val="•"/>
      <w:lvlJc w:val="left"/>
      <w:pPr>
        <w:ind w:left="4459" w:hanging="274"/>
      </w:pPr>
      <w:rPr>
        <w:rFonts w:hint="default"/>
      </w:rPr>
    </w:lvl>
    <w:lvl w:ilvl="7" w:tplc="B1F8F306">
      <w:numFmt w:val="bullet"/>
      <w:lvlText w:val="•"/>
      <w:lvlJc w:val="left"/>
      <w:pPr>
        <w:ind w:left="5119" w:hanging="274"/>
      </w:pPr>
      <w:rPr>
        <w:rFonts w:hint="default"/>
      </w:rPr>
    </w:lvl>
    <w:lvl w:ilvl="8" w:tplc="C5C46C94">
      <w:numFmt w:val="bullet"/>
      <w:lvlText w:val="•"/>
      <w:lvlJc w:val="left"/>
      <w:pPr>
        <w:ind w:left="5779" w:hanging="274"/>
      </w:pPr>
      <w:rPr>
        <w:rFonts w:hint="default"/>
      </w:rPr>
    </w:lvl>
  </w:abstractNum>
  <w:abstractNum w:abstractNumId="131">
    <w:nsid w:val="6C8450E4"/>
    <w:multiLevelType w:val="hybridMultilevel"/>
    <w:tmpl w:val="DC6CDDE2"/>
    <w:lvl w:ilvl="0" w:tplc="E1A28E9C">
      <w:start w:val="1"/>
      <w:numFmt w:val="lowerLetter"/>
      <w:lvlText w:val="%1)"/>
      <w:lvlJc w:val="left"/>
      <w:pPr>
        <w:ind w:left="1320" w:hanging="360"/>
        <w:jc w:val="left"/>
      </w:pPr>
      <w:rPr>
        <w:rFonts w:ascii="Times New Roman" w:eastAsia="Times New Roman" w:hAnsi="Times New Roman" w:cs="Times New Roman" w:hint="default"/>
        <w:spacing w:val="-1"/>
        <w:w w:val="99"/>
        <w:sz w:val="24"/>
        <w:szCs w:val="24"/>
      </w:rPr>
    </w:lvl>
    <w:lvl w:ilvl="1" w:tplc="9544CB1A">
      <w:numFmt w:val="bullet"/>
      <w:lvlText w:val="•"/>
      <w:lvlJc w:val="left"/>
      <w:pPr>
        <w:ind w:left="2200" w:hanging="360"/>
      </w:pPr>
      <w:rPr>
        <w:rFonts w:hint="default"/>
      </w:rPr>
    </w:lvl>
    <w:lvl w:ilvl="2" w:tplc="207A669C">
      <w:numFmt w:val="bullet"/>
      <w:lvlText w:val="•"/>
      <w:lvlJc w:val="left"/>
      <w:pPr>
        <w:ind w:left="3080" w:hanging="360"/>
      </w:pPr>
      <w:rPr>
        <w:rFonts w:hint="default"/>
      </w:rPr>
    </w:lvl>
    <w:lvl w:ilvl="3" w:tplc="0CB6FAF6">
      <w:numFmt w:val="bullet"/>
      <w:lvlText w:val="•"/>
      <w:lvlJc w:val="left"/>
      <w:pPr>
        <w:ind w:left="3960" w:hanging="360"/>
      </w:pPr>
      <w:rPr>
        <w:rFonts w:hint="default"/>
      </w:rPr>
    </w:lvl>
    <w:lvl w:ilvl="4" w:tplc="671405B6">
      <w:numFmt w:val="bullet"/>
      <w:lvlText w:val="•"/>
      <w:lvlJc w:val="left"/>
      <w:pPr>
        <w:ind w:left="4840" w:hanging="360"/>
      </w:pPr>
      <w:rPr>
        <w:rFonts w:hint="default"/>
      </w:rPr>
    </w:lvl>
    <w:lvl w:ilvl="5" w:tplc="65D8A170">
      <w:numFmt w:val="bullet"/>
      <w:lvlText w:val="•"/>
      <w:lvlJc w:val="left"/>
      <w:pPr>
        <w:ind w:left="5720" w:hanging="360"/>
      </w:pPr>
      <w:rPr>
        <w:rFonts w:hint="default"/>
      </w:rPr>
    </w:lvl>
    <w:lvl w:ilvl="6" w:tplc="F54C0D0C">
      <w:numFmt w:val="bullet"/>
      <w:lvlText w:val="•"/>
      <w:lvlJc w:val="left"/>
      <w:pPr>
        <w:ind w:left="6600" w:hanging="360"/>
      </w:pPr>
      <w:rPr>
        <w:rFonts w:hint="default"/>
      </w:rPr>
    </w:lvl>
    <w:lvl w:ilvl="7" w:tplc="D90AF4AC">
      <w:numFmt w:val="bullet"/>
      <w:lvlText w:val="•"/>
      <w:lvlJc w:val="left"/>
      <w:pPr>
        <w:ind w:left="7480" w:hanging="360"/>
      </w:pPr>
      <w:rPr>
        <w:rFonts w:hint="default"/>
      </w:rPr>
    </w:lvl>
    <w:lvl w:ilvl="8" w:tplc="F5D8FB22">
      <w:numFmt w:val="bullet"/>
      <w:lvlText w:val="•"/>
      <w:lvlJc w:val="left"/>
      <w:pPr>
        <w:ind w:left="8360" w:hanging="360"/>
      </w:pPr>
      <w:rPr>
        <w:rFonts w:hint="default"/>
      </w:rPr>
    </w:lvl>
  </w:abstractNum>
  <w:abstractNum w:abstractNumId="132">
    <w:nsid w:val="6D133A0B"/>
    <w:multiLevelType w:val="hybridMultilevel"/>
    <w:tmpl w:val="CA42E65E"/>
    <w:lvl w:ilvl="0" w:tplc="675CC286">
      <w:start w:val="1"/>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47AAA59C">
      <w:start w:val="1"/>
      <w:numFmt w:val="lowerLetter"/>
      <w:lvlText w:val="%2."/>
      <w:lvlJc w:val="left"/>
      <w:pPr>
        <w:ind w:left="1680" w:hanging="360"/>
        <w:jc w:val="left"/>
      </w:pPr>
      <w:rPr>
        <w:rFonts w:ascii="Times New Roman" w:eastAsia="Times New Roman" w:hAnsi="Times New Roman" w:cs="Times New Roman" w:hint="default"/>
        <w:spacing w:val="-1"/>
        <w:w w:val="99"/>
        <w:sz w:val="24"/>
        <w:szCs w:val="24"/>
      </w:rPr>
    </w:lvl>
    <w:lvl w:ilvl="2" w:tplc="E208DDFE">
      <w:numFmt w:val="bullet"/>
      <w:lvlText w:val="•"/>
      <w:lvlJc w:val="left"/>
      <w:pPr>
        <w:ind w:left="1540" w:hanging="360"/>
      </w:pPr>
      <w:rPr>
        <w:rFonts w:hint="default"/>
      </w:rPr>
    </w:lvl>
    <w:lvl w:ilvl="3" w:tplc="DD685B2C">
      <w:numFmt w:val="bullet"/>
      <w:lvlText w:val="•"/>
      <w:lvlJc w:val="left"/>
      <w:pPr>
        <w:ind w:left="1680" w:hanging="360"/>
      </w:pPr>
      <w:rPr>
        <w:rFonts w:hint="default"/>
      </w:rPr>
    </w:lvl>
    <w:lvl w:ilvl="4" w:tplc="401A8A06">
      <w:numFmt w:val="bullet"/>
      <w:lvlText w:val="•"/>
      <w:lvlJc w:val="left"/>
      <w:pPr>
        <w:ind w:left="2885" w:hanging="360"/>
      </w:pPr>
      <w:rPr>
        <w:rFonts w:hint="default"/>
      </w:rPr>
    </w:lvl>
    <w:lvl w:ilvl="5" w:tplc="7BDAFC32">
      <w:numFmt w:val="bullet"/>
      <w:lvlText w:val="•"/>
      <w:lvlJc w:val="left"/>
      <w:pPr>
        <w:ind w:left="4091" w:hanging="360"/>
      </w:pPr>
      <w:rPr>
        <w:rFonts w:hint="default"/>
      </w:rPr>
    </w:lvl>
    <w:lvl w:ilvl="6" w:tplc="CF72F514">
      <w:numFmt w:val="bullet"/>
      <w:lvlText w:val="•"/>
      <w:lvlJc w:val="left"/>
      <w:pPr>
        <w:ind w:left="5297" w:hanging="360"/>
      </w:pPr>
      <w:rPr>
        <w:rFonts w:hint="default"/>
      </w:rPr>
    </w:lvl>
    <w:lvl w:ilvl="7" w:tplc="B364B3D2">
      <w:numFmt w:val="bullet"/>
      <w:lvlText w:val="•"/>
      <w:lvlJc w:val="left"/>
      <w:pPr>
        <w:ind w:left="6502" w:hanging="360"/>
      </w:pPr>
      <w:rPr>
        <w:rFonts w:hint="default"/>
      </w:rPr>
    </w:lvl>
    <w:lvl w:ilvl="8" w:tplc="F90E429E">
      <w:numFmt w:val="bullet"/>
      <w:lvlText w:val="•"/>
      <w:lvlJc w:val="left"/>
      <w:pPr>
        <w:ind w:left="7708" w:hanging="360"/>
      </w:pPr>
      <w:rPr>
        <w:rFonts w:hint="default"/>
      </w:rPr>
    </w:lvl>
  </w:abstractNum>
  <w:abstractNum w:abstractNumId="133">
    <w:nsid w:val="6D59517F"/>
    <w:multiLevelType w:val="hybridMultilevel"/>
    <w:tmpl w:val="67187578"/>
    <w:lvl w:ilvl="0" w:tplc="DDC2F4E8">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0D06E432">
      <w:numFmt w:val="bullet"/>
      <w:lvlText w:val="•"/>
      <w:lvlJc w:val="left"/>
      <w:pPr>
        <w:ind w:left="1552" w:hanging="360"/>
      </w:pPr>
      <w:rPr>
        <w:rFonts w:hint="default"/>
      </w:rPr>
    </w:lvl>
    <w:lvl w:ilvl="2" w:tplc="E6C49B20">
      <w:numFmt w:val="bullet"/>
      <w:lvlText w:val="•"/>
      <w:lvlJc w:val="left"/>
      <w:pPr>
        <w:ind w:left="2504" w:hanging="360"/>
      </w:pPr>
      <w:rPr>
        <w:rFonts w:hint="default"/>
      </w:rPr>
    </w:lvl>
    <w:lvl w:ilvl="3" w:tplc="960CCA60">
      <w:numFmt w:val="bullet"/>
      <w:lvlText w:val="•"/>
      <w:lvlJc w:val="left"/>
      <w:pPr>
        <w:ind w:left="3456" w:hanging="360"/>
      </w:pPr>
      <w:rPr>
        <w:rFonts w:hint="default"/>
      </w:rPr>
    </w:lvl>
    <w:lvl w:ilvl="4" w:tplc="568C9818">
      <w:numFmt w:val="bullet"/>
      <w:lvlText w:val="•"/>
      <w:lvlJc w:val="left"/>
      <w:pPr>
        <w:ind w:left="4408" w:hanging="360"/>
      </w:pPr>
      <w:rPr>
        <w:rFonts w:hint="default"/>
      </w:rPr>
    </w:lvl>
    <w:lvl w:ilvl="5" w:tplc="5718A878">
      <w:numFmt w:val="bullet"/>
      <w:lvlText w:val="•"/>
      <w:lvlJc w:val="left"/>
      <w:pPr>
        <w:ind w:left="5360" w:hanging="360"/>
      </w:pPr>
      <w:rPr>
        <w:rFonts w:hint="default"/>
      </w:rPr>
    </w:lvl>
    <w:lvl w:ilvl="6" w:tplc="8E34E9DC">
      <w:numFmt w:val="bullet"/>
      <w:lvlText w:val="•"/>
      <w:lvlJc w:val="left"/>
      <w:pPr>
        <w:ind w:left="6312" w:hanging="360"/>
      </w:pPr>
      <w:rPr>
        <w:rFonts w:hint="default"/>
      </w:rPr>
    </w:lvl>
    <w:lvl w:ilvl="7" w:tplc="65584256">
      <w:numFmt w:val="bullet"/>
      <w:lvlText w:val="•"/>
      <w:lvlJc w:val="left"/>
      <w:pPr>
        <w:ind w:left="7264" w:hanging="360"/>
      </w:pPr>
      <w:rPr>
        <w:rFonts w:hint="default"/>
      </w:rPr>
    </w:lvl>
    <w:lvl w:ilvl="8" w:tplc="37AC2FDC">
      <w:numFmt w:val="bullet"/>
      <w:lvlText w:val="•"/>
      <w:lvlJc w:val="left"/>
      <w:pPr>
        <w:ind w:left="8216" w:hanging="360"/>
      </w:pPr>
      <w:rPr>
        <w:rFonts w:hint="default"/>
      </w:rPr>
    </w:lvl>
  </w:abstractNum>
  <w:abstractNum w:abstractNumId="134">
    <w:nsid w:val="6D925451"/>
    <w:multiLevelType w:val="hybridMultilevel"/>
    <w:tmpl w:val="F8C4FDAC"/>
    <w:lvl w:ilvl="0" w:tplc="3DD6928C">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88943908">
      <w:numFmt w:val="bullet"/>
      <w:lvlText w:val="•"/>
      <w:lvlJc w:val="left"/>
      <w:pPr>
        <w:ind w:left="2200" w:hanging="360"/>
      </w:pPr>
      <w:rPr>
        <w:rFonts w:hint="default"/>
      </w:rPr>
    </w:lvl>
    <w:lvl w:ilvl="2" w:tplc="45CC09F0">
      <w:numFmt w:val="bullet"/>
      <w:lvlText w:val="•"/>
      <w:lvlJc w:val="left"/>
      <w:pPr>
        <w:ind w:left="3080" w:hanging="360"/>
      </w:pPr>
      <w:rPr>
        <w:rFonts w:hint="default"/>
      </w:rPr>
    </w:lvl>
    <w:lvl w:ilvl="3" w:tplc="B7246548">
      <w:numFmt w:val="bullet"/>
      <w:lvlText w:val="•"/>
      <w:lvlJc w:val="left"/>
      <w:pPr>
        <w:ind w:left="3960" w:hanging="360"/>
      </w:pPr>
      <w:rPr>
        <w:rFonts w:hint="default"/>
      </w:rPr>
    </w:lvl>
    <w:lvl w:ilvl="4" w:tplc="120CB182">
      <w:numFmt w:val="bullet"/>
      <w:lvlText w:val="•"/>
      <w:lvlJc w:val="left"/>
      <w:pPr>
        <w:ind w:left="4840" w:hanging="360"/>
      </w:pPr>
      <w:rPr>
        <w:rFonts w:hint="default"/>
      </w:rPr>
    </w:lvl>
    <w:lvl w:ilvl="5" w:tplc="3B942494">
      <w:numFmt w:val="bullet"/>
      <w:lvlText w:val="•"/>
      <w:lvlJc w:val="left"/>
      <w:pPr>
        <w:ind w:left="5720" w:hanging="360"/>
      </w:pPr>
      <w:rPr>
        <w:rFonts w:hint="default"/>
      </w:rPr>
    </w:lvl>
    <w:lvl w:ilvl="6" w:tplc="CBF8A832">
      <w:numFmt w:val="bullet"/>
      <w:lvlText w:val="•"/>
      <w:lvlJc w:val="left"/>
      <w:pPr>
        <w:ind w:left="6600" w:hanging="360"/>
      </w:pPr>
      <w:rPr>
        <w:rFonts w:hint="default"/>
      </w:rPr>
    </w:lvl>
    <w:lvl w:ilvl="7" w:tplc="0E1235C6">
      <w:numFmt w:val="bullet"/>
      <w:lvlText w:val="•"/>
      <w:lvlJc w:val="left"/>
      <w:pPr>
        <w:ind w:left="7480" w:hanging="360"/>
      </w:pPr>
      <w:rPr>
        <w:rFonts w:hint="default"/>
      </w:rPr>
    </w:lvl>
    <w:lvl w:ilvl="8" w:tplc="77767578">
      <w:numFmt w:val="bullet"/>
      <w:lvlText w:val="•"/>
      <w:lvlJc w:val="left"/>
      <w:pPr>
        <w:ind w:left="8360" w:hanging="360"/>
      </w:pPr>
      <w:rPr>
        <w:rFonts w:hint="default"/>
      </w:rPr>
    </w:lvl>
  </w:abstractNum>
  <w:abstractNum w:abstractNumId="135">
    <w:nsid w:val="6E6A25CA"/>
    <w:multiLevelType w:val="hybridMultilevel"/>
    <w:tmpl w:val="C262BC26"/>
    <w:lvl w:ilvl="0" w:tplc="7680922A">
      <w:numFmt w:val="bullet"/>
      <w:lvlText w:val=""/>
      <w:lvlJc w:val="left"/>
      <w:pPr>
        <w:ind w:left="924" w:hanging="360"/>
      </w:pPr>
      <w:rPr>
        <w:rFonts w:ascii="Symbol" w:eastAsia="Symbol" w:hAnsi="Symbol" w:cs="Symbol" w:hint="default"/>
        <w:w w:val="99"/>
        <w:sz w:val="24"/>
        <w:szCs w:val="24"/>
      </w:rPr>
    </w:lvl>
    <w:lvl w:ilvl="1" w:tplc="E690C3CC">
      <w:numFmt w:val="bullet"/>
      <w:lvlText w:val="•"/>
      <w:lvlJc w:val="left"/>
      <w:pPr>
        <w:ind w:left="1840" w:hanging="360"/>
      </w:pPr>
      <w:rPr>
        <w:rFonts w:hint="default"/>
      </w:rPr>
    </w:lvl>
    <w:lvl w:ilvl="2" w:tplc="0CC07BCE">
      <w:numFmt w:val="bullet"/>
      <w:lvlText w:val="•"/>
      <w:lvlJc w:val="left"/>
      <w:pPr>
        <w:ind w:left="2760" w:hanging="360"/>
      </w:pPr>
      <w:rPr>
        <w:rFonts w:hint="default"/>
      </w:rPr>
    </w:lvl>
    <w:lvl w:ilvl="3" w:tplc="F3C8CC86">
      <w:numFmt w:val="bullet"/>
      <w:lvlText w:val="•"/>
      <w:lvlJc w:val="left"/>
      <w:pPr>
        <w:ind w:left="3680" w:hanging="360"/>
      </w:pPr>
      <w:rPr>
        <w:rFonts w:hint="default"/>
      </w:rPr>
    </w:lvl>
    <w:lvl w:ilvl="4" w:tplc="D360BDDC">
      <w:numFmt w:val="bullet"/>
      <w:lvlText w:val="•"/>
      <w:lvlJc w:val="left"/>
      <w:pPr>
        <w:ind w:left="4600" w:hanging="360"/>
      </w:pPr>
      <w:rPr>
        <w:rFonts w:hint="default"/>
      </w:rPr>
    </w:lvl>
    <w:lvl w:ilvl="5" w:tplc="1F9CE4B2">
      <w:numFmt w:val="bullet"/>
      <w:lvlText w:val="•"/>
      <w:lvlJc w:val="left"/>
      <w:pPr>
        <w:ind w:left="5520" w:hanging="360"/>
      </w:pPr>
      <w:rPr>
        <w:rFonts w:hint="default"/>
      </w:rPr>
    </w:lvl>
    <w:lvl w:ilvl="6" w:tplc="21C25048">
      <w:numFmt w:val="bullet"/>
      <w:lvlText w:val="•"/>
      <w:lvlJc w:val="left"/>
      <w:pPr>
        <w:ind w:left="6440" w:hanging="360"/>
      </w:pPr>
      <w:rPr>
        <w:rFonts w:hint="default"/>
      </w:rPr>
    </w:lvl>
    <w:lvl w:ilvl="7" w:tplc="52BA2CB2">
      <w:numFmt w:val="bullet"/>
      <w:lvlText w:val="•"/>
      <w:lvlJc w:val="left"/>
      <w:pPr>
        <w:ind w:left="7360" w:hanging="360"/>
      </w:pPr>
      <w:rPr>
        <w:rFonts w:hint="default"/>
      </w:rPr>
    </w:lvl>
    <w:lvl w:ilvl="8" w:tplc="F0F0EC72">
      <w:numFmt w:val="bullet"/>
      <w:lvlText w:val="•"/>
      <w:lvlJc w:val="left"/>
      <w:pPr>
        <w:ind w:left="8280" w:hanging="360"/>
      </w:pPr>
      <w:rPr>
        <w:rFonts w:hint="default"/>
      </w:rPr>
    </w:lvl>
  </w:abstractNum>
  <w:abstractNum w:abstractNumId="136">
    <w:nsid w:val="7020596B"/>
    <w:multiLevelType w:val="hybridMultilevel"/>
    <w:tmpl w:val="3E1AFB10"/>
    <w:lvl w:ilvl="0" w:tplc="4A2CD05C">
      <w:start w:val="1"/>
      <w:numFmt w:val="lowerLetter"/>
      <w:lvlText w:val="%1)"/>
      <w:lvlJc w:val="left"/>
      <w:pPr>
        <w:ind w:left="880" w:hanging="375"/>
        <w:jc w:val="left"/>
      </w:pPr>
      <w:rPr>
        <w:rFonts w:ascii="Times New Roman" w:eastAsia="Times New Roman" w:hAnsi="Times New Roman" w:cs="Times New Roman" w:hint="default"/>
        <w:spacing w:val="-1"/>
        <w:w w:val="99"/>
        <w:sz w:val="24"/>
        <w:szCs w:val="24"/>
      </w:rPr>
    </w:lvl>
    <w:lvl w:ilvl="1" w:tplc="FADEDB8A">
      <w:numFmt w:val="bullet"/>
      <w:lvlText w:val="•"/>
      <w:lvlJc w:val="left"/>
      <w:pPr>
        <w:ind w:left="1804" w:hanging="375"/>
      </w:pPr>
      <w:rPr>
        <w:rFonts w:hint="default"/>
      </w:rPr>
    </w:lvl>
    <w:lvl w:ilvl="2" w:tplc="EDFA2C62">
      <w:numFmt w:val="bullet"/>
      <w:lvlText w:val="•"/>
      <w:lvlJc w:val="left"/>
      <w:pPr>
        <w:ind w:left="2728" w:hanging="375"/>
      </w:pPr>
      <w:rPr>
        <w:rFonts w:hint="default"/>
      </w:rPr>
    </w:lvl>
    <w:lvl w:ilvl="3" w:tplc="F0B86042">
      <w:numFmt w:val="bullet"/>
      <w:lvlText w:val="•"/>
      <w:lvlJc w:val="left"/>
      <w:pPr>
        <w:ind w:left="3652" w:hanging="375"/>
      </w:pPr>
      <w:rPr>
        <w:rFonts w:hint="default"/>
      </w:rPr>
    </w:lvl>
    <w:lvl w:ilvl="4" w:tplc="4118BE94">
      <w:numFmt w:val="bullet"/>
      <w:lvlText w:val="•"/>
      <w:lvlJc w:val="left"/>
      <w:pPr>
        <w:ind w:left="4576" w:hanging="375"/>
      </w:pPr>
      <w:rPr>
        <w:rFonts w:hint="default"/>
      </w:rPr>
    </w:lvl>
    <w:lvl w:ilvl="5" w:tplc="B3069FD8">
      <w:numFmt w:val="bullet"/>
      <w:lvlText w:val="•"/>
      <w:lvlJc w:val="left"/>
      <w:pPr>
        <w:ind w:left="5500" w:hanging="375"/>
      </w:pPr>
      <w:rPr>
        <w:rFonts w:hint="default"/>
      </w:rPr>
    </w:lvl>
    <w:lvl w:ilvl="6" w:tplc="980EC218">
      <w:numFmt w:val="bullet"/>
      <w:lvlText w:val="•"/>
      <w:lvlJc w:val="left"/>
      <w:pPr>
        <w:ind w:left="6424" w:hanging="375"/>
      </w:pPr>
      <w:rPr>
        <w:rFonts w:hint="default"/>
      </w:rPr>
    </w:lvl>
    <w:lvl w:ilvl="7" w:tplc="8F948812">
      <w:numFmt w:val="bullet"/>
      <w:lvlText w:val="•"/>
      <w:lvlJc w:val="left"/>
      <w:pPr>
        <w:ind w:left="7348" w:hanging="375"/>
      </w:pPr>
      <w:rPr>
        <w:rFonts w:hint="default"/>
      </w:rPr>
    </w:lvl>
    <w:lvl w:ilvl="8" w:tplc="96F0FEBE">
      <w:numFmt w:val="bullet"/>
      <w:lvlText w:val="•"/>
      <w:lvlJc w:val="left"/>
      <w:pPr>
        <w:ind w:left="8272" w:hanging="375"/>
      </w:pPr>
      <w:rPr>
        <w:rFonts w:hint="default"/>
      </w:rPr>
    </w:lvl>
  </w:abstractNum>
  <w:abstractNum w:abstractNumId="137">
    <w:nsid w:val="70FF2E2C"/>
    <w:multiLevelType w:val="hybridMultilevel"/>
    <w:tmpl w:val="FBAC852E"/>
    <w:lvl w:ilvl="0" w:tplc="9F621158">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B6A67DC2">
      <w:numFmt w:val="bullet"/>
      <w:lvlText w:val="•"/>
      <w:lvlJc w:val="left"/>
      <w:pPr>
        <w:ind w:left="2200" w:hanging="360"/>
      </w:pPr>
      <w:rPr>
        <w:rFonts w:hint="default"/>
      </w:rPr>
    </w:lvl>
    <w:lvl w:ilvl="2" w:tplc="009A6424">
      <w:numFmt w:val="bullet"/>
      <w:lvlText w:val="•"/>
      <w:lvlJc w:val="left"/>
      <w:pPr>
        <w:ind w:left="3080" w:hanging="360"/>
      </w:pPr>
      <w:rPr>
        <w:rFonts w:hint="default"/>
      </w:rPr>
    </w:lvl>
    <w:lvl w:ilvl="3" w:tplc="1BEC820E">
      <w:numFmt w:val="bullet"/>
      <w:lvlText w:val="•"/>
      <w:lvlJc w:val="left"/>
      <w:pPr>
        <w:ind w:left="3960" w:hanging="360"/>
      </w:pPr>
      <w:rPr>
        <w:rFonts w:hint="default"/>
      </w:rPr>
    </w:lvl>
    <w:lvl w:ilvl="4" w:tplc="D16A683E">
      <w:numFmt w:val="bullet"/>
      <w:lvlText w:val="•"/>
      <w:lvlJc w:val="left"/>
      <w:pPr>
        <w:ind w:left="4840" w:hanging="360"/>
      </w:pPr>
      <w:rPr>
        <w:rFonts w:hint="default"/>
      </w:rPr>
    </w:lvl>
    <w:lvl w:ilvl="5" w:tplc="9A80B30C">
      <w:numFmt w:val="bullet"/>
      <w:lvlText w:val="•"/>
      <w:lvlJc w:val="left"/>
      <w:pPr>
        <w:ind w:left="5720" w:hanging="360"/>
      </w:pPr>
      <w:rPr>
        <w:rFonts w:hint="default"/>
      </w:rPr>
    </w:lvl>
    <w:lvl w:ilvl="6" w:tplc="713430A2">
      <w:numFmt w:val="bullet"/>
      <w:lvlText w:val="•"/>
      <w:lvlJc w:val="left"/>
      <w:pPr>
        <w:ind w:left="6600" w:hanging="360"/>
      </w:pPr>
      <w:rPr>
        <w:rFonts w:hint="default"/>
      </w:rPr>
    </w:lvl>
    <w:lvl w:ilvl="7" w:tplc="072C85F2">
      <w:numFmt w:val="bullet"/>
      <w:lvlText w:val="•"/>
      <w:lvlJc w:val="left"/>
      <w:pPr>
        <w:ind w:left="7480" w:hanging="360"/>
      </w:pPr>
      <w:rPr>
        <w:rFonts w:hint="default"/>
      </w:rPr>
    </w:lvl>
    <w:lvl w:ilvl="8" w:tplc="1116E85A">
      <w:numFmt w:val="bullet"/>
      <w:lvlText w:val="•"/>
      <w:lvlJc w:val="left"/>
      <w:pPr>
        <w:ind w:left="8360" w:hanging="360"/>
      </w:pPr>
      <w:rPr>
        <w:rFonts w:hint="default"/>
      </w:rPr>
    </w:lvl>
  </w:abstractNum>
  <w:abstractNum w:abstractNumId="138">
    <w:nsid w:val="71AD4C41"/>
    <w:multiLevelType w:val="hybridMultilevel"/>
    <w:tmpl w:val="1DA00E28"/>
    <w:lvl w:ilvl="0" w:tplc="55589016">
      <w:start w:val="1"/>
      <w:numFmt w:val="decimal"/>
      <w:lvlText w:val="%1."/>
      <w:lvlJc w:val="left"/>
      <w:pPr>
        <w:ind w:left="960" w:hanging="360"/>
        <w:jc w:val="left"/>
      </w:pPr>
      <w:rPr>
        <w:rFonts w:ascii="Times New Roman" w:eastAsia="Times New Roman" w:hAnsi="Times New Roman" w:cs="Times New Roman" w:hint="default"/>
        <w:w w:val="99"/>
        <w:sz w:val="24"/>
        <w:szCs w:val="24"/>
      </w:rPr>
    </w:lvl>
    <w:lvl w:ilvl="1" w:tplc="027A84EC">
      <w:start w:val="1"/>
      <w:numFmt w:val="lowerLetter"/>
      <w:lvlText w:val="%2)"/>
      <w:lvlJc w:val="left"/>
      <w:pPr>
        <w:ind w:left="744" w:hanging="305"/>
        <w:jc w:val="left"/>
      </w:pPr>
      <w:rPr>
        <w:rFonts w:ascii="Times New Roman" w:eastAsia="Times New Roman" w:hAnsi="Times New Roman" w:cs="Times New Roman" w:hint="default"/>
        <w:spacing w:val="-1"/>
        <w:w w:val="99"/>
        <w:sz w:val="24"/>
        <w:szCs w:val="24"/>
      </w:rPr>
    </w:lvl>
    <w:lvl w:ilvl="2" w:tplc="B240CAC8">
      <w:numFmt w:val="bullet"/>
      <w:lvlText w:val=""/>
      <w:lvlJc w:val="left"/>
      <w:pPr>
        <w:ind w:left="1320" w:hanging="360"/>
      </w:pPr>
      <w:rPr>
        <w:rFonts w:ascii="Wingdings" w:eastAsia="Wingdings" w:hAnsi="Wingdings" w:cs="Wingdings" w:hint="default"/>
        <w:w w:val="99"/>
        <w:sz w:val="24"/>
        <w:szCs w:val="24"/>
      </w:rPr>
    </w:lvl>
    <w:lvl w:ilvl="3" w:tplc="D222F770">
      <w:numFmt w:val="bullet"/>
      <w:lvlText w:val="•"/>
      <w:lvlJc w:val="left"/>
      <w:pPr>
        <w:ind w:left="2420" w:hanging="360"/>
      </w:pPr>
      <w:rPr>
        <w:rFonts w:hint="default"/>
      </w:rPr>
    </w:lvl>
    <w:lvl w:ilvl="4" w:tplc="04625C4A">
      <w:numFmt w:val="bullet"/>
      <w:lvlText w:val="•"/>
      <w:lvlJc w:val="left"/>
      <w:pPr>
        <w:ind w:left="3520" w:hanging="360"/>
      </w:pPr>
      <w:rPr>
        <w:rFonts w:hint="default"/>
      </w:rPr>
    </w:lvl>
    <w:lvl w:ilvl="5" w:tplc="0F64E7C0">
      <w:numFmt w:val="bullet"/>
      <w:lvlText w:val="•"/>
      <w:lvlJc w:val="left"/>
      <w:pPr>
        <w:ind w:left="4620" w:hanging="360"/>
      </w:pPr>
      <w:rPr>
        <w:rFonts w:hint="default"/>
      </w:rPr>
    </w:lvl>
    <w:lvl w:ilvl="6" w:tplc="730C31C8">
      <w:numFmt w:val="bullet"/>
      <w:lvlText w:val="•"/>
      <w:lvlJc w:val="left"/>
      <w:pPr>
        <w:ind w:left="5720" w:hanging="360"/>
      </w:pPr>
      <w:rPr>
        <w:rFonts w:hint="default"/>
      </w:rPr>
    </w:lvl>
    <w:lvl w:ilvl="7" w:tplc="1146003E">
      <w:numFmt w:val="bullet"/>
      <w:lvlText w:val="•"/>
      <w:lvlJc w:val="left"/>
      <w:pPr>
        <w:ind w:left="6820" w:hanging="360"/>
      </w:pPr>
      <w:rPr>
        <w:rFonts w:hint="default"/>
      </w:rPr>
    </w:lvl>
    <w:lvl w:ilvl="8" w:tplc="B136E3F6">
      <w:numFmt w:val="bullet"/>
      <w:lvlText w:val="•"/>
      <w:lvlJc w:val="left"/>
      <w:pPr>
        <w:ind w:left="7920" w:hanging="360"/>
      </w:pPr>
      <w:rPr>
        <w:rFonts w:hint="default"/>
      </w:rPr>
    </w:lvl>
  </w:abstractNum>
  <w:abstractNum w:abstractNumId="139">
    <w:nsid w:val="72B27390"/>
    <w:multiLevelType w:val="hybridMultilevel"/>
    <w:tmpl w:val="6B144798"/>
    <w:lvl w:ilvl="0" w:tplc="E9F4DF30">
      <w:start w:val="1"/>
      <w:numFmt w:val="lowerLetter"/>
      <w:lvlText w:val="%1)"/>
      <w:lvlJc w:val="left"/>
      <w:pPr>
        <w:ind w:left="545" w:hanging="245"/>
        <w:jc w:val="left"/>
      </w:pPr>
      <w:rPr>
        <w:rFonts w:ascii="Times New Roman" w:eastAsia="Times New Roman" w:hAnsi="Times New Roman" w:cs="Times New Roman" w:hint="default"/>
        <w:spacing w:val="-1"/>
        <w:w w:val="99"/>
        <w:sz w:val="24"/>
        <w:szCs w:val="24"/>
      </w:rPr>
    </w:lvl>
    <w:lvl w:ilvl="1" w:tplc="C8F864B8">
      <w:numFmt w:val="bullet"/>
      <w:lvlText w:val="•"/>
      <w:lvlJc w:val="left"/>
      <w:pPr>
        <w:ind w:left="2300" w:hanging="245"/>
      </w:pPr>
      <w:rPr>
        <w:rFonts w:hint="default"/>
      </w:rPr>
    </w:lvl>
    <w:lvl w:ilvl="2" w:tplc="50D469B8">
      <w:numFmt w:val="bullet"/>
      <w:lvlText w:val="•"/>
      <w:lvlJc w:val="left"/>
      <w:pPr>
        <w:ind w:left="2639" w:hanging="245"/>
      </w:pPr>
      <w:rPr>
        <w:rFonts w:hint="default"/>
      </w:rPr>
    </w:lvl>
    <w:lvl w:ilvl="3" w:tplc="163655AC">
      <w:numFmt w:val="bullet"/>
      <w:lvlText w:val="•"/>
      <w:lvlJc w:val="left"/>
      <w:pPr>
        <w:ind w:left="2978" w:hanging="245"/>
      </w:pPr>
      <w:rPr>
        <w:rFonts w:hint="default"/>
      </w:rPr>
    </w:lvl>
    <w:lvl w:ilvl="4" w:tplc="15E682AA">
      <w:numFmt w:val="bullet"/>
      <w:lvlText w:val="•"/>
      <w:lvlJc w:val="left"/>
      <w:pPr>
        <w:ind w:left="3317" w:hanging="245"/>
      </w:pPr>
      <w:rPr>
        <w:rFonts w:hint="default"/>
      </w:rPr>
    </w:lvl>
    <w:lvl w:ilvl="5" w:tplc="50F0579E">
      <w:numFmt w:val="bullet"/>
      <w:lvlText w:val="•"/>
      <w:lvlJc w:val="left"/>
      <w:pPr>
        <w:ind w:left="3656" w:hanging="245"/>
      </w:pPr>
      <w:rPr>
        <w:rFonts w:hint="default"/>
      </w:rPr>
    </w:lvl>
    <w:lvl w:ilvl="6" w:tplc="C0BA3702">
      <w:numFmt w:val="bullet"/>
      <w:lvlText w:val="•"/>
      <w:lvlJc w:val="left"/>
      <w:pPr>
        <w:ind w:left="3996" w:hanging="245"/>
      </w:pPr>
      <w:rPr>
        <w:rFonts w:hint="default"/>
      </w:rPr>
    </w:lvl>
    <w:lvl w:ilvl="7" w:tplc="A6F0C8F4">
      <w:numFmt w:val="bullet"/>
      <w:lvlText w:val="•"/>
      <w:lvlJc w:val="left"/>
      <w:pPr>
        <w:ind w:left="4335" w:hanging="245"/>
      </w:pPr>
      <w:rPr>
        <w:rFonts w:hint="default"/>
      </w:rPr>
    </w:lvl>
    <w:lvl w:ilvl="8" w:tplc="AC5E305C">
      <w:numFmt w:val="bullet"/>
      <w:lvlText w:val="•"/>
      <w:lvlJc w:val="left"/>
      <w:pPr>
        <w:ind w:left="4674" w:hanging="245"/>
      </w:pPr>
      <w:rPr>
        <w:rFonts w:hint="default"/>
      </w:rPr>
    </w:lvl>
  </w:abstractNum>
  <w:abstractNum w:abstractNumId="140">
    <w:nsid w:val="73136B3E"/>
    <w:multiLevelType w:val="hybridMultilevel"/>
    <w:tmpl w:val="0ACA65CC"/>
    <w:lvl w:ilvl="0" w:tplc="DE7A9930">
      <w:start w:val="1"/>
      <w:numFmt w:val="lowerLetter"/>
      <w:lvlText w:val="(%1)"/>
      <w:lvlJc w:val="left"/>
      <w:pPr>
        <w:ind w:left="600" w:hanging="315"/>
        <w:jc w:val="left"/>
      </w:pPr>
      <w:rPr>
        <w:rFonts w:ascii="Times New Roman" w:eastAsia="Times New Roman" w:hAnsi="Times New Roman" w:cs="Times New Roman" w:hint="default"/>
        <w:w w:val="99"/>
        <w:sz w:val="23"/>
        <w:szCs w:val="23"/>
      </w:rPr>
    </w:lvl>
    <w:lvl w:ilvl="1" w:tplc="5D30540E">
      <w:start w:val="1"/>
      <w:numFmt w:val="decimal"/>
      <w:lvlText w:val="%2."/>
      <w:lvlJc w:val="left"/>
      <w:pPr>
        <w:ind w:left="1320" w:hanging="360"/>
        <w:jc w:val="left"/>
      </w:pPr>
      <w:rPr>
        <w:rFonts w:ascii="Times New Roman" w:eastAsia="Times New Roman" w:hAnsi="Times New Roman" w:cs="Times New Roman" w:hint="default"/>
        <w:w w:val="99"/>
        <w:sz w:val="23"/>
        <w:szCs w:val="23"/>
      </w:rPr>
    </w:lvl>
    <w:lvl w:ilvl="2" w:tplc="0EB480E4">
      <w:numFmt w:val="bullet"/>
      <w:lvlText w:val="•"/>
      <w:lvlJc w:val="left"/>
      <w:pPr>
        <w:ind w:left="2297" w:hanging="360"/>
      </w:pPr>
      <w:rPr>
        <w:rFonts w:hint="default"/>
      </w:rPr>
    </w:lvl>
    <w:lvl w:ilvl="3" w:tplc="125CA6F0">
      <w:numFmt w:val="bullet"/>
      <w:lvlText w:val="•"/>
      <w:lvlJc w:val="left"/>
      <w:pPr>
        <w:ind w:left="3275" w:hanging="360"/>
      </w:pPr>
      <w:rPr>
        <w:rFonts w:hint="default"/>
      </w:rPr>
    </w:lvl>
    <w:lvl w:ilvl="4" w:tplc="E138BCE6">
      <w:numFmt w:val="bullet"/>
      <w:lvlText w:val="•"/>
      <w:lvlJc w:val="left"/>
      <w:pPr>
        <w:ind w:left="4253" w:hanging="360"/>
      </w:pPr>
      <w:rPr>
        <w:rFonts w:hint="default"/>
      </w:rPr>
    </w:lvl>
    <w:lvl w:ilvl="5" w:tplc="34B44434">
      <w:numFmt w:val="bullet"/>
      <w:lvlText w:val="•"/>
      <w:lvlJc w:val="left"/>
      <w:pPr>
        <w:ind w:left="5231" w:hanging="360"/>
      </w:pPr>
      <w:rPr>
        <w:rFonts w:hint="default"/>
      </w:rPr>
    </w:lvl>
    <w:lvl w:ilvl="6" w:tplc="D716E15E">
      <w:numFmt w:val="bullet"/>
      <w:lvlText w:val="•"/>
      <w:lvlJc w:val="left"/>
      <w:pPr>
        <w:ind w:left="6208" w:hanging="360"/>
      </w:pPr>
      <w:rPr>
        <w:rFonts w:hint="default"/>
      </w:rPr>
    </w:lvl>
    <w:lvl w:ilvl="7" w:tplc="82B83EF4">
      <w:numFmt w:val="bullet"/>
      <w:lvlText w:val="•"/>
      <w:lvlJc w:val="left"/>
      <w:pPr>
        <w:ind w:left="7186" w:hanging="360"/>
      </w:pPr>
      <w:rPr>
        <w:rFonts w:hint="default"/>
      </w:rPr>
    </w:lvl>
    <w:lvl w:ilvl="8" w:tplc="9888457C">
      <w:numFmt w:val="bullet"/>
      <w:lvlText w:val="•"/>
      <w:lvlJc w:val="left"/>
      <w:pPr>
        <w:ind w:left="8164" w:hanging="360"/>
      </w:pPr>
      <w:rPr>
        <w:rFonts w:hint="default"/>
      </w:rPr>
    </w:lvl>
  </w:abstractNum>
  <w:abstractNum w:abstractNumId="141">
    <w:nsid w:val="75B86254"/>
    <w:multiLevelType w:val="hybridMultilevel"/>
    <w:tmpl w:val="D6C4A01E"/>
    <w:lvl w:ilvl="0" w:tplc="2D742BC0">
      <w:start w:val="1"/>
      <w:numFmt w:val="decimal"/>
      <w:lvlText w:val="%1."/>
      <w:lvlJc w:val="left"/>
      <w:pPr>
        <w:ind w:left="600" w:hanging="1080"/>
        <w:jc w:val="left"/>
      </w:pPr>
      <w:rPr>
        <w:rFonts w:ascii="Times New Roman" w:eastAsia="Times New Roman" w:hAnsi="Times New Roman" w:cs="Times New Roman" w:hint="default"/>
        <w:w w:val="99"/>
        <w:sz w:val="24"/>
        <w:szCs w:val="24"/>
      </w:rPr>
    </w:lvl>
    <w:lvl w:ilvl="1" w:tplc="C72A2D2E">
      <w:numFmt w:val="bullet"/>
      <w:lvlText w:val="•"/>
      <w:lvlJc w:val="left"/>
      <w:pPr>
        <w:ind w:left="1552" w:hanging="1080"/>
      </w:pPr>
      <w:rPr>
        <w:rFonts w:hint="default"/>
      </w:rPr>
    </w:lvl>
    <w:lvl w:ilvl="2" w:tplc="8DD82532">
      <w:numFmt w:val="bullet"/>
      <w:lvlText w:val="•"/>
      <w:lvlJc w:val="left"/>
      <w:pPr>
        <w:ind w:left="2504" w:hanging="1080"/>
      </w:pPr>
      <w:rPr>
        <w:rFonts w:hint="default"/>
      </w:rPr>
    </w:lvl>
    <w:lvl w:ilvl="3" w:tplc="7B96AECC">
      <w:numFmt w:val="bullet"/>
      <w:lvlText w:val="•"/>
      <w:lvlJc w:val="left"/>
      <w:pPr>
        <w:ind w:left="3456" w:hanging="1080"/>
      </w:pPr>
      <w:rPr>
        <w:rFonts w:hint="default"/>
      </w:rPr>
    </w:lvl>
    <w:lvl w:ilvl="4" w:tplc="75CC7BA0">
      <w:numFmt w:val="bullet"/>
      <w:lvlText w:val="•"/>
      <w:lvlJc w:val="left"/>
      <w:pPr>
        <w:ind w:left="4408" w:hanging="1080"/>
      </w:pPr>
      <w:rPr>
        <w:rFonts w:hint="default"/>
      </w:rPr>
    </w:lvl>
    <w:lvl w:ilvl="5" w:tplc="12824D78">
      <w:numFmt w:val="bullet"/>
      <w:lvlText w:val="•"/>
      <w:lvlJc w:val="left"/>
      <w:pPr>
        <w:ind w:left="5360" w:hanging="1080"/>
      </w:pPr>
      <w:rPr>
        <w:rFonts w:hint="default"/>
      </w:rPr>
    </w:lvl>
    <w:lvl w:ilvl="6" w:tplc="52B4128E">
      <w:numFmt w:val="bullet"/>
      <w:lvlText w:val="•"/>
      <w:lvlJc w:val="left"/>
      <w:pPr>
        <w:ind w:left="6312" w:hanging="1080"/>
      </w:pPr>
      <w:rPr>
        <w:rFonts w:hint="default"/>
      </w:rPr>
    </w:lvl>
    <w:lvl w:ilvl="7" w:tplc="3F76ED92">
      <w:numFmt w:val="bullet"/>
      <w:lvlText w:val="•"/>
      <w:lvlJc w:val="left"/>
      <w:pPr>
        <w:ind w:left="7264" w:hanging="1080"/>
      </w:pPr>
      <w:rPr>
        <w:rFonts w:hint="default"/>
      </w:rPr>
    </w:lvl>
    <w:lvl w:ilvl="8" w:tplc="8750A2C4">
      <w:numFmt w:val="bullet"/>
      <w:lvlText w:val="•"/>
      <w:lvlJc w:val="left"/>
      <w:pPr>
        <w:ind w:left="8216" w:hanging="1080"/>
      </w:pPr>
      <w:rPr>
        <w:rFonts w:hint="default"/>
      </w:rPr>
    </w:lvl>
  </w:abstractNum>
  <w:abstractNum w:abstractNumId="142">
    <w:nsid w:val="771F3C78"/>
    <w:multiLevelType w:val="hybridMultilevel"/>
    <w:tmpl w:val="252C7702"/>
    <w:lvl w:ilvl="0" w:tplc="1AFC8F88">
      <w:start w:val="1"/>
      <w:numFmt w:val="decimal"/>
      <w:lvlText w:val="%1."/>
      <w:lvlJc w:val="left"/>
      <w:pPr>
        <w:ind w:left="600" w:hanging="360"/>
        <w:jc w:val="left"/>
      </w:pPr>
      <w:rPr>
        <w:rFonts w:ascii="Times New Roman" w:eastAsia="Times New Roman" w:hAnsi="Times New Roman" w:cs="Times New Roman" w:hint="default"/>
        <w:w w:val="99"/>
        <w:sz w:val="24"/>
        <w:szCs w:val="24"/>
      </w:rPr>
    </w:lvl>
    <w:lvl w:ilvl="1" w:tplc="C6EA8BFC">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B328A37A">
      <w:numFmt w:val="bullet"/>
      <w:lvlText w:val="•"/>
      <w:lvlJc w:val="left"/>
      <w:pPr>
        <w:ind w:left="2297" w:hanging="360"/>
      </w:pPr>
      <w:rPr>
        <w:rFonts w:hint="default"/>
      </w:rPr>
    </w:lvl>
    <w:lvl w:ilvl="3" w:tplc="2C2AC164">
      <w:numFmt w:val="bullet"/>
      <w:lvlText w:val="•"/>
      <w:lvlJc w:val="left"/>
      <w:pPr>
        <w:ind w:left="3275" w:hanging="360"/>
      </w:pPr>
      <w:rPr>
        <w:rFonts w:hint="default"/>
      </w:rPr>
    </w:lvl>
    <w:lvl w:ilvl="4" w:tplc="D046ACCC">
      <w:numFmt w:val="bullet"/>
      <w:lvlText w:val="•"/>
      <w:lvlJc w:val="left"/>
      <w:pPr>
        <w:ind w:left="4253" w:hanging="360"/>
      </w:pPr>
      <w:rPr>
        <w:rFonts w:hint="default"/>
      </w:rPr>
    </w:lvl>
    <w:lvl w:ilvl="5" w:tplc="87B83FFC">
      <w:numFmt w:val="bullet"/>
      <w:lvlText w:val="•"/>
      <w:lvlJc w:val="left"/>
      <w:pPr>
        <w:ind w:left="5231" w:hanging="360"/>
      </w:pPr>
      <w:rPr>
        <w:rFonts w:hint="default"/>
      </w:rPr>
    </w:lvl>
    <w:lvl w:ilvl="6" w:tplc="F8069A86">
      <w:numFmt w:val="bullet"/>
      <w:lvlText w:val="•"/>
      <w:lvlJc w:val="left"/>
      <w:pPr>
        <w:ind w:left="6208" w:hanging="360"/>
      </w:pPr>
      <w:rPr>
        <w:rFonts w:hint="default"/>
      </w:rPr>
    </w:lvl>
    <w:lvl w:ilvl="7" w:tplc="7094719A">
      <w:numFmt w:val="bullet"/>
      <w:lvlText w:val="•"/>
      <w:lvlJc w:val="left"/>
      <w:pPr>
        <w:ind w:left="7186" w:hanging="360"/>
      </w:pPr>
      <w:rPr>
        <w:rFonts w:hint="default"/>
      </w:rPr>
    </w:lvl>
    <w:lvl w:ilvl="8" w:tplc="AFACC94C">
      <w:numFmt w:val="bullet"/>
      <w:lvlText w:val="•"/>
      <w:lvlJc w:val="left"/>
      <w:pPr>
        <w:ind w:left="8164" w:hanging="360"/>
      </w:pPr>
      <w:rPr>
        <w:rFonts w:hint="default"/>
      </w:rPr>
    </w:lvl>
  </w:abstractNum>
  <w:abstractNum w:abstractNumId="143">
    <w:nsid w:val="77B35FE4"/>
    <w:multiLevelType w:val="hybridMultilevel"/>
    <w:tmpl w:val="EB68ABC4"/>
    <w:lvl w:ilvl="0" w:tplc="34364DC8">
      <w:start w:val="1"/>
      <w:numFmt w:val="decimal"/>
      <w:lvlText w:val="%1."/>
      <w:lvlJc w:val="left"/>
      <w:pPr>
        <w:ind w:left="1233" w:hanging="360"/>
        <w:jc w:val="left"/>
      </w:pPr>
      <w:rPr>
        <w:rFonts w:ascii="Times New Roman" w:eastAsia="Times New Roman" w:hAnsi="Times New Roman" w:cs="Times New Roman" w:hint="default"/>
        <w:w w:val="99"/>
        <w:sz w:val="24"/>
        <w:szCs w:val="24"/>
      </w:rPr>
    </w:lvl>
    <w:lvl w:ilvl="1" w:tplc="4D0E9E62">
      <w:numFmt w:val="bullet"/>
      <w:lvlText w:val=""/>
      <w:lvlJc w:val="left"/>
      <w:pPr>
        <w:ind w:left="1680" w:hanging="360"/>
      </w:pPr>
      <w:rPr>
        <w:rFonts w:ascii="Symbol" w:eastAsia="Symbol" w:hAnsi="Symbol" w:cs="Symbol" w:hint="default"/>
        <w:w w:val="99"/>
        <w:sz w:val="24"/>
        <w:szCs w:val="24"/>
      </w:rPr>
    </w:lvl>
    <w:lvl w:ilvl="2" w:tplc="9A1EE5B6">
      <w:numFmt w:val="bullet"/>
      <w:lvlText w:val="•"/>
      <w:lvlJc w:val="left"/>
      <w:pPr>
        <w:ind w:left="2617" w:hanging="360"/>
      </w:pPr>
      <w:rPr>
        <w:rFonts w:hint="default"/>
      </w:rPr>
    </w:lvl>
    <w:lvl w:ilvl="3" w:tplc="17A2ED66">
      <w:numFmt w:val="bullet"/>
      <w:lvlText w:val="•"/>
      <w:lvlJc w:val="left"/>
      <w:pPr>
        <w:ind w:left="3555" w:hanging="360"/>
      </w:pPr>
      <w:rPr>
        <w:rFonts w:hint="default"/>
      </w:rPr>
    </w:lvl>
    <w:lvl w:ilvl="4" w:tplc="EC6C767E">
      <w:numFmt w:val="bullet"/>
      <w:lvlText w:val="•"/>
      <w:lvlJc w:val="left"/>
      <w:pPr>
        <w:ind w:left="4493" w:hanging="360"/>
      </w:pPr>
      <w:rPr>
        <w:rFonts w:hint="default"/>
      </w:rPr>
    </w:lvl>
    <w:lvl w:ilvl="5" w:tplc="4192DF34">
      <w:numFmt w:val="bullet"/>
      <w:lvlText w:val="•"/>
      <w:lvlJc w:val="left"/>
      <w:pPr>
        <w:ind w:left="5431" w:hanging="360"/>
      </w:pPr>
      <w:rPr>
        <w:rFonts w:hint="default"/>
      </w:rPr>
    </w:lvl>
    <w:lvl w:ilvl="6" w:tplc="4ED46D5C">
      <w:numFmt w:val="bullet"/>
      <w:lvlText w:val="•"/>
      <w:lvlJc w:val="left"/>
      <w:pPr>
        <w:ind w:left="6368" w:hanging="360"/>
      </w:pPr>
      <w:rPr>
        <w:rFonts w:hint="default"/>
      </w:rPr>
    </w:lvl>
    <w:lvl w:ilvl="7" w:tplc="DEFE5072">
      <w:numFmt w:val="bullet"/>
      <w:lvlText w:val="•"/>
      <w:lvlJc w:val="left"/>
      <w:pPr>
        <w:ind w:left="7306" w:hanging="360"/>
      </w:pPr>
      <w:rPr>
        <w:rFonts w:hint="default"/>
      </w:rPr>
    </w:lvl>
    <w:lvl w:ilvl="8" w:tplc="BC164DF4">
      <w:numFmt w:val="bullet"/>
      <w:lvlText w:val="•"/>
      <w:lvlJc w:val="left"/>
      <w:pPr>
        <w:ind w:left="8244" w:hanging="360"/>
      </w:pPr>
      <w:rPr>
        <w:rFonts w:hint="default"/>
      </w:rPr>
    </w:lvl>
  </w:abstractNum>
  <w:abstractNum w:abstractNumId="144">
    <w:nsid w:val="78B756EA"/>
    <w:multiLevelType w:val="hybridMultilevel"/>
    <w:tmpl w:val="30DCC3A6"/>
    <w:lvl w:ilvl="0" w:tplc="5EA2067A">
      <w:start w:val="1"/>
      <w:numFmt w:val="decimal"/>
      <w:lvlText w:val="%1."/>
      <w:lvlJc w:val="left"/>
      <w:pPr>
        <w:ind w:left="1308" w:hanging="557"/>
        <w:jc w:val="left"/>
      </w:pPr>
      <w:rPr>
        <w:rFonts w:ascii="Times New Roman" w:eastAsia="Times New Roman" w:hAnsi="Times New Roman" w:cs="Times New Roman" w:hint="default"/>
        <w:w w:val="99"/>
        <w:sz w:val="24"/>
        <w:szCs w:val="24"/>
      </w:rPr>
    </w:lvl>
    <w:lvl w:ilvl="1" w:tplc="C16E2072">
      <w:start w:val="1"/>
      <w:numFmt w:val="decimal"/>
      <w:lvlText w:val="%2."/>
      <w:lvlJc w:val="left"/>
      <w:pPr>
        <w:ind w:left="1320" w:hanging="360"/>
        <w:jc w:val="left"/>
      </w:pPr>
      <w:rPr>
        <w:rFonts w:ascii="Times New Roman" w:eastAsia="Times New Roman" w:hAnsi="Times New Roman" w:cs="Times New Roman" w:hint="default"/>
        <w:w w:val="99"/>
        <w:sz w:val="24"/>
        <w:szCs w:val="24"/>
      </w:rPr>
    </w:lvl>
    <w:lvl w:ilvl="2" w:tplc="3E6C0002">
      <w:numFmt w:val="bullet"/>
      <w:lvlText w:val="•"/>
      <w:lvlJc w:val="left"/>
      <w:pPr>
        <w:ind w:left="2297" w:hanging="360"/>
      </w:pPr>
      <w:rPr>
        <w:rFonts w:hint="default"/>
      </w:rPr>
    </w:lvl>
    <w:lvl w:ilvl="3" w:tplc="BD2A8F62">
      <w:numFmt w:val="bullet"/>
      <w:lvlText w:val="•"/>
      <w:lvlJc w:val="left"/>
      <w:pPr>
        <w:ind w:left="3275" w:hanging="360"/>
      </w:pPr>
      <w:rPr>
        <w:rFonts w:hint="default"/>
      </w:rPr>
    </w:lvl>
    <w:lvl w:ilvl="4" w:tplc="2236EE22">
      <w:numFmt w:val="bullet"/>
      <w:lvlText w:val="•"/>
      <w:lvlJc w:val="left"/>
      <w:pPr>
        <w:ind w:left="4253" w:hanging="360"/>
      </w:pPr>
      <w:rPr>
        <w:rFonts w:hint="default"/>
      </w:rPr>
    </w:lvl>
    <w:lvl w:ilvl="5" w:tplc="2F007E6E">
      <w:numFmt w:val="bullet"/>
      <w:lvlText w:val="•"/>
      <w:lvlJc w:val="left"/>
      <w:pPr>
        <w:ind w:left="5231" w:hanging="360"/>
      </w:pPr>
      <w:rPr>
        <w:rFonts w:hint="default"/>
      </w:rPr>
    </w:lvl>
    <w:lvl w:ilvl="6" w:tplc="DAF8F19C">
      <w:numFmt w:val="bullet"/>
      <w:lvlText w:val="•"/>
      <w:lvlJc w:val="left"/>
      <w:pPr>
        <w:ind w:left="6208" w:hanging="360"/>
      </w:pPr>
      <w:rPr>
        <w:rFonts w:hint="default"/>
      </w:rPr>
    </w:lvl>
    <w:lvl w:ilvl="7" w:tplc="962202E8">
      <w:numFmt w:val="bullet"/>
      <w:lvlText w:val="•"/>
      <w:lvlJc w:val="left"/>
      <w:pPr>
        <w:ind w:left="7186" w:hanging="360"/>
      </w:pPr>
      <w:rPr>
        <w:rFonts w:hint="default"/>
      </w:rPr>
    </w:lvl>
    <w:lvl w:ilvl="8" w:tplc="B5D0A0BA">
      <w:numFmt w:val="bullet"/>
      <w:lvlText w:val="•"/>
      <w:lvlJc w:val="left"/>
      <w:pPr>
        <w:ind w:left="8164" w:hanging="360"/>
      </w:pPr>
      <w:rPr>
        <w:rFonts w:hint="default"/>
      </w:rPr>
    </w:lvl>
  </w:abstractNum>
  <w:abstractNum w:abstractNumId="145">
    <w:nsid w:val="78C73088"/>
    <w:multiLevelType w:val="hybridMultilevel"/>
    <w:tmpl w:val="0D76E702"/>
    <w:lvl w:ilvl="0" w:tplc="B4CEDD80">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1B920316">
      <w:numFmt w:val="bullet"/>
      <w:lvlText w:val="•"/>
      <w:lvlJc w:val="left"/>
      <w:pPr>
        <w:ind w:left="2200" w:hanging="360"/>
      </w:pPr>
      <w:rPr>
        <w:rFonts w:hint="default"/>
      </w:rPr>
    </w:lvl>
    <w:lvl w:ilvl="2" w:tplc="D0D401C0">
      <w:numFmt w:val="bullet"/>
      <w:lvlText w:val="•"/>
      <w:lvlJc w:val="left"/>
      <w:pPr>
        <w:ind w:left="3080" w:hanging="360"/>
      </w:pPr>
      <w:rPr>
        <w:rFonts w:hint="default"/>
      </w:rPr>
    </w:lvl>
    <w:lvl w:ilvl="3" w:tplc="714A8978">
      <w:numFmt w:val="bullet"/>
      <w:lvlText w:val="•"/>
      <w:lvlJc w:val="left"/>
      <w:pPr>
        <w:ind w:left="3960" w:hanging="360"/>
      </w:pPr>
      <w:rPr>
        <w:rFonts w:hint="default"/>
      </w:rPr>
    </w:lvl>
    <w:lvl w:ilvl="4" w:tplc="3A4E180E">
      <w:numFmt w:val="bullet"/>
      <w:lvlText w:val="•"/>
      <w:lvlJc w:val="left"/>
      <w:pPr>
        <w:ind w:left="4840" w:hanging="360"/>
      </w:pPr>
      <w:rPr>
        <w:rFonts w:hint="default"/>
      </w:rPr>
    </w:lvl>
    <w:lvl w:ilvl="5" w:tplc="54E8B8CC">
      <w:numFmt w:val="bullet"/>
      <w:lvlText w:val="•"/>
      <w:lvlJc w:val="left"/>
      <w:pPr>
        <w:ind w:left="5720" w:hanging="360"/>
      </w:pPr>
      <w:rPr>
        <w:rFonts w:hint="default"/>
      </w:rPr>
    </w:lvl>
    <w:lvl w:ilvl="6" w:tplc="D7A08C60">
      <w:numFmt w:val="bullet"/>
      <w:lvlText w:val="•"/>
      <w:lvlJc w:val="left"/>
      <w:pPr>
        <w:ind w:left="6600" w:hanging="360"/>
      </w:pPr>
      <w:rPr>
        <w:rFonts w:hint="default"/>
      </w:rPr>
    </w:lvl>
    <w:lvl w:ilvl="7" w:tplc="C4905E24">
      <w:numFmt w:val="bullet"/>
      <w:lvlText w:val="•"/>
      <w:lvlJc w:val="left"/>
      <w:pPr>
        <w:ind w:left="7480" w:hanging="360"/>
      </w:pPr>
      <w:rPr>
        <w:rFonts w:hint="default"/>
      </w:rPr>
    </w:lvl>
    <w:lvl w:ilvl="8" w:tplc="FA56517C">
      <w:numFmt w:val="bullet"/>
      <w:lvlText w:val="•"/>
      <w:lvlJc w:val="left"/>
      <w:pPr>
        <w:ind w:left="8360" w:hanging="360"/>
      </w:pPr>
      <w:rPr>
        <w:rFonts w:hint="default"/>
      </w:rPr>
    </w:lvl>
  </w:abstractNum>
  <w:abstractNum w:abstractNumId="146">
    <w:nsid w:val="79DA7550"/>
    <w:multiLevelType w:val="hybridMultilevel"/>
    <w:tmpl w:val="98AEC56E"/>
    <w:lvl w:ilvl="0" w:tplc="ACCA336C">
      <w:start w:val="1"/>
      <w:numFmt w:val="lowerLetter"/>
      <w:lvlText w:val="%1)"/>
      <w:lvlJc w:val="left"/>
      <w:pPr>
        <w:ind w:left="1320" w:hanging="360"/>
        <w:jc w:val="left"/>
      </w:pPr>
      <w:rPr>
        <w:rFonts w:ascii="Times New Roman" w:eastAsia="Times New Roman" w:hAnsi="Times New Roman" w:cs="Times New Roman" w:hint="default"/>
        <w:spacing w:val="-1"/>
        <w:w w:val="99"/>
        <w:sz w:val="24"/>
        <w:szCs w:val="24"/>
      </w:rPr>
    </w:lvl>
    <w:lvl w:ilvl="1" w:tplc="124E7DAE">
      <w:numFmt w:val="bullet"/>
      <w:lvlText w:val="•"/>
      <w:lvlJc w:val="left"/>
      <w:pPr>
        <w:ind w:left="2200" w:hanging="360"/>
      </w:pPr>
      <w:rPr>
        <w:rFonts w:hint="default"/>
      </w:rPr>
    </w:lvl>
    <w:lvl w:ilvl="2" w:tplc="F3B8891A">
      <w:numFmt w:val="bullet"/>
      <w:lvlText w:val="•"/>
      <w:lvlJc w:val="left"/>
      <w:pPr>
        <w:ind w:left="3080" w:hanging="360"/>
      </w:pPr>
      <w:rPr>
        <w:rFonts w:hint="default"/>
      </w:rPr>
    </w:lvl>
    <w:lvl w:ilvl="3" w:tplc="520C1EE4">
      <w:numFmt w:val="bullet"/>
      <w:lvlText w:val="•"/>
      <w:lvlJc w:val="left"/>
      <w:pPr>
        <w:ind w:left="3960" w:hanging="360"/>
      </w:pPr>
      <w:rPr>
        <w:rFonts w:hint="default"/>
      </w:rPr>
    </w:lvl>
    <w:lvl w:ilvl="4" w:tplc="805A9058">
      <w:numFmt w:val="bullet"/>
      <w:lvlText w:val="•"/>
      <w:lvlJc w:val="left"/>
      <w:pPr>
        <w:ind w:left="4840" w:hanging="360"/>
      </w:pPr>
      <w:rPr>
        <w:rFonts w:hint="default"/>
      </w:rPr>
    </w:lvl>
    <w:lvl w:ilvl="5" w:tplc="24C290BC">
      <w:numFmt w:val="bullet"/>
      <w:lvlText w:val="•"/>
      <w:lvlJc w:val="left"/>
      <w:pPr>
        <w:ind w:left="5720" w:hanging="360"/>
      </w:pPr>
      <w:rPr>
        <w:rFonts w:hint="default"/>
      </w:rPr>
    </w:lvl>
    <w:lvl w:ilvl="6" w:tplc="1532A38E">
      <w:numFmt w:val="bullet"/>
      <w:lvlText w:val="•"/>
      <w:lvlJc w:val="left"/>
      <w:pPr>
        <w:ind w:left="6600" w:hanging="360"/>
      </w:pPr>
      <w:rPr>
        <w:rFonts w:hint="default"/>
      </w:rPr>
    </w:lvl>
    <w:lvl w:ilvl="7" w:tplc="213A3856">
      <w:numFmt w:val="bullet"/>
      <w:lvlText w:val="•"/>
      <w:lvlJc w:val="left"/>
      <w:pPr>
        <w:ind w:left="7480" w:hanging="360"/>
      </w:pPr>
      <w:rPr>
        <w:rFonts w:hint="default"/>
      </w:rPr>
    </w:lvl>
    <w:lvl w:ilvl="8" w:tplc="A8508FD6">
      <w:numFmt w:val="bullet"/>
      <w:lvlText w:val="•"/>
      <w:lvlJc w:val="left"/>
      <w:pPr>
        <w:ind w:left="8360" w:hanging="360"/>
      </w:pPr>
      <w:rPr>
        <w:rFonts w:hint="default"/>
      </w:rPr>
    </w:lvl>
  </w:abstractNum>
  <w:abstractNum w:abstractNumId="147">
    <w:nsid w:val="7A7E0C86"/>
    <w:multiLevelType w:val="hybridMultilevel"/>
    <w:tmpl w:val="5F7A4FDA"/>
    <w:lvl w:ilvl="0" w:tplc="C42413CE">
      <w:numFmt w:val="bullet"/>
      <w:lvlText w:val=""/>
      <w:lvlJc w:val="left"/>
      <w:pPr>
        <w:ind w:left="1320" w:hanging="360"/>
      </w:pPr>
      <w:rPr>
        <w:rFonts w:hint="default"/>
        <w:w w:val="100"/>
      </w:rPr>
    </w:lvl>
    <w:lvl w:ilvl="1" w:tplc="3B22DDEC">
      <w:numFmt w:val="bullet"/>
      <w:lvlText w:val="•"/>
      <w:lvlJc w:val="left"/>
      <w:pPr>
        <w:ind w:left="2200" w:hanging="360"/>
      </w:pPr>
      <w:rPr>
        <w:rFonts w:hint="default"/>
      </w:rPr>
    </w:lvl>
    <w:lvl w:ilvl="2" w:tplc="67665458">
      <w:numFmt w:val="bullet"/>
      <w:lvlText w:val="•"/>
      <w:lvlJc w:val="left"/>
      <w:pPr>
        <w:ind w:left="3080" w:hanging="360"/>
      </w:pPr>
      <w:rPr>
        <w:rFonts w:hint="default"/>
      </w:rPr>
    </w:lvl>
    <w:lvl w:ilvl="3" w:tplc="47C6D56C">
      <w:numFmt w:val="bullet"/>
      <w:lvlText w:val="•"/>
      <w:lvlJc w:val="left"/>
      <w:pPr>
        <w:ind w:left="3960" w:hanging="360"/>
      </w:pPr>
      <w:rPr>
        <w:rFonts w:hint="default"/>
      </w:rPr>
    </w:lvl>
    <w:lvl w:ilvl="4" w:tplc="38BE5ED6">
      <w:numFmt w:val="bullet"/>
      <w:lvlText w:val="•"/>
      <w:lvlJc w:val="left"/>
      <w:pPr>
        <w:ind w:left="4840" w:hanging="360"/>
      </w:pPr>
      <w:rPr>
        <w:rFonts w:hint="default"/>
      </w:rPr>
    </w:lvl>
    <w:lvl w:ilvl="5" w:tplc="D0C0D002">
      <w:numFmt w:val="bullet"/>
      <w:lvlText w:val="•"/>
      <w:lvlJc w:val="left"/>
      <w:pPr>
        <w:ind w:left="5720" w:hanging="360"/>
      </w:pPr>
      <w:rPr>
        <w:rFonts w:hint="default"/>
      </w:rPr>
    </w:lvl>
    <w:lvl w:ilvl="6" w:tplc="5456C800">
      <w:numFmt w:val="bullet"/>
      <w:lvlText w:val="•"/>
      <w:lvlJc w:val="left"/>
      <w:pPr>
        <w:ind w:left="6600" w:hanging="360"/>
      </w:pPr>
      <w:rPr>
        <w:rFonts w:hint="default"/>
      </w:rPr>
    </w:lvl>
    <w:lvl w:ilvl="7" w:tplc="1C0C7DDA">
      <w:numFmt w:val="bullet"/>
      <w:lvlText w:val="•"/>
      <w:lvlJc w:val="left"/>
      <w:pPr>
        <w:ind w:left="7480" w:hanging="360"/>
      </w:pPr>
      <w:rPr>
        <w:rFonts w:hint="default"/>
      </w:rPr>
    </w:lvl>
    <w:lvl w:ilvl="8" w:tplc="868407A2">
      <w:numFmt w:val="bullet"/>
      <w:lvlText w:val="•"/>
      <w:lvlJc w:val="left"/>
      <w:pPr>
        <w:ind w:left="8360" w:hanging="360"/>
      </w:pPr>
      <w:rPr>
        <w:rFonts w:hint="default"/>
      </w:rPr>
    </w:lvl>
  </w:abstractNum>
  <w:abstractNum w:abstractNumId="148">
    <w:nsid w:val="7B0B24D3"/>
    <w:multiLevelType w:val="hybridMultilevel"/>
    <w:tmpl w:val="E56C01BE"/>
    <w:lvl w:ilvl="0" w:tplc="3B7688E6">
      <w:start w:val="1"/>
      <w:numFmt w:val="decimal"/>
      <w:lvlText w:val="%1."/>
      <w:lvlJc w:val="left"/>
      <w:pPr>
        <w:ind w:left="1320" w:hanging="420"/>
        <w:jc w:val="left"/>
      </w:pPr>
      <w:rPr>
        <w:rFonts w:ascii="Times New Roman" w:eastAsia="Times New Roman" w:hAnsi="Times New Roman" w:cs="Times New Roman" w:hint="default"/>
        <w:w w:val="99"/>
        <w:sz w:val="24"/>
        <w:szCs w:val="24"/>
      </w:rPr>
    </w:lvl>
    <w:lvl w:ilvl="1" w:tplc="44F4A8CE">
      <w:numFmt w:val="bullet"/>
      <w:lvlText w:val="•"/>
      <w:lvlJc w:val="left"/>
      <w:pPr>
        <w:ind w:left="2200" w:hanging="420"/>
      </w:pPr>
      <w:rPr>
        <w:rFonts w:hint="default"/>
      </w:rPr>
    </w:lvl>
    <w:lvl w:ilvl="2" w:tplc="8D36F94E">
      <w:numFmt w:val="bullet"/>
      <w:lvlText w:val="•"/>
      <w:lvlJc w:val="left"/>
      <w:pPr>
        <w:ind w:left="3080" w:hanging="420"/>
      </w:pPr>
      <w:rPr>
        <w:rFonts w:hint="default"/>
      </w:rPr>
    </w:lvl>
    <w:lvl w:ilvl="3" w:tplc="E22E8416">
      <w:numFmt w:val="bullet"/>
      <w:lvlText w:val="•"/>
      <w:lvlJc w:val="left"/>
      <w:pPr>
        <w:ind w:left="3960" w:hanging="420"/>
      </w:pPr>
      <w:rPr>
        <w:rFonts w:hint="default"/>
      </w:rPr>
    </w:lvl>
    <w:lvl w:ilvl="4" w:tplc="DCC85E28">
      <w:numFmt w:val="bullet"/>
      <w:lvlText w:val="•"/>
      <w:lvlJc w:val="left"/>
      <w:pPr>
        <w:ind w:left="4840" w:hanging="420"/>
      </w:pPr>
      <w:rPr>
        <w:rFonts w:hint="default"/>
      </w:rPr>
    </w:lvl>
    <w:lvl w:ilvl="5" w:tplc="C3484830">
      <w:numFmt w:val="bullet"/>
      <w:lvlText w:val="•"/>
      <w:lvlJc w:val="left"/>
      <w:pPr>
        <w:ind w:left="5720" w:hanging="420"/>
      </w:pPr>
      <w:rPr>
        <w:rFonts w:hint="default"/>
      </w:rPr>
    </w:lvl>
    <w:lvl w:ilvl="6" w:tplc="D1E832C2">
      <w:numFmt w:val="bullet"/>
      <w:lvlText w:val="•"/>
      <w:lvlJc w:val="left"/>
      <w:pPr>
        <w:ind w:left="6600" w:hanging="420"/>
      </w:pPr>
      <w:rPr>
        <w:rFonts w:hint="default"/>
      </w:rPr>
    </w:lvl>
    <w:lvl w:ilvl="7" w:tplc="B2C856A0">
      <w:numFmt w:val="bullet"/>
      <w:lvlText w:val="•"/>
      <w:lvlJc w:val="left"/>
      <w:pPr>
        <w:ind w:left="7480" w:hanging="420"/>
      </w:pPr>
      <w:rPr>
        <w:rFonts w:hint="default"/>
      </w:rPr>
    </w:lvl>
    <w:lvl w:ilvl="8" w:tplc="98903DDC">
      <w:numFmt w:val="bullet"/>
      <w:lvlText w:val="•"/>
      <w:lvlJc w:val="left"/>
      <w:pPr>
        <w:ind w:left="8360" w:hanging="420"/>
      </w:pPr>
      <w:rPr>
        <w:rFonts w:hint="default"/>
      </w:rPr>
    </w:lvl>
  </w:abstractNum>
  <w:abstractNum w:abstractNumId="149">
    <w:nsid w:val="7C3C521D"/>
    <w:multiLevelType w:val="hybridMultilevel"/>
    <w:tmpl w:val="F0A2FA90"/>
    <w:lvl w:ilvl="0" w:tplc="119608F2">
      <w:start w:val="1"/>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94A86E24">
      <w:start w:val="1"/>
      <w:numFmt w:val="lowerLetter"/>
      <w:lvlText w:val="%2."/>
      <w:lvlJc w:val="left"/>
      <w:pPr>
        <w:ind w:left="1552" w:hanging="233"/>
        <w:jc w:val="left"/>
      </w:pPr>
      <w:rPr>
        <w:rFonts w:ascii="Times New Roman" w:eastAsia="Times New Roman" w:hAnsi="Times New Roman" w:cs="Times New Roman" w:hint="default"/>
        <w:spacing w:val="-1"/>
        <w:w w:val="99"/>
        <w:sz w:val="24"/>
        <w:szCs w:val="24"/>
      </w:rPr>
    </w:lvl>
    <w:lvl w:ilvl="2" w:tplc="C9DA5AA2">
      <w:numFmt w:val="bullet"/>
      <w:lvlText w:val="•"/>
      <w:lvlJc w:val="left"/>
      <w:pPr>
        <w:ind w:left="2511" w:hanging="233"/>
      </w:pPr>
      <w:rPr>
        <w:rFonts w:hint="default"/>
      </w:rPr>
    </w:lvl>
    <w:lvl w:ilvl="3" w:tplc="7BBAF1E4">
      <w:numFmt w:val="bullet"/>
      <w:lvlText w:val="•"/>
      <w:lvlJc w:val="left"/>
      <w:pPr>
        <w:ind w:left="3462" w:hanging="233"/>
      </w:pPr>
      <w:rPr>
        <w:rFonts w:hint="default"/>
      </w:rPr>
    </w:lvl>
    <w:lvl w:ilvl="4" w:tplc="569E43CA">
      <w:numFmt w:val="bullet"/>
      <w:lvlText w:val="•"/>
      <w:lvlJc w:val="left"/>
      <w:pPr>
        <w:ind w:left="4413" w:hanging="233"/>
      </w:pPr>
      <w:rPr>
        <w:rFonts w:hint="default"/>
      </w:rPr>
    </w:lvl>
    <w:lvl w:ilvl="5" w:tplc="EF926234">
      <w:numFmt w:val="bullet"/>
      <w:lvlText w:val="•"/>
      <w:lvlJc w:val="left"/>
      <w:pPr>
        <w:ind w:left="5364" w:hanging="233"/>
      </w:pPr>
      <w:rPr>
        <w:rFonts w:hint="default"/>
      </w:rPr>
    </w:lvl>
    <w:lvl w:ilvl="6" w:tplc="CD583618">
      <w:numFmt w:val="bullet"/>
      <w:lvlText w:val="•"/>
      <w:lvlJc w:val="left"/>
      <w:pPr>
        <w:ind w:left="6315" w:hanging="233"/>
      </w:pPr>
      <w:rPr>
        <w:rFonts w:hint="default"/>
      </w:rPr>
    </w:lvl>
    <w:lvl w:ilvl="7" w:tplc="AF34EAE0">
      <w:numFmt w:val="bullet"/>
      <w:lvlText w:val="•"/>
      <w:lvlJc w:val="left"/>
      <w:pPr>
        <w:ind w:left="7266" w:hanging="233"/>
      </w:pPr>
      <w:rPr>
        <w:rFonts w:hint="default"/>
      </w:rPr>
    </w:lvl>
    <w:lvl w:ilvl="8" w:tplc="596630B2">
      <w:numFmt w:val="bullet"/>
      <w:lvlText w:val="•"/>
      <w:lvlJc w:val="left"/>
      <w:pPr>
        <w:ind w:left="8217" w:hanging="233"/>
      </w:pPr>
      <w:rPr>
        <w:rFonts w:hint="default"/>
      </w:rPr>
    </w:lvl>
  </w:abstractNum>
  <w:abstractNum w:abstractNumId="150">
    <w:nsid w:val="7CE818E1"/>
    <w:multiLevelType w:val="hybridMultilevel"/>
    <w:tmpl w:val="613E050A"/>
    <w:lvl w:ilvl="0" w:tplc="BFA010A4">
      <w:start w:val="5"/>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DA660EAC">
      <w:start w:val="1"/>
      <w:numFmt w:val="lowerLetter"/>
      <w:lvlText w:val="%2."/>
      <w:lvlJc w:val="left"/>
      <w:pPr>
        <w:ind w:left="1593" w:hanging="226"/>
        <w:jc w:val="left"/>
      </w:pPr>
      <w:rPr>
        <w:rFonts w:ascii="Times New Roman" w:eastAsia="Times New Roman" w:hAnsi="Times New Roman" w:cs="Times New Roman" w:hint="default"/>
        <w:spacing w:val="-1"/>
        <w:w w:val="99"/>
        <w:sz w:val="24"/>
        <w:szCs w:val="24"/>
      </w:rPr>
    </w:lvl>
    <w:lvl w:ilvl="2" w:tplc="38186870">
      <w:numFmt w:val="bullet"/>
      <w:lvlText w:val="•"/>
      <w:lvlJc w:val="left"/>
      <w:pPr>
        <w:ind w:left="2546" w:hanging="226"/>
      </w:pPr>
      <w:rPr>
        <w:rFonts w:hint="default"/>
      </w:rPr>
    </w:lvl>
    <w:lvl w:ilvl="3" w:tplc="30E667C6">
      <w:numFmt w:val="bullet"/>
      <w:lvlText w:val="•"/>
      <w:lvlJc w:val="left"/>
      <w:pPr>
        <w:ind w:left="3493" w:hanging="226"/>
      </w:pPr>
      <w:rPr>
        <w:rFonts w:hint="default"/>
      </w:rPr>
    </w:lvl>
    <w:lvl w:ilvl="4" w:tplc="97FC4A56">
      <w:numFmt w:val="bullet"/>
      <w:lvlText w:val="•"/>
      <w:lvlJc w:val="left"/>
      <w:pPr>
        <w:ind w:left="4440" w:hanging="226"/>
      </w:pPr>
      <w:rPr>
        <w:rFonts w:hint="default"/>
      </w:rPr>
    </w:lvl>
    <w:lvl w:ilvl="5" w:tplc="4950D246">
      <w:numFmt w:val="bullet"/>
      <w:lvlText w:val="•"/>
      <w:lvlJc w:val="left"/>
      <w:pPr>
        <w:ind w:left="5386" w:hanging="226"/>
      </w:pPr>
      <w:rPr>
        <w:rFonts w:hint="default"/>
      </w:rPr>
    </w:lvl>
    <w:lvl w:ilvl="6" w:tplc="77AC94B4">
      <w:numFmt w:val="bullet"/>
      <w:lvlText w:val="•"/>
      <w:lvlJc w:val="left"/>
      <w:pPr>
        <w:ind w:left="6333" w:hanging="226"/>
      </w:pPr>
      <w:rPr>
        <w:rFonts w:hint="default"/>
      </w:rPr>
    </w:lvl>
    <w:lvl w:ilvl="7" w:tplc="449A4CAE">
      <w:numFmt w:val="bullet"/>
      <w:lvlText w:val="•"/>
      <w:lvlJc w:val="left"/>
      <w:pPr>
        <w:ind w:left="7280" w:hanging="226"/>
      </w:pPr>
      <w:rPr>
        <w:rFonts w:hint="default"/>
      </w:rPr>
    </w:lvl>
    <w:lvl w:ilvl="8" w:tplc="36ACD540">
      <w:numFmt w:val="bullet"/>
      <w:lvlText w:val="•"/>
      <w:lvlJc w:val="left"/>
      <w:pPr>
        <w:ind w:left="8226" w:hanging="226"/>
      </w:pPr>
      <w:rPr>
        <w:rFonts w:hint="default"/>
      </w:rPr>
    </w:lvl>
  </w:abstractNum>
  <w:abstractNum w:abstractNumId="151">
    <w:nsid w:val="7D1B562E"/>
    <w:multiLevelType w:val="hybridMultilevel"/>
    <w:tmpl w:val="E15C2C1C"/>
    <w:lvl w:ilvl="0" w:tplc="9E165EC0">
      <w:start w:val="1"/>
      <w:numFmt w:val="lowerLetter"/>
      <w:lvlText w:val="%1)"/>
      <w:lvlJc w:val="left"/>
      <w:pPr>
        <w:ind w:left="600" w:hanging="269"/>
        <w:jc w:val="left"/>
      </w:pPr>
      <w:rPr>
        <w:rFonts w:ascii="Times New Roman" w:eastAsia="Times New Roman" w:hAnsi="Times New Roman" w:cs="Times New Roman" w:hint="default"/>
        <w:spacing w:val="0"/>
        <w:w w:val="99"/>
        <w:sz w:val="23"/>
        <w:szCs w:val="23"/>
      </w:rPr>
    </w:lvl>
    <w:lvl w:ilvl="1" w:tplc="74925E70">
      <w:numFmt w:val="bullet"/>
      <w:lvlText w:val="•"/>
      <w:lvlJc w:val="left"/>
      <w:pPr>
        <w:ind w:left="1552" w:hanging="269"/>
      </w:pPr>
      <w:rPr>
        <w:rFonts w:hint="default"/>
      </w:rPr>
    </w:lvl>
    <w:lvl w:ilvl="2" w:tplc="832CCA2C">
      <w:numFmt w:val="bullet"/>
      <w:lvlText w:val="•"/>
      <w:lvlJc w:val="left"/>
      <w:pPr>
        <w:ind w:left="2504" w:hanging="269"/>
      </w:pPr>
      <w:rPr>
        <w:rFonts w:hint="default"/>
      </w:rPr>
    </w:lvl>
    <w:lvl w:ilvl="3" w:tplc="AA04D21C">
      <w:numFmt w:val="bullet"/>
      <w:lvlText w:val="•"/>
      <w:lvlJc w:val="left"/>
      <w:pPr>
        <w:ind w:left="3456" w:hanging="269"/>
      </w:pPr>
      <w:rPr>
        <w:rFonts w:hint="default"/>
      </w:rPr>
    </w:lvl>
    <w:lvl w:ilvl="4" w:tplc="16228D0E">
      <w:numFmt w:val="bullet"/>
      <w:lvlText w:val="•"/>
      <w:lvlJc w:val="left"/>
      <w:pPr>
        <w:ind w:left="4408" w:hanging="269"/>
      </w:pPr>
      <w:rPr>
        <w:rFonts w:hint="default"/>
      </w:rPr>
    </w:lvl>
    <w:lvl w:ilvl="5" w:tplc="D3EE1004">
      <w:numFmt w:val="bullet"/>
      <w:lvlText w:val="•"/>
      <w:lvlJc w:val="left"/>
      <w:pPr>
        <w:ind w:left="5360" w:hanging="269"/>
      </w:pPr>
      <w:rPr>
        <w:rFonts w:hint="default"/>
      </w:rPr>
    </w:lvl>
    <w:lvl w:ilvl="6" w:tplc="B42A21F6">
      <w:numFmt w:val="bullet"/>
      <w:lvlText w:val="•"/>
      <w:lvlJc w:val="left"/>
      <w:pPr>
        <w:ind w:left="6312" w:hanging="269"/>
      </w:pPr>
      <w:rPr>
        <w:rFonts w:hint="default"/>
      </w:rPr>
    </w:lvl>
    <w:lvl w:ilvl="7" w:tplc="62DABBA6">
      <w:numFmt w:val="bullet"/>
      <w:lvlText w:val="•"/>
      <w:lvlJc w:val="left"/>
      <w:pPr>
        <w:ind w:left="7264" w:hanging="269"/>
      </w:pPr>
      <w:rPr>
        <w:rFonts w:hint="default"/>
      </w:rPr>
    </w:lvl>
    <w:lvl w:ilvl="8" w:tplc="68B8C8F8">
      <w:numFmt w:val="bullet"/>
      <w:lvlText w:val="•"/>
      <w:lvlJc w:val="left"/>
      <w:pPr>
        <w:ind w:left="8216" w:hanging="269"/>
      </w:pPr>
      <w:rPr>
        <w:rFonts w:hint="default"/>
      </w:rPr>
    </w:lvl>
  </w:abstractNum>
  <w:abstractNum w:abstractNumId="152">
    <w:nsid w:val="7D502D64"/>
    <w:multiLevelType w:val="hybridMultilevel"/>
    <w:tmpl w:val="14D44B5C"/>
    <w:lvl w:ilvl="0" w:tplc="6AEAF77C">
      <w:start w:val="1"/>
      <w:numFmt w:val="decimal"/>
      <w:lvlText w:val="%1."/>
      <w:lvlJc w:val="left"/>
      <w:pPr>
        <w:ind w:left="1320" w:hanging="360"/>
        <w:jc w:val="left"/>
      </w:pPr>
      <w:rPr>
        <w:rFonts w:ascii="Times New Roman" w:eastAsia="Times New Roman" w:hAnsi="Times New Roman" w:cs="Times New Roman" w:hint="default"/>
        <w:w w:val="99"/>
        <w:sz w:val="24"/>
        <w:szCs w:val="24"/>
      </w:rPr>
    </w:lvl>
    <w:lvl w:ilvl="1" w:tplc="E34A2E30">
      <w:numFmt w:val="bullet"/>
      <w:lvlText w:val="•"/>
      <w:lvlJc w:val="left"/>
      <w:pPr>
        <w:ind w:left="2200" w:hanging="360"/>
      </w:pPr>
      <w:rPr>
        <w:rFonts w:hint="default"/>
      </w:rPr>
    </w:lvl>
    <w:lvl w:ilvl="2" w:tplc="3CD4FF08">
      <w:numFmt w:val="bullet"/>
      <w:lvlText w:val="•"/>
      <w:lvlJc w:val="left"/>
      <w:pPr>
        <w:ind w:left="3080" w:hanging="360"/>
      </w:pPr>
      <w:rPr>
        <w:rFonts w:hint="default"/>
      </w:rPr>
    </w:lvl>
    <w:lvl w:ilvl="3" w:tplc="6B6C75A8">
      <w:numFmt w:val="bullet"/>
      <w:lvlText w:val="•"/>
      <w:lvlJc w:val="left"/>
      <w:pPr>
        <w:ind w:left="3960" w:hanging="360"/>
      </w:pPr>
      <w:rPr>
        <w:rFonts w:hint="default"/>
      </w:rPr>
    </w:lvl>
    <w:lvl w:ilvl="4" w:tplc="3E1AF844">
      <w:numFmt w:val="bullet"/>
      <w:lvlText w:val="•"/>
      <w:lvlJc w:val="left"/>
      <w:pPr>
        <w:ind w:left="4840" w:hanging="360"/>
      </w:pPr>
      <w:rPr>
        <w:rFonts w:hint="default"/>
      </w:rPr>
    </w:lvl>
    <w:lvl w:ilvl="5" w:tplc="EFF4E7F2">
      <w:numFmt w:val="bullet"/>
      <w:lvlText w:val="•"/>
      <w:lvlJc w:val="left"/>
      <w:pPr>
        <w:ind w:left="5720" w:hanging="360"/>
      </w:pPr>
      <w:rPr>
        <w:rFonts w:hint="default"/>
      </w:rPr>
    </w:lvl>
    <w:lvl w:ilvl="6" w:tplc="CF929714">
      <w:numFmt w:val="bullet"/>
      <w:lvlText w:val="•"/>
      <w:lvlJc w:val="left"/>
      <w:pPr>
        <w:ind w:left="6600" w:hanging="360"/>
      </w:pPr>
      <w:rPr>
        <w:rFonts w:hint="default"/>
      </w:rPr>
    </w:lvl>
    <w:lvl w:ilvl="7" w:tplc="85E8B43C">
      <w:numFmt w:val="bullet"/>
      <w:lvlText w:val="•"/>
      <w:lvlJc w:val="left"/>
      <w:pPr>
        <w:ind w:left="7480" w:hanging="360"/>
      </w:pPr>
      <w:rPr>
        <w:rFonts w:hint="default"/>
      </w:rPr>
    </w:lvl>
    <w:lvl w:ilvl="8" w:tplc="FA0E99C0">
      <w:numFmt w:val="bullet"/>
      <w:lvlText w:val="•"/>
      <w:lvlJc w:val="left"/>
      <w:pPr>
        <w:ind w:left="8360" w:hanging="360"/>
      </w:pPr>
      <w:rPr>
        <w:rFonts w:hint="default"/>
      </w:rPr>
    </w:lvl>
  </w:abstractNum>
  <w:abstractNum w:abstractNumId="153">
    <w:nsid w:val="7E060781"/>
    <w:multiLevelType w:val="hybridMultilevel"/>
    <w:tmpl w:val="15FE298E"/>
    <w:lvl w:ilvl="0" w:tplc="722203F2">
      <w:numFmt w:val="bullet"/>
      <w:lvlText w:val=""/>
      <w:lvlJc w:val="left"/>
      <w:pPr>
        <w:ind w:left="890" w:hanging="351"/>
      </w:pPr>
      <w:rPr>
        <w:rFonts w:ascii="Symbol" w:eastAsia="Symbol" w:hAnsi="Symbol" w:cs="Symbol" w:hint="default"/>
        <w:w w:val="99"/>
        <w:sz w:val="24"/>
        <w:szCs w:val="24"/>
      </w:rPr>
    </w:lvl>
    <w:lvl w:ilvl="1" w:tplc="AD8A0E0C">
      <w:numFmt w:val="bullet"/>
      <w:lvlText w:val="•"/>
      <w:lvlJc w:val="left"/>
      <w:pPr>
        <w:ind w:left="1822" w:hanging="351"/>
      </w:pPr>
      <w:rPr>
        <w:rFonts w:hint="default"/>
      </w:rPr>
    </w:lvl>
    <w:lvl w:ilvl="2" w:tplc="4D16C3D6">
      <w:numFmt w:val="bullet"/>
      <w:lvlText w:val="•"/>
      <w:lvlJc w:val="left"/>
      <w:pPr>
        <w:ind w:left="2744" w:hanging="351"/>
      </w:pPr>
      <w:rPr>
        <w:rFonts w:hint="default"/>
      </w:rPr>
    </w:lvl>
    <w:lvl w:ilvl="3" w:tplc="95847B2C">
      <w:numFmt w:val="bullet"/>
      <w:lvlText w:val="•"/>
      <w:lvlJc w:val="left"/>
      <w:pPr>
        <w:ind w:left="3666" w:hanging="351"/>
      </w:pPr>
      <w:rPr>
        <w:rFonts w:hint="default"/>
      </w:rPr>
    </w:lvl>
    <w:lvl w:ilvl="4" w:tplc="E090708C">
      <w:numFmt w:val="bullet"/>
      <w:lvlText w:val="•"/>
      <w:lvlJc w:val="left"/>
      <w:pPr>
        <w:ind w:left="4588" w:hanging="351"/>
      </w:pPr>
      <w:rPr>
        <w:rFonts w:hint="default"/>
      </w:rPr>
    </w:lvl>
    <w:lvl w:ilvl="5" w:tplc="45983B88">
      <w:numFmt w:val="bullet"/>
      <w:lvlText w:val="•"/>
      <w:lvlJc w:val="left"/>
      <w:pPr>
        <w:ind w:left="5510" w:hanging="351"/>
      </w:pPr>
      <w:rPr>
        <w:rFonts w:hint="default"/>
      </w:rPr>
    </w:lvl>
    <w:lvl w:ilvl="6" w:tplc="57108A98">
      <w:numFmt w:val="bullet"/>
      <w:lvlText w:val="•"/>
      <w:lvlJc w:val="left"/>
      <w:pPr>
        <w:ind w:left="6432" w:hanging="351"/>
      </w:pPr>
      <w:rPr>
        <w:rFonts w:hint="default"/>
      </w:rPr>
    </w:lvl>
    <w:lvl w:ilvl="7" w:tplc="584CBD74">
      <w:numFmt w:val="bullet"/>
      <w:lvlText w:val="•"/>
      <w:lvlJc w:val="left"/>
      <w:pPr>
        <w:ind w:left="7354" w:hanging="351"/>
      </w:pPr>
      <w:rPr>
        <w:rFonts w:hint="default"/>
      </w:rPr>
    </w:lvl>
    <w:lvl w:ilvl="8" w:tplc="B016DD3A">
      <w:numFmt w:val="bullet"/>
      <w:lvlText w:val="•"/>
      <w:lvlJc w:val="left"/>
      <w:pPr>
        <w:ind w:left="8276" w:hanging="351"/>
      </w:pPr>
      <w:rPr>
        <w:rFonts w:hint="default"/>
      </w:rPr>
    </w:lvl>
  </w:abstractNum>
  <w:abstractNum w:abstractNumId="154">
    <w:nsid w:val="7E4F7AE3"/>
    <w:multiLevelType w:val="hybridMultilevel"/>
    <w:tmpl w:val="5B0C499A"/>
    <w:lvl w:ilvl="0" w:tplc="FDDA1B6E">
      <w:start w:val="2"/>
      <w:numFmt w:val="decimal"/>
      <w:lvlText w:val="%1."/>
      <w:lvlJc w:val="left"/>
      <w:pPr>
        <w:ind w:left="840" w:hanging="240"/>
        <w:jc w:val="left"/>
      </w:pPr>
      <w:rPr>
        <w:rFonts w:ascii="Times New Roman" w:eastAsia="Times New Roman" w:hAnsi="Times New Roman" w:cs="Times New Roman" w:hint="default"/>
        <w:b/>
        <w:bCs/>
        <w:w w:val="99"/>
        <w:sz w:val="24"/>
        <w:szCs w:val="24"/>
      </w:rPr>
    </w:lvl>
    <w:lvl w:ilvl="1" w:tplc="A57AE8D2">
      <w:start w:val="1"/>
      <w:numFmt w:val="lowerLetter"/>
      <w:lvlText w:val="%2)"/>
      <w:lvlJc w:val="left"/>
      <w:pPr>
        <w:ind w:left="2311" w:hanging="246"/>
        <w:jc w:val="left"/>
      </w:pPr>
      <w:rPr>
        <w:rFonts w:ascii="Times New Roman" w:eastAsia="Times New Roman" w:hAnsi="Times New Roman" w:cs="Times New Roman" w:hint="default"/>
        <w:spacing w:val="-1"/>
        <w:w w:val="99"/>
        <w:sz w:val="24"/>
        <w:szCs w:val="24"/>
      </w:rPr>
    </w:lvl>
    <w:lvl w:ilvl="2" w:tplc="7E00317E">
      <w:numFmt w:val="bullet"/>
      <w:lvlText w:val="•"/>
      <w:lvlJc w:val="left"/>
      <w:pPr>
        <w:ind w:left="2280" w:hanging="246"/>
      </w:pPr>
      <w:rPr>
        <w:rFonts w:hint="default"/>
      </w:rPr>
    </w:lvl>
    <w:lvl w:ilvl="3" w:tplc="38240942">
      <w:numFmt w:val="bullet"/>
      <w:lvlText w:val="•"/>
      <w:lvlJc w:val="left"/>
      <w:pPr>
        <w:ind w:left="2320" w:hanging="246"/>
      </w:pPr>
      <w:rPr>
        <w:rFonts w:hint="default"/>
      </w:rPr>
    </w:lvl>
    <w:lvl w:ilvl="4" w:tplc="657473F2">
      <w:numFmt w:val="bullet"/>
      <w:lvlText w:val="•"/>
      <w:lvlJc w:val="left"/>
      <w:pPr>
        <w:ind w:left="3434" w:hanging="246"/>
      </w:pPr>
      <w:rPr>
        <w:rFonts w:hint="default"/>
      </w:rPr>
    </w:lvl>
    <w:lvl w:ilvl="5" w:tplc="70329EA6">
      <w:numFmt w:val="bullet"/>
      <w:lvlText w:val="•"/>
      <w:lvlJc w:val="left"/>
      <w:pPr>
        <w:ind w:left="4548" w:hanging="246"/>
      </w:pPr>
      <w:rPr>
        <w:rFonts w:hint="default"/>
      </w:rPr>
    </w:lvl>
    <w:lvl w:ilvl="6" w:tplc="D3C26552">
      <w:numFmt w:val="bullet"/>
      <w:lvlText w:val="•"/>
      <w:lvlJc w:val="left"/>
      <w:pPr>
        <w:ind w:left="5662" w:hanging="246"/>
      </w:pPr>
      <w:rPr>
        <w:rFonts w:hint="default"/>
      </w:rPr>
    </w:lvl>
    <w:lvl w:ilvl="7" w:tplc="5622F026">
      <w:numFmt w:val="bullet"/>
      <w:lvlText w:val="•"/>
      <w:lvlJc w:val="left"/>
      <w:pPr>
        <w:ind w:left="6777" w:hanging="246"/>
      </w:pPr>
      <w:rPr>
        <w:rFonts w:hint="default"/>
      </w:rPr>
    </w:lvl>
    <w:lvl w:ilvl="8" w:tplc="7214E508">
      <w:numFmt w:val="bullet"/>
      <w:lvlText w:val="•"/>
      <w:lvlJc w:val="left"/>
      <w:pPr>
        <w:ind w:left="7891" w:hanging="246"/>
      </w:pPr>
      <w:rPr>
        <w:rFonts w:hint="default"/>
      </w:rPr>
    </w:lvl>
  </w:abstractNum>
  <w:abstractNum w:abstractNumId="155">
    <w:nsid w:val="7F1B0060"/>
    <w:multiLevelType w:val="hybridMultilevel"/>
    <w:tmpl w:val="3B3A7872"/>
    <w:lvl w:ilvl="0" w:tplc="489CFE52">
      <w:start w:val="1"/>
      <w:numFmt w:val="decimal"/>
      <w:lvlText w:val="%1."/>
      <w:lvlJc w:val="left"/>
      <w:pPr>
        <w:ind w:left="873" w:hanging="272"/>
        <w:jc w:val="left"/>
      </w:pPr>
      <w:rPr>
        <w:rFonts w:ascii="Times New Roman" w:eastAsia="Times New Roman" w:hAnsi="Times New Roman" w:cs="Times New Roman" w:hint="default"/>
        <w:w w:val="99"/>
        <w:sz w:val="24"/>
        <w:szCs w:val="24"/>
      </w:rPr>
    </w:lvl>
    <w:lvl w:ilvl="1" w:tplc="29EC8B60">
      <w:numFmt w:val="bullet"/>
      <w:lvlText w:val=""/>
      <w:lvlJc w:val="left"/>
      <w:pPr>
        <w:ind w:left="1432" w:hanging="269"/>
      </w:pPr>
      <w:rPr>
        <w:rFonts w:ascii="Symbol" w:eastAsia="Symbol" w:hAnsi="Symbol" w:cs="Symbol" w:hint="default"/>
        <w:w w:val="99"/>
        <w:sz w:val="24"/>
        <w:szCs w:val="24"/>
      </w:rPr>
    </w:lvl>
    <w:lvl w:ilvl="2" w:tplc="5580A10A">
      <w:numFmt w:val="bullet"/>
      <w:lvlText w:val="•"/>
      <w:lvlJc w:val="left"/>
      <w:pPr>
        <w:ind w:left="2404" w:hanging="269"/>
      </w:pPr>
      <w:rPr>
        <w:rFonts w:hint="default"/>
      </w:rPr>
    </w:lvl>
    <w:lvl w:ilvl="3" w:tplc="69CC2C80">
      <w:numFmt w:val="bullet"/>
      <w:lvlText w:val="•"/>
      <w:lvlJc w:val="left"/>
      <w:pPr>
        <w:ind w:left="3368" w:hanging="269"/>
      </w:pPr>
      <w:rPr>
        <w:rFonts w:hint="default"/>
      </w:rPr>
    </w:lvl>
    <w:lvl w:ilvl="4" w:tplc="86E445A8">
      <w:numFmt w:val="bullet"/>
      <w:lvlText w:val="•"/>
      <w:lvlJc w:val="left"/>
      <w:pPr>
        <w:ind w:left="4333" w:hanging="269"/>
      </w:pPr>
      <w:rPr>
        <w:rFonts w:hint="default"/>
      </w:rPr>
    </w:lvl>
    <w:lvl w:ilvl="5" w:tplc="CCA2E790">
      <w:numFmt w:val="bullet"/>
      <w:lvlText w:val="•"/>
      <w:lvlJc w:val="left"/>
      <w:pPr>
        <w:ind w:left="5297" w:hanging="269"/>
      </w:pPr>
      <w:rPr>
        <w:rFonts w:hint="default"/>
      </w:rPr>
    </w:lvl>
    <w:lvl w:ilvl="6" w:tplc="20641E7E">
      <w:numFmt w:val="bullet"/>
      <w:lvlText w:val="•"/>
      <w:lvlJc w:val="left"/>
      <w:pPr>
        <w:ind w:left="6262" w:hanging="269"/>
      </w:pPr>
      <w:rPr>
        <w:rFonts w:hint="default"/>
      </w:rPr>
    </w:lvl>
    <w:lvl w:ilvl="7" w:tplc="0EFAE47E">
      <w:numFmt w:val="bullet"/>
      <w:lvlText w:val="•"/>
      <w:lvlJc w:val="left"/>
      <w:pPr>
        <w:ind w:left="7226" w:hanging="269"/>
      </w:pPr>
      <w:rPr>
        <w:rFonts w:hint="default"/>
      </w:rPr>
    </w:lvl>
    <w:lvl w:ilvl="8" w:tplc="745698B8">
      <w:numFmt w:val="bullet"/>
      <w:lvlText w:val="•"/>
      <w:lvlJc w:val="left"/>
      <w:pPr>
        <w:ind w:left="8191" w:hanging="269"/>
      </w:pPr>
      <w:rPr>
        <w:rFonts w:hint="default"/>
      </w:rPr>
    </w:lvl>
  </w:abstractNum>
  <w:num w:numId="1">
    <w:abstractNumId w:val="20"/>
  </w:num>
  <w:num w:numId="2">
    <w:abstractNumId w:val="42"/>
  </w:num>
  <w:num w:numId="3">
    <w:abstractNumId w:val="14"/>
  </w:num>
  <w:num w:numId="4">
    <w:abstractNumId w:val="134"/>
  </w:num>
  <w:num w:numId="5">
    <w:abstractNumId w:val="9"/>
  </w:num>
  <w:num w:numId="6">
    <w:abstractNumId w:val="77"/>
  </w:num>
  <w:num w:numId="7">
    <w:abstractNumId w:val="113"/>
  </w:num>
  <w:num w:numId="8">
    <w:abstractNumId w:val="31"/>
  </w:num>
  <w:num w:numId="9">
    <w:abstractNumId w:val="144"/>
  </w:num>
  <w:num w:numId="10">
    <w:abstractNumId w:val="66"/>
  </w:num>
  <w:num w:numId="11">
    <w:abstractNumId w:val="59"/>
  </w:num>
  <w:num w:numId="12">
    <w:abstractNumId w:val="94"/>
  </w:num>
  <w:num w:numId="13">
    <w:abstractNumId w:val="91"/>
  </w:num>
  <w:num w:numId="14">
    <w:abstractNumId w:val="34"/>
  </w:num>
  <w:num w:numId="15">
    <w:abstractNumId w:val="136"/>
  </w:num>
  <w:num w:numId="16">
    <w:abstractNumId w:val="73"/>
  </w:num>
  <w:num w:numId="17">
    <w:abstractNumId w:val="39"/>
  </w:num>
  <w:num w:numId="18">
    <w:abstractNumId w:val="28"/>
  </w:num>
  <w:num w:numId="19">
    <w:abstractNumId w:val="51"/>
  </w:num>
  <w:num w:numId="20">
    <w:abstractNumId w:val="130"/>
  </w:num>
  <w:num w:numId="21">
    <w:abstractNumId w:val="0"/>
  </w:num>
  <w:num w:numId="22">
    <w:abstractNumId w:val="100"/>
  </w:num>
  <w:num w:numId="23">
    <w:abstractNumId w:val="90"/>
  </w:num>
  <w:num w:numId="24">
    <w:abstractNumId w:val="131"/>
  </w:num>
  <w:num w:numId="25">
    <w:abstractNumId w:val="146"/>
  </w:num>
  <w:num w:numId="26">
    <w:abstractNumId w:val="57"/>
  </w:num>
  <w:num w:numId="27">
    <w:abstractNumId w:val="58"/>
  </w:num>
  <w:num w:numId="28">
    <w:abstractNumId w:val="45"/>
  </w:num>
  <w:num w:numId="29">
    <w:abstractNumId w:val="111"/>
  </w:num>
  <w:num w:numId="30">
    <w:abstractNumId w:val="143"/>
  </w:num>
  <w:num w:numId="31">
    <w:abstractNumId w:val="148"/>
  </w:num>
  <w:num w:numId="32">
    <w:abstractNumId w:val="88"/>
  </w:num>
  <w:num w:numId="33">
    <w:abstractNumId w:val="8"/>
  </w:num>
  <w:num w:numId="34">
    <w:abstractNumId w:val="67"/>
  </w:num>
  <w:num w:numId="35">
    <w:abstractNumId w:val="23"/>
  </w:num>
  <w:num w:numId="36">
    <w:abstractNumId w:val="99"/>
  </w:num>
  <w:num w:numId="37">
    <w:abstractNumId w:val="145"/>
  </w:num>
  <w:num w:numId="38">
    <w:abstractNumId w:val="61"/>
  </w:num>
  <w:num w:numId="39">
    <w:abstractNumId w:val="141"/>
  </w:num>
  <w:num w:numId="40">
    <w:abstractNumId w:val="97"/>
  </w:num>
  <w:num w:numId="41">
    <w:abstractNumId w:val="116"/>
  </w:num>
  <w:num w:numId="42">
    <w:abstractNumId w:val="70"/>
  </w:num>
  <w:num w:numId="43">
    <w:abstractNumId w:val="24"/>
  </w:num>
  <w:num w:numId="44">
    <w:abstractNumId w:val="109"/>
  </w:num>
  <w:num w:numId="45">
    <w:abstractNumId w:val="82"/>
  </w:num>
  <w:num w:numId="46">
    <w:abstractNumId w:val="13"/>
  </w:num>
  <w:num w:numId="47">
    <w:abstractNumId w:val="4"/>
  </w:num>
  <w:num w:numId="48">
    <w:abstractNumId w:val="19"/>
  </w:num>
  <w:num w:numId="49">
    <w:abstractNumId w:val="86"/>
  </w:num>
  <w:num w:numId="50">
    <w:abstractNumId w:val="110"/>
  </w:num>
  <w:num w:numId="51">
    <w:abstractNumId w:val="40"/>
  </w:num>
  <w:num w:numId="52">
    <w:abstractNumId w:val="55"/>
  </w:num>
  <w:num w:numId="53">
    <w:abstractNumId w:val="108"/>
  </w:num>
  <w:num w:numId="54">
    <w:abstractNumId w:val="83"/>
  </w:num>
  <w:num w:numId="55">
    <w:abstractNumId w:val="103"/>
  </w:num>
  <w:num w:numId="56">
    <w:abstractNumId w:val="102"/>
  </w:num>
  <w:num w:numId="57">
    <w:abstractNumId w:val="41"/>
  </w:num>
  <w:num w:numId="58">
    <w:abstractNumId w:val="137"/>
  </w:num>
  <w:num w:numId="59">
    <w:abstractNumId w:val="54"/>
  </w:num>
  <w:num w:numId="60">
    <w:abstractNumId w:val="151"/>
  </w:num>
  <w:num w:numId="61">
    <w:abstractNumId w:val="44"/>
  </w:num>
  <w:num w:numId="62">
    <w:abstractNumId w:val="89"/>
  </w:num>
  <w:num w:numId="63">
    <w:abstractNumId w:val="18"/>
  </w:num>
  <w:num w:numId="64">
    <w:abstractNumId w:val="27"/>
  </w:num>
  <w:num w:numId="65">
    <w:abstractNumId w:val="93"/>
  </w:num>
  <w:num w:numId="66">
    <w:abstractNumId w:val="52"/>
  </w:num>
  <w:num w:numId="67">
    <w:abstractNumId w:val="132"/>
  </w:num>
  <w:num w:numId="68">
    <w:abstractNumId w:val="2"/>
  </w:num>
  <w:num w:numId="69">
    <w:abstractNumId w:val="49"/>
  </w:num>
  <w:num w:numId="70">
    <w:abstractNumId w:val="126"/>
  </w:num>
  <w:num w:numId="71">
    <w:abstractNumId w:val="26"/>
  </w:num>
  <w:num w:numId="72">
    <w:abstractNumId w:val="119"/>
  </w:num>
  <w:num w:numId="73">
    <w:abstractNumId w:val="47"/>
  </w:num>
  <w:num w:numId="74">
    <w:abstractNumId w:val="122"/>
  </w:num>
  <w:num w:numId="75">
    <w:abstractNumId w:val="22"/>
  </w:num>
  <w:num w:numId="76">
    <w:abstractNumId w:val="30"/>
  </w:num>
  <w:num w:numId="77">
    <w:abstractNumId w:val="115"/>
  </w:num>
  <w:num w:numId="78">
    <w:abstractNumId w:val="25"/>
  </w:num>
  <w:num w:numId="79">
    <w:abstractNumId w:val="125"/>
  </w:num>
  <w:num w:numId="80">
    <w:abstractNumId w:val="150"/>
  </w:num>
  <w:num w:numId="81">
    <w:abstractNumId w:val="76"/>
  </w:num>
  <w:num w:numId="82">
    <w:abstractNumId w:val="149"/>
  </w:num>
  <w:num w:numId="83">
    <w:abstractNumId w:val="92"/>
  </w:num>
  <w:num w:numId="84">
    <w:abstractNumId w:val="12"/>
  </w:num>
  <w:num w:numId="85">
    <w:abstractNumId w:val="75"/>
  </w:num>
  <w:num w:numId="86">
    <w:abstractNumId w:val="98"/>
  </w:num>
  <w:num w:numId="87">
    <w:abstractNumId w:val="29"/>
  </w:num>
  <w:num w:numId="88">
    <w:abstractNumId w:val="124"/>
  </w:num>
  <w:num w:numId="89">
    <w:abstractNumId w:val="140"/>
  </w:num>
  <w:num w:numId="90">
    <w:abstractNumId w:val="10"/>
  </w:num>
  <w:num w:numId="91">
    <w:abstractNumId w:val="62"/>
  </w:num>
  <w:num w:numId="92">
    <w:abstractNumId w:val="65"/>
  </w:num>
  <w:num w:numId="93">
    <w:abstractNumId w:val="123"/>
  </w:num>
  <w:num w:numId="94">
    <w:abstractNumId w:val="48"/>
  </w:num>
  <w:num w:numId="95">
    <w:abstractNumId w:val="127"/>
  </w:num>
  <w:num w:numId="96">
    <w:abstractNumId w:val="118"/>
  </w:num>
  <w:num w:numId="97">
    <w:abstractNumId w:val="152"/>
  </w:num>
  <w:num w:numId="98">
    <w:abstractNumId w:val="128"/>
  </w:num>
  <w:num w:numId="99">
    <w:abstractNumId w:val="7"/>
  </w:num>
  <w:num w:numId="100">
    <w:abstractNumId w:val="74"/>
  </w:num>
  <w:num w:numId="101">
    <w:abstractNumId w:val="95"/>
  </w:num>
  <w:num w:numId="102">
    <w:abstractNumId w:val="117"/>
  </w:num>
  <w:num w:numId="103">
    <w:abstractNumId w:val="142"/>
  </w:num>
  <w:num w:numId="104">
    <w:abstractNumId w:val="3"/>
  </w:num>
  <w:num w:numId="105">
    <w:abstractNumId w:val="121"/>
  </w:num>
  <w:num w:numId="106">
    <w:abstractNumId w:val="120"/>
  </w:num>
  <w:num w:numId="107">
    <w:abstractNumId w:val="15"/>
  </w:num>
  <w:num w:numId="108">
    <w:abstractNumId w:val="35"/>
  </w:num>
  <w:num w:numId="109">
    <w:abstractNumId w:val="50"/>
  </w:num>
  <w:num w:numId="110">
    <w:abstractNumId w:val="5"/>
  </w:num>
  <w:num w:numId="111">
    <w:abstractNumId w:val="36"/>
  </w:num>
  <w:num w:numId="112">
    <w:abstractNumId w:val="114"/>
  </w:num>
  <w:num w:numId="113">
    <w:abstractNumId w:val="138"/>
  </w:num>
  <w:num w:numId="114">
    <w:abstractNumId w:val="16"/>
  </w:num>
  <w:num w:numId="115">
    <w:abstractNumId w:val="71"/>
  </w:num>
  <w:num w:numId="116">
    <w:abstractNumId w:val="17"/>
  </w:num>
  <w:num w:numId="117">
    <w:abstractNumId w:val="84"/>
  </w:num>
  <w:num w:numId="118">
    <w:abstractNumId w:val="68"/>
  </w:num>
  <w:num w:numId="119">
    <w:abstractNumId w:val="106"/>
  </w:num>
  <w:num w:numId="120">
    <w:abstractNumId w:val="147"/>
  </w:num>
  <w:num w:numId="121">
    <w:abstractNumId w:val="32"/>
  </w:num>
  <w:num w:numId="122">
    <w:abstractNumId w:val="53"/>
  </w:num>
  <w:num w:numId="123">
    <w:abstractNumId w:val="135"/>
  </w:num>
  <w:num w:numId="124">
    <w:abstractNumId w:val="79"/>
  </w:num>
  <w:num w:numId="125">
    <w:abstractNumId w:val="38"/>
  </w:num>
  <w:num w:numId="126">
    <w:abstractNumId w:val="104"/>
  </w:num>
  <w:num w:numId="127">
    <w:abstractNumId w:val="21"/>
  </w:num>
  <w:num w:numId="128">
    <w:abstractNumId w:val="112"/>
  </w:num>
  <w:num w:numId="129">
    <w:abstractNumId w:val="107"/>
  </w:num>
  <w:num w:numId="130">
    <w:abstractNumId w:val="129"/>
  </w:num>
  <w:num w:numId="131">
    <w:abstractNumId w:val="33"/>
  </w:num>
  <w:num w:numId="132">
    <w:abstractNumId w:val="96"/>
  </w:num>
  <w:num w:numId="133">
    <w:abstractNumId w:val="37"/>
  </w:num>
  <w:num w:numId="134">
    <w:abstractNumId w:val="72"/>
  </w:num>
  <w:num w:numId="135">
    <w:abstractNumId w:val="85"/>
  </w:num>
  <w:num w:numId="136">
    <w:abstractNumId w:val="81"/>
  </w:num>
  <w:num w:numId="137">
    <w:abstractNumId w:val="60"/>
  </w:num>
  <w:num w:numId="138">
    <w:abstractNumId w:val="153"/>
  </w:num>
  <w:num w:numId="139">
    <w:abstractNumId w:val="78"/>
  </w:num>
  <w:num w:numId="140">
    <w:abstractNumId w:val="101"/>
  </w:num>
  <w:num w:numId="141">
    <w:abstractNumId w:val="11"/>
  </w:num>
  <w:num w:numId="142">
    <w:abstractNumId w:val="154"/>
  </w:num>
  <w:num w:numId="143">
    <w:abstractNumId w:val="139"/>
  </w:num>
  <w:num w:numId="144">
    <w:abstractNumId w:val="87"/>
  </w:num>
  <w:num w:numId="145">
    <w:abstractNumId w:val="56"/>
  </w:num>
  <w:num w:numId="146">
    <w:abstractNumId w:val="43"/>
  </w:num>
  <w:num w:numId="147">
    <w:abstractNumId w:val="46"/>
  </w:num>
  <w:num w:numId="148">
    <w:abstractNumId w:val="133"/>
  </w:num>
  <w:num w:numId="149">
    <w:abstractNumId w:val="63"/>
  </w:num>
  <w:num w:numId="150">
    <w:abstractNumId w:val="105"/>
  </w:num>
  <w:num w:numId="151">
    <w:abstractNumId w:val="155"/>
  </w:num>
  <w:num w:numId="152">
    <w:abstractNumId w:val="64"/>
  </w:num>
  <w:num w:numId="153">
    <w:abstractNumId w:val="80"/>
  </w:num>
  <w:num w:numId="154">
    <w:abstractNumId w:val="6"/>
  </w:num>
  <w:num w:numId="155">
    <w:abstractNumId w:val="69"/>
  </w:num>
  <w:num w:numId="156">
    <w:abstractNumId w:val="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EC"/>
    <w:rsid w:val="001F26EC"/>
    <w:rsid w:val="00513029"/>
    <w:rsid w:val="00DC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55" w:right="340"/>
      <w:jc w:val="center"/>
      <w:outlineLvl w:val="0"/>
    </w:pPr>
    <w:rPr>
      <w:b/>
      <w:bCs/>
      <w:sz w:val="32"/>
      <w:szCs w:val="32"/>
    </w:rPr>
  </w:style>
  <w:style w:type="paragraph" w:styleId="Heading2">
    <w:name w:val="heading 2"/>
    <w:basedOn w:val="Normal"/>
    <w:uiPriority w:val="1"/>
    <w:qFormat/>
    <w:pPr>
      <w:spacing w:before="88"/>
      <w:ind w:left="54" w:right="340"/>
      <w:jc w:val="center"/>
      <w:outlineLvl w:val="1"/>
    </w:pPr>
    <w:rPr>
      <w:b/>
      <w:bCs/>
      <w:sz w:val="26"/>
      <w:szCs w:val="26"/>
    </w:rPr>
  </w:style>
  <w:style w:type="paragraph" w:styleId="Heading3">
    <w:name w:val="heading 3"/>
    <w:basedOn w:val="Normal"/>
    <w:uiPriority w:val="1"/>
    <w:qFormat/>
    <w:pPr>
      <w:ind w:left="600"/>
      <w:outlineLvl w:val="2"/>
    </w:pPr>
    <w:rPr>
      <w:b/>
      <w:bCs/>
      <w:sz w:val="24"/>
      <w:szCs w:val="24"/>
    </w:rPr>
  </w:style>
  <w:style w:type="paragraph" w:styleId="Heading4">
    <w:name w:val="heading 4"/>
    <w:basedOn w:val="Normal"/>
    <w:uiPriority w:val="1"/>
    <w:qFormat/>
    <w:pPr>
      <w:ind w:left="60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6"/>
      <w:ind w:left="55" w:right="340"/>
      <w:jc w:val="center"/>
      <w:outlineLvl w:val="0"/>
    </w:pPr>
    <w:rPr>
      <w:b/>
      <w:bCs/>
      <w:sz w:val="32"/>
      <w:szCs w:val="32"/>
    </w:rPr>
  </w:style>
  <w:style w:type="paragraph" w:styleId="Heading2">
    <w:name w:val="heading 2"/>
    <w:basedOn w:val="Normal"/>
    <w:uiPriority w:val="1"/>
    <w:qFormat/>
    <w:pPr>
      <w:spacing w:before="88"/>
      <w:ind w:left="54" w:right="340"/>
      <w:jc w:val="center"/>
      <w:outlineLvl w:val="1"/>
    </w:pPr>
    <w:rPr>
      <w:b/>
      <w:bCs/>
      <w:sz w:val="26"/>
      <w:szCs w:val="26"/>
    </w:rPr>
  </w:style>
  <w:style w:type="paragraph" w:styleId="Heading3">
    <w:name w:val="heading 3"/>
    <w:basedOn w:val="Normal"/>
    <w:uiPriority w:val="1"/>
    <w:qFormat/>
    <w:pPr>
      <w:ind w:left="600"/>
      <w:outlineLvl w:val="2"/>
    </w:pPr>
    <w:rPr>
      <w:b/>
      <w:bCs/>
      <w:sz w:val="24"/>
      <w:szCs w:val="24"/>
    </w:rPr>
  </w:style>
  <w:style w:type="paragraph" w:styleId="Heading4">
    <w:name w:val="heading 4"/>
    <w:basedOn w:val="Normal"/>
    <w:uiPriority w:val="1"/>
    <w:qFormat/>
    <w:pPr>
      <w:ind w:left="600"/>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0"/>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63" Type="http://schemas.openxmlformats.org/officeDocument/2006/relationships/footer" Target="footer56.xml"/><Relationship Id="rId68" Type="http://schemas.openxmlformats.org/officeDocument/2006/relationships/footer" Target="footer61.xml"/><Relationship Id="rId76" Type="http://schemas.openxmlformats.org/officeDocument/2006/relationships/footer" Target="footer67.xml"/><Relationship Id="rId84" Type="http://schemas.openxmlformats.org/officeDocument/2006/relationships/footer" Target="footer69.xml"/><Relationship Id="rId89" Type="http://schemas.openxmlformats.org/officeDocument/2006/relationships/footer" Target="footer74.xml"/><Relationship Id="rId7" Type="http://schemas.openxmlformats.org/officeDocument/2006/relationships/endnotes" Target="endnotes.xml"/><Relationship Id="rId71" Type="http://schemas.openxmlformats.org/officeDocument/2006/relationships/footer" Target="footer62.xml"/><Relationship Id="rId92" Type="http://schemas.openxmlformats.org/officeDocument/2006/relationships/footer" Target="footer77.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footer" Target="footer65.xml"/><Relationship Id="rId79" Type="http://schemas.openxmlformats.org/officeDocument/2006/relationships/hyperlink" Target="http://www.ich.org/" TargetMode="External"/><Relationship Id="rId87" Type="http://schemas.openxmlformats.org/officeDocument/2006/relationships/footer" Target="footer72.xml"/><Relationship Id="rId5" Type="http://schemas.openxmlformats.org/officeDocument/2006/relationships/webSettings" Target="webSettings.xml"/><Relationship Id="rId61" Type="http://schemas.openxmlformats.org/officeDocument/2006/relationships/footer" Target="footer54.xml"/><Relationship Id="rId82" Type="http://schemas.openxmlformats.org/officeDocument/2006/relationships/hyperlink" Target="http://www.who.int/vaccine_safety/en/" TargetMode="External"/><Relationship Id="rId90" Type="http://schemas.openxmlformats.org/officeDocument/2006/relationships/footer" Target="footer75.xml"/><Relationship Id="rId95" Type="http://schemas.openxmlformats.org/officeDocument/2006/relationships/fontTable" Target="fontTable.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hyperlink" Target="http://www.iraup.com/about.php" TargetMode="External"/><Relationship Id="rId77" Type="http://schemas.openxmlformats.org/officeDocument/2006/relationships/footer" Target="footer68.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3.xml"/><Relationship Id="rId80" Type="http://schemas.openxmlformats.org/officeDocument/2006/relationships/hyperlink" Target="http://www.cioms.ch/" TargetMode="External"/><Relationship Id="rId85" Type="http://schemas.openxmlformats.org/officeDocument/2006/relationships/footer" Target="footer70.xml"/><Relationship Id="rId93" Type="http://schemas.openxmlformats.org/officeDocument/2006/relationships/footer" Target="footer78.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hyperlink" Target="http://www.cgmp.com/ra.htm" TargetMode="External"/><Relationship Id="rId75" Type="http://schemas.openxmlformats.org/officeDocument/2006/relationships/footer" Target="footer66.xml"/><Relationship Id="rId83" Type="http://schemas.openxmlformats.org/officeDocument/2006/relationships/hyperlink" Target="http://www.ipc.gov.in/PvPI/pv_home.html" TargetMode="External"/><Relationship Id="rId88" Type="http://schemas.openxmlformats.org/officeDocument/2006/relationships/footer" Target="footer73.xml"/><Relationship Id="rId91" Type="http://schemas.openxmlformats.org/officeDocument/2006/relationships/footer" Target="footer76.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4.xml"/><Relationship Id="rId78" Type="http://schemas.openxmlformats.org/officeDocument/2006/relationships/hyperlink" Target="http://www.whoumc.org/DynPage.aspx?id=105825&amp;amp;mn1=7347&amp;amp;mn2=7259&amp;amp;mn" TargetMode="External"/><Relationship Id="rId81" Type="http://schemas.openxmlformats.org/officeDocument/2006/relationships/hyperlink" Target="http://cdsco.nic.in/" TargetMode="External"/><Relationship Id="rId86" Type="http://schemas.openxmlformats.org/officeDocument/2006/relationships/footer" Target="footer71.xml"/><Relationship Id="rId94" Type="http://schemas.openxmlformats.org/officeDocument/2006/relationships/footer" Target="footer79.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36319</Words>
  <Characters>207020</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Windows User</cp:lastModifiedBy>
  <cp:revision>2</cp:revision>
  <dcterms:created xsi:type="dcterms:W3CDTF">2018-09-10T10:39:00Z</dcterms:created>
  <dcterms:modified xsi:type="dcterms:W3CDTF">2018-09-10T10:39:00Z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Nitro Pro 8  (8. 0. 10. 7)</vt:lpwstr>
  </property>
  <property fmtid="{D5CDD505-2E9C-101B-9397-08002B2CF9AE}" pid="4" name="LastSaved">
    <vt:filetime>2018-09-10T00:00:00Z</vt:filetime>
  </property>
</Properties>
</file>