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CD" w:rsidRPr="00B8324A" w:rsidRDefault="002F1F7F" w:rsidP="0040199D">
      <w:pPr>
        <w:jc w:val="center"/>
        <w:rPr>
          <w:b/>
          <w:sz w:val="24"/>
          <w:szCs w:val="24"/>
        </w:rPr>
      </w:pPr>
      <w:r w:rsidRPr="00B8324A">
        <w:rPr>
          <w:b/>
          <w:sz w:val="24"/>
          <w:szCs w:val="24"/>
        </w:rPr>
        <w:t>Specimen of lesson plan</w:t>
      </w:r>
    </w:p>
    <w:p w:rsidR="00427693" w:rsidRDefault="00955EA6" w:rsidP="004276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the Faculty   : Mr karan  singh   for theory </w:t>
      </w:r>
    </w:p>
    <w:p w:rsidR="002F1F7F" w:rsidRPr="00B8324A" w:rsidRDefault="00EB6CB4" w:rsidP="00427693">
      <w:pPr>
        <w:rPr>
          <w:b/>
          <w:sz w:val="24"/>
          <w:szCs w:val="24"/>
        </w:rPr>
      </w:pPr>
      <w:r w:rsidRPr="00B8324A">
        <w:rPr>
          <w:b/>
          <w:sz w:val="24"/>
          <w:szCs w:val="24"/>
        </w:rPr>
        <w:t>Discipli</w:t>
      </w:r>
      <w:r w:rsidR="002F1F7F" w:rsidRPr="00B8324A">
        <w:rPr>
          <w:b/>
          <w:sz w:val="24"/>
          <w:szCs w:val="24"/>
        </w:rPr>
        <w:t xml:space="preserve">ne </w:t>
      </w:r>
      <w:r w:rsidRPr="00B8324A">
        <w:rPr>
          <w:b/>
          <w:sz w:val="24"/>
          <w:szCs w:val="24"/>
        </w:rPr>
        <w:t xml:space="preserve">                      :</w:t>
      </w:r>
    </w:p>
    <w:p w:rsidR="00427693" w:rsidRDefault="00EB6CB4" w:rsidP="00427693">
      <w:pPr>
        <w:rPr>
          <w:b/>
          <w:sz w:val="24"/>
          <w:szCs w:val="24"/>
        </w:rPr>
      </w:pPr>
      <w:r w:rsidRPr="00B8324A">
        <w:rPr>
          <w:b/>
          <w:sz w:val="24"/>
          <w:szCs w:val="24"/>
        </w:rPr>
        <w:t>Sem                                 : 4</w:t>
      </w:r>
      <w:r w:rsidRPr="00B8324A">
        <w:rPr>
          <w:b/>
          <w:sz w:val="24"/>
          <w:szCs w:val="24"/>
          <w:vertAlign w:val="superscript"/>
        </w:rPr>
        <w:t>th</w:t>
      </w:r>
      <w:r w:rsidRPr="00B8324A">
        <w:rPr>
          <w:b/>
          <w:sz w:val="24"/>
          <w:szCs w:val="24"/>
        </w:rPr>
        <w:t xml:space="preserve"> </w:t>
      </w:r>
    </w:p>
    <w:p w:rsidR="00851DC7" w:rsidRDefault="00FD7555" w:rsidP="00427693">
      <w:pPr>
        <w:rPr>
          <w:b/>
          <w:sz w:val="24"/>
          <w:szCs w:val="24"/>
        </w:rPr>
      </w:pPr>
      <w:r w:rsidRPr="00B8324A">
        <w:rPr>
          <w:b/>
          <w:sz w:val="24"/>
          <w:szCs w:val="24"/>
        </w:rPr>
        <w:t xml:space="preserve">Subject                            : </w:t>
      </w:r>
      <w:r w:rsidR="00955EA6">
        <w:rPr>
          <w:b/>
          <w:sz w:val="24"/>
          <w:szCs w:val="24"/>
        </w:rPr>
        <w:t>ES&amp; MEE</w:t>
      </w:r>
    </w:p>
    <w:p w:rsidR="00FD7555" w:rsidRPr="00B8324A" w:rsidRDefault="00FD7555" w:rsidP="00427693">
      <w:pPr>
        <w:rPr>
          <w:b/>
          <w:sz w:val="24"/>
          <w:szCs w:val="24"/>
        </w:rPr>
      </w:pPr>
      <w:r w:rsidRPr="00B8324A">
        <w:rPr>
          <w:b/>
          <w:sz w:val="24"/>
          <w:szCs w:val="24"/>
        </w:rPr>
        <w:t>Work load                       :</w:t>
      </w:r>
      <w:r w:rsidR="00851DC7">
        <w:rPr>
          <w:b/>
          <w:sz w:val="24"/>
          <w:szCs w:val="24"/>
        </w:rPr>
        <w:t xml:space="preserve">15 week </w:t>
      </w:r>
      <w:r w:rsidR="00922C1F">
        <w:rPr>
          <w:b/>
          <w:sz w:val="24"/>
          <w:szCs w:val="24"/>
        </w:rPr>
        <w:t xml:space="preserve"> lecture -05</w:t>
      </w:r>
    </w:p>
    <w:tbl>
      <w:tblPr>
        <w:tblStyle w:val="TableGrid"/>
        <w:tblW w:w="10133" w:type="dxa"/>
        <w:tblLook w:val="04A0"/>
      </w:tblPr>
      <w:tblGrid>
        <w:gridCol w:w="1894"/>
        <w:gridCol w:w="1879"/>
        <w:gridCol w:w="2462"/>
        <w:gridCol w:w="3898"/>
      </w:tblGrid>
      <w:tr w:rsidR="00BD0108" w:rsidRPr="00B8324A" w:rsidTr="00D93A13">
        <w:trPr>
          <w:trHeight w:val="2973"/>
        </w:trPr>
        <w:tc>
          <w:tcPr>
            <w:tcW w:w="1894" w:type="dxa"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879" w:type="dxa"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Lecture day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Theory</w:t>
            </w:r>
          </w:p>
        </w:tc>
        <w:tc>
          <w:tcPr>
            <w:tcW w:w="3898" w:type="dxa"/>
            <w:vMerge w:val="restart"/>
          </w:tcPr>
          <w:p w:rsidR="00BD0108" w:rsidRPr="00BD0108" w:rsidRDefault="00BD0108" w:rsidP="00BD0108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Practical topi</w:t>
            </w:r>
            <w:r>
              <w:rPr>
                <w:b/>
                <w:sz w:val="24"/>
                <w:szCs w:val="24"/>
              </w:rPr>
              <w:t>c</w:t>
            </w:r>
          </w:p>
        </w:tc>
      </w:tr>
      <w:tr w:rsidR="00BD0108" w:rsidRPr="00B8324A" w:rsidTr="00D93A13">
        <w:trPr>
          <w:trHeight w:val="916"/>
        </w:trPr>
        <w:tc>
          <w:tcPr>
            <w:tcW w:w="1894" w:type="dxa"/>
            <w:vMerge w:val="restart"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1</w:t>
            </w:r>
            <w:r w:rsidRPr="00B8324A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79" w:type="dxa"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1</w:t>
            </w:r>
            <w:r w:rsidRPr="00B8324A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</w:tcPr>
          <w:p w:rsidR="00BD0108" w:rsidRPr="00B8324A" w:rsidRDefault="00BD0108" w:rsidP="0095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of various energy source </w:t>
            </w:r>
          </w:p>
        </w:tc>
        <w:tc>
          <w:tcPr>
            <w:tcW w:w="3898" w:type="dxa"/>
            <w:vMerge/>
          </w:tcPr>
          <w:p w:rsidR="00BD0108" w:rsidRPr="00B8324A" w:rsidRDefault="00BD010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BD0108" w:rsidRPr="00B8324A" w:rsidTr="00D93A13">
        <w:trPr>
          <w:trHeight w:val="353"/>
        </w:trPr>
        <w:tc>
          <w:tcPr>
            <w:tcW w:w="1894" w:type="dxa"/>
            <w:vMerge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2</w:t>
            </w:r>
            <w:r w:rsidRPr="00B8324A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8" w:rsidRPr="00B8324A" w:rsidRDefault="00BD0108" w:rsidP="0095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Importance of non conventional source of energy </w:t>
            </w:r>
          </w:p>
        </w:tc>
        <w:tc>
          <w:tcPr>
            <w:tcW w:w="3898" w:type="dxa"/>
            <w:vMerge/>
          </w:tcPr>
          <w:p w:rsidR="00BD0108" w:rsidRPr="00B8324A" w:rsidRDefault="00BD010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BD0108" w:rsidRPr="00B8324A" w:rsidTr="00D93A13">
        <w:trPr>
          <w:trHeight w:val="839"/>
        </w:trPr>
        <w:tc>
          <w:tcPr>
            <w:tcW w:w="1894" w:type="dxa"/>
            <w:vMerge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</w:p>
          <w:p w:rsidR="00BD0108" w:rsidRPr="00B8324A" w:rsidRDefault="00BD0108" w:rsidP="0040199D">
            <w:pPr>
              <w:jc w:val="center"/>
              <w:rPr>
                <w:sz w:val="24"/>
                <w:szCs w:val="24"/>
              </w:rPr>
            </w:pPr>
            <w:r w:rsidRPr="00B8324A">
              <w:rPr>
                <w:sz w:val="24"/>
                <w:szCs w:val="24"/>
              </w:rPr>
              <w:t>3</w:t>
            </w:r>
            <w:r w:rsidRPr="00B8324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BD0108" w:rsidRPr="00B8324A" w:rsidRDefault="00BD0108" w:rsidP="0095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scenario ,future prospects and economic criteria </w:t>
            </w:r>
          </w:p>
        </w:tc>
        <w:tc>
          <w:tcPr>
            <w:tcW w:w="3898" w:type="dxa"/>
            <w:vMerge/>
          </w:tcPr>
          <w:p w:rsidR="00BD0108" w:rsidRPr="00B8324A" w:rsidRDefault="00BD010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BD0108" w:rsidRPr="00B8324A" w:rsidTr="00D93A13">
        <w:trPr>
          <w:trHeight w:val="359"/>
        </w:trPr>
        <w:tc>
          <w:tcPr>
            <w:tcW w:w="1894" w:type="dxa"/>
            <w:vMerge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55EA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BD0108" w:rsidRPr="00B8324A" w:rsidRDefault="00BD0108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test </w:t>
            </w:r>
          </w:p>
        </w:tc>
        <w:tc>
          <w:tcPr>
            <w:tcW w:w="3898" w:type="dxa"/>
            <w:vMerge/>
          </w:tcPr>
          <w:p w:rsidR="00BD0108" w:rsidRPr="00B8324A" w:rsidRDefault="00BD010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BD0108" w:rsidRPr="00B8324A" w:rsidTr="00D93A13">
        <w:trPr>
          <w:trHeight w:val="450"/>
        </w:trPr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5th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BD0108" w:rsidRPr="00B8324A" w:rsidRDefault="00BD0108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of first chapter </w:t>
            </w:r>
          </w:p>
        </w:tc>
        <w:tc>
          <w:tcPr>
            <w:tcW w:w="3898" w:type="dxa"/>
            <w:vMerge/>
          </w:tcPr>
          <w:p w:rsidR="00BD0108" w:rsidRPr="00B8324A" w:rsidRDefault="00BD010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BD0108" w:rsidRPr="00B8324A" w:rsidTr="00D93A13">
        <w:trPr>
          <w:trHeight w:val="609"/>
        </w:trPr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2</w:t>
            </w:r>
            <w:r w:rsidRPr="00851DC7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79" w:type="dxa"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BD0108" w:rsidRPr="00B8324A" w:rsidRDefault="00BD0108" w:rsidP="003A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of solar energy </w:t>
            </w:r>
          </w:p>
        </w:tc>
        <w:tc>
          <w:tcPr>
            <w:tcW w:w="3898" w:type="dxa"/>
            <w:vMerge/>
          </w:tcPr>
          <w:p w:rsidR="00BD0108" w:rsidRPr="00B8324A" w:rsidRDefault="00BD010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BD0108" w:rsidRPr="00B8324A" w:rsidTr="00D93A13">
        <w:trPr>
          <w:trHeight w:val="916"/>
        </w:trPr>
        <w:tc>
          <w:tcPr>
            <w:tcW w:w="1894" w:type="dxa"/>
            <w:vMerge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55EA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BD0108" w:rsidRPr="00B8324A" w:rsidRDefault="00BD0108" w:rsidP="003A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Principle of conversion of solar radiation into heat </w:t>
            </w:r>
          </w:p>
        </w:tc>
        <w:tc>
          <w:tcPr>
            <w:tcW w:w="3898" w:type="dxa"/>
            <w:vMerge/>
          </w:tcPr>
          <w:p w:rsidR="00BD0108" w:rsidRPr="00B8324A" w:rsidRDefault="00BD010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BD0108" w:rsidRPr="00B8324A" w:rsidTr="00D93A13">
        <w:trPr>
          <w:trHeight w:val="824"/>
        </w:trPr>
        <w:tc>
          <w:tcPr>
            <w:tcW w:w="1894" w:type="dxa"/>
            <w:vMerge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55EA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BD0108" w:rsidRPr="00B8324A" w:rsidRDefault="00BD0108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 voltaic cell, electricity generation </w:t>
            </w:r>
          </w:p>
        </w:tc>
        <w:tc>
          <w:tcPr>
            <w:tcW w:w="3898" w:type="dxa"/>
            <w:vMerge/>
          </w:tcPr>
          <w:p w:rsidR="00BD0108" w:rsidRPr="00B8324A" w:rsidRDefault="00BD010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BD0108" w:rsidRPr="00B8324A" w:rsidTr="00D93A13">
        <w:trPr>
          <w:trHeight w:val="450"/>
        </w:trPr>
        <w:tc>
          <w:tcPr>
            <w:tcW w:w="1894" w:type="dxa"/>
            <w:vMerge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955EA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BD0108" w:rsidRPr="00B8324A" w:rsidRDefault="00BD0108" w:rsidP="0095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of solar energy like solar water </w:t>
            </w:r>
          </w:p>
        </w:tc>
        <w:tc>
          <w:tcPr>
            <w:tcW w:w="3898" w:type="dxa"/>
            <w:vMerge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0108" w:rsidRPr="00B8324A" w:rsidTr="00D93A13">
        <w:trPr>
          <w:trHeight w:val="374"/>
        </w:trPr>
        <w:tc>
          <w:tcPr>
            <w:tcW w:w="1894" w:type="dxa"/>
            <w:vMerge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BD0108" w:rsidRDefault="00BD010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A298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BD0108" w:rsidRPr="00B8324A" w:rsidRDefault="00BD0108" w:rsidP="0095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Solar furnaces , solar cookers </w:t>
            </w:r>
          </w:p>
        </w:tc>
        <w:tc>
          <w:tcPr>
            <w:tcW w:w="3898" w:type="dxa"/>
            <w:vMerge/>
          </w:tcPr>
          <w:p w:rsidR="00BD0108" w:rsidRPr="00B8324A" w:rsidRDefault="00BD010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D7555" w:rsidRPr="00B8324A" w:rsidRDefault="00FD7555" w:rsidP="00851DC7">
      <w:pPr>
        <w:rPr>
          <w:b/>
          <w:sz w:val="24"/>
          <w:szCs w:val="24"/>
        </w:rPr>
      </w:pPr>
    </w:p>
    <w:tbl>
      <w:tblPr>
        <w:tblStyle w:val="TableGrid"/>
        <w:tblW w:w="10072" w:type="dxa"/>
        <w:tblLook w:val="04A0"/>
      </w:tblPr>
      <w:tblGrid>
        <w:gridCol w:w="1884"/>
        <w:gridCol w:w="1868"/>
        <w:gridCol w:w="2446"/>
        <w:gridCol w:w="1459"/>
        <w:gridCol w:w="2415"/>
      </w:tblGrid>
      <w:tr w:rsidR="00FD7555" w:rsidRPr="00B8324A" w:rsidTr="00851DC7">
        <w:trPr>
          <w:trHeight w:val="505"/>
        </w:trPr>
        <w:tc>
          <w:tcPr>
            <w:tcW w:w="1884" w:type="dxa"/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868" w:type="dxa"/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Lecture day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Theory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148" w:rsidRPr="00B8324A" w:rsidTr="00851DC7">
        <w:trPr>
          <w:trHeight w:val="155"/>
        </w:trPr>
        <w:tc>
          <w:tcPr>
            <w:tcW w:w="1884" w:type="dxa"/>
            <w:vMerge w:val="restart"/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3</w:t>
            </w:r>
            <w:r w:rsidRPr="00851DC7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68" w:type="dxa"/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B8324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46" w:type="dxa"/>
            <w:tcBorders>
              <w:bottom w:val="single" w:sz="4" w:space="0" w:color="auto"/>
              <w:right w:val="single" w:sz="4" w:space="0" w:color="auto"/>
            </w:tcBorders>
          </w:tcPr>
          <w:p w:rsidR="00885148" w:rsidRDefault="00885148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Solar lighting </w:t>
            </w:r>
          </w:p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Solar pumping </w:t>
            </w:r>
          </w:p>
        </w:tc>
        <w:tc>
          <w:tcPr>
            <w:tcW w:w="1459" w:type="dxa"/>
            <w:tcBorders>
              <w:bottom w:val="single" w:sz="4" w:space="0" w:color="auto"/>
              <w:right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885148" w:rsidRPr="00B8324A" w:rsidTr="00851DC7">
        <w:trPr>
          <w:trHeight w:val="60"/>
        </w:trPr>
        <w:tc>
          <w:tcPr>
            <w:tcW w:w="1884" w:type="dxa"/>
            <w:vMerge/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B8324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of bio energy 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885148" w:rsidRPr="00B8324A" w:rsidTr="00851DC7">
        <w:trPr>
          <w:trHeight w:val="142"/>
        </w:trPr>
        <w:tc>
          <w:tcPr>
            <w:tcW w:w="1884" w:type="dxa"/>
            <w:vMerge/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  <w:r w:rsidRPr="00B832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8324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 mass conversion technologies 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885148" w:rsidRPr="00B8324A" w:rsidTr="002E1D28">
        <w:trPr>
          <w:trHeight w:val="495"/>
        </w:trPr>
        <w:tc>
          <w:tcPr>
            <w:tcW w:w="1884" w:type="dxa"/>
            <w:vMerge/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14th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5148" w:rsidRPr="00B8324A" w:rsidRDefault="00885148" w:rsidP="0088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 and dry processes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885148" w:rsidRPr="00B8324A" w:rsidTr="007051E0">
        <w:trPr>
          <w:trHeight w:val="360"/>
        </w:trPr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15th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Method for obtaining energy from biomass  </w:t>
            </w: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885148" w:rsidRPr="00B8324A" w:rsidTr="00851DC7">
        <w:trPr>
          <w:trHeight w:val="104"/>
        </w:trPr>
        <w:tc>
          <w:tcPr>
            <w:tcW w:w="1884" w:type="dxa"/>
            <w:vMerge w:val="restart"/>
            <w:tcBorders>
              <w:top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4</w:t>
            </w:r>
            <w:r w:rsidRPr="00851DC7">
              <w:rPr>
                <w:b/>
                <w:sz w:val="24"/>
                <w:szCs w:val="24"/>
                <w:vertAlign w:val="superscript"/>
              </w:rPr>
              <w:t>t</w:t>
            </w:r>
            <w:r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1868" w:type="dxa"/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B8324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generation by using gasifiers 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885148" w:rsidRPr="00B8324A" w:rsidTr="00851DC7">
        <w:trPr>
          <w:trHeight w:val="155"/>
        </w:trPr>
        <w:tc>
          <w:tcPr>
            <w:tcW w:w="1884" w:type="dxa"/>
            <w:vMerge/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B8324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885148" w:rsidRPr="00B8324A" w:rsidRDefault="00885148" w:rsidP="00885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of wind energy 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885148" w:rsidRPr="00B8324A" w:rsidTr="00851DC7">
        <w:trPr>
          <w:trHeight w:val="140"/>
        </w:trPr>
        <w:tc>
          <w:tcPr>
            <w:tcW w:w="1884" w:type="dxa"/>
            <w:vMerge/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B8324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Windmills , electricity generation from wind type 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885148" w:rsidRPr="00B8324A" w:rsidTr="000B6125">
        <w:trPr>
          <w:trHeight w:val="83"/>
        </w:trPr>
        <w:tc>
          <w:tcPr>
            <w:tcW w:w="1884" w:type="dxa"/>
            <w:vMerge/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88514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control , energy storage 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148" w:rsidRPr="00B8324A" w:rsidTr="000B6125">
        <w:trPr>
          <w:trHeight w:val="195"/>
        </w:trPr>
        <w:tc>
          <w:tcPr>
            <w:tcW w:w="1884" w:type="dxa"/>
            <w:vMerge/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88514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5148" w:rsidRPr="00B8324A" w:rsidRDefault="00C3205C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test </w:t>
            </w: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 w:themeColor="text1"/>
            </w:tcBorders>
          </w:tcPr>
          <w:p w:rsidR="00885148" w:rsidRPr="00B8324A" w:rsidRDefault="0088514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555" w:rsidRPr="00B8324A" w:rsidTr="00851DC7">
        <w:trPr>
          <w:trHeight w:val="101"/>
        </w:trPr>
        <w:tc>
          <w:tcPr>
            <w:tcW w:w="1884" w:type="dxa"/>
            <w:vMerge w:val="restart"/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5</w:t>
            </w:r>
            <w:r w:rsidRPr="00B8324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8" w:type="dxa"/>
            <w:tcBorders>
              <w:bottom w:val="single" w:sz="4" w:space="0" w:color="000000" w:themeColor="text1"/>
            </w:tcBorders>
          </w:tcPr>
          <w:p w:rsidR="00FD7555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21th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7555" w:rsidRPr="00B8324A" w:rsidRDefault="00C3205C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geo thermal  and tidal  energy 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555" w:rsidRPr="00B8324A" w:rsidTr="00851DC7">
        <w:trPr>
          <w:trHeight w:val="168"/>
        </w:trPr>
        <w:tc>
          <w:tcPr>
            <w:tcW w:w="1884" w:type="dxa"/>
            <w:vMerge/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7555" w:rsidRPr="00B8324A" w:rsidRDefault="00C3205C" w:rsidP="00C32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22</w:t>
            </w:r>
            <w:r w:rsidR="00FD7555" w:rsidRPr="00B8324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555" w:rsidRPr="00B8324A" w:rsidRDefault="00C3205C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Geo-thermal source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555" w:rsidRPr="00B8324A" w:rsidTr="00851DC7">
        <w:trPr>
          <w:trHeight w:val="13"/>
        </w:trPr>
        <w:tc>
          <w:tcPr>
            <w:tcW w:w="1884" w:type="dxa"/>
            <w:vMerge/>
            <w:tcBorders>
              <w:top w:val="single" w:sz="4" w:space="0" w:color="auto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FD7555" w:rsidRPr="00B8324A" w:rsidRDefault="00C3205C" w:rsidP="00C32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23th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7555" w:rsidRPr="00B8324A" w:rsidRDefault="00C3205C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Ocean thermal electric conversion 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7555" w:rsidRPr="00B8324A" w:rsidTr="00C3205C">
        <w:trPr>
          <w:trHeight w:val="272"/>
        </w:trPr>
        <w:tc>
          <w:tcPr>
            <w:tcW w:w="1884" w:type="dxa"/>
            <w:vMerge/>
            <w:tcBorders>
              <w:top w:val="single" w:sz="4" w:space="0" w:color="auto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2</w:t>
            </w:r>
            <w:r w:rsidR="00C3205C">
              <w:rPr>
                <w:b/>
                <w:sz w:val="24"/>
                <w:szCs w:val="24"/>
              </w:rPr>
              <w:t>4</w:t>
            </w:r>
            <w:r w:rsidRPr="00B8324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7555" w:rsidRPr="00B8324A" w:rsidRDefault="00C3205C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&amp; close cycle</w:t>
            </w: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1DC7" w:rsidRPr="00B8324A" w:rsidTr="00851DC7">
        <w:trPr>
          <w:trHeight w:val="577"/>
        </w:trPr>
        <w:tc>
          <w:tcPr>
            <w:tcW w:w="1884" w:type="dxa"/>
            <w:vMerge/>
            <w:tcBorders>
              <w:top w:val="single" w:sz="4" w:space="0" w:color="auto"/>
            </w:tcBorders>
          </w:tcPr>
          <w:p w:rsidR="00851DC7" w:rsidRPr="00B8324A" w:rsidRDefault="00851DC7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851DC7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C3205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1DC7" w:rsidRPr="00C3205C" w:rsidRDefault="00C3205C" w:rsidP="00C3205C">
            <w:pPr>
              <w:rPr>
                <w:sz w:val="24"/>
                <w:szCs w:val="24"/>
              </w:rPr>
            </w:pPr>
            <w:r w:rsidRPr="00C3205C">
              <w:rPr>
                <w:sz w:val="24"/>
                <w:szCs w:val="24"/>
              </w:rPr>
              <w:t>Hybrid cycle</w:t>
            </w:r>
          </w:p>
        </w:tc>
      </w:tr>
    </w:tbl>
    <w:p w:rsidR="00B8324A" w:rsidRDefault="00B8324A" w:rsidP="00B8324A">
      <w:pPr>
        <w:rPr>
          <w:b/>
          <w:sz w:val="24"/>
          <w:szCs w:val="24"/>
        </w:rPr>
      </w:pPr>
    </w:p>
    <w:p w:rsidR="00C3205C" w:rsidRPr="00B8324A" w:rsidRDefault="00C3205C" w:rsidP="00B8324A">
      <w:pPr>
        <w:rPr>
          <w:b/>
          <w:sz w:val="24"/>
          <w:szCs w:val="24"/>
        </w:rPr>
      </w:pPr>
    </w:p>
    <w:tbl>
      <w:tblPr>
        <w:tblStyle w:val="TableGrid"/>
        <w:tblW w:w="10028" w:type="dxa"/>
        <w:tblLook w:val="04A0"/>
      </w:tblPr>
      <w:tblGrid>
        <w:gridCol w:w="1875"/>
        <w:gridCol w:w="1860"/>
        <w:gridCol w:w="2437"/>
        <w:gridCol w:w="1293"/>
        <w:gridCol w:w="2563"/>
      </w:tblGrid>
      <w:tr w:rsidR="00AB199E" w:rsidRPr="00B8324A" w:rsidTr="009A2036">
        <w:trPr>
          <w:trHeight w:val="795"/>
        </w:trPr>
        <w:tc>
          <w:tcPr>
            <w:tcW w:w="1875" w:type="dxa"/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860" w:type="dxa"/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Lecture day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Theory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FD7555" w:rsidRPr="00B8324A" w:rsidRDefault="00FD7555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205C" w:rsidRPr="00B8324A" w:rsidTr="009A2036">
        <w:trPr>
          <w:trHeight w:val="593"/>
        </w:trPr>
        <w:tc>
          <w:tcPr>
            <w:tcW w:w="1875" w:type="dxa"/>
            <w:vMerge w:val="restart"/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6</w:t>
            </w:r>
            <w:r w:rsidRPr="00B8324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0" w:type="dxa"/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</w:tcPr>
          <w:p w:rsidR="00C3205C" w:rsidRPr="00B8324A" w:rsidRDefault="00C3205C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 movers for geo-thermal energy </w:t>
            </w:r>
            <w:r>
              <w:rPr>
                <w:sz w:val="24"/>
                <w:szCs w:val="24"/>
              </w:rPr>
              <w:lastRenderedPageBreak/>
              <w:t>conversion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</w:tcBorders>
          </w:tcPr>
          <w:p w:rsidR="00C3205C" w:rsidRPr="00B8324A" w:rsidRDefault="00C3205C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C3205C" w:rsidRPr="00B8324A" w:rsidTr="009A2036">
        <w:trPr>
          <w:trHeight w:val="228"/>
        </w:trPr>
        <w:tc>
          <w:tcPr>
            <w:tcW w:w="1875" w:type="dxa"/>
            <w:vMerge/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C3205C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C" w:rsidRPr="00B8324A" w:rsidRDefault="00C3205C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Steam generation &amp; electricity generation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5C" w:rsidRPr="00B8324A" w:rsidRDefault="00C3205C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C3205C" w:rsidRPr="00B8324A" w:rsidTr="009A2036">
        <w:trPr>
          <w:trHeight w:val="542"/>
        </w:trPr>
        <w:tc>
          <w:tcPr>
            <w:tcW w:w="1875" w:type="dxa"/>
            <w:vMerge/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</w:p>
          <w:p w:rsidR="00C3205C" w:rsidRPr="00B8324A" w:rsidRDefault="00C3205C" w:rsidP="0040199D">
            <w:pPr>
              <w:jc w:val="center"/>
              <w:rPr>
                <w:sz w:val="24"/>
                <w:szCs w:val="24"/>
              </w:rPr>
            </w:pPr>
            <w:r w:rsidRPr="00B832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8th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205C" w:rsidRPr="00B8324A" w:rsidRDefault="00C3205C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of magneto hydro dynamic 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C3205C" w:rsidRPr="00B8324A" w:rsidRDefault="00C3205C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C3205C" w:rsidRPr="00B8324A" w:rsidTr="009A2036">
        <w:trPr>
          <w:trHeight w:val="535"/>
        </w:trPr>
        <w:tc>
          <w:tcPr>
            <w:tcW w:w="1875" w:type="dxa"/>
            <w:vMerge/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7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C3205C" w:rsidRPr="00B8324A" w:rsidRDefault="00C3205C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generation</w:t>
            </w:r>
          </w:p>
        </w:tc>
        <w:tc>
          <w:tcPr>
            <w:tcW w:w="1293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 w:themeColor="text1"/>
            </w:tcBorders>
          </w:tcPr>
          <w:p w:rsidR="00C3205C" w:rsidRPr="00B8324A" w:rsidRDefault="00C3205C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C3205C" w:rsidRPr="00B8324A" w:rsidTr="009A2036">
        <w:trPr>
          <w:trHeight w:val="535"/>
        </w:trPr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7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C3205C" w:rsidRPr="00B8324A" w:rsidRDefault="00C3205C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</w:tc>
        <w:tc>
          <w:tcPr>
            <w:tcW w:w="1293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3205C" w:rsidRPr="00B8324A" w:rsidRDefault="00C3205C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left w:val="single" w:sz="4" w:space="0" w:color="000000" w:themeColor="text1"/>
            </w:tcBorders>
          </w:tcPr>
          <w:p w:rsidR="00C3205C" w:rsidRPr="00B8324A" w:rsidRDefault="00C3205C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0A17D1" w:rsidRPr="00B8324A" w:rsidTr="009A2036">
        <w:trPr>
          <w:trHeight w:val="394"/>
        </w:trPr>
        <w:tc>
          <w:tcPr>
            <w:tcW w:w="1875" w:type="dxa"/>
            <w:vMerge w:val="restart"/>
            <w:tcBorders>
              <w:top w:val="single" w:sz="4" w:space="0" w:color="auto"/>
            </w:tcBorders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7</w:t>
            </w:r>
            <w:r w:rsidRPr="00851DC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0" w:type="dxa"/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A17D1" w:rsidRPr="00B8324A" w:rsidRDefault="000A17D1" w:rsidP="000A1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chemical energy sources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000000" w:themeColor="text1"/>
            </w:tcBorders>
          </w:tcPr>
          <w:p w:rsidR="000A17D1" w:rsidRPr="00B8324A" w:rsidRDefault="000A17D1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0A17D1" w:rsidRPr="00B8324A" w:rsidTr="009A2036">
        <w:trPr>
          <w:trHeight w:val="593"/>
        </w:trPr>
        <w:tc>
          <w:tcPr>
            <w:tcW w:w="1875" w:type="dxa"/>
            <w:vMerge/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0A17D1" w:rsidRPr="00B8324A" w:rsidRDefault="000A17D1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&amp; operating principals of fuel cell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A17D1" w:rsidRPr="00B8324A" w:rsidRDefault="000A17D1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0A17D1" w:rsidRPr="00B8324A" w:rsidTr="009A2036">
        <w:trPr>
          <w:trHeight w:val="535"/>
        </w:trPr>
        <w:tc>
          <w:tcPr>
            <w:tcW w:w="1875" w:type="dxa"/>
            <w:vMerge/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0A17D1" w:rsidRPr="00B8324A" w:rsidRDefault="000A17D1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Conversion efficiency</w:t>
            </w:r>
          </w:p>
        </w:tc>
        <w:tc>
          <w:tcPr>
            <w:tcW w:w="1293" w:type="dxa"/>
            <w:tcBorders>
              <w:top w:val="single" w:sz="4" w:space="0" w:color="000000" w:themeColor="text1"/>
              <w:bottom w:val="nil"/>
            </w:tcBorders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</w:tcBorders>
          </w:tcPr>
          <w:p w:rsidR="000A17D1" w:rsidRPr="00B8324A" w:rsidRDefault="000A17D1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0A17D1" w:rsidRPr="00B8324A" w:rsidTr="009A2036">
        <w:trPr>
          <w:trHeight w:val="542"/>
        </w:trPr>
        <w:tc>
          <w:tcPr>
            <w:tcW w:w="1875" w:type="dxa"/>
            <w:vMerge/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A17D1" w:rsidRPr="00B8324A" w:rsidRDefault="000A17D1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output &amp; EMF of fuel cells</w:t>
            </w:r>
          </w:p>
        </w:tc>
        <w:tc>
          <w:tcPr>
            <w:tcW w:w="1293" w:type="dxa"/>
            <w:tcBorders>
              <w:top w:val="nil"/>
              <w:bottom w:val="single" w:sz="4" w:space="0" w:color="000000" w:themeColor="text1"/>
            </w:tcBorders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17D1" w:rsidRPr="00B8324A" w:rsidTr="009A2036">
        <w:trPr>
          <w:trHeight w:val="542"/>
        </w:trPr>
        <w:tc>
          <w:tcPr>
            <w:tcW w:w="1875" w:type="dxa"/>
            <w:vMerge/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0A17D1" w:rsidRDefault="000A17D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A17D1" w:rsidRPr="00B8324A" w:rsidRDefault="000A17D1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 chemical energy sources</w:t>
            </w:r>
          </w:p>
        </w:tc>
        <w:tc>
          <w:tcPr>
            <w:tcW w:w="1293" w:type="dxa"/>
            <w:tcBorders>
              <w:top w:val="nil"/>
              <w:bottom w:val="single" w:sz="4" w:space="0" w:color="000000" w:themeColor="text1"/>
            </w:tcBorders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0A17D1" w:rsidRPr="00B8324A" w:rsidRDefault="000A17D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2036" w:rsidRPr="00B8324A" w:rsidTr="009A2036">
        <w:trPr>
          <w:trHeight w:val="2022"/>
        </w:trPr>
        <w:tc>
          <w:tcPr>
            <w:tcW w:w="1875" w:type="dxa"/>
            <w:vMerge w:val="restart"/>
          </w:tcPr>
          <w:p w:rsidR="009A2036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A2036" w:rsidRPr="00B8324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60" w:type="dxa"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2036" w:rsidRPr="00B8324A" w:rsidRDefault="009A2036" w:rsidP="00BE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of energy conservation &amp; </w:t>
            </w:r>
            <w:r w:rsidR="00AC53D6">
              <w:rPr>
                <w:sz w:val="24"/>
                <w:szCs w:val="24"/>
              </w:rPr>
              <w:t>management</w:t>
            </w:r>
          </w:p>
        </w:tc>
        <w:tc>
          <w:tcPr>
            <w:tcW w:w="12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2036" w:rsidRPr="00B8324A" w:rsidTr="009A2036">
        <w:trPr>
          <w:trHeight w:val="740"/>
        </w:trPr>
        <w:tc>
          <w:tcPr>
            <w:tcW w:w="1875" w:type="dxa"/>
            <w:vMerge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</w:t>
            </w:r>
            <w:r w:rsidRPr="00F2737D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4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2036" w:rsidRPr="00B8324A" w:rsidRDefault="009A2036" w:rsidP="0040199D">
            <w:pPr>
              <w:jc w:val="center"/>
              <w:rPr>
                <w:sz w:val="24"/>
                <w:szCs w:val="24"/>
              </w:rPr>
            </w:pPr>
            <w:r w:rsidRPr="00B8324A">
              <w:rPr>
                <w:sz w:val="24"/>
                <w:szCs w:val="24"/>
              </w:rPr>
              <w:t>class test</w:t>
            </w:r>
          </w:p>
        </w:tc>
        <w:tc>
          <w:tcPr>
            <w:tcW w:w="12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2036" w:rsidRPr="00B8324A" w:rsidTr="009A2036">
        <w:trPr>
          <w:trHeight w:val="385"/>
        </w:trPr>
        <w:tc>
          <w:tcPr>
            <w:tcW w:w="1875" w:type="dxa"/>
            <w:vMerge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  <w:r w:rsidRPr="009A203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2036" w:rsidRPr="00B8324A" w:rsidRDefault="009A2036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for energy conservation</w:t>
            </w:r>
          </w:p>
        </w:tc>
        <w:tc>
          <w:tcPr>
            <w:tcW w:w="1293" w:type="dxa"/>
            <w:vMerge w:val="restart"/>
            <w:tcBorders>
              <w:top w:val="single" w:sz="4" w:space="0" w:color="000000" w:themeColor="text1"/>
            </w:tcBorders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2036" w:rsidRPr="00B8324A" w:rsidTr="009A2036">
        <w:trPr>
          <w:trHeight w:val="689"/>
        </w:trPr>
        <w:tc>
          <w:tcPr>
            <w:tcW w:w="1875" w:type="dxa"/>
            <w:vMerge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2036" w:rsidRPr="00B8324A" w:rsidRDefault="009A2036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 Aspects</w:t>
            </w:r>
          </w:p>
        </w:tc>
        <w:tc>
          <w:tcPr>
            <w:tcW w:w="1293" w:type="dxa"/>
            <w:vMerge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2036" w:rsidRPr="00B8324A" w:rsidTr="009A2036">
        <w:trPr>
          <w:trHeight w:val="689"/>
        </w:trPr>
        <w:tc>
          <w:tcPr>
            <w:tcW w:w="1875" w:type="dxa"/>
            <w:vMerge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A2036" w:rsidRDefault="009A2036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efficiency</w:t>
            </w:r>
          </w:p>
        </w:tc>
        <w:tc>
          <w:tcPr>
            <w:tcW w:w="1293" w:type="dxa"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9A2036" w:rsidRPr="00B8324A" w:rsidRDefault="009A203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324A" w:rsidRPr="00B8324A" w:rsidRDefault="0023783A" w:rsidP="00851DC7">
      <w:pPr>
        <w:rPr>
          <w:b/>
          <w:sz w:val="24"/>
          <w:szCs w:val="24"/>
        </w:rPr>
      </w:pPr>
      <w:r w:rsidRPr="00B8324A">
        <w:rPr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1791"/>
        <w:gridCol w:w="1776"/>
        <w:gridCol w:w="2326"/>
        <w:gridCol w:w="1235"/>
        <w:gridCol w:w="2448"/>
      </w:tblGrid>
      <w:tr w:rsidR="0023783A" w:rsidRPr="00B8324A" w:rsidTr="000D5C2D">
        <w:tc>
          <w:tcPr>
            <w:tcW w:w="1791" w:type="dxa"/>
          </w:tcPr>
          <w:p w:rsidR="0023783A" w:rsidRPr="00B8324A" w:rsidRDefault="0023783A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lastRenderedPageBreak/>
              <w:t>Week</w:t>
            </w:r>
          </w:p>
        </w:tc>
        <w:tc>
          <w:tcPr>
            <w:tcW w:w="1776" w:type="dxa"/>
          </w:tcPr>
          <w:p w:rsidR="0023783A" w:rsidRPr="00B8324A" w:rsidRDefault="0023783A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Lecture day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23783A" w:rsidRPr="00B8324A" w:rsidRDefault="0023783A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Theory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23783A" w:rsidRPr="00B8324A" w:rsidRDefault="0023783A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Practical   day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23783A" w:rsidRPr="00B8324A" w:rsidRDefault="0023783A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Practical topic</w:t>
            </w:r>
          </w:p>
        </w:tc>
      </w:tr>
      <w:tr w:rsidR="00AC53D6" w:rsidRPr="00B8324A" w:rsidTr="000D5C2D">
        <w:trPr>
          <w:trHeight w:val="180"/>
        </w:trPr>
        <w:tc>
          <w:tcPr>
            <w:tcW w:w="1791" w:type="dxa"/>
            <w:vMerge w:val="restart"/>
          </w:tcPr>
          <w:p w:rsidR="00AC53D6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C53D6" w:rsidRPr="00B8324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76" w:type="dxa"/>
          </w:tcPr>
          <w:p w:rsidR="00AC53D6" w:rsidRPr="00B8324A" w:rsidRDefault="00AC53D6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bottom w:val="single" w:sz="4" w:space="0" w:color="auto"/>
              <w:right w:val="single" w:sz="4" w:space="0" w:color="auto"/>
            </w:tcBorders>
          </w:tcPr>
          <w:p w:rsidR="00AC53D6" w:rsidRPr="00B8324A" w:rsidRDefault="00AC53D6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efficient technology &amp; overview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:rsidR="00AC53D6" w:rsidRPr="00B8324A" w:rsidRDefault="00AC53D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AC53D6" w:rsidRPr="00B8324A" w:rsidRDefault="00AC53D6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AC53D6" w:rsidRPr="00B8324A" w:rsidTr="000D5C2D">
        <w:trPr>
          <w:trHeight w:val="70"/>
        </w:trPr>
        <w:tc>
          <w:tcPr>
            <w:tcW w:w="1791" w:type="dxa"/>
            <w:vMerge/>
          </w:tcPr>
          <w:p w:rsidR="00AC53D6" w:rsidRPr="00B8324A" w:rsidRDefault="00AC53D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C53D6" w:rsidRPr="00B8324A" w:rsidRDefault="00AC53D6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6" w:rsidRPr="00B8324A" w:rsidRDefault="00AC53D6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conservation in domestic sector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53D6" w:rsidRPr="00B8324A" w:rsidRDefault="00AC53D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3D6" w:rsidRPr="00B8324A" w:rsidRDefault="00AC53D6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AC53D6" w:rsidRPr="00B8324A" w:rsidTr="000D5C2D">
        <w:trPr>
          <w:trHeight w:val="165"/>
        </w:trPr>
        <w:tc>
          <w:tcPr>
            <w:tcW w:w="1791" w:type="dxa"/>
            <w:vMerge/>
          </w:tcPr>
          <w:p w:rsidR="00AC53D6" w:rsidRPr="00B8324A" w:rsidRDefault="00AC53D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C53D6" w:rsidRPr="00B8324A" w:rsidRDefault="00AC53D6" w:rsidP="0040199D">
            <w:pPr>
              <w:jc w:val="center"/>
              <w:rPr>
                <w:b/>
                <w:sz w:val="24"/>
                <w:szCs w:val="24"/>
              </w:rPr>
            </w:pPr>
          </w:p>
          <w:p w:rsidR="00AC53D6" w:rsidRPr="00B8324A" w:rsidRDefault="00AC53D6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43th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53D6" w:rsidRPr="00B8324A" w:rsidRDefault="00AC53D6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C53D6" w:rsidRPr="00B8324A" w:rsidRDefault="00AC53D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AC53D6" w:rsidRPr="00B8324A" w:rsidRDefault="00AC53D6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AC53D6" w:rsidRPr="00B8324A" w:rsidTr="00E867FC">
        <w:trPr>
          <w:trHeight w:val="162"/>
        </w:trPr>
        <w:tc>
          <w:tcPr>
            <w:tcW w:w="1791" w:type="dxa"/>
            <w:vMerge/>
          </w:tcPr>
          <w:p w:rsidR="00AC53D6" w:rsidRPr="00B8324A" w:rsidRDefault="00AC53D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C53D6" w:rsidRPr="00B8324A" w:rsidRDefault="00AC53D6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AC53D6" w:rsidRPr="00B8324A" w:rsidRDefault="00AC53D6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for energy efficient device</w:t>
            </w:r>
          </w:p>
        </w:tc>
        <w:tc>
          <w:tcPr>
            <w:tcW w:w="1235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C53D6" w:rsidRPr="00B8324A" w:rsidRDefault="00AC53D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 w:themeColor="text1"/>
            </w:tcBorders>
          </w:tcPr>
          <w:p w:rsidR="00AC53D6" w:rsidRPr="00B8324A" w:rsidRDefault="00AC53D6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AC53D6" w:rsidRPr="00B8324A" w:rsidTr="000D5C2D">
        <w:trPr>
          <w:trHeight w:val="162"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AC53D6" w:rsidRPr="00B8324A" w:rsidRDefault="00AC53D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C53D6" w:rsidRDefault="00AC53D6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AC53D6" w:rsidRPr="00B8324A" w:rsidRDefault="00AC53D6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conservation in industrial sectors motors industrial lighting</w:t>
            </w:r>
          </w:p>
        </w:tc>
        <w:tc>
          <w:tcPr>
            <w:tcW w:w="1235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AC53D6" w:rsidRPr="00B8324A" w:rsidRDefault="00AC53D6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4" w:space="0" w:color="000000" w:themeColor="text1"/>
            </w:tcBorders>
          </w:tcPr>
          <w:p w:rsidR="00AC53D6" w:rsidRPr="00B8324A" w:rsidRDefault="00AC53D6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183D43" w:rsidRPr="00B8324A" w:rsidTr="000D5C2D">
        <w:trPr>
          <w:trHeight w:val="120"/>
        </w:trPr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1</w:t>
            </w:r>
            <w:r w:rsidR="00363411">
              <w:rPr>
                <w:b/>
                <w:sz w:val="24"/>
                <w:szCs w:val="24"/>
              </w:rPr>
              <w:t>0</w:t>
            </w:r>
            <w:r w:rsidRPr="00851DC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76" w:type="dxa"/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83D43" w:rsidRPr="00B8324A" w:rsidRDefault="00183D43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system ,pump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183D43" w:rsidRPr="00B8324A" w:rsidRDefault="00183D43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183D43" w:rsidRPr="00B8324A" w:rsidTr="000D5C2D">
        <w:trPr>
          <w:trHeight w:val="180"/>
        </w:trPr>
        <w:tc>
          <w:tcPr>
            <w:tcW w:w="1791" w:type="dxa"/>
            <w:vMerge/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:rsidR="00183D43" w:rsidRPr="00B8324A" w:rsidRDefault="00183D43" w:rsidP="00B5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Fans,blowers etc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83D43" w:rsidRPr="00B8324A" w:rsidRDefault="00183D43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183D43" w:rsidRPr="00B8324A" w:rsidTr="000D5C2D">
        <w:trPr>
          <w:trHeight w:val="162"/>
        </w:trPr>
        <w:tc>
          <w:tcPr>
            <w:tcW w:w="1791" w:type="dxa"/>
            <w:vMerge/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:rsidR="00183D43" w:rsidRPr="00B8324A" w:rsidRDefault="00183D43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conservation in agriculture sector</w:t>
            </w:r>
          </w:p>
        </w:tc>
        <w:tc>
          <w:tcPr>
            <w:tcW w:w="1235" w:type="dxa"/>
            <w:tcBorders>
              <w:top w:val="single" w:sz="4" w:space="0" w:color="000000" w:themeColor="text1"/>
              <w:bottom w:val="nil"/>
            </w:tcBorders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183D43" w:rsidRPr="00B8324A" w:rsidRDefault="00183D43" w:rsidP="0040199D">
            <w:pPr>
              <w:jc w:val="center"/>
              <w:rPr>
                <w:sz w:val="24"/>
                <w:szCs w:val="24"/>
              </w:rPr>
            </w:pPr>
          </w:p>
        </w:tc>
      </w:tr>
      <w:tr w:rsidR="00183D43" w:rsidRPr="00B8324A" w:rsidTr="000D5C2D">
        <w:trPr>
          <w:trHeight w:val="165"/>
        </w:trPr>
        <w:tc>
          <w:tcPr>
            <w:tcW w:w="1791" w:type="dxa"/>
            <w:vMerge/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83D43" w:rsidRPr="00B8324A" w:rsidRDefault="00183D43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Tubewell,pumps</w:t>
            </w:r>
          </w:p>
        </w:tc>
        <w:tc>
          <w:tcPr>
            <w:tcW w:w="1235" w:type="dxa"/>
            <w:tcBorders>
              <w:top w:val="nil"/>
              <w:bottom w:val="single" w:sz="4" w:space="0" w:color="000000" w:themeColor="text1"/>
            </w:tcBorders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D43" w:rsidRPr="00B8324A" w:rsidTr="00363411">
        <w:trPr>
          <w:trHeight w:val="165"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83D43" w:rsidRPr="00B8324A" w:rsidRDefault="00183D43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Diesel generating sets stand by energy sources</w:t>
            </w:r>
          </w:p>
        </w:tc>
        <w:tc>
          <w:tcPr>
            <w:tcW w:w="1235" w:type="dxa"/>
            <w:tcBorders>
              <w:top w:val="nil"/>
              <w:bottom w:val="single" w:sz="4" w:space="0" w:color="000000" w:themeColor="text1"/>
            </w:tcBorders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183D43" w:rsidRPr="00B8324A" w:rsidRDefault="00183D43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411" w:rsidRPr="00B8324A" w:rsidTr="00363411">
        <w:trPr>
          <w:trHeight w:val="615"/>
        </w:trPr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851DC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76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8324A">
              <w:rPr>
                <w:b/>
                <w:sz w:val="24"/>
                <w:szCs w:val="24"/>
              </w:rPr>
              <w:t>1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Pr="00B8324A" w:rsidRDefault="00363411" w:rsidP="00183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 level approach for energy conservation at design stage</w:t>
            </w:r>
          </w:p>
        </w:tc>
        <w:tc>
          <w:tcPr>
            <w:tcW w:w="1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411" w:rsidRPr="00B8324A" w:rsidTr="000D5C2D">
        <w:trPr>
          <w:trHeight w:val="615"/>
        </w:trPr>
        <w:tc>
          <w:tcPr>
            <w:tcW w:w="1791" w:type="dxa"/>
            <w:vMerge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8324A">
              <w:rPr>
                <w:b/>
                <w:sz w:val="24"/>
                <w:szCs w:val="24"/>
              </w:rPr>
              <w:t>2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Pr="00B8324A" w:rsidRDefault="00363411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 of chapter I</w:t>
            </w:r>
          </w:p>
        </w:tc>
        <w:tc>
          <w:tcPr>
            <w:tcW w:w="1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411" w:rsidRPr="00B8324A" w:rsidTr="000D5C2D">
        <w:trPr>
          <w:trHeight w:val="615"/>
        </w:trPr>
        <w:tc>
          <w:tcPr>
            <w:tcW w:w="1791" w:type="dxa"/>
            <w:vMerge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8324A">
              <w:rPr>
                <w:b/>
                <w:sz w:val="24"/>
                <w:szCs w:val="24"/>
              </w:rPr>
              <w:t>3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Pr="00B8324A" w:rsidRDefault="00363411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 of chapter II</w:t>
            </w:r>
          </w:p>
        </w:tc>
        <w:tc>
          <w:tcPr>
            <w:tcW w:w="1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411" w:rsidRPr="00B8324A" w:rsidTr="000D5C2D">
        <w:trPr>
          <w:trHeight w:val="615"/>
        </w:trPr>
        <w:tc>
          <w:tcPr>
            <w:tcW w:w="1791" w:type="dxa"/>
            <w:vMerge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8324A">
              <w:rPr>
                <w:b/>
                <w:sz w:val="24"/>
                <w:szCs w:val="24"/>
              </w:rPr>
              <w:t>4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Pr="00B8324A" w:rsidRDefault="00363411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 of chapter III</w:t>
            </w:r>
          </w:p>
        </w:tc>
        <w:tc>
          <w:tcPr>
            <w:tcW w:w="1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411" w:rsidRPr="00B8324A" w:rsidTr="00363411">
        <w:trPr>
          <w:trHeight w:val="615"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183D4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Default="00363411" w:rsidP="00183D43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Class test of chapter Iv</w:t>
            </w:r>
          </w:p>
        </w:tc>
        <w:tc>
          <w:tcPr>
            <w:tcW w:w="1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411" w:rsidRPr="00B8324A" w:rsidTr="00363411">
        <w:trPr>
          <w:trHeight w:val="615"/>
        </w:trPr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:rsidR="00363411" w:rsidRDefault="0036341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12th</w:t>
            </w:r>
          </w:p>
          <w:p w:rsidR="00363411" w:rsidRPr="00363411" w:rsidRDefault="00363411" w:rsidP="0036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Pr="00183D4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Default="00363411" w:rsidP="00183D43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 of chapter v</w:t>
            </w:r>
          </w:p>
        </w:tc>
        <w:tc>
          <w:tcPr>
            <w:tcW w:w="1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411" w:rsidRPr="00B8324A" w:rsidTr="000D5C2D">
        <w:trPr>
          <w:trHeight w:val="615"/>
        </w:trPr>
        <w:tc>
          <w:tcPr>
            <w:tcW w:w="1791" w:type="dxa"/>
            <w:vMerge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Pr="00183D4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Default="00363411" w:rsidP="00183D43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 of chapter vI</w:t>
            </w:r>
          </w:p>
        </w:tc>
        <w:tc>
          <w:tcPr>
            <w:tcW w:w="1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411" w:rsidRPr="00B8324A" w:rsidTr="000D5C2D">
        <w:trPr>
          <w:trHeight w:val="615"/>
        </w:trPr>
        <w:tc>
          <w:tcPr>
            <w:tcW w:w="1791" w:type="dxa"/>
            <w:vMerge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Pr="00F2737D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Default="00363411" w:rsidP="00183D43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 of chapter vII</w:t>
            </w:r>
          </w:p>
        </w:tc>
        <w:tc>
          <w:tcPr>
            <w:tcW w:w="1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363411" w:rsidRPr="00B8324A" w:rsidRDefault="00363411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C42" w:rsidRPr="00B8324A" w:rsidTr="000D5C2D">
        <w:trPr>
          <w:trHeight w:val="615"/>
        </w:trPr>
        <w:tc>
          <w:tcPr>
            <w:tcW w:w="1791" w:type="dxa"/>
            <w:vMerge w:val="restart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C6C42" w:rsidRDefault="00FC6C42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C42" w:rsidRDefault="00FC6C42" w:rsidP="00183D43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 of chapter VIII</w:t>
            </w:r>
          </w:p>
        </w:tc>
        <w:tc>
          <w:tcPr>
            <w:tcW w:w="1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C42" w:rsidRPr="00B8324A" w:rsidTr="00067D2E">
        <w:trPr>
          <w:trHeight w:val="1240"/>
        </w:trPr>
        <w:tc>
          <w:tcPr>
            <w:tcW w:w="1791" w:type="dxa"/>
            <w:vMerge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C6C42" w:rsidRDefault="00FC6C42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60th</w:t>
            </w:r>
          </w:p>
        </w:tc>
        <w:tc>
          <w:tcPr>
            <w:tcW w:w="2326" w:type="dxa"/>
            <w:tcBorders>
              <w:top w:val="single" w:sz="4" w:space="0" w:color="000000" w:themeColor="text1"/>
            </w:tcBorders>
          </w:tcPr>
          <w:p w:rsidR="00FC6C42" w:rsidRDefault="00FC6C42" w:rsidP="00183D43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Syllabus test I</w:t>
            </w:r>
          </w:p>
        </w:tc>
        <w:tc>
          <w:tcPr>
            <w:tcW w:w="1235" w:type="dxa"/>
            <w:tcBorders>
              <w:top w:val="single" w:sz="4" w:space="0" w:color="000000" w:themeColor="text1"/>
            </w:tcBorders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C42" w:rsidRPr="00B8324A" w:rsidTr="000D5C2D">
        <w:trPr>
          <w:trHeight w:val="615"/>
        </w:trPr>
        <w:tc>
          <w:tcPr>
            <w:tcW w:w="1791" w:type="dxa"/>
            <w:vMerge w:val="restart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  <w:r w:rsidRPr="00B8324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851DC7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FC6C42" w:rsidRPr="00B8324A" w:rsidRDefault="00FC6C42" w:rsidP="0040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C42" w:rsidRPr="00B8324A" w:rsidRDefault="00997A53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Syllabus test II</w:t>
            </w:r>
          </w:p>
        </w:tc>
        <w:tc>
          <w:tcPr>
            <w:tcW w:w="1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C42" w:rsidRPr="00B8324A" w:rsidTr="000D5C2D">
        <w:trPr>
          <w:trHeight w:val="615"/>
        </w:trPr>
        <w:tc>
          <w:tcPr>
            <w:tcW w:w="1791" w:type="dxa"/>
            <w:vMerge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C42" w:rsidRPr="00B8324A" w:rsidRDefault="00997A53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Syllabus test III</w:t>
            </w:r>
          </w:p>
        </w:tc>
        <w:tc>
          <w:tcPr>
            <w:tcW w:w="1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C42" w:rsidRPr="00B8324A" w:rsidTr="000D5C2D">
        <w:trPr>
          <w:trHeight w:val="615"/>
        </w:trPr>
        <w:tc>
          <w:tcPr>
            <w:tcW w:w="1791" w:type="dxa"/>
            <w:vMerge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C42" w:rsidRPr="00B8324A" w:rsidRDefault="00997A53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Syllabus test IV</w:t>
            </w:r>
          </w:p>
        </w:tc>
        <w:tc>
          <w:tcPr>
            <w:tcW w:w="1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C42" w:rsidRPr="00B8324A" w:rsidTr="004B1613">
        <w:trPr>
          <w:trHeight w:val="1160"/>
        </w:trPr>
        <w:tc>
          <w:tcPr>
            <w:tcW w:w="1791" w:type="dxa"/>
            <w:vMerge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Pr="00FC6C4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C42" w:rsidRPr="00B8324A" w:rsidRDefault="00997A53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Syllabus test IV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</w:tcBorders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C42" w:rsidRPr="00B8324A" w:rsidTr="004B1613">
        <w:trPr>
          <w:trHeight w:val="210"/>
        </w:trPr>
        <w:tc>
          <w:tcPr>
            <w:tcW w:w="1791" w:type="dxa"/>
            <w:vMerge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C42" w:rsidRPr="00B8324A" w:rsidRDefault="00997A53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Syllabus test VI</w:t>
            </w:r>
          </w:p>
        </w:tc>
        <w:tc>
          <w:tcPr>
            <w:tcW w:w="1235" w:type="dxa"/>
            <w:vMerge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C42" w:rsidRPr="00B8324A" w:rsidTr="004B1613">
        <w:trPr>
          <w:trHeight w:val="210"/>
        </w:trPr>
        <w:tc>
          <w:tcPr>
            <w:tcW w:w="1791" w:type="dxa"/>
            <w:vMerge w:val="restart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851DC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76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Pr="00FC6C4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C42" w:rsidRPr="00B8324A" w:rsidRDefault="00997A53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Syllabus test VII</w:t>
            </w:r>
          </w:p>
        </w:tc>
        <w:tc>
          <w:tcPr>
            <w:tcW w:w="1235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C42" w:rsidRPr="00B8324A" w:rsidTr="004B1613">
        <w:trPr>
          <w:trHeight w:val="210"/>
        </w:trPr>
        <w:tc>
          <w:tcPr>
            <w:tcW w:w="1791" w:type="dxa"/>
            <w:vMerge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Pr="00FC6C4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C42" w:rsidRPr="00B8324A" w:rsidRDefault="00997A53" w:rsidP="0040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Syllabus test VIII</w:t>
            </w:r>
          </w:p>
        </w:tc>
        <w:tc>
          <w:tcPr>
            <w:tcW w:w="1235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C42" w:rsidRPr="00B8324A" w:rsidTr="004B1613">
        <w:trPr>
          <w:trHeight w:val="210"/>
        </w:trPr>
        <w:tc>
          <w:tcPr>
            <w:tcW w:w="1791" w:type="dxa"/>
            <w:vMerge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FC6C4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C42" w:rsidRPr="00B8324A" w:rsidRDefault="00BF2126" w:rsidP="0040199D">
            <w:pPr>
              <w:jc w:val="center"/>
              <w:rPr>
                <w:sz w:val="24"/>
                <w:szCs w:val="24"/>
              </w:rPr>
            </w:pPr>
            <w:r w:rsidRPr="00B8324A">
              <w:rPr>
                <w:sz w:val="24"/>
                <w:szCs w:val="24"/>
              </w:rPr>
              <w:t xml:space="preserve">Class test of chapter 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1235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C42" w:rsidRPr="00B8324A" w:rsidTr="004B1613">
        <w:trPr>
          <w:trHeight w:val="210"/>
        </w:trPr>
        <w:tc>
          <w:tcPr>
            <w:tcW w:w="1791" w:type="dxa"/>
            <w:vMerge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Pr="00FC6C4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6C42" w:rsidRPr="00B8324A" w:rsidRDefault="00BF2126" w:rsidP="0040199D">
            <w:pPr>
              <w:jc w:val="center"/>
              <w:rPr>
                <w:sz w:val="24"/>
                <w:szCs w:val="24"/>
              </w:rPr>
            </w:pPr>
            <w:r w:rsidRPr="00B8324A">
              <w:rPr>
                <w:sz w:val="24"/>
                <w:szCs w:val="24"/>
              </w:rPr>
              <w:t xml:space="preserve">Class test of chapter </w:t>
            </w:r>
            <w:r>
              <w:rPr>
                <w:sz w:val="24"/>
                <w:szCs w:val="24"/>
              </w:rPr>
              <w:t>VI</w:t>
            </w:r>
          </w:p>
        </w:tc>
        <w:tc>
          <w:tcPr>
            <w:tcW w:w="1235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FC6C42" w:rsidRPr="00B8324A" w:rsidRDefault="00FC6C42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9E8" w:rsidRPr="00B8324A" w:rsidTr="004B1613">
        <w:trPr>
          <w:trHeight w:val="210"/>
        </w:trPr>
        <w:tc>
          <w:tcPr>
            <w:tcW w:w="1791" w:type="dxa"/>
            <w:vMerge w:val="restart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851DC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76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Pr="00FC6C4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9E8" w:rsidRPr="00B8324A" w:rsidRDefault="00BF2126" w:rsidP="00BF2126">
            <w:pPr>
              <w:jc w:val="center"/>
              <w:rPr>
                <w:sz w:val="24"/>
                <w:szCs w:val="24"/>
              </w:rPr>
            </w:pPr>
            <w:r w:rsidRPr="00B8324A">
              <w:rPr>
                <w:sz w:val="24"/>
                <w:szCs w:val="24"/>
              </w:rPr>
              <w:t xml:space="preserve">Class test of chapter </w:t>
            </w:r>
            <w:r>
              <w:rPr>
                <w:sz w:val="24"/>
                <w:szCs w:val="24"/>
              </w:rPr>
              <w:t>VII</w:t>
            </w:r>
          </w:p>
        </w:tc>
        <w:tc>
          <w:tcPr>
            <w:tcW w:w="1235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9E8" w:rsidRPr="00B8324A" w:rsidTr="004B1613">
        <w:trPr>
          <w:trHeight w:val="210"/>
        </w:trPr>
        <w:tc>
          <w:tcPr>
            <w:tcW w:w="1791" w:type="dxa"/>
            <w:vMerge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9E8" w:rsidRPr="00B8324A" w:rsidRDefault="00BF2126" w:rsidP="0040199D">
            <w:pPr>
              <w:jc w:val="center"/>
              <w:rPr>
                <w:sz w:val="24"/>
                <w:szCs w:val="24"/>
              </w:rPr>
            </w:pPr>
            <w:r w:rsidRPr="00B8324A">
              <w:rPr>
                <w:sz w:val="24"/>
                <w:szCs w:val="24"/>
              </w:rPr>
              <w:t xml:space="preserve">Class test of chapter </w:t>
            </w:r>
            <w:r>
              <w:rPr>
                <w:sz w:val="24"/>
                <w:szCs w:val="24"/>
              </w:rPr>
              <w:t>VIII</w:t>
            </w:r>
          </w:p>
        </w:tc>
        <w:tc>
          <w:tcPr>
            <w:tcW w:w="1235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9E8" w:rsidRPr="00B8324A" w:rsidTr="004B1613">
        <w:trPr>
          <w:trHeight w:val="210"/>
        </w:trPr>
        <w:tc>
          <w:tcPr>
            <w:tcW w:w="1791" w:type="dxa"/>
            <w:vMerge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9E8" w:rsidRPr="00B8324A" w:rsidRDefault="002859E8" w:rsidP="0040199D">
            <w:pPr>
              <w:jc w:val="center"/>
              <w:rPr>
                <w:sz w:val="24"/>
                <w:szCs w:val="24"/>
              </w:rPr>
            </w:pPr>
            <w:r w:rsidRPr="00B8324A">
              <w:rPr>
                <w:sz w:val="24"/>
                <w:szCs w:val="24"/>
              </w:rPr>
              <w:t>Class test of chapter I</w:t>
            </w:r>
          </w:p>
        </w:tc>
        <w:tc>
          <w:tcPr>
            <w:tcW w:w="1235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9E8" w:rsidRPr="00B8324A" w:rsidTr="004B1613">
        <w:trPr>
          <w:trHeight w:val="210"/>
        </w:trPr>
        <w:tc>
          <w:tcPr>
            <w:tcW w:w="1791" w:type="dxa"/>
            <w:vMerge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9E8" w:rsidRPr="00B8324A" w:rsidRDefault="002859E8" w:rsidP="0040199D">
            <w:pPr>
              <w:jc w:val="center"/>
              <w:rPr>
                <w:sz w:val="24"/>
                <w:szCs w:val="24"/>
              </w:rPr>
            </w:pPr>
            <w:r w:rsidRPr="00B8324A">
              <w:rPr>
                <w:sz w:val="24"/>
                <w:szCs w:val="24"/>
              </w:rPr>
              <w:t>Class test of chapter II</w:t>
            </w:r>
          </w:p>
        </w:tc>
        <w:tc>
          <w:tcPr>
            <w:tcW w:w="1235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9E8" w:rsidRPr="00B8324A" w:rsidTr="004B1613">
        <w:trPr>
          <w:trHeight w:val="210"/>
        </w:trPr>
        <w:tc>
          <w:tcPr>
            <w:tcW w:w="1791" w:type="dxa"/>
            <w:vMerge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Pr="00FC6C42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59E8" w:rsidRPr="00B8324A" w:rsidRDefault="002859E8" w:rsidP="0040199D">
            <w:pPr>
              <w:jc w:val="center"/>
              <w:rPr>
                <w:sz w:val="24"/>
                <w:szCs w:val="24"/>
              </w:rPr>
            </w:pPr>
            <w:r w:rsidRPr="00B8324A">
              <w:rPr>
                <w:sz w:val="24"/>
                <w:szCs w:val="24"/>
              </w:rPr>
              <w:t>Class test of chapter III</w:t>
            </w:r>
          </w:p>
        </w:tc>
        <w:tc>
          <w:tcPr>
            <w:tcW w:w="1235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9E8" w:rsidRPr="00B8324A" w:rsidTr="0087639E">
        <w:trPr>
          <w:trHeight w:val="899"/>
        </w:trPr>
        <w:tc>
          <w:tcPr>
            <w:tcW w:w="1791" w:type="dxa"/>
            <w:vMerge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Pr="00FC6C42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</w:tcBorders>
          </w:tcPr>
          <w:p w:rsidR="002859E8" w:rsidRPr="00B8324A" w:rsidRDefault="002859E8" w:rsidP="0040199D">
            <w:pPr>
              <w:jc w:val="center"/>
              <w:rPr>
                <w:sz w:val="24"/>
                <w:szCs w:val="24"/>
              </w:rPr>
            </w:pPr>
            <w:r w:rsidRPr="00B8324A">
              <w:rPr>
                <w:sz w:val="24"/>
                <w:szCs w:val="24"/>
              </w:rPr>
              <w:t>Class test of chapter Iv</w:t>
            </w:r>
          </w:p>
          <w:p w:rsidR="002859E8" w:rsidRPr="00B8324A" w:rsidRDefault="002859E8" w:rsidP="00401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2859E8" w:rsidRPr="00B8324A" w:rsidRDefault="002859E8" w:rsidP="004019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1F7F" w:rsidRPr="00B8324A" w:rsidRDefault="002F1F7F" w:rsidP="0040199D">
      <w:pPr>
        <w:jc w:val="center"/>
        <w:rPr>
          <w:b/>
          <w:sz w:val="24"/>
          <w:szCs w:val="24"/>
        </w:rPr>
      </w:pPr>
    </w:p>
    <w:sectPr w:rsidR="002F1F7F" w:rsidRPr="00B8324A" w:rsidSect="002B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C6" w:rsidRDefault="00D80CC6" w:rsidP="00B8324A">
      <w:pPr>
        <w:spacing w:after="0" w:line="240" w:lineRule="auto"/>
      </w:pPr>
      <w:r>
        <w:separator/>
      </w:r>
    </w:p>
  </w:endnote>
  <w:endnote w:type="continuationSeparator" w:id="1">
    <w:p w:rsidR="00D80CC6" w:rsidRDefault="00D80CC6" w:rsidP="00B8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C6" w:rsidRDefault="00D80CC6" w:rsidP="00B8324A">
      <w:pPr>
        <w:spacing w:after="0" w:line="240" w:lineRule="auto"/>
      </w:pPr>
      <w:r>
        <w:separator/>
      </w:r>
    </w:p>
  </w:footnote>
  <w:footnote w:type="continuationSeparator" w:id="1">
    <w:p w:rsidR="00D80CC6" w:rsidRDefault="00D80CC6" w:rsidP="00B83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F7F"/>
    <w:rsid w:val="00051F2E"/>
    <w:rsid w:val="000A17D1"/>
    <w:rsid w:val="00183D43"/>
    <w:rsid w:val="001E5365"/>
    <w:rsid w:val="001F63E6"/>
    <w:rsid w:val="0023783A"/>
    <w:rsid w:val="002859E8"/>
    <w:rsid w:val="002B0015"/>
    <w:rsid w:val="002B45CD"/>
    <w:rsid w:val="002E341A"/>
    <w:rsid w:val="002F1F7F"/>
    <w:rsid w:val="00340A71"/>
    <w:rsid w:val="00363411"/>
    <w:rsid w:val="003A2983"/>
    <w:rsid w:val="003B20E8"/>
    <w:rsid w:val="003F0828"/>
    <w:rsid w:val="0040199D"/>
    <w:rsid w:val="00427693"/>
    <w:rsid w:val="004B1613"/>
    <w:rsid w:val="0051477B"/>
    <w:rsid w:val="0052055A"/>
    <w:rsid w:val="00851DC7"/>
    <w:rsid w:val="0088277C"/>
    <w:rsid w:val="00885148"/>
    <w:rsid w:val="008A3CA9"/>
    <w:rsid w:val="00922C1F"/>
    <w:rsid w:val="00935EC6"/>
    <w:rsid w:val="00955EA6"/>
    <w:rsid w:val="00997A53"/>
    <w:rsid w:val="009A2036"/>
    <w:rsid w:val="009C2F19"/>
    <w:rsid w:val="00AB199E"/>
    <w:rsid w:val="00AC23CB"/>
    <w:rsid w:val="00AC53D6"/>
    <w:rsid w:val="00AD6B28"/>
    <w:rsid w:val="00B5752F"/>
    <w:rsid w:val="00B8324A"/>
    <w:rsid w:val="00BC57FA"/>
    <w:rsid w:val="00BD0108"/>
    <w:rsid w:val="00BE7C98"/>
    <w:rsid w:val="00BF2126"/>
    <w:rsid w:val="00BF63E9"/>
    <w:rsid w:val="00C3205C"/>
    <w:rsid w:val="00C860D2"/>
    <w:rsid w:val="00CB7EEC"/>
    <w:rsid w:val="00D26050"/>
    <w:rsid w:val="00D80CC6"/>
    <w:rsid w:val="00E01B9E"/>
    <w:rsid w:val="00EA34CF"/>
    <w:rsid w:val="00EB6CB4"/>
    <w:rsid w:val="00ED1981"/>
    <w:rsid w:val="00F2737D"/>
    <w:rsid w:val="00F97188"/>
    <w:rsid w:val="00FC6C42"/>
    <w:rsid w:val="00FD7555"/>
    <w:rsid w:val="00FE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24A"/>
  </w:style>
  <w:style w:type="paragraph" w:styleId="Footer">
    <w:name w:val="footer"/>
    <w:basedOn w:val="Normal"/>
    <w:link w:val="FooterChar"/>
    <w:uiPriority w:val="99"/>
    <w:semiHidden/>
    <w:unhideWhenUsed/>
    <w:rsid w:val="00B8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GCM</cp:lastModifiedBy>
  <cp:revision>2</cp:revision>
  <dcterms:created xsi:type="dcterms:W3CDTF">2018-01-08T10:45:00Z</dcterms:created>
  <dcterms:modified xsi:type="dcterms:W3CDTF">2018-01-08T10:45:00Z</dcterms:modified>
</cp:coreProperties>
</file>